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E4F" w:rsidRPr="00493197" w:rsidRDefault="00CB7A64" w:rsidP="00A11E4F">
      <w:pPr>
        <w:spacing w:line="280" w:lineRule="exact"/>
        <w:ind w:right="-227"/>
        <w:jc w:val="center"/>
        <w:rPr>
          <w:rFonts w:ascii="Arial" w:hAnsi="Arial" w:cs="Arial"/>
          <w:b/>
          <w:sz w:val="24"/>
          <w:szCs w:val="26"/>
          <w:highlight w:val="white"/>
        </w:rPr>
      </w:pPr>
      <w:bookmarkStart w:id="0" w:name="_GoBack"/>
      <w:bookmarkEnd w:id="0"/>
      <w:r>
        <w:rPr>
          <w:rFonts w:ascii="Arial" w:hAnsi="Arial" w:cs="Arial"/>
          <w:b/>
          <w:noProof/>
          <w:sz w:val="24"/>
          <w:szCs w:val="26"/>
          <w:highlight w:val="white"/>
        </w:rPr>
        <mc:AlternateContent>
          <mc:Choice Requires="wps">
            <w:drawing>
              <wp:anchor distT="4294967295" distB="4294967295" distL="114300" distR="114300" simplePos="0" relativeHeight="251723776" behindDoc="0" locked="0" layoutInCell="1" allowOverlap="1">
                <wp:simplePos x="0" y="0"/>
                <wp:positionH relativeFrom="column">
                  <wp:posOffset>1842135</wp:posOffset>
                </wp:positionH>
                <wp:positionV relativeFrom="paragraph">
                  <wp:posOffset>238759</wp:posOffset>
                </wp:positionV>
                <wp:extent cx="2012315" cy="0"/>
                <wp:effectExtent l="0" t="0" r="26035"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2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4FC0B" id="Straight Connector 49"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5.05pt,18.8pt" to="303.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" strokecolor="black [3200]" strokeweight=".5pt">
                <v:stroke joinstyle="miter"/>
                <o:lock v:ext="edit" shapetype="f"/>
              </v:line>
            </w:pict>
          </mc:Fallback>
        </mc:AlternateContent>
      </w:r>
      <w:r w:rsidR="00A11E4F" w:rsidRPr="00493197">
        <w:rPr>
          <w:rFonts w:ascii="Arial" w:hAnsi="Arial" w:cs="Arial"/>
          <w:b/>
          <w:sz w:val="24"/>
          <w:szCs w:val="26"/>
          <w:highlight w:val="white"/>
        </w:rPr>
        <w:t>BỘ GIÁO DỤC VÀ ĐÀO TẠO</w:t>
      </w:r>
    </w:p>
    <w:p w:rsidR="00A11E4F" w:rsidRPr="00493197" w:rsidRDefault="00A11E4F" w:rsidP="00A11E4F">
      <w:pPr>
        <w:spacing w:after="0" w:line="280" w:lineRule="exact"/>
        <w:rPr>
          <w:b/>
          <w:sz w:val="26"/>
          <w:szCs w:val="26"/>
          <w:highlight w:val="white"/>
        </w:rPr>
      </w:pPr>
    </w:p>
    <w:p w:rsidR="00A11E4F" w:rsidRPr="00493197" w:rsidRDefault="00A11E4F" w:rsidP="00A11E4F">
      <w:pPr>
        <w:spacing w:after="0" w:line="280" w:lineRule="exact"/>
        <w:jc w:val="center"/>
        <w:rPr>
          <w:b/>
          <w:sz w:val="26"/>
          <w:szCs w:val="26"/>
          <w:highlight w:val="white"/>
        </w:rPr>
      </w:pPr>
    </w:p>
    <w:p w:rsidR="00A11E4F" w:rsidRPr="00493197" w:rsidRDefault="00A11E4F" w:rsidP="00A11E4F">
      <w:pPr>
        <w:spacing w:after="0" w:line="280" w:lineRule="exact"/>
        <w:jc w:val="center"/>
        <w:rPr>
          <w:b/>
          <w:sz w:val="26"/>
          <w:szCs w:val="26"/>
          <w:highlight w:val="white"/>
        </w:rPr>
      </w:pPr>
    </w:p>
    <w:p w:rsidR="00A11E4F" w:rsidRPr="00493197" w:rsidRDefault="00A11E4F" w:rsidP="00A11E4F">
      <w:pPr>
        <w:spacing w:after="0" w:line="280" w:lineRule="exact"/>
        <w:jc w:val="center"/>
        <w:rPr>
          <w:b/>
          <w:sz w:val="26"/>
          <w:szCs w:val="26"/>
          <w:highlight w:val="white"/>
        </w:rPr>
      </w:pPr>
    </w:p>
    <w:p w:rsidR="00A11E4F" w:rsidRPr="00493197" w:rsidRDefault="00A11E4F" w:rsidP="00A11E4F">
      <w:pPr>
        <w:spacing w:after="0" w:line="280" w:lineRule="exact"/>
        <w:jc w:val="center"/>
        <w:rPr>
          <w:b/>
          <w:sz w:val="26"/>
          <w:szCs w:val="26"/>
          <w:highlight w:val="white"/>
        </w:rPr>
      </w:pPr>
    </w:p>
    <w:p w:rsidR="00A11E4F" w:rsidRPr="00493197" w:rsidRDefault="00A11E4F" w:rsidP="00A11E4F">
      <w:pPr>
        <w:spacing w:after="0" w:line="280" w:lineRule="exact"/>
        <w:jc w:val="center"/>
        <w:rPr>
          <w:b/>
          <w:sz w:val="26"/>
          <w:szCs w:val="26"/>
          <w:highlight w:val="white"/>
        </w:rPr>
      </w:pPr>
    </w:p>
    <w:p w:rsidR="00A11E4F" w:rsidRPr="00493197" w:rsidRDefault="00A11E4F" w:rsidP="00A11E4F">
      <w:pPr>
        <w:spacing w:after="0" w:line="280" w:lineRule="exact"/>
        <w:jc w:val="center"/>
        <w:rPr>
          <w:b/>
          <w:sz w:val="26"/>
          <w:szCs w:val="26"/>
          <w:highlight w:val="white"/>
        </w:rPr>
      </w:pPr>
    </w:p>
    <w:p w:rsidR="00A11E4F" w:rsidRPr="00493197" w:rsidRDefault="00A11E4F" w:rsidP="00A11E4F">
      <w:pPr>
        <w:spacing w:after="0" w:line="280" w:lineRule="exact"/>
        <w:jc w:val="center"/>
        <w:rPr>
          <w:b/>
          <w:sz w:val="26"/>
          <w:szCs w:val="26"/>
          <w:highlight w:val="white"/>
        </w:rPr>
      </w:pPr>
    </w:p>
    <w:p w:rsidR="00A11E4F" w:rsidRPr="00493197" w:rsidRDefault="00A11E4F" w:rsidP="00A11E4F">
      <w:pPr>
        <w:spacing w:before="60" w:after="60" w:line="360" w:lineRule="auto"/>
        <w:ind w:right="-85"/>
        <w:rPr>
          <w:rFonts w:ascii="UVN Nhan Nang" w:hAnsi="UVN Nhan Nang"/>
          <w:b/>
          <w:sz w:val="40"/>
          <w:szCs w:val="26"/>
          <w:highlight w:val="white"/>
        </w:rPr>
      </w:pPr>
      <w:r w:rsidRPr="00493197">
        <w:rPr>
          <w:rFonts w:ascii="UVN Nhan Nang" w:hAnsi="UVN Nhan Nang"/>
          <w:b/>
          <w:sz w:val="40"/>
          <w:szCs w:val="26"/>
          <w:highlight w:val="white"/>
        </w:rPr>
        <w:t>TÀI LIỆU TẬP HUẤN</w:t>
      </w:r>
    </w:p>
    <w:p w:rsidR="00A11E4F" w:rsidRPr="00493197" w:rsidRDefault="00A11E4F" w:rsidP="00A11E4F">
      <w:pPr>
        <w:spacing w:before="60" w:after="60" w:line="312" w:lineRule="auto"/>
        <w:ind w:left="567"/>
        <w:rPr>
          <w:rFonts w:ascii="UTM HelvetIns" w:hAnsi="UTM HelvetIns"/>
          <w:b/>
          <w:sz w:val="34"/>
          <w:szCs w:val="26"/>
          <w:highlight w:val="white"/>
        </w:rPr>
      </w:pPr>
      <w:r w:rsidRPr="00493197">
        <w:rPr>
          <w:rFonts w:ascii="UTM HelvetIns" w:hAnsi="UTM HelvetIns"/>
          <w:b/>
          <w:sz w:val="34"/>
          <w:szCs w:val="26"/>
          <w:highlight w:val="white"/>
        </w:rPr>
        <w:t xml:space="preserve">HƯỚNG DẪN XÂY DỰNG MA TRẬN, ĐẶC TẢ VÀ ĐỀ KIỂM TRA, ĐÁNH GIÁ ĐỊNH KÌ THEO ĐỊNH HƯỚNG PHÁT TRIỂN </w:t>
      </w:r>
      <w:r w:rsidRPr="00493197">
        <w:rPr>
          <w:rFonts w:ascii="UTM HelvetIns" w:hAnsi="UTM HelvetIns"/>
          <w:b/>
          <w:sz w:val="34"/>
          <w:szCs w:val="26"/>
          <w:highlight w:val="white"/>
        </w:rPr>
        <w:br/>
        <w:t>PHẨM CHẤT VÀ NĂNG LỰC HỌC SINH</w:t>
      </w:r>
    </w:p>
    <w:p w:rsidR="00A11E4F" w:rsidRPr="00493197" w:rsidRDefault="00A11E4F" w:rsidP="00A11E4F">
      <w:pPr>
        <w:spacing w:before="60" w:after="60" w:line="360" w:lineRule="auto"/>
        <w:ind w:right="-85" w:firstLine="567"/>
        <w:rPr>
          <w:rFonts w:ascii="UVN Nhan Nang" w:hAnsi="UVN Nhan Nang"/>
          <w:sz w:val="36"/>
          <w:szCs w:val="26"/>
          <w:highlight w:val="white"/>
        </w:rPr>
      </w:pPr>
      <w:r w:rsidRPr="00493197">
        <w:rPr>
          <w:rFonts w:ascii="UVN Nhan Nang" w:hAnsi="UVN Nhan Nang"/>
          <w:sz w:val="36"/>
          <w:szCs w:val="26"/>
          <w:highlight w:val="white"/>
        </w:rPr>
        <w:t>CẤP TRUNG HỌC PHỔ THÔNG</w:t>
      </w:r>
    </w:p>
    <w:p w:rsidR="00A11E4F" w:rsidRPr="00493197" w:rsidRDefault="00A11E4F" w:rsidP="00A11E4F">
      <w:pPr>
        <w:spacing w:before="60" w:after="60" w:line="240" w:lineRule="auto"/>
        <w:ind w:left="720" w:right="-85" w:firstLine="720"/>
        <w:rPr>
          <w:rFonts w:ascii="UVN Nhan Nang" w:hAnsi="UVN Nhan Nang"/>
          <w:i/>
          <w:sz w:val="36"/>
          <w:szCs w:val="26"/>
          <w:highlight w:val="white"/>
        </w:rPr>
      </w:pPr>
      <w:r w:rsidRPr="00493197">
        <w:rPr>
          <w:rFonts w:ascii="UVN Nhan Nang" w:hAnsi="UVN Nhan Nang"/>
          <w:i/>
          <w:sz w:val="36"/>
          <w:szCs w:val="26"/>
          <w:highlight w:val="white"/>
        </w:rPr>
        <w:t xml:space="preserve">    Môn:</w:t>
      </w:r>
    </w:p>
    <w:p w:rsidR="00A11E4F" w:rsidRPr="00493197" w:rsidRDefault="00A11E4F" w:rsidP="00A11E4F">
      <w:pPr>
        <w:spacing w:before="60" w:after="60" w:line="312" w:lineRule="auto"/>
        <w:jc w:val="center"/>
        <w:rPr>
          <w:rFonts w:ascii="UVN Binh Duong" w:eastAsia="Calibri" w:hAnsi="UVN Binh Duong" w:cs="Times New Roman"/>
          <w:b/>
          <w:sz w:val="50"/>
          <w:szCs w:val="50"/>
          <w:highlight w:val="white"/>
        </w:rPr>
      </w:pPr>
      <w:r w:rsidRPr="00493197">
        <w:rPr>
          <w:rFonts w:ascii="UVN Binh Duong" w:eastAsia="Calibri" w:hAnsi="UVN Binh Duong" w:cs="Times New Roman"/>
          <w:b/>
          <w:sz w:val="50"/>
          <w:szCs w:val="50"/>
          <w:highlight w:val="white"/>
        </w:rPr>
        <w:t>GIÁO DỤC CÔNG DÂN</w:t>
      </w:r>
    </w:p>
    <w:p w:rsidR="00A11E4F" w:rsidRPr="00493197" w:rsidRDefault="00A11E4F" w:rsidP="00A11E4F">
      <w:pPr>
        <w:spacing w:line="288" w:lineRule="auto"/>
        <w:ind w:left="567"/>
        <w:jc w:val="center"/>
        <w:rPr>
          <w:rFonts w:ascii="UTM HelvetIns" w:eastAsia="Calibri" w:hAnsi="UTM HelvetIns" w:cs="Times New Roman"/>
          <w:b/>
          <w:sz w:val="24"/>
          <w:szCs w:val="24"/>
          <w:highlight w:val="white"/>
        </w:rPr>
      </w:pPr>
      <w:r w:rsidRPr="00493197">
        <w:rPr>
          <w:rFonts w:ascii="UTM HelvetIns" w:eastAsia="Calibri" w:hAnsi="UTM HelvetIns" w:cs="Times New Roman"/>
          <w:b/>
          <w:sz w:val="24"/>
          <w:szCs w:val="24"/>
          <w:highlight w:val="white"/>
        </w:rPr>
        <w:t>DÀNH CHO GIÁO VIÊN VÀ CÁN BỘ QUẢN LÝ GIÁO DỤC</w:t>
      </w:r>
    </w:p>
    <w:p w:rsidR="00A11E4F" w:rsidRPr="00493197" w:rsidRDefault="00A11E4F" w:rsidP="00A11E4F">
      <w:pPr>
        <w:spacing w:line="288" w:lineRule="auto"/>
        <w:ind w:left="567"/>
        <w:jc w:val="center"/>
        <w:rPr>
          <w:b/>
          <w:i/>
          <w:sz w:val="24"/>
          <w:szCs w:val="24"/>
          <w:highlight w:val="white"/>
        </w:rPr>
      </w:pPr>
      <w:r w:rsidRPr="00493197">
        <w:rPr>
          <w:b/>
          <w:i/>
          <w:sz w:val="24"/>
          <w:szCs w:val="24"/>
          <w:highlight w:val="white"/>
        </w:rPr>
        <w:t>(Lưu hành nội bộ)</w:t>
      </w:r>
    </w:p>
    <w:p w:rsidR="00A11E4F" w:rsidRPr="00493197" w:rsidRDefault="00A11E4F" w:rsidP="00A11E4F">
      <w:pPr>
        <w:spacing w:line="280" w:lineRule="exact"/>
        <w:jc w:val="center"/>
        <w:rPr>
          <w:b/>
          <w:sz w:val="26"/>
          <w:szCs w:val="26"/>
          <w:highlight w:val="white"/>
        </w:rPr>
      </w:pPr>
    </w:p>
    <w:p w:rsidR="00A11E4F" w:rsidRPr="00493197" w:rsidRDefault="00A11E4F" w:rsidP="00A11E4F">
      <w:pPr>
        <w:spacing w:line="280" w:lineRule="exact"/>
        <w:jc w:val="center"/>
        <w:rPr>
          <w:b/>
          <w:sz w:val="26"/>
          <w:szCs w:val="26"/>
          <w:highlight w:val="white"/>
        </w:rPr>
      </w:pPr>
    </w:p>
    <w:p w:rsidR="00A11E4F" w:rsidRPr="00493197" w:rsidRDefault="00A11E4F" w:rsidP="00A11E4F">
      <w:pPr>
        <w:spacing w:line="280" w:lineRule="exact"/>
        <w:jc w:val="center"/>
        <w:rPr>
          <w:b/>
          <w:sz w:val="26"/>
          <w:szCs w:val="26"/>
          <w:highlight w:val="white"/>
        </w:rPr>
      </w:pPr>
    </w:p>
    <w:p w:rsidR="00A11E4F" w:rsidRPr="00493197" w:rsidRDefault="00A11E4F" w:rsidP="00A11E4F">
      <w:pPr>
        <w:spacing w:line="280" w:lineRule="exact"/>
        <w:jc w:val="center"/>
        <w:rPr>
          <w:b/>
          <w:sz w:val="26"/>
          <w:szCs w:val="26"/>
          <w:highlight w:val="white"/>
        </w:rPr>
      </w:pPr>
    </w:p>
    <w:p w:rsidR="00A11E4F" w:rsidRPr="00493197" w:rsidRDefault="00A11E4F" w:rsidP="00A11E4F">
      <w:pPr>
        <w:spacing w:line="280" w:lineRule="exact"/>
        <w:jc w:val="center"/>
        <w:rPr>
          <w:b/>
          <w:sz w:val="26"/>
          <w:szCs w:val="26"/>
          <w:highlight w:val="white"/>
        </w:rPr>
      </w:pPr>
    </w:p>
    <w:p w:rsidR="00A11E4F" w:rsidRPr="00493197" w:rsidRDefault="00A11E4F" w:rsidP="00A11E4F">
      <w:pPr>
        <w:spacing w:before="60" w:after="60" w:line="280" w:lineRule="exact"/>
        <w:ind w:right="-851" w:firstLine="3402"/>
        <w:rPr>
          <w:b/>
          <w:sz w:val="26"/>
          <w:szCs w:val="26"/>
          <w:highlight w:val="white"/>
        </w:rPr>
      </w:pPr>
    </w:p>
    <w:p w:rsidR="00A11E4F" w:rsidRPr="00493197" w:rsidRDefault="00A11E4F" w:rsidP="00A11E4F">
      <w:pPr>
        <w:spacing w:before="60" w:after="60" w:line="280" w:lineRule="exact"/>
        <w:ind w:right="-851" w:firstLine="3402"/>
        <w:rPr>
          <w:rFonts w:ascii="UTM HelvetIns" w:hAnsi="UTM HelvetIns"/>
          <w:b/>
          <w:sz w:val="26"/>
          <w:szCs w:val="26"/>
          <w:highlight w:val="white"/>
        </w:rPr>
      </w:pPr>
      <w:r w:rsidRPr="00493197">
        <w:rPr>
          <w:rFonts w:ascii="UTM HelvetIns" w:hAnsi="UTM HelvetIns"/>
          <w:b/>
          <w:sz w:val="26"/>
          <w:szCs w:val="26"/>
          <w:highlight w:val="white"/>
        </w:rPr>
        <w:t>Hà Nội - 2020</w:t>
      </w:r>
    </w:p>
    <w:p w:rsidR="00BE652C" w:rsidRPr="00493197" w:rsidRDefault="00BE652C" w:rsidP="009F2EE6">
      <w:pPr>
        <w:spacing w:before="60" w:after="20" w:line="300" w:lineRule="auto"/>
        <w:jc w:val="center"/>
        <w:rPr>
          <w:rFonts w:cs="Times New Roman"/>
          <w:b/>
          <w:sz w:val="24"/>
          <w:szCs w:val="26"/>
          <w:highlight w:val="white"/>
        </w:rPr>
      </w:pPr>
    </w:p>
    <w:p w:rsidR="00CB1456" w:rsidRPr="00493197" w:rsidRDefault="005E2395"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MỤC LỤC</w:t>
      </w:r>
    </w:p>
    <w:p w:rsidR="00B07F7F" w:rsidRPr="00493197" w:rsidRDefault="00B07F7F" w:rsidP="009F2EE6">
      <w:pPr>
        <w:spacing w:before="60" w:after="20" w:line="300" w:lineRule="auto"/>
        <w:jc w:val="center"/>
        <w:rPr>
          <w:rFonts w:cs="Times New Roman"/>
          <w:b/>
          <w:sz w:val="24"/>
          <w:szCs w:val="26"/>
          <w:highlight w:val="white"/>
        </w:rPr>
      </w:pPr>
    </w:p>
    <w:p w:rsidR="00540BED" w:rsidRPr="00493197" w:rsidRDefault="00655E19" w:rsidP="00540BED">
      <w:pPr>
        <w:pStyle w:val="TOC1"/>
        <w:rPr>
          <w:rFonts w:ascii="Times New Roman" w:eastAsiaTheme="minorEastAsia" w:hAnsi="Times New Roman" w:cs="Times New Roman"/>
          <w:noProof/>
          <w:sz w:val="24"/>
          <w:szCs w:val="24"/>
        </w:rPr>
      </w:pPr>
      <w:r w:rsidRPr="00493197">
        <w:rPr>
          <w:rFonts w:ascii="Times New Roman" w:hAnsi="Times New Roman" w:cs="Times New Roman"/>
          <w:b/>
          <w:sz w:val="24"/>
          <w:szCs w:val="24"/>
          <w:highlight w:val="white"/>
        </w:rPr>
        <w:fldChar w:fldCharType="begin"/>
      </w:r>
      <w:r w:rsidR="0013116F" w:rsidRPr="00493197">
        <w:rPr>
          <w:rFonts w:ascii="Times New Roman" w:hAnsi="Times New Roman" w:cs="Times New Roman"/>
          <w:b/>
          <w:sz w:val="24"/>
          <w:szCs w:val="24"/>
          <w:highlight w:val="white"/>
        </w:rPr>
        <w:instrText xml:space="preserve"> TOC \o "1-1" \h \z \t "Muc 1,2" </w:instrText>
      </w:r>
      <w:r w:rsidRPr="00493197">
        <w:rPr>
          <w:rFonts w:ascii="Times New Roman" w:hAnsi="Times New Roman" w:cs="Times New Roman"/>
          <w:b/>
          <w:sz w:val="24"/>
          <w:szCs w:val="24"/>
          <w:highlight w:val="white"/>
        </w:rPr>
        <w:fldChar w:fldCharType="separate"/>
      </w:r>
      <w:hyperlink w:anchor="_Toc56862048" w:history="1">
        <w:r w:rsidR="00540BED" w:rsidRPr="00493197">
          <w:rPr>
            <w:rStyle w:val="Hyperlink"/>
            <w:rFonts w:ascii="Times New Roman" w:hAnsi="Times New Roman" w:cs="Times New Roman"/>
            <w:b/>
            <w:i/>
            <w:noProof/>
            <w:color w:val="auto"/>
            <w:sz w:val="24"/>
            <w:szCs w:val="24"/>
            <w:u w:val="none"/>
          </w:rPr>
          <w:t xml:space="preserve">Phần I. </w:t>
        </w:r>
        <w:r w:rsidR="00540BED" w:rsidRPr="00493197">
          <w:rPr>
            <w:rStyle w:val="Hyperlink"/>
            <w:rFonts w:ascii="Times New Roman" w:hAnsi="Times New Roman" w:cs="Times New Roman"/>
            <w:b/>
            <w:noProof/>
            <w:color w:val="auto"/>
            <w:sz w:val="24"/>
            <w:szCs w:val="24"/>
            <w:u w:val="none"/>
          </w:rPr>
          <w:t>NHỮNG VẤN ĐỀ CHUNG</w:t>
        </w:r>
        <w:r w:rsidR="00540BED" w:rsidRPr="00493197">
          <w:rPr>
            <w:rFonts w:ascii="Times New Roman" w:hAnsi="Times New Roman" w:cs="Times New Roman"/>
            <w:noProof/>
            <w:webHidden/>
            <w:sz w:val="24"/>
            <w:szCs w:val="24"/>
          </w:rPr>
          <w:tab/>
        </w:r>
        <w:r w:rsidRPr="00493197">
          <w:rPr>
            <w:rFonts w:ascii="Times New Roman" w:hAnsi="Times New Roman" w:cs="Times New Roman"/>
            <w:noProof/>
            <w:webHidden/>
            <w:sz w:val="24"/>
            <w:szCs w:val="24"/>
          </w:rPr>
          <w:fldChar w:fldCharType="begin"/>
        </w:r>
        <w:r w:rsidR="00540BED" w:rsidRPr="00493197">
          <w:rPr>
            <w:rFonts w:ascii="Times New Roman" w:hAnsi="Times New Roman" w:cs="Times New Roman"/>
            <w:noProof/>
            <w:webHidden/>
            <w:sz w:val="24"/>
            <w:szCs w:val="24"/>
          </w:rPr>
          <w:instrText xml:space="preserve"> PAGEREF _Toc56862048 \h </w:instrText>
        </w:r>
        <w:r w:rsidRPr="00493197">
          <w:rPr>
            <w:rFonts w:ascii="Times New Roman" w:hAnsi="Times New Roman" w:cs="Times New Roman"/>
            <w:noProof/>
            <w:webHidden/>
            <w:sz w:val="24"/>
            <w:szCs w:val="24"/>
          </w:rPr>
        </w:r>
        <w:r w:rsidRPr="00493197">
          <w:rPr>
            <w:rFonts w:ascii="Times New Roman" w:hAnsi="Times New Roman" w:cs="Times New Roman"/>
            <w:noProof/>
            <w:webHidden/>
            <w:sz w:val="24"/>
            <w:szCs w:val="24"/>
          </w:rPr>
          <w:fldChar w:fldCharType="separate"/>
        </w:r>
        <w:r w:rsidR="00A3136A">
          <w:rPr>
            <w:rFonts w:ascii="Times New Roman" w:hAnsi="Times New Roman" w:cs="Times New Roman"/>
            <w:noProof/>
            <w:webHidden/>
            <w:sz w:val="24"/>
            <w:szCs w:val="24"/>
          </w:rPr>
          <w:t>3</w:t>
        </w:r>
        <w:r w:rsidRPr="00493197">
          <w:rPr>
            <w:rFonts w:ascii="Times New Roman" w:hAnsi="Times New Roman" w:cs="Times New Roman"/>
            <w:noProof/>
            <w:webHidden/>
            <w:sz w:val="24"/>
            <w:szCs w:val="24"/>
          </w:rPr>
          <w:fldChar w:fldCharType="end"/>
        </w:r>
      </w:hyperlink>
    </w:p>
    <w:p w:rsidR="00540BED" w:rsidRPr="00493197" w:rsidRDefault="008E6FAA">
      <w:pPr>
        <w:pStyle w:val="TOC2"/>
        <w:rPr>
          <w:rFonts w:ascii="Times New Roman" w:eastAsiaTheme="minorEastAsia" w:hAnsi="Times New Roman" w:cs="Times New Roman"/>
          <w:noProof/>
          <w:sz w:val="24"/>
          <w:szCs w:val="24"/>
        </w:rPr>
      </w:pPr>
      <w:hyperlink w:anchor="_Toc56862049" w:history="1">
        <w:r w:rsidR="00540BED" w:rsidRPr="00493197">
          <w:rPr>
            <w:rStyle w:val="Hyperlink"/>
            <w:rFonts w:ascii="Times New Roman" w:hAnsi="Times New Roman" w:cs="Times New Roman"/>
            <w:noProof/>
            <w:color w:val="auto"/>
            <w:sz w:val="24"/>
            <w:szCs w:val="24"/>
            <w:u w:val="none"/>
          </w:rPr>
          <w:t>I. Một số nội dung điều chỉnh trong kiểm tra, đánh giá cấp trung học</w:t>
        </w:r>
        <w:r w:rsidR="00540BED" w:rsidRPr="00493197">
          <w:rPr>
            <w:rFonts w:ascii="Times New Roman" w:hAnsi="Times New Roman" w:cs="Times New Roman"/>
            <w:noProof/>
            <w:webHidden/>
            <w:sz w:val="24"/>
            <w:szCs w:val="24"/>
          </w:rPr>
          <w:tab/>
        </w:r>
        <w:r w:rsidR="00655E19" w:rsidRPr="00493197">
          <w:rPr>
            <w:rFonts w:ascii="Times New Roman" w:hAnsi="Times New Roman" w:cs="Times New Roman"/>
            <w:noProof/>
            <w:webHidden/>
            <w:sz w:val="24"/>
            <w:szCs w:val="24"/>
          </w:rPr>
          <w:fldChar w:fldCharType="begin"/>
        </w:r>
        <w:r w:rsidR="00540BED" w:rsidRPr="00493197">
          <w:rPr>
            <w:rFonts w:ascii="Times New Roman" w:hAnsi="Times New Roman" w:cs="Times New Roman"/>
            <w:noProof/>
            <w:webHidden/>
            <w:sz w:val="24"/>
            <w:szCs w:val="24"/>
          </w:rPr>
          <w:instrText xml:space="preserve"> PAGEREF _Toc56862049 \h </w:instrText>
        </w:r>
        <w:r w:rsidR="00655E19" w:rsidRPr="00493197">
          <w:rPr>
            <w:rFonts w:ascii="Times New Roman" w:hAnsi="Times New Roman" w:cs="Times New Roman"/>
            <w:noProof/>
            <w:webHidden/>
            <w:sz w:val="24"/>
            <w:szCs w:val="24"/>
          </w:rPr>
        </w:r>
        <w:r w:rsidR="00655E19" w:rsidRPr="00493197">
          <w:rPr>
            <w:rFonts w:ascii="Times New Roman" w:hAnsi="Times New Roman" w:cs="Times New Roman"/>
            <w:noProof/>
            <w:webHidden/>
            <w:sz w:val="24"/>
            <w:szCs w:val="24"/>
          </w:rPr>
          <w:fldChar w:fldCharType="separate"/>
        </w:r>
        <w:r w:rsidR="00A3136A">
          <w:rPr>
            <w:rFonts w:ascii="Times New Roman" w:hAnsi="Times New Roman" w:cs="Times New Roman"/>
            <w:noProof/>
            <w:webHidden/>
            <w:sz w:val="24"/>
            <w:szCs w:val="24"/>
          </w:rPr>
          <w:t>3</w:t>
        </w:r>
        <w:r w:rsidR="00655E19" w:rsidRPr="00493197">
          <w:rPr>
            <w:rFonts w:ascii="Times New Roman" w:hAnsi="Times New Roman" w:cs="Times New Roman"/>
            <w:noProof/>
            <w:webHidden/>
            <w:sz w:val="24"/>
            <w:szCs w:val="24"/>
          </w:rPr>
          <w:fldChar w:fldCharType="end"/>
        </w:r>
      </w:hyperlink>
    </w:p>
    <w:p w:rsidR="00540BED" w:rsidRPr="00493197" w:rsidRDefault="008E6FAA">
      <w:pPr>
        <w:pStyle w:val="TOC2"/>
        <w:rPr>
          <w:rStyle w:val="Hyperlink"/>
          <w:rFonts w:ascii="Times New Roman" w:hAnsi="Times New Roman" w:cs="Times New Roman"/>
          <w:noProof/>
          <w:color w:val="auto"/>
          <w:sz w:val="24"/>
          <w:szCs w:val="24"/>
          <w:u w:val="none"/>
        </w:rPr>
      </w:pPr>
      <w:hyperlink w:anchor="_Toc56862050" w:history="1">
        <w:r w:rsidR="00540BED" w:rsidRPr="00493197">
          <w:rPr>
            <w:rStyle w:val="Hyperlink"/>
            <w:rFonts w:ascii="Times New Roman" w:hAnsi="Times New Roman" w:cs="Times New Roman"/>
            <w:noProof/>
            <w:color w:val="auto"/>
            <w:sz w:val="24"/>
            <w:szCs w:val="24"/>
            <w:u w:val="none"/>
          </w:rPr>
          <w:t>II.  Xây dựng ma trận, đặc tả đề kiểm tra</w:t>
        </w:r>
        <w:r w:rsidR="00540BED" w:rsidRPr="00493197">
          <w:rPr>
            <w:rFonts w:ascii="Times New Roman" w:hAnsi="Times New Roman" w:cs="Times New Roman"/>
            <w:noProof/>
            <w:webHidden/>
            <w:sz w:val="24"/>
            <w:szCs w:val="24"/>
          </w:rPr>
          <w:tab/>
        </w:r>
        <w:r w:rsidR="00655E19" w:rsidRPr="00493197">
          <w:rPr>
            <w:rFonts w:ascii="Times New Roman" w:hAnsi="Times New Roman" w:cs="Times New Roman"/>
            <w:noProof/>
            <w:webHidden/>
            <w:sz w:val="24"/>
            <w:szCs w:val="24"/>
          </w:rPr>
          <w:fldChar w:fldCharType="begin"/>
        </w:r>
        <w:r w:rsidR="00540BED" w:rsidRPr="00493197">
          <w:rPr>
            <w:rFonts w:ascii="Times New Roman" w:hAnsi="Times New Roman" w:cs="Times New Roman"/>
            <w:noProof/>
            <w:webHidden/>
            <w:sz w:val="24"/>
            <w:szCs w:val="24"/>
          </w:rPr>
          <w:instrText xml:space="preserve"> PAGEREF _Toc56862050 \h </w:instrText>
        </w:r>
        <w:r w:rsidR="00655E19" w:rsidRPr="00493197">
          <w:rPr>
            <w:rFonts w:ascii="Times New Roman" w:hAnsi="Times New Roman" w:cs="Times New Roman"/>
            <w:noProof/>
            <w:webHidden/>
            <w:sz w:val="24"/>
            <w:szCs w:val="24"/>
          </w:rPr>
        </w:r>
        <w:r w:rsidR="00655E19" w:rsidRPr="00493197">
          <w:rPr>
            <w:rFonts w:ascii="Times New Roman" w:hAnsi="Times New Roman" w:cs="Times New Roman"/>
            <w:noProof/>
            <w:webHidden/>
            <w:sz w:val="24"/>
            <w:szCs w:val="24"/>
          </w:rPr>
          <w:fldChar w:fldCharType="separate"/>
        </w:r>
        <w:r w:rsidR="00A3136A">
          <w:rPr>
            <w:rFonts w:ascii="Times New Roman" w:hAnsi="Times New Roman" w:cs="Times New Roman"/>
            <w:noProof/>
            <w:webHidden/>
            <w:sz w:val="24"/>
            <w:szCs w:val="24"/>
          </w:rPr>
          <w:t>7</w:t>
        </w:r>
        <w:r w:rsidR="00655E19" w:rsidRPr="00493197">
          <w:rPr>
            <w:rFonts w:ascii="Times New Roman" w:hAnsi="Times New Roman" w:cs="Times New Roman"/>
            <w:noProof/>
            <w:webHidden/>
            <w:sz w:val="24"/>
            <w:szCs w:val="24"/>
          </w:rPr>
          <w:fldChar w:fldCharType="end"/>
        </w:r>
      </w:hyperlink>
    </w:p>
    <w:p w:rsidR="00540BED" w:rsidRPr="00493197" w:rsidRDefault="00540BED" w:rsidP="00540BED">
      <w:pPr>
        <w:rPr>
          <w:rFonts w:cs="Times New Roman"/>
          <w:noProof/>
          <w:sz w:val="24"/>
          <w:szCs w:val="24"/>
        </w:rPr>
      </w:pPr>
    </w:p>
    <w:p w:rsidR="00540BED" w:rsidRPr="00493197" w:rsidRDefault="008E6FAA" w:rsidP="00540BED">
      <w:pPr>
        <w:pStyle w:val="TOC1"/>
        <w:rPr>
          <w:rFonts w:ascii="Times New Roman" w:eastAsiaTheme="minorEastAsia" w:hAnsi="Times New Roman" w:cs="Times New Roman"/>
          <w:noProof/>
          <w:sz w:val="24"/>
          <w:szCs w:val="24"/>
        </w:rPr>
      </w:pPr>
      <w:hyperlink w:anchor="_Toc56862051" w:history="1">
        <w:r w:rsidR="00540BED" w:rsidRPr="00493197">
          <w:rPr>
            <w:rStyle w:val="Hyperlink"/>
            <w:rFonts w:ascii="Times New Roman" w:hAnsi="Times New Roman" w:cs="Times New Roman"/>
            <w:b/>
            <w:i/>
            <w:noProof/>
            <w:color w:val="auto"/>
            <w:sz w:val="24"/>
            <w:szCs w:val="24"/>
            <w:u w:val="none"/>
          </w:rPr>
          <w:t xml:space="preserve">Phần II. </w:t>
        </w:r>
        <w:r w:rsidR="00540BED" w:rsidRPr="00493197">
          <w:rPr>
            <w:rStyle w:val="Hyperlink"/>
            <w:rFonts w:ascii="Times New Roman" w:hAnsi="Times New Roman" w:cs="Times New Roman"/>
            <w:b/>
            <w:noProof/>
            <w:color w:val="auto"/>
            <w:sz w:val="24"/>
            <w:szCs w:val="24"/>
            <w:u w:val="none"/>
          </w:rPr>
          <w:t>XÂY DỰNG ĐỀ KIỂM TRA ĐÁNH GIÁ ĐỊNH KÌ THEO  MA TRẬN ĐỀ, ĐẶC TẢ KIỂM TRA, ĐÁNH GIÁ THEO MÔN HỌC</w:t>
        </w:r>
        <w:r w:rsidR="00540BED" w:rsidRPr="00493197">
          <w:rPr>
            <w:rFonts w:ascii="Times New Roman" w:hAnsi="Times New Roman" w:cs="Times New Roman"/>
            <w:noProof/>
            <w:webHidden/>
            <w:sz w:val="24"/>
            <w:szCs w:val="24"/>
          </w:rPr>
          <w:tab/>
        </w:r>
        <w:r w:rsidR="00655E19" w:rsidRPr="00493197">
          <w:rPr>
            <w:rFonts w:ascii="Times New Roman" w:hAnsi="Times New Roman" w:cs="Times New Roman"/>
            <w:noProof/>
            <w:webHidden/>
            <w:sz w:val="24"/>
            <w:szCs w:val="24"/>
          </w:rPr>
          <w:fldChar w:fldCharType="begin"/>
        </w:r>
        <w:r w:rsidR="00540BED" w:rsidRPr="00493197">
          <w:rPr>
            <w:rFonts w:ascii="Times New Roman" w:hAnsi="Times New Roman" w:cs="Times New Roman"/>
            <w:noProof/>
            <w:webHidden/>
            <w:sz w:val="24"/>
            <w:szCs w:val="24"/>
          </w:rPr>
          <w:instrText xml:space="preserve"> PAGEREF _Toc56862051 \h </w:instrText>
        </w:r>
        <w:r w:rsidR="00655E19" w:rsidRPr="00493197">
          <w:rPr>
            <w:rFonts w:ascii="Times New Roman" w:hAnsi="Times New Roman" w:cs="Times New Roman"/>
            <w:noProof/>
            <w:webHidden/>
            <w:sz w:val="24"/>
            <w:szCs w:val="24"/>
          </w:rPr>
        </w:r>
        <w:r w:rsidR="00655E19" w:rsidRPr="00493197">
          <w:rPr>
            <w:rFonts w:ascii="Times New Roman" w:hAnsi="Times New Roman" w:cs="Times New Roman"/>
            <w:noProof/>
            <w:webHidden/>
            <w:sz w:val="24"/>
            <w:szCs w:val="24"/>
          </w:rPr>
          <w:fldChar w:fldCharType="separate"/>
        </w:r>
        <w:r w:rsidR="00A3136A">
          <w:rPr>
            <w:rFonts w:ascii="Times New Roman" w:hAnsi="Times New Roman" w:cs="Times New Roman"/>
            <w:noProof/>
            <w:webHidden/>
            <w:sz w:val="24"/>
            <w:szCs w:val="24"/>
          </w:rPr>
          <w:t>22</w:t>
        </w:r>
        <w:r w:rsidR="00655E19" w:rsidRPr="00493197">
          <w:rPr>
            <w:rFonts w:ascii="Times New Roman" w:hAnsi="Times New Roman" w:cs="Times New Roman"/>
            <w:noProof/>
            <w:webHidden/>
            <w:sz w:val="24"/>
            <w:szCs w:val="24"/>
          </w:rPr>
          <w:fldChar w:fldCharType="end"/>
        </w:r>
      </w:hyperlink>
    </w:p>
    <w:p w:rsidR="00540BED" w:rsidRPr="00493197" w:rsidRDefault="008E6FAA">
      <w:pPr>
        <w:pStyle w:val="TOC2"/>
        <w:rPr>
          <w:rFonts w:ascii="Times New Roman" w:eastAsiaTheme="minorEastAsia" w:hAnsi="Times New Roman" w:cs="Times New Roman"/>
          <w:noProof/>
          <w:sz w:val="24"/>
          <w:szCs w:val="24"/>
        </w:rPr>
      </w:pPr>
      <w:hyperlink w:anchor="_Toc56862052" w:history="1">
        <w:r w:rsidR="00540BED" w:rsidRPr="00493197">
          <w:rPr>
            <w:rStyle w:val="Hyperlink"/>
            <w:rFonts w:ascii="Times New Roman" w:hAnsi="Times New Roman" w:cs="Times New Roman"/>
            <w:noProof/>
            <w:color w:val="auto"/>
            <w:sz w:val="24"/>
            <w:szCs w:val="24"/>
            <w:u w:val="none"/>
          </w:rPr>
          <w:t>1. Hướng dẫn xây dựng đề kiểm tra, đánh giá định kì lớp 10:</w:t>
        </w:r>
        <w:r w:rsidR="00540BED" w:rsidRPr="00493197">
          <w:rPr>
            <w:rFonts w:ascii="Times New Roman" w:hAnsi="Times New Roman" w:cs="Times New Roman"/>
            <w:noProof/>
            <w:webHidden/>
            <w:sz w:val="24"/>
            <w:szCs w:val="24"/>
          </w:rPr>
          <w:tab/>
        </w:r>
        <w:r w:rsidR="00655E19" w:rsidRPr="00493197">
          <w:rPr>
            <w:rFonts w:ascii="Times New Roman" w:hAnsi="Times New Roman" w:cs="Times New Roman"/>
            <w:noProof/>
            <w:webHidden/>
            <w:sz w:val="24"/>
            <w:szCs w:val="24"/>
          </w:rPr>
          <w:fldChar w:fldCharType="begin"/>
        </w:r>
        <w:r w:rsidR="00540BED" w:rsidRPr="00493197">
          <w:rPr>
            <w:rFonts w:ascii="Times New Roman" w:hAnsi="Times New Roman" w:cs="Times New Roman"/>
            <w:noProof/>
            <w:webHidden/>
            <w:sz w:val="24"/>
            <w:szCs w:val="24"/>
          </w:rPr>
          <w:instrText xml:space="preserve"> PAGEREF _Toc56862052 \h </w:instrText>
        </w:r>
        <w:r w:rsidR="00655E19" w:rsidRPr="00493197">
          <w:rPr>
            <w:rFonts w:ascii="Times New Roman" w:hAnsi="Times New Roman" w:cs="Times New Roman"/>
            <w:noProof/>
            <w:webHidden/>
            <w:sz w:val="24"/>
            <w:szCs w:val="24"/>
          </w:rPr>
        </w:r>
        <w:r w:rsidR="00655E19" w:rsidRPr="00493197">
          <w:rPr>
            <w:rFonts w:ascii="Times New Roman" w:hAnsi="Times New Roman" w:cs="Times New Roman"/>
            <w:noProof/>
            <w:webHidden/>
            <w:sz w:val="24"/>
            <w:szCs w:val="24"/>
          </w:rPr>
          <w:fldChar w:fldCharType="separate"/>
        </w:r>
        <w:r w:rsidR="00A3136A">
          <w:rPr>
            <w:rFonts w:ascii="Times New Roman" w:hAnsi="Times New Roman" w:cs="Times New Roman"/>
            <w:noProof/>
            <w:webHidden/>
            <w:sz w:val="24"/>
            <w:szCs w:val="24"/>
          </w:rPr>
          <w:t>22</w:t>
        </w:r>
        <w:r w:rsidR="00655E19" w:rsidRPr="00493197">
          <w:rPr>
            <w:rFonts w:ascii="Times New Roman" w:hAnsi="Times New Roman" w:cs="Times New Roman"/>
            <w:noProof/>
            <w:webHidden/>
            <w:sz w:val="24"/>
            <w:szCs w:val="24"/>
          </w:rPr>
          <w:fldChar w:fldCharType="end"/>
        </w:r>
      </w:hyperlink>
    </w:p>
    <w:p w:rsidR="00540BED" w:rsidRPr="00493197" w:rsidRDefault="008E6FAA">
      <w:pPr>
        <w:pStyle w:val="TOC2"/>
        <w:rPr>
          <w:rFonts w:ascii="Times New Roman" w:eastAsiaTheme="minorEastAsia" w:hAnsi="Times New Roman" w:cs="Times New Roman"/>
          <w:noProof/>
          <w:sz w:val="24"/>
          <w:szCs w:val="24"/>
        </w:rPr>
      </w:pPr>
      <w:hyperlink w:anchor="_Toc56862053" w:history="1">
        <w:r w:rsidR="00540BED" w:rsidRPr="00493197">
          <w:rPr>
            <w:rStyle w:val="Hyperlink"/>
            <w:rFonts w:ascii="Times New Roman" w:hAnsi="Times New Roman" w:cs="Times New Roman"/>
            <w:noProof/>
            <w:color w:val="auto"/>
            <w:sz w:val="24"/>
            <w:szCs w:val="24"/>
            <w:u w:val="none"/>
          </w:rPr>
          <w:t>2. Hướng dẫn xây dựng đề kiểm tra, đánh giá định kì lớp 11:</w:t>
        </w:r>
        <w:r w:rsidR="00540BED" w:rsidRPr="00493197">
          <w:rPr>
            <w:rFonts w:ascii="Times New Roman" w:hAnsi="Times New Roman" w:cs="Times New Roman"/>
            <w:noProof/>
            <w:webHidden/>
            <w:sz w:val="24"/>
            <w:szCs w:val="24"/>
          </w:rPr>
          <w:tab/>
        </w:r>
        <w:r w:rsidR="00655E19" w:rsidRPr="00493197">
          <w:rPr>
            <w:rFonts w:ascii="Times New Roman" w:hAnsi="Times New Roman" w:cs="Times New Roman"/>
            <w:noProof/>
            <w:webHidden/>
            <w:sz w:val="24"/>
            <w:szCs w:val="24"/>
          </w:rPr>
          <w:fldChar w:fldCharType="begin"/>
        </w:r>
        <w:r w:rsidR="00540BED" w:rsidRPr="00493197">
          <w:rPr>
            <w:rFonts w:ascii="Times New Roman" w:hAnsi="Times New Roman" w:cs="Times New Roman"/>
            <w:noProof/>
            <w:webHidden/>
            <w:sz w:val="24"/>
            <w:szCs w:val="24"/>
          </w:rPr>
          <w:instrText xml:space="preserve"> PAGEREF _Toc56862053 \h </w:instrText>
        </w:r>
        <w:r w:rsidR="00655E19" w:rsidRPr="00493197">
          <w:rPr>
            <w:rFonts w:ascii="Times New Roman" w:hAnsi="Times New Roman" w:cs="Times New Roman"/>
            <w:noProof/>
            <w:webHidden/>
            <w:sz w:val="24"/>
            <w:szCs w:val="24"/>
          </w:rPr>
        </w:r>
        <w:r w:rsidR="00655E19" w:rsidRPr="00493197">
          <w:rPr>
            <w:rFonts w:ascii="Times New Roman" w:hAnsi="Times New Roman" w:cs="Times New Roman"/>
            <w:noProof/>
            <w:webHidden/>
            <w:sz w:val="24"/>
            <w:szCs w:val="24"/>
          </w:rPr>
          <w:fldChar w:fldCharType="separate"/>
        </w:r>
        <w:r w:rsidR="00A3136A">
          <w:rPr>
            <w:rFonts w:ascii="Times New Roman" w:hAnsi="Times New Roman" w:cs="Times New Roman"/>
            <w:noProof/>
            <w:webHidden/>
            <w:sz w:val="24"/>
            <w:szCs w:val="24"/>
          </w:rPr>
          <w:t>90</w:t>
        </w:r>
        <w:r w:rsidR="00655E19" w:rsidRPr="00493197">
          <w:rPr>
            <w:rFonts w:ascii="Times New Roman" w:hAnsi="Times New Roman" w:cs="Times New Roman"/>
            <w:noProof/>
            <w:webHidden/>
            <w:sz w:val="24"/>
            <w:szCs w:val="24"/>
          </w:rPr>
          <w:fldChar w:fldCharType="end"/>
        </w:r>
      </w:hyperlink>
    </w:p>
    <w:p w:rsidR="00540BED" w:rsidRPr="00493197" w:rsidRDefault="008E6FAA">
      <w:pPr>
        <w:pStyle w:val="TOC2"/>
        <w:rPr>
          <w:rFonts w:ascii="Times New Roman" w:eastAsiaTheme="minorEastAsia" w:hAnsi="Times New Roman" w:cs="Times New Roman"/>
          <w:noProof/>
          <w:sz w:val="24"/>
          <w:szCs w:val="24"/>
        </w:rPr>
      </w:pPr>
      <w:hyperlink w:anchor="_Toc56862054" w:history="1">
        <w:r w:rsidR="00540BED" w:rsidRPr="00493197">
          <w:rPr>
            <w:rStyle w:val="Hyperlink"/>
            <w:rFonts w:ascii="Times New Roman" w:hAnsi="Times New Roman" w:cs="Times New Roman"/>
            <w:noProof/>
            <w:color w:val="auto"/>
            <w:sz w:val="24"/>
            <w:szCs w:val="24"/>
            <w:u w:val="none"/>
          </w:rPr>
          <w:t>3. Hướng dẫn xây dựng đề kiểm tra, đánh giá định kì lớp 12:</w:t>
        </w:r>
        <w:r w:rsidR="00540BED" w:rsidRPr="00493197">
          <w:rPr>
            <w:rFonts w:ascii="Times New Roman" w:hAnsi="Times New Roman" w:cs="Times New Roman"/>
            <w:noProof/>
            <w:webHidden/>
            <w:sz w:val="24"/>
            <w:szCs w:val="24"/>
          </w:rPr>
          <w:tab/>
        </w:r>
        <w:r w:rsidR="00655E19" w:rsidRPr="00493197">
          <w:rPr>
            <w:rFonts w:ascii="Times New Roman" w:hAnsi="Times New Roman" w:cs="Times New Roman"/>
            <w:noProof/>
            <w:webHidden/>
            <w:sz w:val="24"/>
            <w:szCs w:val="24"/>
          </w:rPr>
          <w:fldChar w:fldCharType="begin"/>
        </w:r>
        <w:r w:rsidR="00540BED" w:rsidRPr="00493197">
          <w:rPr>
            <w:rFonts w:ascii="Times New Roman" w:hAnsi="Times New Roman" w:cs="Times New Roman"/>
            <w:noProof/>
            <w:webHidden/>
            <w:sz w:val="24"/>
            <w:szCs w:val="24"/>
          </w:rPr>
          <w:instrText xml:space="preserve"> PAGEREF _Toc56862054 \h </w:instrText>
        </w:r>
        <w:r w:rsidR="00655E19" w:rsidRPr="00493197">
          <w:rPr>
            <w:rFonts w:ascii="Times New Roman" w:hAnsi="Times New Roman" w:cs="Times New Roman"/>
            <w:noProof/>
            <w:webHidden/>
            <w:sz w:val="24"/>
            <w:szCs w:val="24"/>
          </w:rPr>
        </w:r>
        <w:r w:rsidR="00655E19" w:rsidRPr="00493197">
          <w:rPr>
            <w:rFonts w:ascii="Times New Roman" w:hAnsi="Times New Roman" w:cs="Times New Roman"/>
            <w:noProof/>
            <w:webHidden/>
            <w:sz w:val="24"/>
            <w:szCs w:val="24"/>
          </w:rPr>
          <w:fldChar w:fldCharType="separate"/>
        </w:r>
        <w:r w:rsidR="00A3136A">
          <w:rPr>
            <w:rFonts w:ascii="Times New Roman" w:hAnsi="Times New Roman" w:cs="Times New Roman"/>
            <w:noProof/>
            <w:webHidden/>
            <w:sz w:val="24"/>
            <w:szCs w:val="24"/>
          </w:rPr>
          <w:t>161</w:t>
        </w:r>
        <w:r w:rsidR="00655E19" w:rsidRPr="00493197">
          <w:rPr>
            <w:rFonts w:ascii="Times New Roman" w:hAnsi="Times New Roman" w:cs="Times New Roman"/>
            <w:noProof/>
            <w:webHidden/>
            <w:sz w:val="24"/>
            <w:szCs w:val="24"/>
          </w:rPr>
          <w:fldChar w:fldCharType="end"/>
        </w:r>
      </w:hyperlink>
    </w:p>
    <w:p w:rsidR="00084DB4" w:rsidRPr="00493197" w:rsidRDefault="00655E19" w:rsidP="00540BED">
      <w:pPr>
        <w:spacing w:before="60" w:after="20" w:line="300" w:lineRule="auto"/>
        <w:jc w:val="center"/>
        <w:rPr>
          <w:rFonts w:cs="Times New Roman"/>
          <w:sz w:val="24"/>
          <w:szCs w:val="24"/>
          <w:highlight w:val="white"/>
        </w:rPr>
      </w:pPr>
      <w:r w:rsidRPr="00493197">
        <w:rPr>
          <w:rFonts w:cs="Times New Roman"/>
          <w:b/>
          <w:sz w:val="24"/>
          <w:szCs w:val="24"/>
          <w:highlight w:val="white"/>
        </w:rPr>
        <w:fldChar w:fldCharType="end"/>
      </w:r>
    </w:p>
    <w:p w:rsidR="00CB1456" w:rsidRPr="00493197" w:rsidRDefault="00CB1456" w:rsidP="009F2EE6">
      <w:pPr>
        <w:spacing w:before="60" w:after="20" w:line="300" w:lineRule="auto"/>
        <w:jc w:val="center"/>
        <w:rPr>
          <w:rFonts w:cs="Times New Roman"/>
          <w:b/>
          <w:sz w:val="24"/>
          <w:szCs w:val="24"/>
          <w:highlight w:val="white"/>
        </w:rPr>
      </w:pPr>
    </w:p>
    <w:p w:rsidR="00CB1456" w:rsidRPr="00493197" w:rsidRDefault="00CB1456" w:rsidP="009F2EE6">
      <w:pPr>
        <w:spacing w:before="60" w:after="20" w:line="300" w:lineRule="auto"/>
        <w:jc w:val="center"/>
        <w:rPr>
          <w:rFonts w:cs="Times New Roman"/>
          <w:b/>
          <w:sz w:val="24"/>
          <w:szCs w:val="26"/>
          <w:highlight w:val="white"/>
        </w:rPr>
      </w:pPr>
    </w:p>
    <w:p w:rsidR="00DB66F3" w:rsidRPr="00493197" w:rsidRDefault="00DB66F3" w:rsidP="009F2EE6">
      <w:pPr>
        <w:spacing w:before="60" w:after="20" w:line="300" w:lineRule="auto"/>
        <w:jc w:val="center"/>
        <w:rPr>
          <w:rFonts w:cs="Times New Roman"/>
          <w:b/>
          <w:sz w:val="24"/>
          <w:szCs w:val="26"/>
          <w:highlight w:val="white"/>
        </w:rPr>
      </w:pPr>
    </w:p>
    <w:p w:rsidR="00DB66F3" w:rsidRPr="00493197" w:rsidRDefault="00DB66F3" w:rsidP="009F2EE6">
      <w:pPr>
        <w:spacing w:before="60" w:after="20" w:line="300" w:lineRule="auto"/>
        <w:jc w:val="center"/>
        <w:rPr>
          <w:rFonts w:cs="Times New Roman"/>
          <w:b/>
          <w:sz w:val="24"/>
          <w:szCs w:val="26"/>
          <w:highlight w:val="white"/>
        </w:rPr>
      </w:pPr>
    </w:p>
    <w:p w:rsidR="00DB66F3" w:rsidRPr="00493197" w:rsidRDefault="00DB66F3" w:rsidP="009F2EE6">
      <w:pPr>
        <w:spacing w:before="60" w:after="20" w:line="300" w:lineRule="auto"/>
        <w:jc w:val="center"/>
        <w:rPr>
          <w:rFonts w:cs="Times New Roman"/>
          <w:b/>
          <w:sz w:val="24"/>
          <w:szCs w:val="26"/>
          <w:highlight w:val="white"/>
        </w:rPr>
      </w:pPr>
    </w:p>
    <w:p w:rsidR="00DB66F3" w:rsidRPr="00493197" w:rsidRDefault="00DB66F3" w:rsidP="009F2EE6">
      <w:pPr>
        <w:spacing w:before="60" w:after="20" w:line="300" w:lineRule="auto"/>
        <w:jc w:val="center"/>
        <w:rPr>
          <w:rFonts w:cs="Times New Roman"/>
          <w:b/>
          <w:sz w:val="24"/>
          <w:szCs w:val="26"/>
          <w:highlight w:val="white"/>
        </w:rPr>
      </w:pPr>
    </w:p>
    <w:p w:rsidR="00DB66F3" w:rsidRPr="00493197" w:rsidRDefault="00DB66F3" w:rsidP="009F2EE6">
      <w:pPr>
        <w:spacing w:before="60" w:after="20" w:line="300" w:lineRule="auto"/>
        <w:jc w:val="center"/>
        <w:rPr>
          <w:rFonts w:cs="Times New Roman"/>
          <w:b/>
          <w:sz w:val="24"/>
          <w:szCs w:val="26"/>
          <w:highlight w:val="white"/>
        </w:rPr>
      </w:pPr>
    </w:p>
    <w:p w:rsidR="00DB66F3" w:rsidRPr="00493197" w:rsidRDefault="00DB66F3" w:rsidP="009F2EE6">
      <w:pPr>
        <w:spacing w:before="60" w:after="20" w:line="300" w:lineRule="auto"/>
        <w:jc w:val="center"/>
        <w:rPr>
          <w:rFonts w:cs="Times New Roman"/>
          <w:b/>
          <w:sz w:val="24"/>
          <w:szCs w:val="26"/>
          <w:highlight w:val="white"/>
        </w:rPr>
      </w:pPr>
    </w:p>
    <w:p w:rsidR="00DB66F3" w:rsidRPr="00493197" w:rsidRDefault="00DB66F3" w:rsidP="009F2EE6">
      <w:pPr>
        <w:spacing w:before="60" w:after="20" w:line="300" w:lineRule="auto"/>
        <w:jc w:val="center"/>
        <w:rPr>
          <w:rFonts w:cs="Times New Roman"/>
          <w:b/>
          <w:sz w:val="24"/>
          <w:szCs w:val="26"/>
          <w:highlight w:val="white"/>
        </w:rPr>
      </w:pPr>
    </w:p>
    <w:p w:rsidR="00DB66F3" w:rsidRPr="00493197" w:rsidRDefault="00DB66F3" w:rsidP="009F2EE6">
      <w:pPr>
        <w:spacing w:before="60" w:after="20" w:line="300" w:lineRule="auto"/>
        <w:jc w:val="center"/>
        <w:rPr>
          <w:rFonts w:cs="Times New Roman"/>
          <w:b/>
          <w:sz w:val="24"/>
          <w:szCs w:val="26"/>
          <w:highlight w:val="white"/>
        </w:rPr>
      </w:pPr>
    </w:p>
    <w:p w:rsidR="00DB66F3" w:rsidRPr="00493197" w:rsidRDefault="00DB66F3" w:rsidP="009F2EE6">
      <w:pPr>
        <w:spacing w:before="60" w:after="20" w:line="300" w:lineRule="auto"/>
        <w:jc w:val="center"/>
        <w:rPr>
          <w:rFonts w:cs="Times New Roman"/>
          <w:b/>
          <w:sz w:val="24"/>
          <w:szCs w:val="26"/>
          <w:highlight w:val="white"/>
        </w:rPr>
      </w:pPr>
    </w:p>
    <w:p w:rsidR="00A11E4F" w:rsidRPr="00493197" w:rsidRDefault="00A11E4F">
      <w:pPr>
        <w:rPr>
          <w:rFonts w:cs="Times New Roman"/>
          <w:b/>
          <w:sz w:val="24"/>
          <w:szCs w:val="26"/>
          <w:highlight w:val="white"/>
        </w:rPr>
      </w:pPr>
      <w:r w:rsidRPr="00493197">
        <w:rPr>
          <w:rFonts w:cs="Times New Roman"/>
          <w:b/>
          <w:sz w:val="24"/>
          <w:szCs w:val="26"/>
          <w:highlight w:val="white"/>
        </w:rPr>
        <w:br w:type="page"/>
      </w:r>
    </w:p>
    <w:p w:rsidR="002965F1" w:rsidRPr="00493197" w:rsidRDefault="002965F1" w:rsidP="00A11E4F">
      <w:pPr>
        <w:pStyle w:val="Heading1"/>
        <w:pBdr>
          <w:bottom w:val="double" w:sz="4" w:space="1" w:color="auto"/>
        </w:pBdr>
        <w:spacing w:before="0" w:after="1400" w:line="288" w:lineRule="auto"/>
        <w:jc w:val="center"/>
        <w:rPr>
          <w:rFonts w:ascii="Times New Roman" w:hAnsi="Times New Roman" w:cs="Times New Roman"/>
          <w:b/>
          <w:i/>
          <w:color w:val="auto"/>
          <w:sz w:val="40"/>
          <w:szCs w:val="26"/>
          <w:highlight w:val="white"/>
        </w:rPr>
      </w:pPr>
      <w:bookmarkStart w:id="1" w:name="_Toc56862048"/>
      <w:r w:rsidRPr="00493197">
        <w:rPr>
          <w:rFonts w:ascii="Times New Roman" w:hAnsi="Times New Roman" w:cs="Times New Roman"/>
          <w:b/>
          <w:i/>
          <w:color w:val="auto"/>
          <w:sz w:val="40"/>
          <w:szCs w:val="26"/>
          <w:highlight w:val="white"/>
        </w:rPr>
        <w:lastRenderedPageBreak/>
        <w:t>P</w:t>
      </w:r>
      <w:r w:rsidR="00A11E4F" w:rsidRPr="00493197">
        <w:rPr>
          <w:rFonts w:ascii="Times New Roman" w:hAnsi="Times New Roman" w:cs="Times New Roman"/>
          <w:b/>
          <w:i/>
          <w:color w:val="auto"/>
          <w:sz w:val="40"/>
          <w:szCs w:val="26"/>
          <w:highlight w:val="white"/>
        </w:rPr>
        <w:t>hần</w:t>
      </w:r>
      <w:r w:rsidRPr="00493197">
        <w:rPr>
          <w:rFonts w:ascii="Times New Roman" w:hAnsi="Times New Roman" w:cs="Times New Roman"/>
          <w:b/>
          <w:i/>
          <w:color w:val="auto"/>
          <w:sz w:val="40"/>
          <w:szCs w:val="26"/>
          <w:highlight w:val="white"/>
        </w:rPr>
        <w:t xml:space="preserve"> I. </w:t>
      </w:r>
      <w:r w:rsidRPr="00493197">
        <w:rPr>
          <w:rFonts w:ascii="Times New Roman" w:hAnsi="Times New Roman" w:cs="Times New Roman"/>
          <w:b/>
          <w:color w:val="auto"/>
          <w:sz w:val="40"/>
          <w:szCs w:val="26"/>
          <w:highlight w:val="white"/>
        </w:rPr>
        <w:t>NHỮNG VẤN ĐỀ CHUNG</w:t>
      </w:r>
      <w:bookmarkEnd w:id="1"/>
    </w:p>
    <w:p w:rsidR="002965F1" w:rsidRPr="00493197" w:rsidRDefault="002965F1" w:rsidP="00A11E4F">
      <w:pPr>
        <w:pStyle w:val="Muc1"/>
        <w:rPr>
          <w:highlight w:val="white"/>
        </w:rPr>
      </w:pPr>
      <w:bookmarkStart w:id="2" w:name="_Toc56862049"/>
      <w:r w:rsidRPr="00493197">
        <w:rPr>
          <w:highlight w:val="white"/>
        </w:rPr>
        <w:t>I. Một số nội dung điều chỉnh trong kiểm tra, đánh giá cấp trung học</w:t>
      </w:r>
      <w:bookmarkEnd w:id="2"/>
    </w:p>
    <w:p w:rsidR="002965F1" w:rsidRPr="00493197" w:rsidRDefault="002965F1" w:rsidP="00271F38">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Ngày 26 tháng 8 năm 2020 Bộ Giáo dục và Đào tạo ban hành Thông tư số 26/2020/TT-BGDĐT về việc s</w:t>
      </w:r>
      <w:r w:rsidRPr="00493197">
        <w:rPr>
          <w:rFonts w:cs="Times New Roman"/>
          <w:bCs/>
          <w:sz w:val="24"/>
          <w:szCs w:val="26"/>
          <w:highlight w:val="white"/>
          <w:shd w:val="clear" w:color="auto" w:fill="FFFFFF"/>
          <w:lang w:val="vi-VN"/>
        </w:rPr>
        <w:t>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r w:rsidRPr="00493197">
        <w:rPr>
          <w:rFonts w:cs="Times New Roman"/>
          <w:bCs/>
          <w:sz w:val="24"/>
          <w:szCs w:val="26"/>
          <w:highlight w:val="white"/>
          <w:shd w:val="clear" w:color="auto" w:fill="FFFFFF"/>
        </w:rPr>
        <w:t>, một số nội dung điều chỉnh trong kiểm tra, đánh giá cấp trung học.</w:t>
      </w:r>
    </w:p>
    <w:p w:rsidR="00DB66F3" w:rsidRPr="00493197" w:rsidRDefault="002965F1" w:rsidP="00A544A7">
      <w:pPr>
        <w:pStyle w:val="Muc2"/>
        <w:rPr>
          <w:bCs/>
          <w:i/>
          <w:highlight w:val="white"/>
        </w:rPr>
      </w:pPr>
      <w:r w:rsidRPr="00493197">
        <w:rPr>
          <w:highlight w:val="white"/>
        </w:rPr>
        <w:t>1.1. Về hình thức đánh giá</w:t>
      </w:r>
    </w:p>
    <w:p w:rsidR="002965F1" w:rsidRPr="00493197" w:rsidRDefault="002965F1" w:rsidP="00A11E4F">
      <w:pPr>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Kết hợp giữa đánh giá bằng nhận xét và đánh giá bằng điểm số đối với các môn học (riêng môn Âm nhạc, Mỹ thuật, Thể dục đánh giá bằng nhận xét kết quả học tập như Thông tư 58).</w:t>
      </w:r>
    </w:p>
    <w:p w:rsidR="002965F1" w:rsidRPr="00493197" w:rsidRDefault="002965F1" w:rsidP="00A11E4F">
      <w:pPr>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 Đánh giá bằng nhận xét sự tiến bộ về thái độ, hành vi và kết quả thực hiện các nhiệm vụ học tập của học sinh trong quá trình học tập môn học, hoạt động giáo dục quy định trong Chương trình giáo dục phổ thông do Bộ trưởng Bộ Giáo dục và Đào tạo ban hành.</w:t>
      </w:r>
    </w:p>
    <w:p w:rsidR="002965F1" w:rsidRPr="00493197" w:rsidRDefault="002965F1" w:rsidP="00A11E4F">
      <w:pPr>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 Đánh giá bằng điểm số kết quả thực hiện các yêu cầu về chuẩn kiến thức, kĩ năng đối với môn học quy định trong Chương trình giáo dục phổ thông do Bộ trưởng Bộ Giáo dục và Đào tạo ban hành. Kết quả đánh giá theo thang điểm 10, nếu sử dụng thang điểm khác thì phải quy đổi về thang điểm 10.</w:t>
      </w:r>
    </w:p>
    <w:p w:rsidR="002965F1" w:rsidRPr="00493197" w:rsidRDefault="002965F1" w:rsidP="00A11E4F">
      <w:pPr>
        <w:spacing w:before="60" w:after="20" w:line="300" w:lineRule="auto"/>
        <w:ind w:firstLine="567"/>
        <w:jc w:val="both"/>
        <w:rPr>
          <w:rFonts w:eastAsia="Times New Roman" w:cs="Times New Roman"/>
          <w:spacing w:val="-4"/>
          <w:sz w:val="24"/>
          <w:szCs w:val="26"/>
          <w:highlight w:val="white"/>
        </w:rPr>
      </w:pPr>
      <w:r w:rsidRPr="00493197">
        <w:rPr>
          <w:rFonts w:eastAsia="Times New Roman" w:cs="Times New Roman"/>
          <w:spacing w:val="-4"/>
          <w:sz w:val="24"/>
          <w:szCs w:val="26"/>
          <w:highlight w:val="white"/>
        </w:rPr>
        <w:t xml:space="preserve">- Đối với các môn học kết hợp giữa đánh giá bằng nhận xét và đánh giá bằng điểm số: nhận xét sự tiến bộ về thái độ, hành vi, kết quả học tập môn học sau mỗi học kì, cả năm học; </w:t>
      </w:r>
      <w:r w:rsidRPr="00493197">
        <w:rPr>
          <w:rFonts w:eastAsia="Times New Roman" w:cs="Times New Roman"/>
          <w:spacing w:val="-4"/>
          <w:sz w:val="24"/>
          <w:szCs w:val="26"/>
          <w:highlight w:val="white"/>
          <w:u w:color="FF0000"/>
        </w:rPr>
        <w:t>tính điểm</w:t>
      </w:r>
      <w:r w:rsidRPr="00493197">
        <w:rPr>
          <w:rFonts w:eastAsia="Times New Roman" w:cs="Times New Roman"/>
          <w:spacing w:val="-4"/>
          <w:sz w:val="24"/>
          <w:szCs w:val="26"/>
          <w:highlight w:val="white"/>
        </w:rPr>
        <w:t xml:space="preserve"> trung bình môn học và tính điểm trung bình các môn học sau mỗi học kì, cả năm học.</w:t>
      </w:r>
    </w:p>
    <w:p w:rsidR="002965F1" w:rsidRPr="00493197" w:rsidRDefault="00197C31" w:rsidP="00A11E4F">
      <w:pPr>
        <w:pStyle w:val="Heading3"/>
        <w:spacing w:before="120" w:after="120" w:line="312" w:lineRule="auto"/>
        <w:contextualSpacing w:val="0"/>
        <w:rPr>
          <w:bCs w:val="0"/>
          <w:i w:val="0"/>
          <w:sz w:val="24"/>
          <w:szCs w:val="26"/>
          <w:highlight w:val="white"/>
          <w:lang w:val="en-US"/>
        </w:rPr>
      </w:pPr>
      <w:r w:rsidRPr="00493197">
        <w:rPr>
          <w:bCs w:val="0"/>
          <w:i w:val="0"/>
          <w:sz w:val="24"/>
          <w:szCs w:val="26"/>
          <w:highlight w:val="white"/>
          <w:lang w:val="en-US"/>
        </w:rPr>
        <w:t>1</w:t>
      </w:r>
      <w:r w:rsidR="002965F1" w:rsidRPr="00493197">
        <w:rPr>
          <w:bCs w:val="0"/>
          <w:i w:val="0"/>
          <w:sz w:val="24"/>
          <w:szCs w:val="26"/>
          <w:highlight w:val="white"/>
          <w:lang w:val="en-US"/>
        </w:rPr>
        <w:t>.2. Các loại kiểm tra, đánh giá; hệ số điểm kiểm tra, đánh giá</w:t>
      </w:r>
    </w:p>
    <w:p w:rsidR="002965F1" w:rsidRPr="00493197" w:rsidRDefault="002965F1" w:rsidP="00A11E4F">
      <w:pPr>
        <w:pStyle w:val="NoSpacing"/>
        <w:spacing w:before="60" w:after="20" w:line="300" w:lineRule="auto"/>
        <w:ind w:firstLine="567"/>
        <w:jc w:val="both"/>
        <w:rPr>
          <w:rFonts w:cs="Times New Roman"/>
          <w:i/>
          <w:sz w:val="24"/>
          <w:szCs w:val="26"/>
          <w:highlight w:val="white"/>
        </w:rPr>
      </w:pPr>
      <w:r w:rsidRPr="00493197">
        <w:rPr>
          <w:rFonts w:cs="Times New Roman"/>
          <w:i/>
          <w:sz w:val="24"/>
          <w:szCs w:val="26"/>
          <w:highlight w:val="white"/>
        </w:rPr>
        <w:t>a) Các loại kiểm tra, đánh giá</w:t>
      </w:r>
    </w:p>
    <w:p w:rsidR="002965F1" w:rsidRPr="00493197" w:rsidRDefault="002965F1" w:rsidP="00A11E4F">
      <w:pPr>
        <w:pStyle w:val="NoSpacing"/>
        <w:spacing w:before="60" w:after="20" w:line="300" w:lineRule="auto"/>
        <w:ind w:firstLine="567"/>
        <w:jc w:val="both"/>
        <w:rPr>
          <w:rFonts w:cs="Times New Roman"/>
          <w:sz w:val="24"/>
          <w:szCs w:val="26"/>
          <w:highlight w:val="white"/>
        </w:rPr>
      </w:pPr>
      <w:r w:rsidRPr="00493197">
        <w:rPr>
          <w:rFonts w:cs="Times New Roman"/>
          <w:sz w:val="24"/>
          <w:szCs w:val="26"/>
          <w:highlight w:val="white"/>
        </w:rPr>
        <w:t>- Kiểm tra, đánh giá thường xuyên:</w:t>
      </w:r>
    </w:p>
    <w:p w:rsidR="002965F1" w:rsidRPr="00493197" w:rsidRDefault="002965F1" w:rsidP="00A11E4F">
      <w:pPr>
        <w:pStyle w:val="NoSpacing"/>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Kiểm tra, đánh giá thường xuyên được thực hiện trong quá trình dạy học và giáo dục, nhằm kiểm tra, đánh giá quá trình và kết quả thực hiện các nhiệm vụ học tập, rèn </w:t>
      </w:r>
      <w:r w:rsidRPr="00493197">
        <w:rPr>
          <w:rFonts w:cs="Times New Roman"/>
          <w:sz w:val="24"/>
          <w:szCs w:val="26"/>
          <w:highlight w:val="white"/>
        </w:rPr>
        <w:lastRenderedPageBreak/>
        <w:t>luyện của học sinh theo chương trình môn học, hoạt động giáo dục trong Chương trình giáo dục phổ thông do Bộ trưởng Bộ GDĐT ban hành;</w:t>
      </w:r>
    </w:p>
    <w:p w:rsidR="002965F1" w:rsidRPr="00493197" w:rsidRDefault="002965F1" w:rsidP="00A11E4F">
      <w:pPr>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 Kiểm tra, đánh giá thường xuyên được thực hiện theo hình thức trực tiếp hoặc trực tuyến thông qua: hỏi - đáp, viết, thuyết trình, thực hành, thí nghiệm, sản phẩm học tập;</w:t>
      </w:r>
    </w:p>
    <w:p w:rsidR="002965F1" w:rsidRPr="00493197" w:rsidRDefault="002965F1" w:rsidP="00A11E4F">
      <w:pPr>
        <w:pStyle w:val="NoSpacing"/>
        <w:spacing w:before="60" w:after="20" w:line="300" w:lineRule="auto"/>
        <w:ind w:firstLine="567"/>
        <w:jc w:val="both"/>
        <w:rPr>
          <w:rFonts w:cs="Times New Roman"/>
          <w:sz w:val="24"/>
          <w:szCs w:val="26"/>
          <w:highlight w:val="white"/>
        </w:rPr>
      </w:pPr>
      <w:r w:rsidRPr="00493197">
        <w:rPr>
          <w:rFonts w:cs="Times New Roman"/>
          <w:sz w:val="24"/>
          <w:szCs w:val="26"/>
          <w:highlight w:val="white"/>
        </w:rPr>
        <w:t>+ Số lần kiểm tra, đánh giá thường xuyên không giới hạn bởi số điểm kiểm tra, đánh giá thường xuyên quy định tại khoản 1 Điều 8 Thông tư này.</w:t>
      </w:r>
    </w:p>
    <w:p w:rsidR="002965F1" w:rsidRPr="00493197" w:rsidRDefault="002965F1" w:rsidP="00A11E4F">
      <w:pPr>
        <w:pStyle w:val="NoSpacing"/>
        <w:spacing w:before="60" w:after="20" w:line="300" w:lineRule="auto"/>
        <w:ind w:firstLine="567"/>
        <w:jc w:val="both"/>
        <w:rPr>
          <w:rFonts w:cs="Times New Roman"/>
          <w:sz w:val="24"/>
          <w:szCs w:val="26"/>
          <w:highlight w:val="white"/>
        </w:rPr>
      </w:pPr>
      <w:r w:rsidRPr="00493197">
        <w:rPr>
          <w:rFonts w:cs="Times New Roman"/>
          <w:sz w:val="24"/>
          <w:szCs w:val="26"/>
          <w:highlight w:val="white"/>
        </w:rPr>
        <w:t>- Kiểm tra, đánh giá định kì:</w:t>
      </w:r>
    </w:p>
    <w:p w:rsidR="002965F1" w:rsidRPr="00493197" w:rsidRDefault="002965F1" w:rsidP="00A11E4F">
      <w:pPr>
        <w:pStyle w:val="NoSpacing"/>
        <w:spacing w:before="60" w:after="20" w:line="300" w:lineRule="auto"/>
        <w:ind w:firstLine="567"/>
        <w:jc w:val="both"/>
        <w:rPr>
          <w:rFonts w:cs="Times New Roman"/>
          <w:sz w:val="24"/>
          <w:szCs w:val="26"/>
          <w:highlight w:val="white"/>
        </w:rPr>
      </w:pPr>
      <w:r w:rsidRPr="00493197">
        <w:rPr>
          <w:rFonts w:cs="Times New Roman"/>
          <w:sz w:val="24"/>
          <w:szCs w:val="26"/>
          <w:highlight w:val="white"/>
        </w:rPr>
        <w:t>+ Kiểm tra, đánh giá định kì được thực hiện sau mỗi giai đoạn giáo dục nhằm đánh giá kết quả học tập, rèn luyện và mức độ hoàn thành nhiệm vụ học tập của học sinh theo chương trình môn học, hoạt động giáo dục quy định trong Chương trình giáo dục phổ thông do Bộ trưởng Bộ GDĐT ban hành;</w:t>
      </w:r>
    </w:p>
    <w:p w:rsidR="002965F1" w:rsidRPr="00493197" w:rsidRDefault="002965F1" w:rsidP="00A11E4F">
      <w:pPr>
        <w:pStyle w:val="NoSpacing"/>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Kiểm tra, đánh giá định kì, gồm kiểm tra, đánh giá </w:t>
      </w:r>
      <w:r w:rsidRPr="00493197">
        <w:rPr>
          <w:rFonts w:cs="Times New Roman"/>
          <w:sz w:val="24"/>
          <w:szCs w:val="26"/>
          <w:highlight w:val="white"/>
          <w:u w:color="FF0000"/>
        </w:rPr>
        <w:t>giữa kì</w:t>
      </w:r>
      <w:r w:rsidRPr="00493197">
        <w:rPr>
          <w:rFonts w:cs="Times New Roman"/>
          <w:sz w:val="24"/>
          <w:szCs w:val="26"/>
          <w:highlight w:val="white"/>
        </w:rPr>
        <w:t xml:space="preserve"> và kiểm tra, đánh giá </w:t>
      </w:r>
      <w:r w:rsidRPr="00493197">
        <w:rPr>
          <w:rFonts w:cs="Times New Roman"/>
          <w:sz w:val="24"/>
          <w:szCs w:val="26"/>
          <w:highlight w:val="white"/>
          <w:u w:color="FF0000"/>
        </w:rPr>
        <w:t>cuối kì</w:t>
      </w:r>
      <w:r w:rsidRPr="00493197">
        <w:rPr>
          <w:rFonts w:cs="Times New Roman"/>
          <w:sz w:val="24"/>
          <w:szCs w:val="26"/>
          <w:highlight w:val="white"/>
        </w:rPr>
        <w:t>, được thực hiện thông qua: bài kiểm tra (trên giấy hoặc trên máy tính), bài thực hành, dự án học tập.</w:t>
      </w:r>
    </w:p>
    <w:p w:rsidR="002965F1" w:rsidRPr="00493197" w:rsidRDefault="002965F1" w:rsidP="002259F4">
      <w:pPr>
        <w:pStyle w:val="ListParagraph"/>
        <w:numPr>
          <w:ilvl w:val="0"/>
          <w:numId w:val="7"/>
        </w:numPr>
        <w:tabs>
          <w:tab w:val="left" w:pos="993"/>
          <w:tab w:val="left" w:pos="1276"/>
        </w:tabs>
        <w:spacing w:before="60" w:after="20" w:line="300" w:lineRule="auto"/>
        <w:ind w:left="0" w:firstLine="567"/>
        <w:jc w:val="both"/>
        <w:rPr>
          <w:rFonts w:ascii="Times New Roman" w:eastAsia="Times New Roman" w:hAnsi="Times New Roman"/>
          <w:sz w:val="24"/>
          <w:szCs w:val="26"/>
          <w:highlight w:val="white"/>
        </w:rPr>
      </w:pPr>
      <w:r w:rsidRPr="00493197">
        <w:rPr>
          <w:rFonts w:ascii="Times New Roman" w:eastAsia="Times New Roman" w:hAnsi="Times New Roman"/>
          <w:sz w:val="24"/>
          <w:szCs w:val="26"/>
          <w:highlight w:val="white"/>
        </w:rPr>
        <w:t xml:space="preserve">Thời gian làm bài kiểm tra, đánh giá định kì bằng bài kiểm tra trên giấy hoặc trên máy tính từ 45 phút đến 90 phút, đối với </w:t>
      </w:r>
      <w:r w:rsidRPr="00493197">
        <w:rPr>
          <w:rFonts w:ascii="Times New Roman" w:eastAsia="Times New Roman" w:hAnsi="Times New Roman"/>
          <w:sz w:val="24"/>
          <w:szCs w:val="26"/>
          <w:highlight w:val="white"/>
          <w:u w:color="FF0000"/>
        </w:rPr>
        <w:t>môn chuyên</w:t>
      </w:r>
      <w:r w:rsidRPr="00493197">
        <w:rPr>
          <w:rFonts w:ascii="Times New Roman" w:eastAsia="Times New Roman" w:hAnsi="Times New Roman"/>
          <w:sz w:val="24"/>
          <w:szCs w:val="26"/>
          <w:highlight w:val="white"/>
        </w:rPr>
        <w:t xml:space="preserve"> tối đa 120 phút. </w:t>
      </w:r>
      <w:r w:rsidRPr="00493197">
        <w:rPr>
          <w:rFonts w:ascii="Times New Roman" w:eastAsia="Times New Roman" w:hAnsi="Times New Roman"/>
          <w:sz w:val="24"/>
          <w:szCs w:val="26"/>
          <w:highlight w:val="white"/>
          <w:u w:color="FF0000"/>
        </w:rPr>
        <w:t>Đề kiểm</w:t>
      </w:r>
      <w:r w:rsidRPr="00493197">
        <w:rPr>
          <w:rFonts w:ascii="Times New Roman" w:eastAsia="Times New Roman" w:hAnsi="Times New Roman"/>
          <w:sz w:val="24"/>
          <w:szCs w:val="26"/>
          <w:highlight w:val="white"/>
        </w:rPr>
        <w:t xml:space="preserve"> tra được xây dựng dựa trên ma trận, đặc tả của đề, đáp ứng theo mức độ </w:t>
      </w:r>
      <w:r w:rsidRPr="00493197">
        <w:rPr>
          <w:rFonts w:ascii="Times New Roman" w:eastAsia="Times New Roman" w:hAnsi="Times New Roman"/>
          <w:sz w:val="24"/>
          <w:szCs w:val="26"/>
          <w:highlight w:val="white"/>
          <w:u w:color="FF0000"/>
        </w:rPr>
        <w:t>cần đạt</w:t>
      </w:r>
      <w:r w:rsidRPr="00493197">
        <w:rPr>
          <w:rFonts w:ascii="Times New Roman" w:eastAsia="Times New Roman" w:hAnsi="Times New Roman"/>
          <w:sz w:val="24"/>
          <w:szCs w:val="26"/>
          <w:highlight w:val="white"/>
        </w:rPr>
        <w:t xml:space="preserve"> của môn học, hoạt động giáo dục quy định trong Chương trình giáo dục phổ thông do Bộ trưởng Bộ GDĐT ban hành.</w:t>
      </w:r>
    </w:p>
    <w:p w:rsidR="002965F1" w:rsidRPr="00493197" w:rsidRDefault="002965F1" w:rsidP="002259F4">
      <w:pPr>
        <w:pStyle w:val="ListParagraph"/>
        <w:numPr>
          <w:ilvl w:val="0"/>
          <w:numId w:val="7"/>
        </w:numPr>
        <w:tabs>
          <w:tab w:val="left" w:pos="993"/>
          <w:tab w:val="left" w:pos="1276"/>
        </w:tabs>
        <w:spacing w:before="60" w:after="20" w:line="300" w:lineRule="auto"/>
        <w:ind w:left="0" w:firstLine="567"/>
        <w:jc w:val="both"/>
        <w:rPr>
          <w:rFonts w:ascii="Times New Roman" w:eastAsia="Times New Roman" w:hAnsi="Times New Roman"/>
          <w:sz w:val="24"/>
          <w:szCs w:val="26"/>
          <w:highlight w:val="white"/>
        </w:rPr>
      </w:pPr>
      <w:r w:rsidRPr="00493197">
        <w:rPr>
          <w:rFonts w:ascii="Times New Roman" w:eastAsia="Times New Roman" w:hAnsi="Times New Roman"/>
          <w:sz w:val="24"/>
          <w:szCs w:val="26"/>
          <w:highlight w:val="white"/>
        </w:rPr>
        <w:t>Đối với bài thực hành, dự án học tập phải có hướng dẫn và tiêu chí đánh giá trước khi thực hiện.</w:t>
      </w:r>
    </w:p>
    <w:p w:rsidR="00A544A7" w:rsidRPr="00493197" w:rsidRDefault="002965F1" w:rsidP="00A544A7">
      <w:pPr>
        <w:pStyle w:val="ListParagraph"/>
        <w:tabs>
          <w:tab w:val="left" w:pos="993"/>
          <w:tab w:val="left" w:pos="1276"/>
        </w:tabs>
        <w:spacing w:before="60" w:after="20" w:line="300" w:lineRule="auto"/>
        <w:ind w:left="0" w:firstLine="567"/>
        <w:jc w:val="both"/>
        <w:rPr>
          <w:rFonts w:ascii="Times New Roman" w:eastAsia="Times New Roman" w:hAnsi="Times New Roman"/>
          <w:sz w:val="24"/>
          <w:szCs w:val="26"/>
          <w:highlight w:val="white"/>
        </w:rPr>
      </w:pPr>
      <w:r w:rsidRPr="00493197">
        <w:rPr>
          <w:rFonts w:ascii="Times New Roman" w:eastAsia="Times New Roman" w:hAnsi="Times New Roman"/>
          <w:sz w:val="24"/>
          <w:szCs w:val="26"/>
          <w:highlight w:val="white"/>
        </w:rPr>
        <w:t>b) Hệ số điểm kiểm tra, đ</w:t>
      </w:r>
      <w:r w:rsidR="00A544A7" w:rsidRPr="00493197">
        <w:rPr>
          <w:rFonts w:ascii="Times New Roman" w:eastAsia="Times New Roman" w:hAnsi="Times New Roman"/>
          <w:sz w:val="24"/>
          <w:szCs w:val="26"/>
          <w:highlight w:val="white"/>
        </w:rPr>
        <w:t>ánh giá thường xuyên và định kì</w:t>
      </w:r>
    </w:p>
    <w:p w:rsidR="00A544A7" w:rsidRPr="00493197" w:rsidRDefault="002965F1" w:rsidP="00A544A7">
      <w:pPr>
        <w:pStyle w:val="ListParagraph"/>
        <w:tabs>
          <w:tab w:val="left" w:pos="993"/>
          <w:tab w:val="left" w:pos="1276"/>
        </w:tabs>
        <w:spacing w:before="60" w:after="20" w:line="300" w:lineRule="auto"/>
        <w:ind w:left="0" w:firstLine="567"/>
        <w:jc w:val="both"/>
        <w:rPr>
          <w:rFonts w:ascii="Times New Roman" w:eastAsia="Times New Roman" w:hAnsi="Times New Roman"/>
          <w:sz w:val="24"/>
          <w:szCs w:val="26"/>
          <w:highlight w:val="white"/>
        </w:rPr>
      </w:pPr>
      <w:r w:rsidRPr="00493197">
        <w:rPr>
          <w:rFonts w:ascii="Times New Roman" w:eastAsia="Times New Roman" w:hAnsi="Times New Roman"/>
          <w:sz w:val="24"/>
          <w:szCs w:val="26"/>
          <w:highlight w:val="white"/>
        </w:rPr>
        <w:t>- Điểm kiểm tra, đánh giá thường xuyên (vi</w:t>
      </w:r>
      <w:r w:rsidR="00A544A7" w:rsidRPr="00493197">
        <w:rPr>
          <w:rFonts w:ascii="Times New Roman" w:eastAsia="Times New Roman" w:hAnsi="Times New Roman"/>
          <w:sz w:val="24"/>
          <w:szCs w:val="26"/>
          <w:highlight w:val="white"/>
        </w:rPr>
        <w:t>ết tắt là ĐĐGtx): tính hệ số 1;</w:t>
      </w:r>
    </w:p>
    <w:p w:rsidR="00A544A7" w:rsidRPr="00493197" w:rsidRDefault="002965F1" w:rsidP="00A544A7">
      <w:pPr>
        <w:pStyle w:val="ListParagraph"/>
        <w:tabs>
          <w:tab w:val="left" w:pos="993"/>
          <w:tab w:val="left" w:pos="1276"/>
        </w:tabs>
        <w:spacing w:before="60" w:after="20" w:line="300" w:lineRule="auto"/>
        <w:ind w:left="0" w:firstLine="567"/>
        <w:jc w:val="both"/>
        <w:rPr>
          <w:rFonts w:ascii="Times New Roman" w:eastAsia="Times New Roman" w:hAnsi="Times New Roman"/>
          <w:sz w:val="24"/>
          <w:szCs w:val="26"/>
          <w:highlight w:val="white"/>
        </w:rPr>
      </w:pPr>
      <w:r w:rsidRPr="00493197">
        <w:rPr>
          <w:rFonts w:ascii="Times New Roman" w:eastAsia="Times New Roman" w:hAnsi="Times New Roman"/>
          <w:sz w:val="24"/>
          <w:szCs w:val="26"/>
          <w:highlight w:val="white"/>
        </w:rPr>
        <w:t>- Điểm kiểm tra, đánh giá giữa kì (vi</w:t>
      </w:r>
      <w:r w:rsidR="00A544A7" w:rsidRPr="00493197">
        <w:rPr>
          <w:rFonts w:ascii="Times New Roman" w:eastAsia="Times New Roman" w:hAnsi="Times New Roman"/>
          <w:sz w:val="24"/>
          <w:szCs w:val="26"/>
          <w:highlight w:val="white"/>
        </w:rPr>
        <w:t>ết tắt là ĐĐGgk): tính hệ số 2;</w:t>
      </w:r>
    </w:p>
    <w:p w:rsidR="002965F1" w:rsidRPr="00493197" w:rsidRDefault="002965F1" w:rsidP="00A544A7">
      <w:pPr>
        <w:pStyle w:val="ListParagraph"/>
        <w:tabs>
          <w:tab w:val="left" w:pos="993"/>
          <w:tab w:val="left" w:pos="1276"/>
        </w:tabs>
        <w:spacing w:before="60" w:after="20" w:line="300" w:lineRule="auto"/>
        <w:ind w:left="0" w:firstLine="567"/>
        <w:jc w:val="both"/>
        <w:rPr>
          <w:rFonts w:ascii="Times New Roman" w:eastAsia="Times New Roman" w:hAnsi="Times New Roman"/>
          <w:sz w:val="24"/>
          <w:szCs w:val="26"/>
          <w:highlight w:val="white"/>
        </w:rPr>
      </w:pPr>
      <w:r w:rsidRPr="00493197">
        <w:rPr>
          <w:rFonts w:ascii="Times New Roman" w:eastAsia="Times New Roman" w:hAnsi="Times New Roman"/>
          <w:sz w:val="24"/>
          <w:szCs w:val="26"/>
          <w:highlight w:val="white"/>
        </w:rPr>
        <w:t>- Điểm kiểm tra, đánh giá cuối kì (viết tắt là ĐĐGck): tính hệ số 3.".</w:t>
      </w:r>
    </w:p>
    <w:p w:rsidR="002965F1" w:rsidRPr="00493197" w:rsidRDefault="002965F1" w:rsidP="00A544A7">
      <w:pPr>
        <w:pStyle w:val="Muc2"/>
        <w:rPr>
          <w:rFonts w:eastAsia="Times New Roman"/>
          <w:highlight w:val="white"/>
        </w:rPr>
      </w:pPr>
      <w:r w:rsidRPr="00493197">
        <w:rPr>
          <w:rFonts w:eastAsia="Times New Roman"/>
          <w:highlight w:val="white"/>
        </w:rPr>
        <w:t>1.3. Số điểm kiểm tra, đánh giá và cách cho điểm</w:t>
      </w:r>
    </w:p>
    <w:p w:rsidR="002965F1" w:rsidRPr="00493197" w:rsidRDefault="002965F1" w:rsidP="002259F4">
      <w:pPr>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a) Trong mỗi học kì, số ĐĐGtx, ĐĐGgk và ĐĐGck của một học sinh đối với từng môn học, hoạt động giáo dục (bao gồm cả chủ đề tự chọn) như sau:</w:t>
      </w:r>
    </w:p>
    <w:p w:rsidR="002965F1" w:rsidRPr="00493197" w:rsidRDefault="002965F1" w:rsidP="002259F4">
      <w:pPr>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 Kiểm tra, đánh giá thường xuyên:</w:t>
      </w:r>
    </w:p>
    <w:p w:rsidR="002965F1" w:rsidRPr="00493197" w:rsidRDefault="002965F1" w:rsidP="002259F4">
      <w:pPr>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 Môn học có từ 35 tiết trở xuống/năm học: 2 ĐĐGtx;</w:t>
      </w:r>
    </w:p>
    <w:p w:rsidR="002965F1" w:rsidRPr="00493197" w:rsidRDefault="002965F1" w:rsidP="002259F4">
      <w:pPr>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 Môn học có từ trên 35 tiết đến 70 tiết/năm học: 3 ĐĐGtx;</w:t>
      </w:r>
    </w:p>
    <w:p w:rsidR="002965F1" w:rsidRPr="00493197" w:rsidRDefault="002965F1" w:rsidP="002259F4">
      <w:pPr>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 Môn học có từ trên 70 tiết/năm học: 4 ĐĐGtx.</w:t>
      </w:r>
    </w:p>
    <w:p w:rsidR="002965F1" w:rsidRPr="00493197" w:rsidRDefault="002965F1" w:rsidP="002259F4">
      <w:pPr>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lastRenderedPageBreak/>
        <w:t>- Kiểm tra, đánh giá định kì: Trong mỗi học kì, một môn học có 01 (một) ĐĐGgk và 01 (một) ĐĐGck;</w:t>
      </w:r>
    </w:p>
    <w:p w:rsidR="002965F1" w:rsidRPr="00493197" w:rsidRDefault="002965F1" w:rsidP="002259F4">
      <w:pPr>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b) Điểm các bài kiểm tra, đánh giá là số nguyên hoặc số thập phân được lấy đến chữ số thập phân thứ nhất sau khi làm tròn số.</w:t>
      </w:r>
    </w:p>
    <w:p w:rsidR="002965F1" w:rsidRPr="00493197" w:rsidRDefault="002965F1" w:rsidP="002259F4">
      <w:pPr>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c) Những học sinh không đủ số điểm kiểm tra, đánh giá theo quy định tại khoản 1 Điều này nếu có lí do chính đáng thì được kiểm tra, đánh giá bù bài kiểm tra, đánh giá còn thiếu, với hình thức, mức độ kiến thức, kĩ năng và thời gian tương đương. Việc kiểm tra, đánh giá bù được hoàn thành trong từng học kì hoặc cuối năm học.</w:t>
      </w:r>
    </w:p>
    <w:p w:rsidR="002965F1" w:rsidRPr="00493197" w:rsidRDefault="002965F1" w:rsidP="002259F4">
      <w:pPr>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 xml:space="preserve">d) Trường hợp học sinh không có đủ số điểm kiểm tra, đánh giá theo quy định tại khoản 1 Điều này mà không có lí do chính đáng hoặc có lí do chính đáng nhưng không tham gia kiểm tra, đánh giá bù sẽ </w:t>
      </w:r>
      <w:r w:rsidRPr="00493197">
        <w:rPr>
          <w:rFonts w:eastAsia="Times New Roman" w:cs="Times New Roman"/>
          <w:sz w:val="24"/>
          <w:szCs w:val="26"/>
          <w:highlight w:val="white"/>
          <w:u w:color="FF0000"/>
        </w:rPr>
        <w:t>nhận điểm</w:t>
      </w:r>
      <w:r w:rsidRPr="00493197">
        <w:rPr>
          <w:rFonts w:eastAsia="Times New Roman" w:cs="Times New Roman"/>
          <w:sz w:val="24"/>
          <w:szCs w:val="26"/>
          <w:highlight w:val="white"/>
        </w:rPr>
        <w:t xml:space="preserve"> 0 (không) của bài kiểm tra, đánh giá còn thiếu.".</w:t>
      </w:r>
    </w:p>
    <w:p w:rsidR="002965F1" w:rsidRPr="00493197" w:rsidRDefault="002965F1" w:rsidP="00A544A7">
      <w:pPr>
        <w:pStyle w:val="Muc2"/>
        <w:rPr>
          <w:rFonts w:eastAsia="Times New Roman"/>
          <w:highlight w:val="white"/>
        </w:rPr>
      </w:pPr>
      <w:r w:rsidRPr="00493197">
        <w:rPr>
          <w:rFonts w:eastAsia="Times New Roman"/>
          <w:highlight w:val="white"/>
        </w:rPr>
        <w:t xml:space="preserve">1.4. Cách tính điểm trung bình môn học kì </w:t>
      </w:r>
    </w:p>
    <w:p w:rsidR="002965F1" w:rsidRPr="00493197" w:rsidRDefault="002965F1" w:rsidP="002259F4">
      <w:pPr>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 xml:space="preserve">Điểm trung bình môn học kì (viết tắt là ĐTBmhk) là trung bình cộng của điểm kiểm tra, đánh giá thường </w:t>
      </w:r>
      <w:r w:rsidRPr="00493197">
        <w:rPr>
          <w:rFonts w:eastAsia="Times New Roman" w:cs="Times New Roman"/>
          <w:sz w:val="24"/>
          <w:szCs w:val="26"/>
          <w:highlight w:val="white"/>
          <w:u w:color="FF0000"/>
        </w:rPr>
        <w:t>x</w:t>
      </w:r>
      <w:r w:rsidRPr="00493197">
        <w:rPr>
          <w:rFonts w:eastAsia="Times New Roman" w:cs="Times New Roman"/>
          <w:sz w:val="24"/>
          <w:szCs w:val="26"/>
          <w:highlight w:val="white"/>
        </w:rPr>
        <w:t>uyên, điểm kiểm tra, đánh giá giữa kì và điểm kiểm tra, đánh giá cuối kì với các hệ số quy định tại khoản 2 Điều 7 Thông tư này như sau:</w:t>
      </w:r>
    </w:p>
    <w:tbl>
      <w:tblPr>
        <w:tblW w:w="5000" w:type="pct"/>
        <w:jc w:val="center"/>
        <w:tblCellMar>
          <w:left w:w="0" w:type="dxa"/>
          <w:right w:w="0" w:type="dxa"/>
        </w:tblCellMar>
        <w:tblLook w:val="04A0" w:firstRow="1" w:lastRow="0" w:firstColumn="1" w:lastColumn="0" w:noHBand="0" w:noVBand="1"/>
      </w:tblPr>
      <w:tblGrid>
        <w:gridCol w:w="2415"/>
        <w:gridCol w:w="6482"/>
      </w:tblGrid>
      <w:tr w:rsidR="00493197" w:rsidRPr="00493197" w:rsidTr="00A544A7">
        <w:trPr>
          <w:jc w:val="center"/>
        </w:trPr>
        <w:tc>
          <w:tcPr>
            <w:tcW w:w="2386" w:type="dxa"/>
            <w:vMerge w:val="restart"/>
            <w:tcMar>
              <w:top w:w="0" w:type="dxa"/>
              <w:left w:w="108" w:type="dxa"/>
              <w:bottom w:w="0" w:type="dxa"/>
              <w:right w:w="108" w:type="dxa"/>
            </w:tcMar>
            <w:vAlign w:val="center"/>
            <w:hideMark/>
          </w:tcPr>
          <w:p w:rsidR="002965F1" w:rsidRPr="00493197" w:rsidRDefault="002965F1" w:rsidP="00A544A7">
            <w:pPr>
              <w:spacing w:before="60" w:after="20" w:line="300" w:lineRule="auto"/>
              <w:jc w:val="both"/>
              <w:rPr>
                <w:rFonts w:eastAsia="Times New Roman" w:cs="Times New Roman"/>
                <w:sz w:val="24"/>
                <w:szCs w:val="26"/>
                <w:highlight w:val="white"/>
              </w:rPr>
            </w:pPr>
            <w:r w:rsidRPr="00493197">
              <w:rPr>
                <w:rFonts w:eastAsia="Times New Roman" w:cs="Times New Roman"/>
                <w:sz w:val="24"/>
                <w:szCs w:val="26"/>
                <w:highlight w:val="white"/>
              </w:rPr>
              <w:t>ĐTBmhk =</w:t>
            </w:r>
          </w:p>
        </w:tc>
        <w:tc>
          <w:tcPr>
            <w:tcW w:w="6403" w:type="dxa"/>
            <w:tcBorders>
              <w:top w:val="nil"/>
              <w:left w:val="nil"/>
              <w:bottom w:val="single" w:sz="8" w:space="0" w:color="auto"/>
              <w:right w:val="nil"/>
            </w:tcBorders>
            <w:tcMar>
              <w:top w:w="0" w:type="dxa"/>
              <w:left w:w="108" w:type="dxa"/>
              <w:bottom w:w="0" w:type="dxa"/>
              <w:right w:w="108" w:type="dxa"/>
            </w:tcMar>
            <w:vAlign w:val="center"/>
            <w:hideMark/>
          </w:tcPr>
          <w:p w:rsidR="002965F1" w:rsidRPr="00493197" w:rsidRDefault="002965F1" w:rsidP="00A544A7">
            <w:pPr>
              <w:spacing w:before="60" w:after="20" w:line="300" w:lineRule="auto"/>
              <w:jc w:val="both"/>
              <w:rPr>
                <w:rFonts w:eastAsia="Times New Roman" w:cs="Times New Roman"/>
                <w:sz w:val="24"/>
                <w:szCs w:val="26"/>
                <w:highlight w:val="white"/>
              </w:rPr>
            </w:pPr>
            <w:r w:rsidRPr="00493197">
              <w:rPr>
                <w:rFonts w:eastAsia="Times New Roman" w:cs="Times New Roman"/>
                <w:sz w:val="24"/>
                <w:szCs w:val="26"/>
                <w:highlight w:val="white"/>
              </w:rPr>
              <w:t>TĐĐGtx </w:t>
            </w:r>
            <w:r w:rsidRPr="00493197">
              <w:rPr>
                <w:rFonts w:eastAsia="Times New Roman" w:cs="Times New Roman"/>
                <w:sz w:val="24"/>
                <w:szCs w:val="26"/>
                <w:highlight w:val="white"/>
                <w:u w:color="FF0000"/>
              </w:rPr>
              <w:t>+</w:t>
            </w:r>
            <w:r w:rsidRPr="00493197">
              <w:rPr>
                <w:rFonts w:eastAsia="Times New Roman" w:cs="Times New Roman"/>
                <w:sz w:val="24"/>
                <w:szCs w:val="26"/>
                <w:highlight w:val="white"/>
              </w:rPr>
              <w:t xml:space="preserve"> 2 x ĐĐGgk + 3 x ĐĐGck</w:t>
            </w:r>
          </w:p>
        </w:tc>
      </w:tr>
      <w:tr w:rsidR="00493197" w:rsidRPr="00493197" w:rsidTr="00A544A7">
        <w:trPr>
          <w:jc w:val="center"/>
        </w:trPr>
        <w:tc>
          <w:tcPr>
            <w:tcW w:w="0" w:type="auto"/>
            <w:vMerge/>
            <w:vAlign w:val="center"/>
            <w:hideMark/>
          </w:tcPr>
          <w:p w:rsidR="002965F1" w:rsidRPr="00493197" w:rsidRDefault="002965F1" w:rsidP="00A544A7">
            <w:pPr>
              <w:spacing w:before="60" w:after="20" w:line="300" w:lineRule="auto"/>
              <w:jc w:val="both"/>
              <w:rPr>
                <w:rFonts w:eastAsia="Times New Roman" w:cs="Times New Roman"/>
                <w:sz w:val="24"/>
                <w:szCs w:val="26"/>
                <w:highlight w:val="white"/>
              </w:rPr>
            </w:pPr>
          </w:p>
        </w:tc>
        <w:tc>
          <w:tcPr>
            <w:tcW w:w="6403" w:type="dxa"/>
            <w:tcBorders>
              <w:top w:val="nil"/>
              <w:left w:val="nil"/>
              <w:bottom w:val="nil"/>
              <w:right w:val="nil"/>
            </w:tcBorders>
            <w:tcMar>
              <w:top w:w="0" w:type="dxa"/>
              <w:left w:w="108" w:type="dxa"/>
              <w:bottom w:w="0" w:type="dxa"/>
              <w:right w:w="108" w:type="dxa"/>
            </w:tcMar>
            <w:vAlign w:val="center"/>
            <w:hideMark/>
          </w:tcPr>
          <w:p w:rsidR="002965F1" w:rsidRPr="00493197" w:rsidRDefault="002965F1" w:rsidP="00A544A7">
            <w:pPr>
              <w:spacing w:before="60" w:after="20" w:line="300" w:lineRule="auto"/>
              <w:jc w:val="both"/>
              <w:rPr>
                <w:rFonts w:eastAsia="Times New Roman" w:cs="Times New Roman"/>
                <w:sz w:val="24"/>
                <w:szCs w:val="26"/>
                <w:highlight w:val="white"/>
              </w:rPr>
            </w:pPr>
            <w:r w:rsidRPr="00493197">
              <w:rPr>
                <w:rFonts w:eastAsia="Times New Roman" w:cs="Times New Roman"/>
                <w:sz w:val="24"/>
                <w:szCs w:val="26"/>
                <w:highlight w:val="white"/>
                <w:u w:color="FF0000"/>
              </w:rPr>
              <w:t>Số</w:t>
            </w:r>
            <w:r w:rsidRPr="00493197">
              <w:rPr>
                <w:rFonts w:eastAsia="Times New Roman" w:cs="Times New Roman"/>
                <w:sz w:val="24"/>
                <w:szCs w:val="26"/>
                <w:highlight w:val="white"/>
              </w:rPr>
              <w:t xml:space="preserve"> ĐĐGtx + 5</w:t>
            </w:r>
          </w:p>
        </w:tc>
      </w:tr>
    </w:tbl>
    <w:p w:rsidR="002965F1" w:rsidRPr="00493197" w:rsidRDefault="002965F1" w:rsidP="002259F4">
      <w:pPr>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 TĐĐGtx: Tổng điểm kiểm tra, đánh giá thường xuyên.”.</w:t>
      </w:r>
    </w:p>
    <w:p w:rsidR="002965F1" w:rsidRPr="00493197" w:rsidRDefault="002965F1" w:rsidP="0013116F">
      <w:pPr>
        <w:pStyle w:val="Muc2"/>
        <w:rPr>
          <w:rFonts w:eastAsia="Times New Roman"/>
          <w:highlight w:val="white"/>
        </w:rPr>
      </w:pPr>
      <w:bookmarkStart w:id="3" w:name="_Toc56861931"/>
      <w:r w:rsidRPr="00493197">
        <w:rPr>
          <w:rFonts w:eastAsia="Times New Roman"/>
          <w:highlight w:val="white"/>
        </w:rPr>
        <w:t>1.5. Đánh giá học sinh khuyết tật</w:t>
      </w:r>
      <w:bookmarkEnd w:id="3"/>
    </w:p>
    <w:p w:rsidR="002259F4" w:rsidRPr="00493197" w:rsidRDefault="002965F1" w:rsidP="002259F4">
      <w:pPr>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a) Việc đánh giá kết quả giáo dục của học sinh khuyết tật được thực hiện theo nguyên tắc động viên, khuyến khích sự n</w:t>
      </w:r>
      <w:r w:rsidR="002259F4" w:rsidRPr="00493197">
        <w:rPr>
          <w:rFonts w:eastAsia="Times New Roman" w:cs="Times New Roman"/>
          <w:sz w:val="24"/>
          <w:szCs w:val="26"/>
          <w:highlight w:val="white"/>
        </w:rPr>
        <w:t>ỗ lực và tiến bộ của người học.</w:t>
      </w:r>
    </w:p>
    <w:p w:rsidR="002965F1" w:rsidRPr="00493197" w:rsidRDefault="002965F1" w:rsidP="002259F4">
      <w:pPr>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b) Đối với học sinh khuyết tật học tập theo phương thức giáo dục hòa nhập, kết quả giáo dục môn học hoặc hoạt động giáo dục mà học sinh khuyết tật đáp ứng được yêu cầu chương trình giáo dục chung được đánh giá như đối với học sinh bình thường nhưng có giảm nhẹ yêu cầu về kết quả học tập. Những môn học hoặc hoạt động giáo dục mà học sinh khuyết tật không có khả năng đáp ứng yêu cầu chung được đánh giá theo kết quả thực hiện Kế hoạch giáo dục cá nhân; không đánh giá những nội dung môn học, môn học hoặc nội dung giáo dục được miễn.</w:t>
      </w:r>
    </w:p>
    <w:p w:rsidR="002965F1" w:rsidRPr="00493197" w:rsidRDefault="002965F1" w:rsidP="002259F4">
      <w:pPr>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 xml:space="preserve">c) Đối với học sinh khuyết tật học tập theo phương thức giáo dục chuyên biệt, kết quả giáo dục của môn học hoặc hoạt động giáo dục mà học sinh khuyết tật đáp ứng được yêu cầu chương trình giáo dục chuyên biệt được đánh giá theo quy định dành cho giáo dục </w:t>
      </w:r>
      <w:r w:rsidRPr="00493197">
        <w:rPr>
          <w:rFonts w:eastAsia="Times New Roman" w:cs="Times New Roman"/>
          <w:sz w:val="24"/>
          <w:szCs w:val="26"/>
          <w:highlight w:val="white"/>
        </w:rPr>
        <w:lastRenderedPageBreak/>
        <w:t>chuyên biệt. Những môn học hoặc hoạt động giáo dục mà học sinh khuyết tật không có khả năng đáp ứng yêu cầu giáo dục chuyên biệt thì đánh giá theo kết quả thực hiện Kế hoạch giáo dục cá nhân.".</w:t>
      </w:r>
    </w:p>
    <w:p w:rsidR="002965F1" w:rsidRPr="00493197" w:rsidRDefault="002965F1" w:rsidP="00A544A7">
      <w:pPr>
        <w:pStyle w:val="Muc2"/>
        <w:rPr>
          <w:rFonts w:eastAsia="Times New Roman"/>
          <w:highlight w:val="white"/>
        </w:rPr>
      </w:pPr>
      <w:r w:rsidRPr="00493197">
        <w:rPr>
          <w:rFonts w:eastAsia="Times New Roman"/>
          <w:highlight w:val="white"/>
        </w:rPr>
        <w:t>1.6. Xét lên lớp đối với học sinh khuyết tật</w:t>
      </w:r>
    </w:p>
    <w:p w:rsidR="002965F1" w:rsidRPr="00493197" w:rsidRDefault="002965F1" w:rsidP="002259F4">
      <w:pPr>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Hiệu trưởng căn cứ kết quả học tập các môn học, hoạt động giáo dục của học sinh khuyết tật để xét lên lớp đối với học sinh khuyết tật học theo chương trình giáo dục chung hoặc căn cứ vào kết quả thực hiện Kế hoạch giáo dục cá nhân đối với học sinh khuyết tật không đáp ứng được chương trình giáo dục chung để xét lên lớp.".</w:t>
      </w:r>
    </w:p>
    <w:p w:rsidR="002965F1" w:rsidRPr="00493197" w:rsidRDefault="002965F1" w:rsidP="00A544A7">
      <w:pPr>
        <w:pStyle w:val="Muc2"/>
        <w:rPr>
          <w:rFonts w:eastAsia="Times New Roman"/>
          <w:highlight w:val="white"/>
        </w:rPr>
      </w:pPr>
      <w:r w:rsidRPr="00493197">
        <w:rPr>
          <w:rFonts w:eastAsia="Times New Roman"/>
          <w:highlight w:val="white"/>
        </w:rPr>
        <w:t>1.7. Xét công nhận danh hiệu học sinh</w:t>
      </w:r>
    </w:p>
    <w:p w:rsidR="002965F1" w:rsidRPr="00493197" w:rsidRDefault="002965F1" w:rsidP="002259F4">
      <w:pPr>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a) Công nhận đạt danh hiệu học sinh giỏi học kì hoặc cả năm học, nếu đạt hạnh kiểm loại tốt và học lực loại giỏi.</w:t>
      </w:r>
    </w:p>
    <w:p w:rsidR="002965F1" w:rsidRPr="00493197" w:rsidRDefault="002965F1" w:rsidP="002259F4">
      <w:pPr>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b) Công nhận đạt danh hiệu học sinh tiên tiến học kì hoặc cả năm học, nếu đạt hạnh kiểm từ loại khá trở lên và học lực từ loại khá trở lên.</w:t>
      </w:r>
    </w:p>
    <w:p w:rsidR="002965F1" w:rsidRPr="00493197" w:rsidRDefault="002965F1" w:rsidP="002259F4">
      <w:pPr>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c) Học sinh đạt thành tích nổi bật hoặc có tiến bộ vượt bậc trong học tập, rèn luyện được Hiệu trưởng tặng giấy khen.".</w:t>
      </w:r>
    </w:p>
    <w:p w:rsidR="002965F1" w:rsidRPr="00493197" w:rsidRDefault="002965F1" w:rsidP="00A544A7">
      <w:pPr>
        <w:pStyle w:val="Muc2"/>
        <w:rPr>
          <w:rFonts w:eastAsia="Times New Roman"/>
          <w:highlight w:val="white"/>
        </w:rPr>
      </w:pPr>
      <w:r w:rsidRPr="00493197">
        <w:rPr>
          <w:rFonts w:eastAsia="Times New Roman"/>
          <w:highlight w:val="white"/>
        </w:rPr>
        <w:t>1.8. Trách nhiệm của giáo viên bộ môn</w:t>
      </w:r>
    </w:p>
    <w:p w:rsidR="002965F1" w:rsidRPr="00493197" w:rsidRDefault="002965F1" w:rsidP="002259F4">
      <w:pPr>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 Thực hiện kiểm tra, đánh giá thường xuyên; tham gia kiểm tra, đánh giá định kì theo phân công của Hiệu trưởng; trực tiếp ghi điểm hoặc mức nhận xét (đối với các môn đánh giá bằng nhận xét) vào sổ theo dõi và đánh giá học sinh. Đối với hình thức kiểm tra, đánh giá bằng hỏi - đáp, giáo viên phải nhận xét, góp ý kết quả trả lời của học sinh trước lớp; nếu quyết định cho điểm hoặc ghi nhận xét (đối với các môn đánh giá bằng nhận xét) vào sổ theo dõi và đánh giá học sinh thì phải thực hiện ngay sau đó.</w:t>
      </w:r>
    </w:p>
    <w:p w:rsidR="002965F1" w:rsidRPr="00493197" w:rsidRDefault="002965F1" w:rsidP="002259F4">
      <w:pPr>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 xml:space="preserve">- </w:t>
      </w:r>
      <w:r w:rsidRPr="00493197">
        <w:rPr>
          <w:rFonts w:eastAsia="Times New Roman" w:cs="Times New Roman"/>
          <w:sz w:val="24"/>
          <w:szCs w:val="26"/>
          <w:highlight w:val="white"/>
          <w:u w:color="FF0000"/>
        </w:rPr>
        <w:t>Tính điểm</w:t>
      </w:r>
      <w:r w:rsidRPr="00493197">
        <w:rPr>
          <w:rFonts w:eastAsia="Times New Roman" w:cs="Times New Roman"/>
          <w:sz w:val="24"/>
          <w:szCs w:val="26"/>
          <w:highlight w:val="white"/>
        </w:rPr>
        <w:t xml:space="preserve"> trung bình môn học (đối với các môn học kết hợp đánh giá bằng nhận xét và điểm số), xếp loại nhận xét môn học (đối với các môn học đánh giá bằng nhận xét) theo học kì, cả năm học và trực tiếp vào sổ theo dõi và đánh giá học sinh, học bạ.</w:t>
      </w:r>
    </w:p>
    <w:p w:rsidR="002965F1" w:rsidRPr="00493197" w:rsidRDefault="002965F1" w:rsidP="00A544A7">
      <w:pPr>
        <w:pStyle w:val="Muc2"/>
        <w:rPr>
          <w:rFonts w:eastAsia="Times New Roman"/>
          <w:highlight w:val="white"/>
        </w:rPr>
      </w:pPr>
      <w:r w:rsidRPr="00493197">
        <w:rPr>
          <w:rFonts w:eastAsia="Times New Roman"/>
          <w:highlight w:val="white"/>
        </w:rPr>
        <w:t xml:space="preserve">1.9. Bãi bỏ một số điểm và thay thế một số từ, cụm từ </w:t>
      </w:r>
      <w:r w:rsidRPr="00493197">
        <w:rPr>
          <w:rFonts w:eastAsia="Times New Roman"/>
          <w:b w:val="0"/>
          <w:highlight w:val="white"/>
        </w:rPr>
        <w:t>(xem thông tư 26).</w:t>
      </w:r>
    </w:p>
    <w:p w:rsidR="002965F1" w:rsidRPr="00493197" w:rsidRDefault="00DB66F3" w:rsidP="00A544A7">
      <w:pPr>
        <w:pStyle w:val="Muc2"/>
        <w:rPr>
          <w:rFonts w:eastAsia="Times New Roman"/>
          <w:highlight w:val="white"/>
        </w:rPr>
      </w:pPr>
      <w:r w:rsidRPr="00493197">
        <w:rPr>
          <w:rFonts w:eastAsia="Times New Roman"/>
          <w:highlight w:val="white"/>
        </w:rPr>
        <w:t>1.10.</w:t>
      </w:r>
      <w:r w:rsidR="002965F1" w:rsidRPr="00493197">
        <w:rPr>
          <w:rFonts w:eastAsia="Times New Roman"/>
          <w:highlight w:val="white"/>
        </w:rPr>
        <w:t xml:space="preserve"> Kiểm tra đánh giá định kì</w:t>
      </w:r>
    </w:p>
    <w:p w:rsidR="002965F1" w:rsidRPr="00493197" w:rsidRDefault="002965F1" w:rsidP="002259F4">
      <w:pPr>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Việc kiểm tra, đánh giá định kì, gồm kiểm tra, đánh giá giữa kì và kiểm tra, đánh giá cuối kì, được thực hiện thông qua: bài kiểm tra (trên giấy hoặc trên máy tính), bài thực hành, dự án học tập.</w:t>
      </w:r>
    </w:p>
    <w:p w:rsidR="002965F1" w:rsidRPr="00493197" w:rsidRDefault="002965F1" w:rsidP="002259F4">
      <w:pPr>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lastRenderedPageBreak/>
        <w:t>Đối với bài kiểm tra, đánh giá bằng điểm số: đề kiểm tra phải được xây dựng theo ma trận câu hỏi tự luận hoặc trắc nghiệm kết hợp với tự luận biên soạn theo mức độ cần đạt của các chương trình môn học, hoạt động giáo dục. Mức độ yêu cầu của các câu hỏi trong đề kiểm tra như sau:</w:t>
      </w:r>
    </w:p>
    <w:p w:rsidR="002965F1" w:rsidRPr="00493197" w:rsidRDefault="002965F1" w:rsidP="002259F4">
      <w:pPr>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 Mức 1 (nhận biết): Các câu hỏi yêu cầu học sinh nhắc lại hoặc mô tả đúng kiến thức, kĩ năng đã học theo các bài học hoặc chủ đề trong chương trình môn học, hoạt động giáo dục;</w:t>
      </w:r>
    </w:p>
    <w:p w:rsidR="002965F1" w:rsidRPr="00493197" w:rsidRDefault="002965F1" w:rsidP="002259F4">
      <w:pPr>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 Mức 2 (thông hiểu): Các câu hỏi yêu cầu học sinh giải thích, so sánh, áp dụng trực tiếp kiến thức, kĩ năng đã học theo các bài học hoặc chủ đề trong chương trình môn học, hoạt động giáo dục;</w:t>
      </w:r>
    </w:p>
    <w:p w:rsidR="002965F1" w:rsidRPr="00493197" w:rsidRDefault="002965F1" w:rsidP="002259F4">
      <w:pPr>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 Mức 3 (vận dụng): Các câu hỏi yêu cầu học sinh vận dụng kiến thức, kĩ năng đã học để giải quyết vấn đề đặt ra trong các tình huống gắn với nội dung các bài học hoặc chủ đề trong chương trình môn học, hoạt động giáo dục;</w:t>
      </w:r>
    </w:p>
    <w:p w:rsidR="002965F1" w:rsidRPr="00493197" w:rsidRDefault="002965F1" w:rsidP="002259F4">
      <w:pPr>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 Mức 4 (vận dụng cao): Các câu hỏi yêu cầu học sinh vận dụng kiến thức, kĩ năng đã học để giải quyết vấn đề đặt ra trong các tình huống mới, gắn với thực tiễn, phù hợp với mức độ cần đạt của chương trình môn học, hoạt động giáo dục.</w:t>
      </w:r>
    </w:p>
    <w:p w:rsidR="002965F1" w:rsidRPr="00493197" w:rsidRDefault="002965F1" w:rsidP="002259F4">
      <w:pPr>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 xml:space="preserve">Đối với kiểm tra, đánh giá bằng bài thực hành, hoặc dự án học tập: yêu cầu cần đạt của bài thực hành hoặc dự án học tập phải được hướng dẫn cụ thể bằng </w:t>
      </w:r>
      <w:r w:rsidRPr="00493197">
        <w:rPr>
          <w:rFonts w:eastAsia="Times New Roman" w:cs="Times New Roman"/>
          <w:sz w:val="24"/>
          <w:szCs w:val="26"/>
          <w:highlight w:val="white"/>
          <w:u w:color="FF0000"/>
        </w:rPr>
        <w:t>bảng kiểm</w:t>
      </w:r>
      <w:r w:rsidRPr="00493197">
        <w:rPr>
          <w:rFonts w:eastAsia="Times New Roman" w:cs="Times New Roman"/>
          <w:sz w:val="24"/>
          <w:szCs w:val="26"/>
          <w:highlight w:val="white"/>
        </w:rPr>
        <w:t xml:space="preserve"> các mức độ đạt được phù hợp với 4 mức độ nhận biết, thông hiểu, vận dụng, vận dụng cao của các kiến thức, kĩ năng được sử dụng.</w:t>
      </w:r>
    </w:p>
    <w:p w:rsidR="002965F1" w:rsidRPr="00493197" w:rsidRDefault="002965F1" w:rsidP="002259F4">
      <w:pPr>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Căn cứ vào mức độ phát triển năng lực của học sinh, nhà trường xác định tỉ lệ các câu hỏi, bài tập theo 4 mức độ yêu cầu trong các bài kiểm tra, đánh giá trên nguyên tắc đảm bảo sự phù hợp với đối tượng học sinh và tăng dần tỉ lệ các câu hỏi, bài tập ở mức độ yêu cầu vận dụng, vận dụng cao.</w:t>
      </w:r>
    </w:p>
    <w:p w:rsidR="00607B66" w:rsidRPr="00493197" w:rsidRDefault="002965F1" w:rsidP="00A544A7">
      <w:pPr>
        <w:pStyle w:val="Muc1"/>
        <w:rPr>
          <w:highlight w:val="white"/>
        </w:rPr>
      </w:pPr>
      <w:bookmarkStart w:id="4" w:name="_Toc56862050"/>
      <w:r w:rsidRPr="00493197">
        <w:rPr>
          <w:highlight w:val="white"/>
        </w:rPr>
        <w:t>II</w:t>
      </w:r>
      <w:r w:rsidR="00607B66" w:rsidRPr="00493197">
        <w:rPr>
          <w:highlight w:val="white"/>
        </w:rPr>
        <w:t xml:space="preserve">. </w:t>
      </w:r>
      <w:r w:rsidR="00CD0EEE" w:rsidRPr="00493197">
        <w:rPr>
          <w:highlight w:val="white"/>
        </w:rPr>
        <w:t xml:space="preserve"> Xây dựng ma</w:t>
      </w:r>
      <w:r w:rsidR="00607B66" w:rsidRPr="00493197">
        <w:rPr>
          <w:highlight w:val="white"/>
        </w:rPr>
        <w:t xml:space="preserve"> trận, đặc tả đề kiểm tra</w:t>
      </w:r>
      <w:bookmarkEnd w:id="4"/>
    </w:p>
    <w:p w:rsidR="008B3A8B" w:rsidRPr="00493197" w:rsidRDefault="00CD0EEE" w:rsidP="00A544A7">
      <w:pPr>
        <w:pStyle w:val="Muc2"/>
        <w:rPr>
          <w:highlight w:val="white"/>
        </w:rPr>
      </w:pPr>
      <w:r w:rsidRPr="00493197">
        <w:rPr>
          <w:highlight w:val="white"/>
        </w:rPr>
        <w:t>2</w:t>
      </w:r>
      <w:r w:rsidR="008B3A8B" w:rsidRPr="00493197">
        <w:rPr>
          <w:highlight w:val="white"/>
        </w:rPr>
        <w:t>.1. Ma trận đề kiểm tra</w:t>
      </w:r>
    </w:p>
    <w:p w:rsidR="00BD75DC" w:rsidRPr="00493197" w:rsidRDefault="00CD0EEE" w:rsidP="002259F4">
      <w:pPr>
        <w:spacing w:before="60" w:after="20" w:line="300" w:lineRule="auto"/>
        <w:ind w:firstLine="567"/>
        <w:jc w:val="both"/>
        <w:rPr>
          <w:rFonts w:cs="Times New Roman"/>
          <w:b/>
          <w:i/>
          <w:sz w:val="24"/>
          <w:szCs w:val="26"/>
          <w:highlight w:val="white"/>
        </w:rPr>
      </w:pPr>
      <w:r w:rsidRPr="00493197">
        <w:rPr>
          <w:rFonts w:cs="Times New Roman"/>
          <w:b/>
          <w:i/>
          <w:sz w:val="24"/>
          <w:szCs w:val="26"/>
          <w:highlight w:val="white"/>
        </w:rPr>
        <w:t>a</w:t>
      </w:r>
      <w:r w:rsidR="00BD75DC" w:rsidRPr="00493197">
        <w:rPr>
          <w:rFonts w:cs="Times New Roman"/>
          <w:b/>
          <w:i/>
          <w:sz w:val="24"/>
          <w:szCs w:val="26"/>
          <w:highlight w:val="white"/>
        </w:rPr>
        <w:t>. Khái niệm ma trận đề kiểm tra</w:t>
      </w:r>
    </w:p>
    <w:p w:rsidR="008B3A8B" w:rsidRPr="00493197" w:rsidRDefault="00357238"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8B3A8B" w:rsidRPr="00493197">
        <w:rPr>
          <w:rFonts w:cs="Times New Roman"/>
          <w:sz w:val="24"/>
          <w:szCs w:val="26"/>
          <w:highlight w:val="white"/>
        </w:rPr>
        <w:t>Ma trận đề kiểm tra là bản thiết kế đề kiểm tra chứa đựng những thông tin về cấu trúc cơ bản của đề kiểm tra như: thời lượng, số câu hỏi, dạng thức câu hỏi; lĩnh vực kiến thức, cấp độ năng lực của từng câu hỏi, thuộc tính các câu hỏi ở từng vị trí…</w:t>
      </w:r>
    </w:p>
    <w:p w:rsidR="008B3A8B" w:rsidRPr="00493197" w:rsidRDefault="00357238"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8B3A8B" w:rsidRPr="00493197">
        <w:rPr>
          <w:rFonts w:cs="Times New Roman"/>
          <w:sz w:val="24"/>
          <w:szCs w:val="26"/>
          <w:highlight w:val="white"/>
        </w:rPr>
        <w:t xml:space="preserve">Ma trận đề kiểm tra cho phép tạo ra nhiều đề kiểm tra có chất lượng tương đương. </w:t>
      </w:r>
    </w:p>
    <w:p w:rsidR="008B3A8B" w:rsidRPr="00493197" w:rsidRDefault="00357238"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lastRenderedPageBreak/>
        <w:t xml:space="preserve">- </w:t>
      </w:r>
      <w:r w:rsidR="008B3A8B" w:rsidRPr="00493197">
        <w:rPr>
          <w:rFonts w:cs="Times New Roman"/>
          <w:sz w:val="24"/>
          <w:szCs w:val="26"/>
          <w:highlight w:val="white"/>
        </w:rPr>
        <w:t>Có nhiều phiên bản Ma trận đề kiểm tra. Mức độ chi tiết của các ma trận này phụ thuộc vào mục đích và đối tượng sử dụng.</w:t>
      </w:r>
    </w:p>
    <w:p w:rsidR="008B3A8B" w:rsidRPr="00493197" w:rsidRDefault="00CD0EEE" w:rsidP="002259F4">
      <w:pPr>
        <w:spacing w:before="60" w:after="20" w:line="300" w:lineRule="auto"/>
        <w:ind w:firstLine="567"/>
        <w:jc w:val="both"/>
        <w:rPr>
          <w:rFonts w:cs="Times New Roman"/>
          <w:b/>
          <w:i/>
          <w:sz w:val="24"/>
          <w:szCs w:val="26"/>
          <w:highlight w:val="white"/>
        </w:rPr>
      </w:pPr>
      <w:r w:rsidRPr="00493197">
        <w:rPr>
          <w:rFonts w:cs="Times New Roman"/>
          <w:b/>
          <w:i/>
          <w:sz w:val="24"/>
          <w:szCs w:val="26"/>
          <w:highlight w:val="white"/>
        </w:rPr>
        <w:t>b</w:t>
      </w:r>
      <w:r w:rsidR="00BD75DC" w:rsidRPr="00493197">
        <w:rPr>
          <w:rFonts w:cs="Times New Roman"/>
          <w:b/>
          <w:i/>
          <w:sz w:val="24"/>
          <w:szCs w:val="26"/>
          <w:highlight w:val="white"/>
        </w:rPr>
        <w:t xml:space="preserve">. </w:t>
      </w:r>
      <w:r w:rsidR="008B3A8B" w:rsidRPr="00493197">
        <w:rPr>
          <w:rFonts w:cs="Times New Roman"/>
          <w:b/>
          <w:i/>
          <w:sz w:val="24"/>
          <w:szCs w:val="26"/>
          <w:highlight w:val="white"/>
        </w:rPr>
        <w:t>Cấu trúc một bảng ma trậ</w:t>
      </w:r>
      <w:r w:rsidR="00BD75DC" w:rsidRPr="00493197">
        <w:rPr>
          <w:rFonts w:cs="Times New Roman"/>
          <w:b/>
          <w:i/>
          <w:sz w:val="24"/>
          <w:szCs w:val="26"/>
          <w:highlight w:val="white"/>
        </w:rPr>
        <w:t>n đề kiểm tra</w:t>
      </w:r>
    </w:p>
    <w:p w:rsidR="00BD75DC" w:rsidRPr="00493197" w:rsidRDefault="00BD75DC"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Cấu trúc 1 bảng ma trận đề kiểm tra gồm các thông tin như sau:</w:t>
      </w:r>
    </w:p>
    <w:p w:rsidR="008B3A8B" w:rsidRPr="00493197" w:rsidRDefault="008B3A8B"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Tên Bảng ma trận- Ký hiệu (nếu cần)</w:t>
      </w:r>
    </w:p>
    <w:p w:rsidR="008B3A8B" w:rsidRPr="00493197" w:rsidRDefault="00CD0EEE"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8B3A8B" w:rsidRPr="00493197">
        <w:rPr>
          <w:rFonts w:cs="Times New Roman"/>
          <w:sz w:val="24"/>
          <w:szCs w:val="26"/>
          <w:highlight w:val="white"/>
        </w:rPr>
        <w:t>Cấu trúc từng phần (Prompt Attributes)</w:t>
      </w:r>
    </w:p>
    <w:p w:rsidR="008B3A8B" w:rsidRPr="00493197" w:rsidRDefault="00CD0EEE"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8B3A8B" w:rsidRPr="00493197">
        <w:rPr>
          <w:rFonts w:cs="Times New Roman"/>
          <w:sz w:val="24"/>
          <w:szCs w:val="26"/>
          <w:highlight w:val="white"/>
        </w:rPr>
        <w:t>Cấu trúc và tỷ trọng từng phần</w:t>
      </w:r>
    </w:p>
    <w:p w:rsidR="008B3A8B" w:rsidRPr="00493197" w:rsidRDefault="00CD0EEE"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8B3A8B" w:rsidRPr="00493197">
        <w:rPr>
          <w:rFonts w:cs="Times New Roman"/>
          <w:sz w:val="24"/>
          <w:szCs w:val="26"/>
          <w:highlight w:val="white"/>
        </w:rPr>
        <w:t>Các câu hỏi trong đề kiểm tra (</w:t>
      </w:r>
      <w:r w:rsidR="008B3A8B" w:rsidRPr="00493197">
        <w:rPr>
          <w:rFonts w:cs="Times New Roman"/>
          <w:sz w:val="24"/>
          <w:szCs w:val="26"/>
          <w:highlight w:val="white"/>
          <w:u w:color="FF0000"/>
        </w:rPr>
        <w:t>items</w:t>
      </w:r>
      <w:r w:rsidR="008B3A8B" w:rsidRPr="00493197">
        <w:rPr>
          <w:rFonts w:cs="Times New Roman"/>
          <w:sz w:val="24"/>
          <w:szCs w:val="26"/>
          <w:highlight w:val="white"/>
        </w:rPr>
        <w:t>)</w:t>
      </w:r>
    </w:p>
    <w:p w:rsidR="008B3A8B" w:rsidRPr="00493197" w:rsidRDefault="008B3A8B" w:rsidP="00D92724">
      <w:pPr>
        <w:numPr>
          <w:ilvl w:val="1"/>
          <w:numId w:val="3"/>
        </w:numPr>
        <w:tabs>
          <w:tab w:val="clear" w:pos="1440"/>
          <w:tab w:val="left" w:pos="993"/>
        </w:tabs>
        <w:spacing w:before="60" w:after="20" w:line="300" w:lineRule="auto"/>
        <w:ind w:left="0" w:firstLine="567"/>
        <w:jc w:val="both"/>
        <w:rPr>
          <w:rFonts w:cs="Times New Roman"/>
          <w:sz w:val="24"/>
          <w:szCs w:val="26"/>
          <w:highlight w:val="white"/>
        </w:rPr>
      </w:pPr>
      <w:r w:rsidRPr="00493197">
        <w:rPr>
          <w:rFonts w:cs="Times New Roman"/>
          <w:sz w:val="24"/>
          <w:szCs w:val="26"/>
          <w:highlight w:val="white"/>
        </w:rPr>
        <w:t>Dạng thức câu hỏi</w:t>
      </w:r>
    </w:p>
    <w:p w:rsidR="008B3A8B" w:rsidRPr="00493197" w:rsidRDefault="008B3A8B" w:rsidP="00D92724">
      <w:pPr>
        <w:numPr>
          <w:ilvl w:val="1"/>
          <w:numId w:val="3"/>
        </w:numPr>
        <w:tabs>
          <w:tab w:val="clear" w:pos="1440"/>
          <w:tab w:val="left" w:pos="993"/>
        </w:tabs>
        <w:spacing w:before="60" w:after="20" w:line="300" w:lineRule="auto"/>
        <w:ind w:left="0" w:firstLine="567"/>
        <w:jc w:val="both"/>
        <w:rPr>
          <w:rFonts w:cs="Times New Roman"/>
          <w:sz w:val="24"/>
          <w:szCs w:val="26"/>
          <w:highlight w:val="white"/>
        </w:rPr>
      </w:pPr>
      <w:r w:rsidRPr="00493197">
        <w:rPr>
          <w:rFonts w:cs="Times New Roman"/>
          <w:sz w:val="24"/>
          <w:szCs w:val="26"/>
          <w:highlight w:val="white"/>
        </w:rPr>
        <w:t>Lĩnh vực kiến thức</w:t>
      </w:r>
    </w:p>
    <w:p w:rsidR="008B3A8B" w:rsidRPr="00493197" w:rsidRDefault="008B3A8B" w:rsidP="00D92724">
      <w:pPr>
        <w:numPr>
          <w:ilvl w:val="1"/>
          <w:numId w:val="3"/>
        </w:numPr>
        <w:tabs>
          <w:tab w:val="clear" w:pos="1440"/>
          <w:tab w:val="left" w:pos="993"/>
        </w:tabs>
        <w:spacing w:before="60" w:after="20" w:line="300" w:lineRule="auto"/>
        <w:ind w:left="0" w:firstLine="567"/>
        <w:jc w:val="both"/>
        <w:rPr>
          <w:rFonts w:cs="Times New Roman"/>
          <w:sz w:val="24"/>
          <w:szCs w:val="26"/>
          <w:highlight w:val="white"/>
        </w:rPr>
      </w:pPr>
      <w:r w:rsidRPr="00493197">
        <w:rPr>
          <w:rFonts w:cs="Times New Roman"/>
          <w:sz w:val="24"/>
          <w:szCs w:val="26"/>
          <w:highlight w:val="white"/>
        </w:rPr>
        <w:t>Cấp độ/thang năng lực đánh giá</w:t>
      </w:r>
    </w:p>
    <w:p w:rsidR="008B3A8B" w:rsidRPr="00493197" w:rsidRDefault="008B3A8B" w:rsidP="00D92724">
      <w:pPr>
        <w:numPr>
          <w:ilvl w:val="1"/>
          <w:numId w:val="3"/>
        </w:numPr>
        <w:tabs>
          <w:tab w:val="clear" w:pos="1440"/>
          <w:tab w:val="left" w:pos="993"/>
        </w:tabs>
        <w:spacing w:before="60" w:after="20" w:line="300" w:lineRule="auto"/>
        <w:ind w:left="0" w:firstLine="567"/>
        <w:jc w:val="both"/>
        <w:rPr>
          <w:rFonts w:cs="Times New Roman"/>
          <w:sz w:val="24"/>
          <w:szCs w:val="26"/>
          <w:highlight w:val="white"/>
        </w:rPr>
      </w:pPr>
      <w:r w:rsidRPr="00493197">
        <w:rPr>
          <w:rFonts w:cs="Times New Roman"/>
          <w:sz w:val="24"/>
          <w:szCs w:val="26"/>
          <w:highlight w:val="white"/>
        </w:rPr>
        <w:t>Thời gian làm dự kiến của từng câu hỏi</w:t>
      </w:r>
    </w:p>
    <w:p w:rsidR="008B3A8B" w:rsidRPr="00493197" w:rsidRDefault="008B3A8B" w:rsidP="00D92724">
      <w:pPr>
        <w:numPr>
          <w:ilvl w:val="1"/>
          <w:numId w:val="4"/>
        </w:numPr>
        <w:tabs>
          <w:tab w:val="clear" w:pos="1440"/>
          <w:tab w:val="left" w:pos="993"/>
        </w:tabs>
        <w:spacing w:before="60" w:after="20" w:line="300" w:lineRule="auto"/>
        <w:ind w:left="0" w:firstLine="567"/>
        <w:jc w:val="both"/>
        <w:rPr>
          <w:rFonts w:cs="Times New Roman"/>
          <w:sz w:val="24"/>
          <w:szCs w:val="26"/>
          <w:highlight w:val="white"/>
        </w:rPr>
      </w:pPr>
      <w:r w:rsidRPr="00493197">
        <w:rPr>
          <w:rFonts w:cs="Times New Roman"/>
          <w:sz w:val="24"/>
          <w:szCs w:val="26"/>
          <w:highlight w:val="white"/>
        </w:rPr>
        <w:t>Vị trí câu hỏi trong đề kiểm tra</w:t>
      </w:r>
    </w:p>
    <w:p w:rsidR="008B3A8B" w:rsidRPr="00493197" w:rsidRDefault="00CD0EEE"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8B3A8B" w:rsidRPr="00493197">
        <w:rPr>
          <w:rFonts w:cs="Times New Roman"/>
          <w:sz w:val="24"/>
          <w:szCs w:val="26"/>
          <w:highlight w:val="white"/>
        </w:rPr>
        <w:t>Các thông tin hỗ trợ khác</w:t>
      </w:r>
    </w:p>
    <w:p w:rsidR="008B3A8B" w:rsidRPr="00493197" w:rsidRDefault="00CD0EEE" w:rsidP="002259F4">
      <w:pPr>
        <w:spacing w:before="60" w:after="20" w:line="300" w:lineRule="auto"/>
        <w:ind w:firstLine="567"/>
        <w:jc w:val="both"/>
        <w:rPr>
          <w:rFonts w:cs="Times New Roman"/>
          <w:b/>
          <w:i/>
          <w:sz w:val="24"/>
          <w:szCs w:val="26"/>
          <w:highlight w:val="white"/>
        </w:rPr>
      </w:pPr>
      <w:r w:rsidRPr="00493197">
        <w:rPr>
          <w:rFonts w:cs="Times New Roman"/>
          <w:b/>
          <w:i/>
          <w:sz w:val="24"/>
          <w:szCs w:val="26"/>
          <w:highlight w:val="white"/>
        </w:rPr>
        <w:t>c</w:t>
      </w:r>
      <w:r w:rsidR="00BD75DC" w:rsidRPr="00493197">
        <w:rPr>
          <w:rFonts w:cs="Times New Roman"/>
          <w:b/>
          <w:i/>
          <w:sz w:val="24"/>
          <w:szCs w:val="26"/>
          <w:highlight w:val="white"/>
        </w:rPr>
        <w:t xml:space="preserve">. </w:t>
      </w:r>
      <w:r w:rsidR="008B3A8B" w:rsidRPr="00493197">
        <w:rPr>
          <w:rFonts w:cs="Times New Roman"/>
          <w:b/>
          <w:i/>
          <w:sz w:val="24"/>
          <w:szCs w:val="26"/>
          <w:highlight w:val="white"/>
        </w:rPr>
        <w:t>Thông tin cơ bản của ma trận đề kiểm tra:</w:t>
      </w:r>
    </w:p>
    <w:p w:rsidR="008B3A8B" w:rsidRPr="00493197" w:rsidRDefault="005268D1" w:rsidP="00A544A7">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8B3A8B" w:rsidRPr="00493197">
        <w:rPr>
          <w:rFonts w:cs="Times New Roman"/>
          <w:sz w:val="24"/>
          <w:szCs w:val="26"/>
          <w:highlight w:val="white"/>
        </w:rPr>
        <w:t>Mục tiêu đánh giá (</w:t>
      </w:r>
      <w:r w:rsidR="008B3A8B" w:rsidRPr="00493197">
        <w:rPr>
          <w:rFonts w:cs="Times New Roman"/>
          <w:sz w:val="24"/>
          <w:szCs w:val="26"/>
          <w:highlight w:val="white"/>
          <w:u w:color="FF0000"/>
        </w:rPr>
        <w:t>objectives</w:t>
      </w:r>
      <w:r w:rsidR="008B3A8B" w:rsidRPr="00493197">
        <w:rPr>
          <w:rFonts w:cs="Times New Roman"/>
          <w:sz w:val="24"/>
          <w:szCs w:val="26"/>
          <w:highlight w:val="white"/>
        </w:rPr>
        <w:t>)</w:t>
      </w:r>
    </w:p>
    <w:p w:rsidR="008B3A8B" w:rsidRPr="00493197" w:rsidRDefault="005268D1" w:rsidP="00A544A7">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8B3A8B" w:rsidRPr="00493197">
        <w:rPr>
          <w:rFonts w:cs="Times New Roman"/>
          <w:sz w:val="24"/>
          <w:szCs w:val="26"/>
          <w:highlight w:val="white"/>
        </w:rPr>
        <w:t>Lĩnh vực, phạm vi kiến thức (Content)</w:t>
      </w:r>
    </w:p>
    <w:p w:rsidR="008B3A8B" w:rsidRPr="00493197" w:rsidRDefault="005268D1" w:rsidP="00A544A7">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8B3A8B" w:rsidRPr="00493197">
        <w:rPr>
          <w:rFonts w:cs="Times New Roman"/>
          <w:sz w:val="24"/>
          <w:szCs w:val="26"/>
          <w:highlight w:val="white"/>
        </w:rPr>
        <w:t>Thời lượng (cả đề kiểm tra, từng phần kiểm tra)</w:t>
      </w:r>
    </w:p>
    <w:p w:rsidR="008B3A8B" w:rsidRPr="00493197" w:rsidRDefault="005268D1" w:rsidP="00A544A7">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8B3A8B" w:rsidRPr="00493197">
        <w:rPr>
          <w:rFonts w:cs="Times New Roman"/>
          <w:sz w:val="24"/>
          <w:szCs w:val="26"/>
          <w:highlight w:val="white"/>
        </w:rPr>
        <w:t>Tổng số câu hỏi</w:t>
      </w:r>
    </w:p>
    <w:p w:rsidR="008B3A8B" w:rsidRPr="00493197" w:rsidRDefault="005268D1" w:rsidP="00A544A7">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8B3A8B" w:rsidRPr="00493197">
        <w:rPr>
          <w:rFonts w:cs="Times New Roman"/>
          <w:sz w:val="24"/>
          <w:szCs w:val="26"/>
          <w:highlight w:val="white"/>
        </w:rPr>
        <w:t>Phân bố câu hỏi theo lĩnh vực, phạm vi kiến thức, mức độ khó, mục tiêu đánh giá</w:t>
      </w:r>
      <w:r w:rsidR="00DB66F3" w:rsidRPr="00493197">
        <w:rPr>
          <w:rFonts w:cs="Times New Roman"/>
          <w:sz w:val="24"/>
          <w:szCs w:val="26"/>
          <w:highlight w:val="white"/>
        </w:rPr>
        <w:t>.</w:t>
      </w:r>
    </w:p>
    <w:p w:rsidR="008B3A8B" w:rsidRPr="00493197" w:rsidRDefault="005268D1" w:rsidP="00A544A7">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8B3A8B" w:rsidRPr="00493197">
        <w:rPr>
          <w:rFonts w:cs="Times New Roman"/>
          <w:sz w:val="24"/>
          <w:szCs w:val="26"/>
          <w:highlight w:val="white"/>
        </w:rPr>
        <w:t>Các lưu ý khác…</w:t>
      </w:r>
    </w:p>
    <w:p w:rsidR="00BD75DC" w:rsidRDefault="00CD0EEE" w:rsidP="002259F4">
      <w:pPr>
        <w:spacing w:before="60" w:after="20" w:line="300" w:lineRule="auto"/>
        <w:ind w:firstLine="567"/>
        <w:jc w:val="both"/>
        <w:rPr>
          <w:rFonts w:cs="Times New Roman"/>
          <w:b/>
          <w:i/>
          <w:sz w:val="24"/>
          <w:szCs w:val="26"/>
          <w:highlight w:val="white"/>
        </w:rPr>
      </w:pPr>
      <w:r w:rsidRPr="00493197">
        <w:rPr>
          <w:rFonts w:cs="Times New Roman"/>
          <w:b/>
          <w:i/>
          <w:sz w:val="24"/>
          <w:szCs w:val="26"/>
          <w:highlight w:val="white"/>
        </w:rPr>
        <w:t xml:space="preserve">d. Ví dụ minh họa </w:t>
      </w:r>
      <w:r w:rsidR="00BD75DC" w:rsidRPr="00493197">
        <w:rPr>
          <w:rFonts w:cs="Times New Roman"/>
          <w:b/>
          <w:i/>
          <w:sz w:val="24"/>
          <w:szCs w:val="26"/>
          <w:highlight w:val="white"/>
        </w:rPr>
        <w:t>mẫu ma trận đề kiểm tra</w:t>
      </w:r>
    </w:p>
    <w:p w:rsidR="008D3F2E" w:rsidRPr="00493197" w:rsidRDefault="008D3F2E" w:rsidP="002259F4">
      <w:pPr>
        <w:spacing w:before="60" w:after="20" w:line="300" w:lineRule="auto"/>
        <w:ind w:firstLine="567"/>
        <w:jc w:val="both"/>
        <w:rPr>
          <w:rFonts w:cs="Times New Roman"/>
          <w:b/>
          <w:i/>
          <w:sz w:val="24"/>
          <w:szCs w:val="26"/>
          <w:highlight w:val="white"/>
        </w:rPr>
      </w:pPr>
      <w:r w:rsidRPr="00493197">
        <w:rPr>
          <w:rFonts w:cs="Times New Roman"/>
          <w:noProof/>
          <w:sz w:val="24"/>
          <w:szCs w:val="26"/>
          <w:highlight w:val="white"/>
        </w:rPr>
        <w:lastRenderedPageBreak/>
        <w:drawing>
          <wp:anchor distT="0" distB="0" distL="114300" distR="114300" simplePos="0" relativeHeight="251727872" behindDoc="0" locked="0" layoutInCell="1" allowOverlap="1">
            <wp:simplePos x="0" y="0"/>
            <wp:positionH relativeFrom="column">
              <wp:posOffset>0</wp:posOffset>
            </wp:positionH>
            <wp:positionV relativeFrom="paragraph">
              <wp:posOffset>256540</wp:posOffset>
            </wp:positionV>
            <wp:extent cx="5683885" cy="312864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683885" cy="3128645"/>
                    </a:xfrm>
                    <a:prstGeom prst="rect">
                      <a:avLst/>
                    </a:prstGeom>
                  </pic:spPr>
                </pic:pic>
              </a:graphicData>
            </a:graphic>
          </wp:anchor>
        </w:drawing>
      </w:r>
    </w:p>
    <w:p w:rsidR="008B3A8B" w:rsidRPr="00493197" w:rsidRDefault="00CD0EEE" w:rsidP="00A544A7">
      <w:pPr>
        <w:pStyle w:val="Muc2"/>
        <w:rPr>
          <w:highlight w:val="white"/>
        </w:rPr>
      </w:pPr>
      <w:r w:rsidRPr="00493197">
        <w:rPr>
          <w:highlight w:val="white"/>
        </w:rPr>
        <w:t>2</w:t>
      </w:r>
      <w:r w:rsidR="008B3A8B" w:rsidRPr="00493197">
        <w:rPr>
          <w:highlight w:val="white"/>
        </w:rPr>
        <w:t>.2. Bản đặc tả đề kiểm tra</w:t>
      </w:r>
    </w:p>
    <w:p w:rsidR="008B3A8B" w:rsidRPr="00493197" w:rsidRDefault="00CD0EEE" w:rsidP="002259F4">
      <w:pPr>
        <w:spacing w:before="60" w:after="20" w:line="300" w:lineRule="auto"/>
        <w:ind w:firstLine="567"/>
        <w:jc w:val="both"/>
        <w:rPr>
          <w:rFonts w:cs="Times New Roman"/>
          <w:i/>
          <w:sz w:val="24"/>
          <w:szCs w:val="26"/>
          <w:highlight w:val="white"/>
        </w:rPr>
      </w:pPr>
      <w:r w:rsidRPr="00493197">
        <w:rPr>
          <w:rFonts w:cs="Times New Roman"/>
          <w:i/>
          <w:sz w:val="24"/>
          <w:szCs w:val="26"/>
          <w:highlight w:val="white"/>
        </w:rPr>
        <w:t>a</w:t>
      </w:r>
      <w:r w:rsidR="00DF3051" w:rsidRPr="00493197">
        <w:rPr>
          <w:rFonts w:cs="Times New Roman"/>
          <w:i/>
          <w:sz w:val="24"/>
          <w:szCs w:val="26"/>
          <w:highlight w:val="white"/>
        </w:rPr>
        <w:t xml:space="preserve">. </w:t>
      </w:r>
      <w:r w:rsidR="008B3A8B" w:rsidRPr="00493197">
        <w:rPr>
          <w:rFonts w:cs="Times New Roman"/>
          <w:i/>
          <w:sz w:val="24"/>
          <w:szCs w:val="26"/>
          <w:highlight w:val="white"/>
        </w:rPr>
        <w:t>Khái niệm bản đặc tả</w:t>
      </w:r>
    </w:p>
    <w:p w:rsidR="008B3A8B" w:rsidRPr="00493197" w:rsidRDefault="008B3A8B"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Bản đặc tả đề kiểm tra (trong tiếng Anh gọi là </w:t>
      </w:r>
      <w:r w:rsidRPr="00493197">
        <w:rPr>
          <w:rFonts w:cs="Times New Roman"/>
          <w:i/>
          <w:sz w:val="24"/>
          <w:szCs w:val="26"/>
          <w:highlight w:val="white"/>
          <w:u w:color="FF0000"/>
        </w:rPr>
        <w:t>test specification</w:t>
      </w:r>
      <w:r w:rsidRPr="00493197">
        <w:rPr>
          <w:rFonts w:cs="Times New Roman"/>
          <w:sz w:val="24"/>
          <w:szCs w:val="26"/>
          <w:highlight w:val="white"/>
        </w:rPr>
        <w:t xml:space="preserve"> hay </w:t>
      </w:r>
      <w:r w:rsidRPr="00493197">
        <w:rPr>
          <w:rFonts w:cs="Times New Roman"/>
          <w:i/>
          <w:sz w:val="24"/>
          <w:szCs w:val="26"/>
          <w:highlight w:val="white"/>
          <w:u w:color="FF0000"/>
        </w:rPr>
        <w:t>test blueprint</w:t>
      </w:r>
      <w:r w:rsidRPr="00493197">
        <w:rPr>
          <w:rFonts w:cs="Times New Roman"/>
          <w:sz w:val="24"/>
          <w:szCs w:val="26"/>
          <w:highlight w:val="white"/>
        </w:rPr>
        <w:t>) là một bản mô tả chi tiết, có vai trò như một hướng dẫn để viết một đề kiểm tra hoàn chỉnh. Bản đặc tả đề kiểm tra cung cấp thông tin về cấu trúc đề kiểm tra, hình thức câu hỏi, số lượng câu hỏi ở mỗi loại, và phân bố câu hỏi trên mỗi mục tiêu đánh giá.</w:t>
      </w:r>
    </w:p>
    <w:p w:rsidR="008B3A8B" w:rsidRPr="00493197" w:rsidRDefault="008B3A8B" w:rsidP="002259F4">
      <w:pPr>
        <w:spacing w:before="60" w:after="20" w:line="300" w:lineRule="auto"/>
        <w:ind w:firstLine="567"/>
        <w:jc w:val="both"/>
        <w:rPr>
          <w:rFonts w:cs="Times New Roman"/>
          <w:sz w:val="24"/>
          <w:szCs w:val="26"/>
          <w:highlight w:val="white"/>
          <w:lang w:val="sv-SE"/>
        </w:rPr>
      </w:pPr>
      <w:r w:rsidRPr="00493197">
        <w:rPr>
          <w:rStyle w:val="hps"/>
          <w:rFonts w:cs="Times New Roman"/>
          <w:sz w:val="24"/>
          <w:szCs w:val="26"/>
        </w:rPr>
        <w:t>Bản đặc tả đề kiểm tra giúp nâng cao độ giá trị của hoạt động đánh giá, giúp xây dựng đề kiể</w:t>
      </w:r>
      <w:r w:rsidR="006F1F80" w:rsidRPr="00493197">
        <w:rPr>
          <w:rStyle w:val="hps"/>
          <w:rFonts w:cs="Times New Roman"/>
          <w:sz w:val="24"/>
          <w:szCs w:val="26"/>
        </w:rPr>
        <w:t xml:space="preserve">m tra </w:t>
      </w:r>
      <w:r w:rsidRPr="00493197">
        <w:rPr>
          <w:rStyle w:val="hps"/>
          <w:rFonts w:cs="Times New Roman"/>
          <w:sz w:val="24"/>
          <w:szCs w:val="26"/>
        </w:rPr>
        <w:t>đánh giá đúng những mục tiêu dạy học dự định được đánh giá. Nó cũng giúp đảm bảo sự đồng nhất giữa các đề kiểm tra dùng để phục vụ cùng một mục đích đánh giá. Bên cạnh lợi ích đối với hoạt động kiểm tra đánh giá, bản đặc tả đề kiểm tra có tác dụng giúp cho hoạt động học</w:t>
      </w:r>
      <w:r w:rsidR="00BD75DC" w:rsidRPr="00493197">
        <w:rPr>
          <w:rStyle w:val="hps"/>
          <w:rFonts w:cs="Times New Roman"/>
          <w:sz w:val="24"/>
          <w:szCs w:val="26"/>
        </w:rPr>
        <w:t xml:space="preserve"> tập</w:t>
      </w:r>
      <w:r w:rsidRPr="00493197">
        <w:rPr>
          <w:rStyle w:val="hps"/>
          <w:rFonts w:cs="Times New Roman"/>
          <w:sz w:val="24"/>
          <w:szCs w:val="26"/>
        </w:rPr>
        <w:t xml:space="preserve"> trở nên rõ ràng, có mục đích, có tổ chức và có thể kiểm soát được. Người học có thể sử dụng để chủ động đánh giá việc học và tự chấm điểm sản phẩm học tập của mình. Còn người dạy có thể áp dụng để triển khai hướng dẫn các nhiệm vụ, kiểm tra và đánh giá. Bên cạnh đó, nó cũng giúp các nhà quản lý giáo dục kiểm soát chất lượng giáo dục của đơn vị mình.</w:t>
      </w:r>
    </w:p>
    <w:p w:rsidR="008B3A8B" w:rsidRPr="00493197" w:rsidRDefault="00CD0EEE" w:rsidP="002259F4">
      <w:pPr>
        <w:spacing w:before="60" w:after="20" w:line="300" w:lineRule="auto"/>
        <w:ind w:firstLine="567"/>
        <w:jc w:val="both"/>
        <w:rPr>
          <w:rFonts w:cs="Times New Roman"/>
          <w:i/>
          <w:sz w:val="24"/>
          <w:szCs w:val="26"/>
          <w:highlight w:val="white"/>
        </w:rPr>
      </w:pPr>
      <w:bookmarkStart w:id="5" w:name="_Toc343297810"/>
      <w:bookmarkStart w:id="6" w:name="_Toc52544986"/>
      <w:r w:rsidRPr="00493197">
        <w:rPr>
          <w:rFonts w:cs="Times New Roman"/>
          <w:i/>
          <w:sz w:val="24"/>
          <w:szCs w:val="26"/>
          <w:highlight w:val="white"/>
        </w:rPr>
        <w:t>b</w:t>
      </w:r>
      <w:r w:rsidR="008B3A8B" w:rsidRPr="00493197">
        <w:rPr>
          <w:rFonts w:cs="Times New Roman"/>
          <w:i/>
          <w:sz w:val="24"/>
          <w:szCs w:val="26"/>
          <w:highlight w:val="white"/>
        </w:rPr>
        <w:t>. Cấu trúc bản đặc tả đề kiểm tra</w:t>
      </w:r>
      <w:bookmarkEnd w:id="5"/>
      <w:bookmarkEnd w:id="6"/>
    </w:p>
    <w:p w:rsidR="008B3A8B" w:rsidRPr="00493197" w:rsidRDefault="008B3A8B" w:rsidP="002259F4">
      <w:pPr>
        <w:spacing w:before="60" w:after="20" w:line="300" w:lineRule="auto"/>
        <w:ind w:firstLine="567"/>
        <w:jc w:val="both"/>
        <w:rPr>
          <w:rFonts w:cs="Times New Roman"/>
          <w:sz w:val="24"/>
          <w:szCs w:val="26"/>
          <w:highlight w:val="white"/>
          <w:lang w:val="sv-SE"/>
        </w:rPr>
      </w:pPr>
      <w:r w:rsidRPr="00493197">
        <w:rPr>
          <w:rFonts w:cs="Times New Roman"/>
          <w:sz w:val="24"/>
          <w:szCs w:val="26"/>
          <w:highlight w:val="white"/>
          <w:lang w:val="sv-SE"/>
        </w:rPr>
        <w:lastRenderedPageBreak/>
        <w:t>Một bản đặc tả đề kiểm tra cần chỉ rõ mục đích của bài kiểm tra, những mục tiêu dạy học mà bài kiểm tra sẽ đánh giá, ma trận phân bố câu hỏi theo nội dung dạy học và mục tiêu dạy học, cụ thể như sau:</w:t>
      </w:r>
    </w:p>
    <w:p w:rsidR="008B3A8B" w:rsidRPr="00493197" w:rsidRDefault="008B3A8B" w:rsidP="002259F4">
      <w:pPr>
        <w:spacing w:before="60" w:after="20" w:line="300" w:lineRule="auto"/>
        <w:ind w:firstLine="567"/>
        <w:jc w:val="both"/>
        <w:rPr>
          <w:rFonts w:cs="Times New Roman"/>
          <w:sz w:val="24"/>
          <w:szCs w:val="26"/>
          <w:highlight w:val="white"/>
          <w:lang w:val="sv-SE"/>
        </w:rPr>
      </w:pPr>
      <w:r w:rsidRPr="00493197">
        <w:rPr>
          <w:rFonts w:cs="Times New Roman"/>
          <w:sz w:val="24"/>
          <w:szCs w:val="26"/>
          <w:highlight w:val="white"/>
          <w:lang w:val="sv-SE"/>
        </w:rPr>
        <w:t>(i) Mục đích của đề kiểm tra</w:t>
      </w:r>
    </w:p>
    <w:p w:rsidR="008B3A8B" w:rsidRPr="00493197" w:rsidRDefault="008B3A8B" w:rsidP="002259F4">
      <w:pPr>
        <w:spacing w:before="60" w:after="20" w:line="300" w:lineRule="auto"/>
        <w:ind w:firstLine="567"/>
        <w:jc w:val="both"/>
        <w:rPr>
          <w:rFonts w:cs="Times New Roman"/>
          <w:sz w:val="24"/>
          <w:szCs w:val="26"/>
          <w:highlight w:val="white"/>
          <w:lang w:val="sv-SE"/>
        </w:rPr>
      </w:pPr>
      <w:r w:rsidRPr="00493197">
        <w:rPr>
          <w:rFonts w:cs="Times New Roman"/>
          <w:sz w:val="24"/>
          <w:szCs w:val="26"/>
          <w:highlight w:val="white"/>
          <w:lang w:val="sv-SE"/>
        </w:rPr>
        <w:t xml:space="preserve">Phần này cần trình bày </w:t>
      </w:r>
      <w:r w:rsidRPr="00493197">
        <w:rPr>
          <w:rFonts w:cs="Times New Roman"/>
          <w:sz w:val="24"/>
          <w:szCs w:val="26"/>
          <w:highlight w:val="white"/>
          <w:u w:color="FF0000"/>
          <w:lang w:val="sv-SE"/>
        </w:rPr>
        <w:t>rõ đề</w:t>
      </w:r>
      <w:r w:rsidRPr="00493197">
        <w:rPr>
          <w:rFonts w:cs="Times New Roman"/>
          <w:sz w:val="24"/>
          <w:szCs w:val="26"/>
          <w:highlight w:val="white"/>
          <w:lang w:val="sv-SE"/>
        </w:rPr>
        <w:t xml:space="preserve"> kiểm tra sẽ được sử dụng phục vụ mục đích gì. Các mục đích sử dụng của đề kiểm tra </w:t>
      </w:r>
      <w:r w:rsidRPr="00493197">
        <w:rPr>
          <w:rFonts w:cs="Times New Roman"/>
          <w:i/>
          <w:sz w:val="24"/>
          <w:szCs w:val="26"/>
          <w:highlight w:val="white"/>
          <w:lang w:val="sv-SE"/>
        </w:rPr>
        <w:t>có thể</w:t>
      </w:r>
      <w:r w:rsidRPr="00493197">
        <w:rPr>
          <w:rFonts w:cs="Times New Roman"/>
          <w:sz w:val="24"/>
          <w:szCs w:val="26"/>
          <w:highlight w:val="white"/>
          <w:lang w:val="sv-SE"/>
        </w:rPr>
        <w:t xml:space="preserve"> bao gồm (1 hoặc nhiều hơn 1 mục đích):</w:t>
      </w:r>
    </w:p>
    <w:p w:rsidR="008B3A8B" w:rsidRPr="00493197" w:rsidRDefault="008B3A8B" w:rsidP="002259F4">
      <w:pPr>
        <w:spacing w:before="60" w:after="20" w:line="300" w:lineRule="auto"/>
        <w:ind w:firstLine="567"/>
        <w:jc w:val="both"/>
        <w:rPr>
          <w:rFonts w:cs="Times New Roman"/>
          <w:sz w:val="24"/>
          <w:szCs w:val="26"/>
          <w:highlight w:val="white"/>
          <w:lang w:val="sv-SE"/>
        </w:rPr>
      </w:pPr>
      <w:r w:rsidRPr="00493197">
        <w:rPr>
          <w:rFonts w:cs="Times New Roman"/>
          <w:sz w:val="24"/>
          <w:szCs w:val="26"/>
          <w:highlight w:val="white"/>
          <w:lang w:val="sv-SE"/>
        </w:rPr>
        <w:t>Cung cấp thông tin mô tả trình độ, năng lực của người học tại thời điểm đánh giá.</w:t>
      </w:r>
    </w:p>
    <w:p w:rsidR="008B3A8B" w:rsidRPr="00493197" w:rsidRDefault="008B3A8B" w:rsidP="002259F4">
      <w:pPr>
        <w:spacing w:before="60" w:after="20" w:line="300" w:lineRule="auto"/>
        <w:ind w:firstLine="567"/>
        <w:jc w:val="both"/>
        <w:rPr>
          <w:rFonts w:cs="Times New Roman"/>
          <w:sz w:val="24"/>
          <w:szCs w:val="26"/>
          <w:highlight w:val="white"/>
          <w:lang w:val="sv-SE"/>
        </w:rPr>
      </w:pPr>
      <w:r w:rsidRPr="00493197">
        <w:rPr>
          <w:rFonts w:cs="Times New Roman"/>
          <w:sz w:val="24"/>
          <w:szCs w:val="26"/>
          <w:highlight w:val="white"/>
          <w:lang w:val="sv-SE"/>
        </w:rPr>
        <w:t>Dự đoán sự phát triển, sự thành công của người học trong tương lai.</w:t>
      </w:r>
    </w:p>
    <w:p w:rsidR="008B3A8B" w:rsidRPr="00493197" w:rsidRDefault="008B3A8B" w:rsidP="002259F4">
      <w:pPr>
        <w:spacing w:before="60" w:after="20" w:line="300" w:lineRule="auto"/>
        <w:ind w:firstLine="567"/>
        <w:jc w:val="both"/>
        <w:rPr>
          <w:rFonts w:cs="Times New Roman"/>
          <w:sz w:val="24"/>
          <w:szCs w:val="26"/>
          <w:highlight w:val="white"/>
          <w:lang w:val="sv-SE"/>
        </w:rPr>
      </w:pPr>
      <w:r w:rsidRPr="00493197">
        <w:rPr>
          <w:rFonts w:cs="Times New Roman"/>
          <w:sz w:val="24"/>
          <w:szCs w:val="26"/>
          <w:highlight w:val="white"/>
          <w:lang w:val="sv-SE"/>
        </w:rPr>
        <w:t>Nhận biết sự khác biệt giữa các người học.</w:t>
      </w:r>
    </w:p>
    <w:p w:rsidR="008B3A8B" w:rsidRPr="00493197" w:rsidRDefault="008B3A8B" w:rsidP="002259F4">
      <w:pPr>
        <w:spacing w:before="60" w:after="20" w:line="300" w:lineRule="auto"/>
        <w:ind w:firstLine="567"/>
        <w:jc w:val="both"/>
        <w:rPr>
          <w:rFonts w:cs="Times New Roman"/>
          <w:sz w:val="24"/>
          <w:szCs w:val="26"/>
          <w:highlight w:val="white"/>
          <w:lang w:val="sv-SE"/>
        </w:rPr>
      </w:pPr>
      <w:r w:rsidRPr="00493197">
        <w:rPr>
          <w:rFonts w:cs="Times New Roman"/>
          <w:sz w:val="24"/>
          <w:szCs w:val="26"/>
          <w:highlight w:val="white"/>
          <w:lang w:val="sv-SE"/>
        </w:rPr>
        <w:t>Đánh giá việc thực hiện mục tiêu giáo dục, dạy học.</w:t>
      </w:r>
    </w:p>
    <w:p w:rsidR="008B3A8B" w:rsidRPr="00493197" w:rsidRDefault="008B3A8B" w:rsidP="002259F4">
      <w:pPr>
        <w:spacing w:before="60" w:after="20" w:line="300" w:lineRule="auto"/>
        <w:ind w:firstLine="567"/>
        <w:jc w:val="both"/>
        <w:rPr>
          <w:rFonts w:cs="Times New Roman"/>
          <w:sz w:val="24"/>
          <w:szCs w:val="26"/>
          <w:highlight w:val="white"/>
          <w:lang w:val="sv-SE"/>
        </w:rPr>
      </w:pPr>
      <w:r w:rsidRPr="00493197">
        <w:rPr>
          <w:rFonts w:cs="Times New Roman"/>
          <w:sz w:val="24"/>
          <w:szCs w:val="26"/>
          <w:highlight w:val="white"/>
          <w:lang w:val="sv-SE"/>
        </w:rPr>
        <w:t>Đánh giá kết quả học tập (hay việc làm chủ kiến thức, kỹ năng) của người học so với mục tiêu giáo dục, dạy học đã đề ra.</w:t>
      </w:r>
    </w:p>
    <w:p w:rsidR="008B3A8B" w:rsidRPr="00493197" w:rsidRDefault="008B3A8B" w:rsidP="002259F4">
      <w:pPr>
        <w:spacing w:before="60" w:after="20" w:line="300" w:lineRule="auto"/>
        <w:ind w:firstLine="567"/>
        <w:jc w:val="both"/>
        <w:rPr>
          <w:rFonts w:cs="Times New Roman"/>
          <w:sz w:val="24"/>
          <w:szCs w:val="26"/>
          <w:highlight w:val="white"/>
          <w:lang w:val="sv-SE"/>
        </w:rPr>
      </w:pPr>
      <w:r w:rsidRPr="00493197">
        <w:rPr>
          <w:rFonts w:cs="Times New Roman"/>
          <w:sz w:val="24"/>
          <w:szCs w:val="26"/>
          <w:highlight w:val="white"/>
          <w:lang w:val="sv-SE"/>
        </w:rPr>
        <w:t>Chẩn đoán điểm mạnh, điểm tồn tại của người học để có hoạt động giáo dục, dạy học phù hợp.</w:t>
      </w:r>
    </w:p>
    <w:p w:rsidR="008B3A8B" w:rsidRPr="00493197" w:rsidRDefault="008B3A8B" w:rsidP="002259F4">
      <w:pPr>
        <w:spacing w:before="60" w:after="20" w:line="300" w:lineRule="auto"/>
        <w:ind w:firstLine="567"/>
        <w:jc w:val="both"/>
        <w:rPr>
          <w:rFonts w:cs="Times New Roman"/>
          <w:sz w:val="24"/>
          <w:szCs w:val="26"/>
          <w:highlight w:val="white"/>
          <w:lang w:val="sv-SE"/>
        </w:rPr>
      </w:pPr>
      <w:r w:rsidRPr="00493197">
        <w:rPr>
          <w:rFonts w:cs="Times New Roman"/>
          <w:sz w:val="24"/>
          <w:szCs w:val="26"/>
          <w:highlight w:val="white"/>
          <w:lang w:val="sv-SE"/>
        </w:rPr>
        <w:t>Đánh giá trình độ, năng lực của người học tại thời điểm bắt đầu và kết thúc một khóa học để đo lường sự tiến bộ của người học hay hiệu quả của khóa học.</w:t>
      </w:r>
    </w:p>
    <w:p w:rsidR="008B3A8B" w:rsidRPr="00493197" w:rsidRDefault="008B3A8B" w:rsidP="002259F4">
      <w:pPr>
        <w:spacing w:before="60" w:after="20" w:line="300" w:lineRule="auto"/>
        <w:ind w:firstLine="567"/>
        <w:jc w:val="both"/>
        <w:rPr>
          <w:rFonts w:cs="Times New Roman"/>
          <w:sz w:val="24"/>
          <w:szCs w:val="26"/>
          <w:highlight w:val="white"/>
          <w:lang w:val="sv-SE"/>
        </w:rPr>
      </w:pPr>
      <w:r w:rsidRPr="00493197">
        <w:rPr>
          <w:rFonts w:cs="Times New Roman"/>
          <w:sz w:val="24"/>
          <w:szCs w:val="26"/>
          <w:highlight w:val="white"/>
          <w:lang w:val="sv-SE"/>
        </w:rPr>
        <w:t>(</w:t>
      </w:r>
      <w:r w:rsidRPr="00493197">
        <w:rPr>
          <w:rFonts w:cs="Times New Roman"/>
          <w:sz w:val="24"/>
          <w:szCs w:val="26"/>
          <w:highlight w:val="white"/>
          <w:u w:color="FF0000"/>
          <w:lang w:val="sv-SE"/>
        </w:rPr>
        <w:t>ii</w:t>
      </w:r>
      <w:r w:rsidRPr="00493197">
        <w:rPr>
          <w:rFonts w:cs="Times New Roman"/>
          <w:sz w:val="24"/>
          <w:szCs w:val="26"/>
          <w:highlight w:val="white"/>
          <w:lang w:val="sv-SE"/>
        </w:rPr>
        <w:t>) Hệ mục tiêu dạy học/ tiêu chí đánh giá</w:t>
      </w:r>
    </w:p>
    <w:p w:rsidR="008B3A8B" w:rsidRPr="00493197" w:rsidRDefault="008B3A8B" w:rsidP="002259F4">
      <w:pPr>
        <w:spacing w:before="60" w:after="20" w:line="300" w:lineRule="auto"/>
        <w:ind w:firstLine="567"/>
        <w:jc w:val="both"/>
        <w:rPr>
          <w:rFonts w:cs="Times New Roman"/>
          <w:sz w:val="24"/>
          <w:szCs w:val="26"/>
          <w:highlight w:val="white"/>
          <w:lang w:val="sv-SE"/>
        </w:rPr>
      </w:pPr>
      <w:r w:rsidRPr="00493197">
        <w:rPr>
          <w:rFonts w:cs="Times New Roman"/>
          <w:sz w:val="24"/>
          <w:szCs w:val="26"/>
          <w:highlight w:val="white"/>
          <w:lang w:val="sv-SE"/>
        </w:rPr>
        <w:t>Phần này trình bày chi tiết mục tiêu dạy học: những kiến thức và năng lực mà người học cần chiếm lĩnh và sẽ được yêu cầu thể hiện thông qua bài kiểm tra. Những tiêu chí để xác định các cấp độ đạt được của người học đối với từng mục tiêu dạy học.</w:t>
      </w:r>
    </w:p>
    <w:p w:rsidR="008B3A8B" w:rsidRPr="00493197" w:rsidRDefault="008B3A8B" w:rsidP="002259F4">
      <w:pPr>
        <w:spacing w:before="60" w:after="20" w:line="300" w:lineRule="auto"/>
        <w:ind w:firstLine="567"/>
        <w:jc w:val="both"/>
        <w:rPr>
          <w:rFonts w:cs="Times New Roman"/>
          <w:sz w:val="24"/>
          <w:szCs w:val="26"/>
          <w:highlight w:val="white"/>
          <w:lang w:val="sv-SE"/>
        </w:rPr>
      </w:pPr>
      <w:r w:rsidRPr="00493197">
        <w:rPr>
          <w:rFonts w:cs="Times New Roman"/>
          <w:sz w:val="24"/>
          <w:szCs w:val="26"/>
          <w:highlight w:val="white"/>
          <w:lang w:val="sv-SE"/>
        </w:rPr>
        <w:t>Có thể sử dụng các thang năng lực để xác định mục tiêu dạy học/ tiêu chí đánh giá, chẳng hạn thang năng lực nhận thức của Bloom...</w:t>
      </w:r>
    </w:p>
    <w:p w:rsidR="008B3A8B" w:rsidRPr="00493197" w:rsidRDefault="008B3A8B" w:rsidP="002259F4">
      <w:pPr>
        <w:spacing w:before="60" w:after="20" w:line="300" w:lineRule="auto"/>
        <w:ind w:firstLine="567"/>
        <w:jc w:val="both"/>
        <w:rPr>
          <w:rFonts w:cs="Times New Roman"/>
          <w:sz w:val="24"/>
          <w:szCs w:val="26"/>
          <w:highlight w:val="white"/>
          <w:lang w:val="sv-SE"/>
        </w:rPr>
      </w:pPr>
      <w:r w:rsidRPr="00493197">
        <w:rPr>
          <w:rFonts w:cs="Times New Roman"/>
          <w:sz w:val="24"/>
          <w:szCs w:val="26"/>
          <w:highlight w:val="white"/>
          <w:lang w:val="sv-SE"/>
        </w:rPr>
        <w:t>(iii) Bảng đặc tả đề kiểm tra</w:t>
      </w:r>
    </w:p>
    <w:p w:rsidR="008B3A8B" w:rsidRPr="00493197" w:rsidRDefault="008B3A8B"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lang w:val="sv-SE"/>
        </w:rPr>
        <w:t xml:space="preserve">Đây là một bảng có cấu trúc hai chiều, với một chiều là các chủ đề kiến thức và một chiều là các cấp độ năng lực mà người học sẽ được đánh giá thông qua đề kiểm tra. Với mỗi chủ đề kiến thức, tại một cấp độ năng lực, căn cứ mục tiêu dạy học, người dạy đưa ra một tỷ trọng cho phù hợp. </w:t>
      </w:r>
    </w:p>
    <w:p w:rsidR="008B3A8B" w:rsidRPr="00493197" w:rsidRDefault="008B3A8B"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w:t>
      </w:r>
      <w:r w:rsidRPr="00493197">
        <w:rPr>
          <w:rFonts w:cs="Times New Roman"/>
          <w:sz w:val="24"/>
          <w:szCs w:val="26"/>
          <w:highlight w:val="white"/>
          <w:u w:color="FF0000"/>
        </w:rPr>
        <w:t>iv</w:t>
      </w:r>
      <w:r w:rsidRPr="00493197">
        <w:rPr>
          <w:rFonts w:cs="Times New Roman"/>
          <w:sz w:val="24"/>
          <w:szCs w:val="26"/>
          <w:highlight w:val="white"/>
        </w:rPr>
        <w:t>). Cấu trúc đề kiểm tra</w:t>
      </w:r>
    </w:p>
    <w:p w:rsidR="008B3A8B" w:rsidRPr="00493197" w:rsidRDefault="008B3A8B"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Phần này mô tả chi tiết các hình thức câu hỏi sẽ sử dụng trong đề kiểm tra; phân bố thời gian và điểm số cho từng câu hỏi.</w:t>
      </w:r>
    </w:p>
    <w:p w:rsidR="00DB66F3" w:rsidRPr="00493197" w:rsidRDefault="00CD0EEE" w:rsidP="002259F4">
      <w:pPr>
        <w:spacing w:before="60" w:after="20" w:line="300" w:lineRule="auto"/>
        <w:ind w:firstLine="567"/>
        <w:jc w:val="both"/>
        <w:rPr>
          <w:rFonts w:cs="Times New Roman"/>
          <w:sz w:val="24"/>
          <w:szCs w:val="26"/>
          <w:highlight w:val="white"/>
        </w:rPr>
      </w:pPr>
      <w:r w:rsidRPr="00493197">
        <w:rPr>
          <w:rFonts w:eastAsiaTheme="majorEastAsia" w:cs="Times New Roman"/>
          <w:i/>
          <w:sz w:val="24"/>
          <w:szCs w:val="26"/>
          <w:highlight w:val="white"/>
        </w:rPr>
        <w:t>Ví dụ minh họa</w:t>
      </w:r>
      <w:r w:rsidR="008E62BE" w:rsidRPr="00493197">
        <w:rPr>
          <w:rFonts w:eastAsiaTheme="majorEastAsia" w:cs="Times New Roman"/>
          <w:i/>
          <w:sz w:val="24"/>
          <w:szCs w:val="26"/>
          <w:highlight w:val="white"/>
          <w:u w:color="FF0000"/>
        </w:rPr>
        <w:t>mẫu bản</w:t>
      </w:r>
      <w:r w:rsidR="008E62BE" w:rsidRPr="00493197">
        <w:rPr>
          <w:rFonts w:eastAsiaTheme="majorEastAsia" w:cs="Times New Roman"/>
          <w:i/>
          <w:sz w:val="24"/>
          <w:szCs w:val="26"/>
          <w:highlight w:val="white"/>
        </w:rPr>
        <w:t xml:space="preserve"> đặc tả đề kiểm tra</w:t>
      </w:r>
    </w:p>
    <w:p w:rsidR="008B3A8B" w:rsidRPr="00493197" w:rsidRDefault="008D3F2E" w:rsidP="002259F4">
      <w:pPr>
        <w:spacing w:before="60" w:after="20" w:line="300" w:lineRule="auto"/>
        <w:ind w:firstLine="567"/>
        <w:jc w:val="both"/>
        <w:rPr>
          <w:rFonts w:cs="Times New Roman"/>
          <w:sz w:val="24"/>
          <w:szCs w:val="26"/>
          <w:highlight w:val="white"/>
        </w:rPr>
      </w:pPr>
      <w:r w:rsidRPr="00493197">
        <w:rPr>
          <w:rFonts w:cs="Times New Roman"/>
          <w:noProof/>
          <w:sz w:val="24"/>
          <w:szCs w:val="26"/>
          <w:highlight w:val="white"/>
        </w:rPr>
        <w:lastRenderedPageBreak/>
        <w:drawing>
          <wp:anchor distT="0" distB="0" distL="114300" distR="114300" simplePos="0" relativeHeight="251729920" behindDoc="0" locked="0" layoutInCell="1" allowOverlap="1">
            <wp:simplePos x="0" y="0"/>
            <wp:positionH relativeFrom="column">
              <wp:posOffset>0</wp:posOffset>
            </wp:positionH>
            <wp:positionV relativeFrom="paragraph">
              <wp:posOffset>256540</wp:posOffset>
            </wp:positionV>
            <wp:extent cx="5760720" cy="379984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60720" cy="3799840"/>
                    </a:xfrm>
                    <a:prstGeom prst="rect">
                      <a:avLst/>
                    </a:prstGeom>
                  </pic:spPr>
                </pic:pic>
              </a:graphicData>
            </a:graphic>
          </wp:anchor>
        </w:drawing>
      </w:r>
    </w:p>
    <w:p w:rsidR="00C033B1" w:rsidRPr="00493197" w:rsidRDefault="00573782" w:rsidP="00A544A7">
      <w:pPr>
        <w:pStyle w:val="Muc2"/>
        <w:rPr>
          <w:spacing w:val="-4"/>
          <w:highlight w:val="white"/>
        </w:rPr>
      </w:pPr>
      <w:r w:rsidRPr="00493197">
        <w:rPr>
          <w:spacing w:val="-4"/>
          <w:highlight w:val="white"/>
        </w:rPr>
        <w:t>3</w:t>
      </w:r>
      <w:r w:rsidR="00C033B1" w:rsidRPr="00493197">
        <w:rPr>
          <w:spacing w:val="-4"/>
          <w:highlight w:val="white"/>
        </w:rPr>
        <w:t>. Một số lưu ý đối với việc viết câu hỏi trắc nghiệm khách quan</w:t>
      </w:r>
      <w:r w:rsidRPr="00493197">
        <w:rPr>
          <w:spacing w:val="-4"/>
          <w:highlight w:val="white"/>
        </w:rPr>
        <w:t xml:space="preserve"> nhiều lựa chọ</w:t>
      </w:r>
      <w:r w:rsidR="00DB66F3" w:rsidRPr="00493197">
        <w:rPr>
          <w:spacing w:val="-4"/>
          <w:highlight w:val="white"/>
        </w:rPr>
        <w:t>n</w:t>
      </w:r>
      <w:r w:rsidR="00C033B1" w:rsidRPr="00493197">
        <w:rPr>
          <w:spacing w:val="-4"/>
          <w:highlight w:val="white"/>
        </w:rPr>
        <w:t xml:space="preserve"> và tự luận</w:t>
      </w:r>
    </w:p>
    <w:p w:rsidR="00573782" w:rsidRPr="00493197" w:rsidRDefault="00573782" w:rsidP="00A544A7">
      <w:pPr>
        <w:pStyle w:val="Muc3"/>
        <w:rPr>
          <w:highlight w:val="white"/>
        </w:rPr>
      </w:pPr>
      <w:r w:rsidRPr="00493197">
        <w:rPr>
          <w:highlight w:val="white"/>
        </w:rPr>
        <w:t>3.1. Vai trò của trắc nghiệm</w:t>
      </w:r>
    </w:p>
    <w:p w:rsidR="008B3A8B" w:rsidRPr="00493197" w:rsidRDefault="008B3A8B" w:rsidP="002259F4">
      <w:pPr>
        <w:spacing w:before="60" w:after="20" w:line="300" w:lineRule="auto"/>
        <w:ind w:firstLine="567"/>
        <w:jc w:val="both"/>
        <w:rPr>
          <w:rFonts w:cs="Times New Roman"/>
          <w:bCs/>
          <w:sz w:val="24"/>
          <w:szCs w:val="26"/>
          <w:highlight w:val="white"/>
          <w:lang w:val="sv-SE"/>
        </w:rPr>
      </w:pPr>
      <w:r w:rsidRPr="00493197">
        <w:rPr>
          <w:rFonts w:cs="Times New Roman"/>
          <w:bCs/>
          <w:sz w:val="24"/>
          <w:szCs w:val="26"/>
          <w:highlight w:val="white"/>
          <w:lang w:val="sv-SE"/>
        </w:rPr>
        <w:t>Trắc nghiệm trong giảng dạy được xem như một công cụ để thực hiện các phép đo lường, đánh giá trình độ, năng lực cũng như kết quả học tập của người học. Mặc dù không phải là một phương pháp đánh giá trực tiếp, trắc nghiệm được sử dụng từ rất lâu đời và rộng rãi trong lịch sử giáo dục và dạy học, nhờ sự thuận tiện và tính kinh tế, cũng như việc dễ dàng can thiệp bằng các kỹ thuật phù hợp nhằm tăng cường tính chính xác và độ tin cậy của thông tin về người học mà trắc nghiệm mang lại.</w:t>
      </w:r>
    </w:p>
    <w:p w:rsidR="008B3A8B" w:rsidRPr="00493197" w:rsidRDefault="008B3A8B" w:rsidP="002259F4">
      <w:pPr>
        <w:spacing w:before="60" w:after="20" w:line="300" w:lineRule="auto"/>
        <w:ind w:firstLine="567"/>
        <w:jc w:val="both"/>
        <w:rPr>
          <w:rFonts w:cs="Times New Roman"/>
          <w:bCs/>
          <w:sz w:val="24"/>
          <w:szCs w:val="26"/>
          <w:highlight w:val="white"/>
          <w:lang w:val="sv-SE"/>
        </w:rPr>
      </w:pPr>
      <w:r w:rsidRPr="00493197">
        <w:rPr>
          <w:rFonts w:cs="Times New Roman"/>
          <w:bCs/>
          <w:sz w:val="24"/>
          <w:szCs w:val="26"/>
          <w:highlight w:val="white"/>
          <w:lang w:val="sv-SE"/>
        </w:rPr>
        <w:t xml:space="preserve">Để hình thành nên một bài trắc nghiệm, chúng ta cần có các câu hỏi, từ đơn giản đến phức tạp, nhằm thu thập thông tin chi tiết về từng kiến thức, kỹ năng, hay từng khía cạnh năng lực cụ thể mà người học làm chủ. Người ta chia các loại hình câu hỏi trắc nghiệm thành hai nhóm: khách quan và chủ quan. Câu trắc nghiệm khách quan là những câu hỏi mà việc chấm điểm hoàn toàn không phụ thuộc chủ quan của người đánh giá cho điểm. Một số dạng thức điển hình của câu trắc nghiệm khách quan như câu trả lời Đúng/Sai, câu </w:t>
      </w:r>
      <w:r w:rsidRPr="00493197">
        <w:rPr>
          <w:rFonts w:cs="Times New Roman"/>
          <w:bCs/>
          <w:sz w:val="24"/>
          <w:szCs w:val="26"/>
          <w:highlight w:val="white"/>
          <w:lang w:val="sv-SE"/>
        </w:rPr>
        <w:lastRenderedPageBreak/>
        <w:t xml:space="preserve">nhiều lựa chọn, câu ghép đôi, </w:t>
      </w:r>
      <w:r w:rsidRPr="00493197">
        <w:rPr>
          <w:rFonts w:cs="Times New Roman"/>
          <w:bCs/>
          <w:sz w:val="24"/>
          <w:szCs w:val="26"/>
          <w:highlight w:val="white"/>
          <w:u w:color="FF0000"/>
          <w:lang w:val="sv-SE"/>
        </w:rPr>
        <w:t>câu điền khuyết</w:t>
      </w:r>
      <w:r w:rsidRPr="00493197">
        <w:rPr>
          <w:rFonts w:cs="Times New Roman"/>
          <w:bCs/>
          <w:sz w:val="24"/>
          <w:szCs w:val="26"/>
          <w:highlight w:val="white"/>
          <w:lang w:val="sv-SE"/>
        </w:rPr>
        <w:t>. Ngược lại, chúng ta có một số loại hình câu hỏi mà kết quả đánh giá có thể bị ảnh hưởng bởi tính chủ quan của người chấm điểm. Điển hình cho nhóm này là các loại câu hỏi tự luận: câu hỏi mà người học phải tự mình viết ra phần trả lời, thay vì chọn câu trả lời từ các phương án cho sẵn.</w:t>
      </w:r>
    </w:p>
    <w:p w:rsidR="008B3A8B" w:rsidRPr="00493197" w:rsidRDefault="008B3A8B" w:rsidP="002259F4">
      <w:pPr>
        <w:tabs>
          <w:tab w:val="left" w:pos="0"/>
          <w:tab w:val="left" w:pos="284"/>
        </w:tabs>
        <w:spacing w:before="60" w:after="20" w:line="300" w:lineRule="auto"/>
        <w:ind w:firstLine="567"/>
        <w:jc w:val="both"/>
        <w:rPr>
          <w:rFonts w:cs="Times New Roman"/>
          <w:bCs/>
          <w:sz w:val="24"/>
          <w:szCs w:val="26"/>
          <w:highlight w:val="white"/>
          <w:lang w:val="sv-SE"/>
        </w:rPr>
      </w:pPr>
      <w:r w:rsidRPr="00493197">
        <w:rPr>
          <w:rFonts w:cs="Times New Roman"/>
          <w:bCs/>
          <w:sz w:val="24"/>
          <w:szCs w:val="26"/>
          <w:highlight w:val="white"/>
          <w:lang w:val="sv-SE"/>
        </w:rPr>
        <w:t xml:space="preserve">Mặc dù có sự khác biệt như vậy về mức độ khách quan của đánh giá, nhưng không vì thế mà nhóm câu hỏi này được sử dụng rộng rãi và phổ biến hơn nhóm câu hỏi kia. Cả hai nhóm câu trắc nghiệm khách quan và tự luận đều có những điểm mạnh </w:t>
      </w:r>
      <w:r w:rsidR="00A6152A" w:rsidRPr="00493197">
        <w:rPr>
          <w:rFonts w:cs="Times New Roman"/>
          <w:bCs/>
          <w:sz w:val="24"/>
          <w:szCs w:val="26"/>
          <w:highlight w:val="white"/>
          <w:lang w:val="sv-SE"/>
        </w:rPr>
        <w:t>riêng</w:t>
      </w:r>
      <w:r w:rsidRPr="00493197">
        <w:rPr>
          <w:rFonts w:cs="Times New Roman"/>
          <w:bCs/>
          <w:sz w:val="24"/>
          <w:szCs w:val="26"/>
          <w:highlight w:val="white"/>
          <w:lang w:val="sv-SE"/>
        </w:rPr>
        <w:t>, và chúng ta cần có đủ hiểu biết về mỗi loại hình câu hỏi để có thể khai thác sử dụng một cách phù hợp và hiệu quả nhất.</w:t>
      </w:r>
    </w:p>
    <w:p w:rsidR="008D3F2E" w:rsidRDefault="008D3F2E">
      <w:pPr>
        <w:rPr>
          <w:rFonts w:cs="Times New Roman"/>
          <w:b/>
          <w:bCs/>
          <w:i/>
          <w:sz w:val="24"/>
          <w:szCs w:val="26"/>
          <w:highlight w:val="white"/>
          <w:lang w:val="sv-SE"/>
        </w:rPr>
      </w:pPr>
      <w:r>
        <w:rPr>
          <w:highlight w:val="white"/>
        </w:rPr>
        <w:br w:type="page"/>
      </w:r>
    </w:p>
    <w:p w:rsidR="008B3A8B" w:rsidRDefault="00573782" w:rsidP="00A544A7">
      <w:pPr>
        <w:pStyle w:val="Muc3"/>
        <w:rPr>
          <w:highlight w:val="white"/>
        </w:rPr>
      </w:pPr>
      <w:r w:rsidRPr="00493197">
        <w:rPr>
          <w:highlight w:val="white"/>
        </w:rPr>
        <w:lastRenderedPageBreak/>
        <w:t xml:space="preserve">3.2. </w:t>
      </w:r>
      <w:r w:rsidR="008B3A8B" w:rsidRPr="00493197">
        <w:rPr>
          <w:highlight w:val="white"/>
        </w:rPr>
        <w:t>Phân loại các dạng thức câu hỏi kiểm tra đánh giá</w:t>
      </w:r>
    </w:p>
    <w:p w:rsidR="008D3F2E" w:rsidRPr="00493197" w:rsidRDefault="008D3F2E" w:rsidP="008D3F2E">
      <w:pPr>
        <w:pStyle w:val="Muc3"/>
        <w:jc w:val="center"/>
        <w:rPr>
          <w:highlight w:val="white"/>
        </w:rPr>
      </w:pPr>
      <w:r w:rsidRPr="00493197">
        <w:rPr>
          <w:noProof/>
          <w:highlight w:val="white"/>
          <w:lang w:val="en-US"/>
        </w:rPr>
        <w:drawing>
          <wp:inline distT="0" distB="0" distL="0" distR="0">
            <wp:extent cx="4582160" cy="27305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582160" cy="2730500"/>
                    </a:xfrm>
                    <a:prstGeom prst="rect">
                      <a:avLst/>
                    </a:prstGeom>
                  </pic:spPr>
                </pic:pic>
              </a:graphicData>
            </a:graphic>
          </wp:inline>
        </w:drawing>
      </w:r>
    </w:p>
    <w:p w:rsidR="00A6152A" w:rsidRPr="00493197" w:rsidRDefault="00573782" w:rsidP="00A544A7">
      <w:pPr>
        <w:pStyle w:val="Muc3"/>
        <w:rPr>
          <w:highlight w:val="white"/>
        </w:rPr>
      </w:pPr>
      <w:bookmarkStart w:id="7" w:name="_Toc52544989"/>
      <w:r w:rsidRPr="00493197">
        <w:rPr>
          <w:highlight w:val="white"/>
        </w:rPr>
        <w:t xml:space="preserve">3.3. </w:t>
      </w:r>
      <w:r w:rsidR="00A6152A" w:rsidRPr="00493197">
        <w:rPr>
          <w:highlight w:val="white"/>
        </w:rPr>
        <w:t>So sánh trắc nghiệm khách quan với tự luận</w:t>
      </w:r>
    </w:p>
    <w:tbl>
      <w:tblPr>
        <w:tblW w:w="9072"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627"/>
        <w:gridCol w:w="4445"/>
      </w:tblGrid>
      <w:tr w:rsidR="00493197" w:rsidRPr="00493197" w:rsidTr="00A544A7">
        <w:trPr>
          <w:tblCellSpacing w:w="7" w:type="dxa"/>
        </w:trPr>
        <w:tc>
          <w:tcPr>
            <w:tcW w:w="4701" w:type="dxa"/>
            <w:shd w:val="clear" w:color="auto" w:fill="auto"/>
            <w:vAlign w:val="center"/>
            <w:hideMark/>
          </w:tcPr>
          <w:p w:rsidR="00A6152A" w:rsidRPr="00493197" w:rsidRDefault="00A6152A" w:rsidP="00A544A7">
            <w:pPr>
              <w:tabs>
                <w:tab w:val="left" w:pos="0"/>
                <w:tab w:val="left" w:pos="284"/>
              </w:tabs>
              <w:spacing w:before="60" w:after="20" w:line="300" w:lineRule="auto"/>
              <w:jc w:val="both"/>
              <w:rPr>
                <w:rFonts w:cs="Times New Roman"/>
                <w:b/>
                <w:sz w:val="24"/>
                <w:szCs w:val="26"/>
                <w:highlight w:val="white"/>
              </w:rPr>
            </w:pPr>
            <w:r w:rsidRPr="00493197">
              <w:rPr>
                <w:rFonts w:cs="Times New Roman"/>
                <w:sz w:val="24"/>
                <w:szCs w:val="26"/>
                <w:highlight w:val="white"/>
              </w:rPr>
              <w:tab/>
            </w:r>
            <w:r w:rsidRPr="00493197">
              <w:rPr>
                <w:rFonts w:cs="Times New Roman"/>
                <w:b/>
                <w:sz w:val="24"/>
                <w:szCs w:val="26"/>
                <w:highlight w:val="white"/>
              </w:rPr>
              <w:t>Trắc nghiệm khách quan</w:t>
            </w:r>
          </w:p>
        </w:tc>
        <w:tc>
          <w:tcPr>
            <w:tcW w:w="4515" w:type="dxa"/>
            <w:shd w:val="clear" w:color="auto" w:fill="auto"/>
            <w:vAlign w:val="center"/>
            <w:hideMark/>
          </w:tcPr>
          <w:p w:rsidR="00A6152A" w:rsidRPr="00493197" w:rsidRDefault="00A6152A" w:rsidP="00A544A7">
            <w:pPr>
              <w:tabs>
                <w:tab w:val="left" w:pos="0"/>
                <w:tab w:val="left" w:pos="284"/>
              </w:tabs>
              <w:spacing w:before="60" w:after="20" w:line="300" w:lineRule="auto"/>
              <w:jc w:val="both"/>
              <w:rPr>
                <w:rFonts w:cs="Times New Roman"/>
                <w:b/>
                <w:sz w:val="24"/>
                <w:szCs w:val="26"/>
                <w:highlight w:val="white"/>
              </w:rPr>
            </w:pPr>
            <w:r w:rsidRPr="00493197">
              <w:rPr>
                <w:rFonts w:cs="Times New Roman"/>
                <w:b/>
                <w:sz w:val="24"/>
                <w:szCs w:val="26"/>
                <w:highlight w:val="white"/>
              </w:rPr>
              <w:t>Tự luận</w:t>
            </w:r>
          </w:p>
        </w:tc>
      </w:tr>
      <w:tr w:rsidR="00493197" w:rsidRPr="00493197" w:rsidTr="00A544A7">
        <w:trPr>
          <w:tblCellSpacing w:w="7" w:type="dxa"/>
        </w:trPr>
        <w:tc>
          <w:tcPr>
            <w:tcW w:w="4701" w:type="dxa"/>
            <w:shd w:val="clear" w:color="auto" w:fill="auto"/>
            <w:vAlign w:val="center"/>
            <w:hideMark/>
          </w:tcPr>
          <w:p w:rsidR="00A6152A" w:rsidRPr="00493197" w:rsidRDefault="00A6152A" w:rsidP="00A544A7">
            <w:pPr>
              <w:tabs>
                <w:tab w:val="left" w:pos="0"/>
                <w:tab w:val="left" w:pos="284"/>
              </w:tabs>
              <w:spacing w:before="60" w:after="20" w:line="300" w:lineRule="auto"/>
              <w:jc w:val="both"/>
              <w:rPr>
                <w:rFonts w:cs="Times New Roman"/>
                <w:sz w:val="24"/>
                <w:szCs w:val="26"/>
                <w:highlight w:val="white"/>
              </w:rPr>
            </w:pPr>
            <w:r w:rsidRPr="00493197">
              <w:rPr>
                <w:rFonts w:cs="Times New Roman"/>
                <w:sz w:val="24"/>
                <w:szCs w:val="26"/>
                <w:highlight w:val="white"/>
              </w:rPr>
              <w:t>Chấm bài nhanh, chính xác và khách quan.</w:t>
            </w:r>
          </w:p>
        </w:tc>
        <w:tc>
          <w:tcPr>
            <w:tcW w:w="4515" w:type="dxa"/>
            <w:shd w:val="clear" w:color="auto" w:fill="auto"/>
            <w:vAlign w:val="center"/>
            <w:hideMark/>
          </w:tcPr>
          <w:p w:rsidR="00A6152A" w:rsidRPr="00493197" w:rsidRDefault="00A6152A" w:rsidP="00A544A7">
            <w:pPr>
              <w:tabs>
                <w:tab w:val="left" w:pos="0"/>
                <w:tab w:val="left" w:pos="284"/>
              </w:tabs>
              <w:spacing w:before="60" w:after="20" w:line="300" w:lineRule="auto"/>
              <w:jc w:val="both"/>
              <w:rPr>
                <w:rFonts w:cs="Times New Roman"/>
                <w:sz w:val="24"/>
                <w:szCs w:val="26"/>
                <w:highlight w:val="white"/>
              </w:rPr>
            </w:pPr>
            <w:r w:rsidRPr="00493197">
              <w:rPr>
                <w:rFonts w:cs="Times New Roman"/>
                <w:sz w:val="24"/>
                <w:szCs w:val="26"/>
                <w:highlight w:val="white"/>
              </w:rPr>
              <w:t>Chấm bài mất nhiều thời gian, khó chính xác và khách quan</w:t>
            </w:r>
          </w:p>
        </w:tc>
      </w:tr>
      <w:tr w:rsidR="00493197" w:rsidRPr="00493197" w:rsidTr="00A544A7">
        <w:trPr>
          <w:tblCellSpacing w:w="7" w:type="dxa"/>
        </w:trPr>
        <w:tc>
          <w:tcPr>
            <w:tcW w:w="4701" w:type="dxa"/>
            <w:shd w:val="clear" w:color="auto" w:fill="auto"/>
            <w:vAlign w:val="center"/>
            <w:hideMark/>
          </w:tcPr>
          <w:p w:rsidR="00A6152A" w:rsidRPr="00493197" w:rsidRDefault="00A6152A" w:rsidP="00A544A7">
            <w:pPr>
              <w:tabs>
                <w:tab w:val="left" w:pos="0"/>
                <w:tab w:val="left" w:pos="284"/>
              </w:tabs>
              <w:spacing w:before="60" w:after="20" w:line="300" w:lineRule="auto"/>
              <w:jc w:val="both"/>
              <w:rPr>
                <w:rFonts w:cs="Times New Roman"/>
                <w:sz w:val="24"/>
                <w:szCs w:val="26"/>
                <w:highlight w:val="white"/>
              </w:rPr>
            </w:pPr>
            <w:r w:rsidRPr="00493197">
              <w:rPr>
                <w:rFonts w:cs="Times New Roman"/>
                <w:sz w:val="24"/>
                <w:szCs w:val="26"/>
                <w:highlight w:val="white"/>
              </w:rPr>
              <w:t>Có thể sử dụng các phương tiện hiện đại trong chấm bài và phân tích kết quả kiểm tra.</w:t>
            </w:r>
          </w:p>
        </w:tc>
        <w:tc>
          <w:tcPr>
            <w:tcW w:w="4515" w:type="dxa"/>
            <w:shd w:val="clear" w:color="auto" w:fill="auto"/>
            <w:vAlign w:val="center"/>
            <w:hideMark/>
          </w:tcPr>
          <w:p w:rsidR="00A6152A" w:rsidRPr="00493197" w:rsidRDefault="00A6152A" w:rsidP="00A544A7">
            <w:pPr>
              <w:tabs>
                <w:tab w:val="left" w:pos="0"/>
                <w:tab w:val="left" w:pos="284"/>
              </w:tabs>
              <w:spacing w:before="60" w:after="20" w:line="300" w:lineRule="auto"/>
              <w:jc w:val="both"/>
              <w:rPr>
                <w:rFonts w:cs="Times New Roman"/>
                <w:sz w:val="24"/>
                <w:szCs w:val="26"/>
                <w:highlight w:val="white"/>
              </w:rPr>
            </w:pPr>
            <w:r w:rsidRPr="00493197">
              <w:rPr>
                <w:rFonts w:cs="Times New Roman"/>
                <w:sz w:val="24"/>
                <w:szCs w:val="26"/>
                <w:highlight w:val="white"/>
              </w:rPr>
              <w:t>Không thể sử dụng các phương tiện hiện đại trong chấm bài và phân tích kết quả kiểm tra. Cách chấm bài duy nhất là giáo viên phải đọc bài làm của học sinh.</w:t>
            </w:r>
          </w:p>
        </w:tc>
      </w:tr>
      <w:tr w:rsidR="00493197" w:rsidRPr="00493197" w:rsidTr="00A544A7">
        <w:trPr>
          <w:tblCellSpacing w:w="7" w:type="dxa"/>
        </w:trPr>
        <w:tc>
          <w:tcPr>
            <w:tcW w:w="4701" w:type="dxa"/>
            <w:shd w:val="clear" w:color="auto" w:fill="auto"/>
            <w:vAlign w:val="center"/>
            <w:hideMark/>
          </w:tcPr>
          <w:p w:rsidR="00A6152A" w:rsidRPr="00493197" w:rsidRDefault="00A6152A" w:rsidP="00A544A7">
            <w:pPr>
              <w:tabs>
                <w:tab w:val="left" w:pos="0"/>
                <w:tab w:val="left" w:pos="284"/>
              </w:tabs>
              <w:spacing w:before="60" w:after="20" w:line="300" w:lineRule="auto"/>
              <w:jc w:val="both"/>
              <w:rPr>
                <w:rFonts w:cs="Times New Roman"/>
                <w:sz w:val="24"/>
                <w:szCs w:val="26"/>
                <w:highlight w:val="white"/>
              </w:rPr>
            </w:pPr>
            <w:r w:rsidRPr="00493197">
              <w:rPr>
                <w:rFonts w:cs="Times New Roman"/>
                <w:sz w:val="24"/>
                <w:szCs w:val="26"/>
                <w:highlight w:val="white"/>
              </w:rPr>
              <w:t>Có thể tiến hành kiểm tra đánh giá trên diện rộng trong một khoảng thời gian ngắn.</w:t>
            </w:r>
          </w:p>
        </w:tc>
        <w:tc>
          <w:tcPr>
            <w:tcW w:w="4515" w:type="dxa"/>
            <w:shd w:val="clear" w:color="auto" w:fill="auto"/>
            <w:vAlign w:val="center"/>
            <w:hideMark/>
          </w:tcPr>
          <w:p w:rsidR="00A6152A" w:rsidRPr="00493197" w:rsidRDefault="00A6152A" w:rsidP="00A544A7">
            <w:pPr>
              <w:tabs>
                <w:tab w:val="left" w:pos="0"/>
                <w:tab w:val="left" w:pos="284"/>
              </w:tabs>
              <w:spacing w:before="60" w:after="20" w:line="300" w:lineRule="auto"/>
              <w:jc w:val="both"/>
              <w:rPr>
                <w:rFonts w:cs="Times New Roman"/>
                <w:sz w:val="24"/>
                <w:szCs w:val="26"/>
                <w:highlight w:val="white"/>
              </w:rPr>
            </w:pPr>
            <w:r w:rsidRPr="00493197">
              <w:rPr>
                <w:rFonts w:cs="Times New Roman"/>
                <w:sz w:val="24"/>
                <w:szCs w:val="26"/>
                <w:highlight w:val="white"/>
              </w:rPr>
              <w:t>Mất nhiều thời gian để tiến hành kiểm tra trên diện rộng</w:t>
            </w:r>
          </w:p>
        </w:tc>
      </w:tr>
      <w:tr w:rsidR="00493197" w:rsidRPr="00493197" w:rsidTr="00A544A7">
        <w:trPr>
          <w:tblCellSpacing w:w="7" w:type="dxa"/>
        </w:trPr>
        <w:tc>
          <w:tcPr>
            <w:tcW w:w="4701" w:type="dxa"/>
            <w:shd w:val="clear" w:color="auto" w:fill="auto"/>
            <w:vAlign w:val="center"/>
            <w:hideMark/>
          </w:tcPr>
          <w:p w:rsidR="00A6152A" w:rsidRPr="00493197" w:rsidRDefault="00A6152A" w:rsidP="00A544A7">
            <w:pPr>
              <w:tabs>
                <w:tab w:val="left" w:pos="0"/>
                <w:tab w:val="left" w:pos="284"/>
              </w:tabs>
              <w:spacing w:before="60" w:after="20" w:line="300" w:lineRule="auto"/>
              <w:jc w:val="both"/>
              <w:rPr>
                <w:rFonts w:cs="Times New Roman"/>
                <w:sz w:val="24"/>
                <w:szCs w:val="26"/>
                <w:highlight w:val="white"/>
              </w:rPr>
            </w:pPr>
            <w:r w:rsidRPr="00493197">
              <w:rPr>
                <w:rFonts w:cs="Times New Roman"/>
                <w:sz w:val="24"/>
                <w:szCs w:val="26"/>
                <w:highlight w:val="white"/>
              </w:rPr>
              <w:t xml:space="preserve">Biên soạn khó, tốn nhiều thời gian, thậm chí sử dụng các phần mềm để </w:t>
            </w:r>
            <w:r w:rsidRPr="00493197">
              <w:rPr>
                <w:rFonts w:cs="Times New Roman"/>
                <w:sz w:val="24"/>
                <w:szCs w:val="26"/>
                <w:highlight w:val="white"/>
                <w:u w:color="FF0000"/>
              </w:rPr>
              <w:t>trộn đề</w:t>
            </w:r>
            <w:r w:rsidRPr="00493197">
              <w:rPr>
                <w:rFonts w:cs="Times New Roman"/>
                <w:sz w:val="24"/>
                <w:szCs w:val="26"/>
                <w:highlight w:val="white"/>
              </w:rPr>
              <w:t>.</w:t>
            </w:r>
          </w:p>
        </w:tc>
        <w:tc>
          <w:tcPr>
            <w:tcW w:w="4515" w:type="dxa"/>
            <w:shd w:val="clear" w:color="auto" w:fill="auto"/>
            <w:vAlign w:val="center"/>
            <w:hideMark/>
          </w:tcPr>
          <w:p w:rsidR="00A6152A" w:rsidRPr="00493197" w:rsidRDefault="00A6152A" w:rsidP="00A544A7">
            <w:pPr>
              <w:tabs>
                <w:tab w:val="left" w:pos="0"/>
                <w:tab w:val="left" w:pos="284"/>
              </w:tabs>
              <w:spacing w:before="60" w:after="20" w:line="300" w:lineRule="auto"/>
              <w:jc w:val="both"/>
              <w:rPr>
                <w:rFonts w:cs="Times New Roman"/>
                <w:sz w:val="24"/>
                <w:szCs w:val="26"/>
                <w:highlight w:val="white"/>
              </w:rPr>
            </w:pPr>
            <w:r w:rsidRPr="00493197">
              <w:rPr>
                <w:rFonts w:cs="Times New Roman"/>
                <w:sz w:val="24"/>
                <w:szCs w:val="26"/>
                <w:highlight w:val="white"/>
              </w:rPr>
              <w:t xml:space="preserve">Biên soạn không khó khăn và </w:t>
            </w:r>
            <w:r w:rsidRPr="00493197">
              <w:rPr>
                <w:rFonts w:cs="Times New Roman"/>
                <w:sz w:val="24"/>
                <w:szCs w:val="26"/>
                <w:highlight w:val="white"/>
                <w:u w:color="FF0000"/>
              </w:rPr>
              <w:t>tốn ít</w:t>
            </w:r>
            <w:r w:rsidRPr="00493197">
              <w:rPr>
                <w:rFonts w:cs="Times New Roman"/>
                <w:sz w:val="24"/>
                <w:szCs w:val="26"/>
                <w:highlight w:val="white"/>
              </w:rPr>
              <w:t xml:space="preserve"> thời gian.</w:t>
            </w:r>
          </w:p>
        </w:tc>
      </w:tr>
      <w:tr w:rsidR="00493197" w:rsidRPr="00493197" w:rsidTr="00A544A7">
        <w:trPr>
          <w:tblCellSpacing w:w="7" w:type="dxa"/>
        </w:trPr>
        <w:tc>
          <w:tcPr>
            <w:tcW w:w="4701" w:type="dxa"/>
            <w:shd w:val="clear" w:color="auto" w:fill="auto"/>
            <w:vAlign w:val="center"/>
            <w:hideMark/>
          </w:tcPr>
          <w:p w:rsidR="00A6152A" w:rsidRPr="00493197" w:rsidRDefault="00A6152A" w:rsidP="00A544A7">
            <w:pPr>
              <w:tabs>
                <w:tab w:val="left" w:pos="0"/>
                <w:tab w:val="left" w:pos="284"/>
              </w:tabs>
              <w:spacing w:before="60" w:after="20" w:line="300" w:lineRule="auto"/>
              <w:jc w:val="both"/>
              <w:rPr>
                <w:rFonts w:cs="Times New Roman"/>
                <w:sz w:val="24"/>
                <w:szCs w:val="26"/>
                <w:highlight w:val="white"/>
              </w:rPr>
            </w:pPr>
            <w:r w:rsidRPr="00493197">
              <w:rPr>
                <w:rFonts w:cs="Times New Roman"/>
                <w:sz w:val="24"/>
                <w:szCs w:val="26"/>
                <w:highlight w:val="white"/>
              </w:rPr>
              <w:t xml:space="preserve">Bài kiểm tra có rất nhiều câu hỏi nên có thể kiểm tra được một cách hệ thống và toàn diện kiến thức và kĩ năng của học sinh, tránh được tình trạng học tủ, </w:t>
            </w:r>
            <w:r w:rsidRPr="00493197">
              <w:rPr>
                <w:rFonts w:cs="Times New Roman"/>
                <w:sz w:val="24"/>
                <w:szCs w:val="26"/>
                <w:highlight w:val="white"/>
                <w:u w:color="FF0000"/>
              </w:rPr>
              <w:t>dạy tủ</w:t>
            </w:r>
            <w:r w:rsidRPr="00493197">
              <w:rPr>
                <w:rFonts w:cs="Times New Roman"/>
                <w:sz w:val="24"/>
                <w:szCs w:val="26"/>
                <w:highlight w:val="white"/>
              </w:rPr>
              <w:t>.</w:t>
            </w:r>
          </w:p>
        </w:tc>
        <w:tc>
          <w:tcPr>
            <w:tcW w:w="4515" w:type="dxa"/>
            <w:shd w:val="clear" w:color="auto" w:fill="auto"/>
            <w:vAlign w:val="center"/>
            <w:hideMark/>
          </w:tcPr>
          <w:p w:rsidR="00A6152A" w:rsidRPr="00493197" w:rsidRDefault="00A6152A" w:rsidP="00A544A7">
            <w:pPr>
              <w:tabs>
                <w:tab w:val="left" w:pos="0"/>
                <w:tab w:val="left" w:pos="284"/>
              </w:tabs>
              <w:spacing w:before="60" w:after="20" w:line="300" w:lineRule="auto"/>
              <w:jc w:val="both"/>
              <w:rPr>
                <w:rFonts w:cs="Times New Roman"/>
                <w:sz w:val="24"/>
                <w:szCs w:val="26"/>
                <w:highlight w:val="white"/>
              </w:rPr>
            </w:pPr>
            <w:r w:rsidRPr="00493197">
              <w:rPr>
                <w:rFonts w:cs="Times New Roman"/>
                <w:sz w:val="24"/>
                <w:szCs w:val="26"/>
                <w:highlight w:val="white"/>
              </w:rPr>
              <w:t>Bài kiểm tra chỉ có một số rất hạn chế câu hỏi ở một số phần, số chương nhất định nên chỉ có thể kiểm tra được một phần nhỏ kiến thức và kĩ năng của học sinh, dễ gây ra tình trạng học tủ, dạy tủ.</w:t>
            </w:r>
          </w:p>
        </w:tc>
      </w:tr>
      <w:tr w:rsidR="00493197" w:rsidRPr="00493197" w:rsidTr="00A544A7">
        <w:trPr>
          <w:tblCellSpacing w:w="7" w:type="dxa"/>
        </w:trPr>
        <w:tc>
          <w:tcPr>
            <w:tcW w:w="4701" w:type="dxa"/>
            <w:shd w:val="clear" w:color="auto" w:fill="auto"/>
            <w:vAlign w:val="center"/>
            <w:hideMark/>
          </w:tcPr>
          <w:p w:rsidR="00A6152A" w:rsidRPr="00493197" w:rsidRDefault="00A6152A" w:rsidP="00A544A7">
            <w:pPr>
              <w:tabs>
                <w:tab w:val="left" w:pos="0"/>
                <w:tab w:val="left" w:pos="284"/>
              </w:tabs>
              <w:spacing w:before="60" w:after="20" w:line="300" w:lineRule="auto"/>
              <w:jc w:val="both"/>
              <w:rPr>
                <w:rFonts w:cs="Times New Roman"/>
                <w:sz w:val="24"/>
                <w:szCs w:val="26"/>
                <w:highlight w:val="white"/>
              </w:rPr>
            </w:pPr>
            <w:r w:rsidRPr="00493197">
              <w:rPr>
                <w:rFonts w:cs="Times New Roman"/>
                <w:sz w:val="24"/>
                <w:szCs w:val="26"/>
                <w:highlight w:val="white"/>
              </w:rPr>
              <w:t xml:space="preserve">Tạo điều kiện để HS tự đánh giá kết quả học </w:t>
            </w:r>
            <w:r w:rsidRPr="00493197">
              <w:rPr>
                <w:rFonts w:cs="Times New Roman"/>
                <w:sz w:val="24"/>
                <w:szCs w:val="26"/>
                <w:highlight w:val="white"/>
              </w:rPr>
              <w:lastRenderedPageBreak/>
              <w:t>tập của mình một cách chính xác.</w:t>
            </w:r>
          </w:p>
        </w:tc>
        <w:tc>
          <w:tcPr>
            <w:tcW w:w="4515" w:type="dxa"/>
            <w:shd w:val="clear" w:color="auto" w:fill="auto"/>
            <w:vAlign w:val="center"/>
            <w:hideMark/>
          </w:tcPr>
          <w:p w:rsidR="00A6152A" w:rsidRPr="00493197" w:rsidRDefault="00A6152A" w:rsidP="00A544A7">
            <w:pPr>
              <w:tabs>
                <w:tab w:val="left" w:pos="0"/>
                <w:tab w:val="left" w:pos="284"/>
              </w:tabs>
              <w:spacing w:before="60" w:after="20" w:line="300" w:lineRule="auto"/>
              <w:jc w:val="both"/>
              <w:rPr>
                <w:rFonts w:cs="Times New Roman"/>
                <w:sz w:val="24"/>
                <w:szCs w:val="26"/>
                <w:highlight w:val="white"/>
              </w:rPr>
            </w:pPr>
            <w:r w:rsidRPr="00493197">
              <w:rPr>
                <w:rFonts w:cs="Times New Roman"/>
                <w:sz w:val="24"/>
                <w:szCs w:val="26"/>
                <w:highlight w:val="white"/>
              </w:rPr>
              <w:lastRenderedPageBreak/>
              <w:t xml:space="preserve">Học sinh khó có thể tự đánh giá chính xác </w:t>
            </w:r>
            <w:r w:rsidRPr="00493197">
              <w:rPr>
                <w:rFonts w:cs="Times New Roman"/>
                <w:sz w:val="24"/>
                <w:szCs w:val="26"/>
                <w:highlight w:val="white"/>
              </w:rPr>
              <w:lastRenderedPageBreak/>
              <w:t>bài kiểm tra của mình.</w:t>
            </w:r>
          </w:p>
        </w:tc>
      </w:tr>
      <w:tr w:rsidR="00493197" w:rsidRPr="00493197" w:rsidTr="00A544A7">
        <w:trPr>
          <w:tblCellSpacing w:w="7" w:type="dxa"/>
        </w:trPr>
        <w:tc>
          <w:tcPr>
            <w:tcW w:w="4701" w:type="dxa"/>
            <w:shd w:val="clear" w:color="auto" w:fill="auto"/>
            <w:vAlign w:val="center"/>
            <w:hideMark/>
          </w:tcPr>
          <w:p w:rsidR="00A6152A" w:rsidRPr="00493197" w:rsidRDefault="00A6152A" w:rsidP="00A544A7">
            <w:pPr>
              <w:tabs>
                <w:tab w:val="left" w:pos="0"/>
                <w:tab w:val="left" w:pos="284"/>
              </w:tabs>
              <w:spacing w:before="60" w:after="20" w:line="300" w:lineRule="auto"/>
              <w:jc w:val="both"/>
              <w:rPr>
                <w:rFonts w:cs="Times New Roman"/>
                <w:sz w:val="24"/>
                <w:szCs w:val="26"/>
                <w:highlight w:val="white"/>
              </w:rPr>
            </w:pPr>
            <w:r w:rsidRPr="00493197">
              <w:rPr>
                <w:rFonts w:cs="Times New Roman"/>
                <w:sz w:val="24"/>
                <w:szCs w:val="26"/>
                <w:highlight w:val="white"/>
              </w:rPr>
              <w:lastRenderedPageBreak/>
              <w:t>Không hoặc rất khó đánh giá được khả năng diễn đạt, sử dụng ngôn ngữ và quá trình tư duy của học sinh để đi đến câu trả lời.</w:t>
            </w:r>
          </w:p>
        </w:tc>
        <w:tc>
          <w:tcPr>
            <w:tcW w:w="4515" w:type="dxa"/>
            <w:shd w:val="clear" w:color="auto" w:fill="auto"/>
            <w:vAlign w:val="center"/>
            <w:hideMark/>
          </w:tcPr>
          <w:p w:rsidR="00A6152A" w:rsidRPr="00493197" w:rsidRDefault="00A6152A" w:rsidP="00A544A7">
            <w:pPr>
              <w:tabs>
                <w:tab w:val="left" w:pos="0"/>
                <w:tab w:val="left" w:pos="284"/>
              </w:tabs>
              <w:spacing w:before="60" w:after="20" w:line="300" w:lineRule="auto"/>
              <w:jc w:val="both"/>
              <w:rPr>
                <w:rFonts w:cs="Times New Roman"/>
                <w:sz w:val="24"/>
                <w:szCs w:val="26"/>
                <w:highlight w:val="white"/>
              </w:rPr>
            </w:pPr>
            <w:r w:rsidRPr="00493197">
              <w:rPr>
                <w:rFonts w:cs="Times New Roman"/>
                <w:sz w:val="24"/>
                <w:szCs w:val="26"/>
                <w:highlight w:val="white"/>
              </w:rPr>
              <w:t xml:space="preserve">Có thể đánh giá </w:t>
            </w:r>
            <w:r w:rsidRPr="00493197">
              <w:rPr>
                <w:rFonts w:cs="Times New Roman"/>
                <w:sz w:val="24"/>
                <w:szCs w:val="26"/>
                <w:highlight w:val="white"/>
                <w:u w:color="FF0000"/>
              </w:rPr>
              <w:t>được</w:t>
            </w:r>
            <w:r w:rsidRPr="00493197">
              <w:rPr>
                <w:rFonts w:cs="Times New Roman"/>
                <w:sz w:val="24"/>
                <w:szCs w:val="26"/>
                <w:highlight w:val="white"/>
              </w:rPr>
              <w:t xml:space="preserve"> khả năng diễn đạt, sử dụng ngôn ngữ và quá trình tư duy của học sinh để đi đến câu trả lời.Thể hiện ở bài làm của học sinh</w:t>
            </w:r>
          </w:p>
        </w:tc>
      </w:tr>
      <w:tr w:rsidR="00493197" w:rsidRPr="00493197" w:rsidTr="00A544A7">
        <w:trPr>
          <w:tblCellSpacing w:w="7" w:type="dxa"/>
        </w:trPr>
        <w:tc>
          <w:tcPr>
            <w:tcW w:w="4701" w:type="dxa"/>
            <w:shd w:val="clear" w:color="auto" w:fill="auto"/>
            <w:vAlign w:val="center"/>
            <w:hideMark/>
          </w:tcPr>
          <w:p w:rsidR="00A6152A" w:rsidRPr="00493197" w:rsidRDefault="00A6152A" w:rsidP="00A544A7">
            <w:pPr>
              <w:tabs>
                <w:tab w:val="left" w:pos="0"/>
                <w:tab w:val="left" w:pos="284"/>
              </w:tabs>
              <w:spacing w:before="60" w:after="20" w:line="300" w:lineRule="auto"/>
              <w:jc w:val="both"/>
              <w:rPr>
                <w:rFonts w:cs="Times New Roman"/>
                <w:sz w:val="24"/>
                <w:szCs w:val="26"/>
                <w:highlight w:val="white"/>
              </w:rPr>
            </w:pPr>
            <w:r w:rsidRPr="00493197">
              <w:rPr>
                <w:rFonts w:cs="Times New Roman"/>
                <w:sz w:val="24"/>
                <w:szCs w:val="26"/>
                <w:highlight w:val="white"/>
              </w:rPr>
              <w:t>Không góp phần rèn luyện cho HS khả năng trình bày, diễn đạt ý kiến của mình. Học sinh khi làm bài chỉ có thể chọn câu trả lời đúng có sẵn.</w:t>
            </w:r>
          </w:p>
        </w:tc>
        <w:tc>
          <w:tcPr>
            <w:tcW w:w="4515" w:type="dxa"/>
            <w:shd w:val="clear" w:color="auto" w:fill="auto"/>
            <w:vAlign w:val="center"/>
            <w:hideMark/>
          </w:tcPr>
          <w:p w:rsidR="00A6152A" w:rsidRPr="00493197" w:rsidRDefault="00A6152A" w:rsidP="00A544A7">
            <w:pPr>
              <w:tabs>
                <w:tab w:val="left" w:pos="0"/>
                <w:tab w:val="left" w:pos="284"/>
              </w:tabs>
              <w:spacing w:before="60" w:after="20" w:line="300" w:lineRule="auto"/>
              <w:jc w:val="both"/>
              <w:rPr>
                <w:rFonts w:cs="Times New Roman"/>
                <w:sz w:val="24"/>
                <w:szCs w:val="26"/>
                <w:highlight w:val="white"/>
              </w:rPr>
            </w:pPr>
            <w:r w:rsidRPr="00493197">
              <w:rPr>
                <w:rFonts w:cs="Times New Roman"/>
                <w:sz w:val="24"/>
                <w:szCs w:val="26"/>
                <w:highlight w:val="white"/>
              </w:rPr>
              <w:t>Góp phần rèn luyện cho học sinh khả năng trình bày, diễn đạt ý kiến của mình..</w:t>
            </w:r>
          </w:p>
        </w:tc>
      </w:tr>
      <w:tr w:rsidR="00493197" w:rsidRPr="00493197" w:rsidTr="00A544A7">
        <w:trPr>
          <w:tblCellSpacing w:w="7" w:type="dxa"/>
        </w:trPr>
        <w:tc>
          <w:tcPr>
            <w:tcW w:w="4701" w:type="dxa"/>
            <w:shd w:val="clear" w:color="auto" w:fill="auto"/>
            <w:vAlign w:val="center"/>
            <w:hideMark/>
          </w:tcPr>
          <w:p w:rsidR="00A6152A" w:rsidRPr="00493197" w:rsidRDefault="00A6152A" w:rsidP="00A544A7">
            <w:pPr>
              <w:tabs>
                <w:tab w:val="left" w:pos="0"/>
                <w:tab w:val="left" w:pos="284"/>
              </w:tabs>
              <w:spacing w:before="60" w:after="20" w:line="300" w:lineRule="auto"/>
              <w:jc w:val="both"/>
              <w:rPr>
                <w:rFonts w:cs="Times New Roman"/>
                <w:sz w:val="24"/>
                <w:szCs w:val="26"/>
                <w:highlight w:val="white"/>
              </w:rPr>
            </w:pPr>
            <w:r w:rsidRPr="00493197">
              <w:rPr>
                <w:rFonts w:cs="Times New Roman"/>
                <w:sz w:val="24"/>
                <w:szCs w:val="26"/>
                <w:highlight w:val="white"/>
              </w:rPr>
              <w:t xml:space="preserve">Sự phân phối </w:t>
            </w:r>
            <w:r w:rsidRPr="00493197">
              <w:rPr>
                <w:rFonts w:cs="Times New Roman"/>
                <w:sz w:val="24"/>
                <w:szCs w:val="26"/>
                <w:highlight w:val="white"/>
                <w:u w:color="FF0000"/>
              </w:rPr>
              <w:t>điểm trải</w:t>
            </w:r>
            <w:r w:rsidRPr="00493197">
              <w:rPr>
                <w:rFonts w:cs="Times New Roman"/>
                <w:sz w:val="24"/>
                <w:szCs w:val="26"/>
                <w:highlight w:val="white"/>
              </w:rPr>
              <w:t xml:space="preserve"> trên một phổ rất rộng nên có thể phân biệt được rõ ràng các trình độ của HS.</w:t>
            </w:r>
          </w:p>
        </w:tc>
        <w:tc>
          <w:tcPr>
            <w:tcW w:w="4515" w:type="dxa"/>
            <w:shd w:val="clear" w:color="auto" w:fill="auto"/>
            <w:vAlign w:val="center"/>
            <w:hideMark/>
          </w:tcPr>
          <w:p w:rsidR="00A6152A" w:rsidRPr="00493197" w:rsidRDefault="00A6152A" w:rsidP="00A544A7">
            <w:pPr>
              <w:tabs>
                <w:tab w:val="left" w:pos="0"/>
                <w:tab w:val="left" w:pos="284"/>
              </w:tabs>
              <w:spacing w:before="60" w:after="20" w:line="300" w:lineRule="auto"/>
              <w:jc w:val="both"/>
              <w:rPr>
                <w:rFonts w:cs="Times New Roman"/>
                <w:sz w:val="24"/>
                <w:szCs w:val="26"/>
                <w:highlight w:val="white"/>
              </w:rPr>
            </w:pPr>
            <w:r w:rsidRPr="00493197">
              <w:rPr>
                <w:rFonts w:cs="Times New Roman"/>
                <w:sz w:val="24"/>
                <w:szCs w:val="26"/>
                <w:highlight w:val="white"/>
              </w:rPr>
              <w:t xml:space="preserve">Sự phân phối điểm trải trên một </w:t>
            </w:r>
            <w:r w:rsidRPr="00493197">
              <w:rPr>
                <w:rFonts w:cs="Times New Roman"/>
                <w:sz w:val="24"/>
                <w:szCs w:val="26"/>
                <w:highlight w:val="white"/>
                <w:u w:color="FF0000"/>
              </w:rPr>
              <w:t>phổ hẹp</w:t>
            </w:r>
            <w:r w:rsidRPr="00493197">
              <w:rPr>
                <w:rFonts w:cs="Times New Roman"/>
                <w:sz w:val="24"/>
                <w:szCs w:val="26"/>
                <w:highlight w:val="white"/>
              </w:rPr>
              <w:t xml:space="preserve"> nên khó có thể phân biệt được rõ ràng trình độ của học sinh.</w:t>
            </w:r>
          </w:p>
        </w:tc>
      </w:tr>
      <w:tr w:rsidR="00493197" w:rsidRPr="00493197" w:rsidTr="00A544A7">
        <w:trPr>
          <w:tblCellSpacing w:w="7" w:type="dxa"/>
        </w:trPr>
        <w:tc>
          <w:tcPr>
            <w:tcW w:w="4701" w:type="dxa"/>
            <w:shd w:val="clear" w:color="auto" w:fill="auto"/>
            <w:vAlign w:val="center"/>
            <w:hideMark/>
          </w:tcPr>
          <w:p w:rsidR="00A6152A" w:rsidRPr="00493197" w:rsidRDefault="00A6152A" w:rsidP="00A544A7">
            <w:pPr>
              <w:tabs>
                <w:tab w:val="left" w:pos="0"/>
                <w:tab w:val="left" w:pos="284"/>
              </w:tabs>
              <w:spacing w:before="60" w:after="20" w:line="300" w:lineRule="auto"/>
              <w:jc w:val="both"/>
              <w:rPr>
                <w:rFonts w:cs="Times New Roman"/>
                <w:sz w:val="24"/>
                <w:szCs w:val="26"/>
                <w:highlight w:val="white"/>
              </w:rPr>
            </w:pPr>
            <w:r w:rsidRPr="00493197">
              <w:rPr>
                <w:rFonts w:cs="Times New Roman"/>
                <w:sz w:val="24"/>
                <w:szCs w:val="26"/>
                <w:highlight w:val="white"/>
              </w:rPr>
              <w:t>Chỉ giới hạn sự suy nghĩ của học sinh trong một phạm vi xác định, do đó hạn chế việc đánh giá khả năng sáng tạo của học sinh.</w:t>
            </w:r>
          </w:p>
        </w:tc>
        <w:tc>
          <w:tcPr>
            <w:tcW w:w="4515" w:type="dxa"/>
            <w:shd w:val="clear" w:color="auto" w:fill="auto"/>
            <w:vAlign w:val="center"/>
            <w:hideMark/>
          </w:tcPr>
          <w:p w:rsidR="00A6152A" w:rsidRPr="00493197" w:rsidRDefault="00A6152A" w:rsidP="00A544A7">
            <w:pPr>
              <w:tabs>
                <w:tab w:val="left" w:pos="0"/>
                <w:tab w:val="left" w:pos="284"/>
              </w:tabs>
              <w:spacing w:before="60" w:after="20" w:line="300" w:lineRule="auto"/>
              <w:jc w:val="both"/>
              <w:rPr>
                <w:rFonts w:cs="Times New Roman"/>
                <w:sz w:val="24"/>
                <w:szCs w:val="26"/>
                <w:highlight w:val="white"/>
              </w:rPr>
            </w:pPr>
            <w:r w:rsidRPr="00493197">
              <w:rPr>
                <w:rFonts w:cs="Times New Roman"/>
                <w:sz w:val="24"/>
                <w:szCs w:val="26"/>
                <w:highlight w:val="white"/>
              </w:rPr>
              <w:t xml:space="preserve">HS có điều kiện bộc lộ khả năng sáng tạo của mình một cách không hạn chế, do đó có điều kiện để đánh giá đầy đủ </w:t>
            </w:r>
            <w:r w:rsidRPr="00493197">
              <w:rPr>
                <w:rFonts w:cs="Times New Roman"/>
                <w:sz w:val="24"/>
                <w:szCs w:val="26"/>
                <w:highlight w:val="white"/>
                <w:u w:color="FF0000"/>
              </w:rPr>
              <w:t>kh</w:t>
            </w:r>
            <w:r w:rsidR="00A544A7" w:rsidRPr="00493197">
              <w:rPr>
                <w:rFonts w:cs="Times New Roman"/>
                <w:sz w:val="24"/>
                <w:szCs w:val="26"/>
                <w:highlight w:val="white"/>
                <w:u w:color="FF0000"/>
              </w:rPr>
              <w:t>ả</w:t>
            </w:r>
            <w:r w:rsidRPr="00493197">
              <w:rPr>
                <w:rFonts w:cs="Times New Roman"/>
                <w:sz w:val="24"/>
                <w:szCs w:val="26"/>
                <w:highlight w:val="white"/>
                <w:u w:color="FF0000"/>
              </w:rPr>
              <w:t xml:space="preserve"> năng</w:t>
            </w:r>
            <w:r w:rsidRPr="00493197">
              <w:rPr>
                <w:rFonts w:cs="Times New Roman"/>
                <w:sz w:val="24"/>
                <w:szCs w:val="26"/>
                <w:highlight w:val="white"/>
              </w:rPr>
              <w:t xml:space="preserve"> sáng tạo của học sinh.</w:t>
            </w:r>
          </w:p>
        </w:tc>
      </w:tr>
    </w:tbl>
    <w:p w:rsidR="008B3A8B" w:rsidRPr="00493197" w:rsidRDefault="00573782" w:rsidP="00A544A7">
      <w:pPr>
        <w:pStyle w:val="Muc3"/>
        <w:rPr>
          <w:highlight w:val="white"/>
        </w:rPr>
      </w:pPr>
      <w:r w:rsidRPr="00493197">
        <w:rPr>
          <w:highlight w:val="white"/>
        </w:rPr>
        <w:t xml:space="preserve">3.4. </w:t>
      </w:r>
      <w:r w:rsidR="008B3A8B" w:rsidRPr="00493197">
        <w:rPr>
          <w:highlight w:val="white"/>
        </w:rPr>
        <w:t>Nguyên tắc sử dụng các dạng thức câu hỏi</w:t>
      </w:r>
      <w:bookmarkEnd w:id="7"/>
    </w:p>
    <w:p w:rsidR="008B3A8B" w:rsidRPr="00493197" w:rsidRDefault="008B3A8B" w:rsidP="002259F4">
      <w:pPr>
        <w:numPr>
          <w:ilvl w:val="0"/>
          <w:numId w:val="1"/>
        </w:numPr>
        <w:tabs>
          <w:tab w:val="clear" w:pos="720"/>
        </w:tabs>
        <w:spacing w:before="60" w:after="20" w:line="300" w:lineRule="auto"/>
        <w:ind w:left="0" w:firstLine="567"/>
        <w:jc w:val="both"/>
        <w:rPr>
          <w:rFonts w:cs="Times New Roman"/>
          <w:bCs/>
          <w:sz w:val="24"/>
          <w:szCs w:val="26"/>
          <w:highlight w:val="white"/>
        </w:rPr>
      </w:pPr>
      <w:r w:rsidRPr="00493197">
        <w:rPr>
          <w:rFonts w:cs="Times New Roman"/>
          <w:bCs/>
          <w:sz w:val="24"/>
          <w:szCs w:val="26"/>
          <w:highlight w:val="white"/>
          <w:u w:color="FF0000"/>
          <w:lang w:val="pt-BR"/>
        </w:rPr>
        <w:t>Dạng câu</w:t>
      </w:r>
      <w:r w:rsidRPr="00493197">
        <w:rPr>
          <w:rFonts w:cs="Times New Roman"/>
          <w:bCs/>
          <w:sz w:val="24"/>
          <w:szCs w:val="26"/>
          <w:highlight w:val="white"/>
          <w:lang w:val="pt-BR"/>
        </w:rPr>
        <w:t xml:space="preserve"> hỏi trắc nghiệm khách quan có ưu thế để đo lường đánh giá kiến thứ</w:t>
      </w:r>
      <w:r w:rsidR="00A6152A" w:rsidRPr="00493197">
        <w:rPr>
          <w:rFonts w:cs="Times New Roman"/>
          <w:bCs/>
          <w:sz w:val="24"/>
          <w:szCs w:val="26"/>
          <w:highlight w:val="white"/>
          <w:lang w:val="pt-BR"/>
        </w:rPr>
        <w:t>c (VD</w:t>
      </w:r>
      <w:r w:rsidRPr="00493197">
        <w:rPr>
          <w:rFonts w:cs="Times New Roman"/>
          <w:bCs/>
          <w:sz w:val="24"/>
          <w:szCs w:val="26"/>
          <w:highlight w:val="white"/>
          <w:lang w:val="pt-BR"/>
        </w:rPr>
        <w:t xml:space="preserve">: kiến thức về một môn học) trong quá trình học hay khi kết thúc môn học đó ở các mức nhận thức thấp như nhận biết, hiểu, áp dụng… </w:t>
      </w:r>
    </w:p>
    <w:p w:rsidR="008B3A8B" w:rsidRPr="00493197" w:rsidRDefault="008B3A8B" w:rsidP="002259F4">
      <w:pPr>
        <w:numPr>
          <w:ilvl w:val="0"/>
          <w:numId w:val="1"/>
        </w:numPr>
        <w:tabs>
          <w:tab w:val="clear" w:pos="720"/>
        </w:tabs>
        <w:spacing w:before="60" w:after="20" w:line="300" w:lineRule="auto"/>
        <w:ind w:left="0" w:firstLine="567"/>
        <w:jc w:val="both"/>
        <w:rPr>
          <w:rFonts w:cs="Times New Roman"/>
          <w:bCs/>
          <w:sz w:val="24"/>
          <w:szCs w:val="26"/>
          <w:highlight w:val="white"/>
        </w:rPr>
      </w:pPr>
      <w:r w:rsidRPr="00493197">
        <w:rPr>
          <w:rFonts w:cs="Times New Roman"/>
          <w:bCs/>
          <w:sz w:val="24"/>
          <w:szCs w:val="26"/>
          <w:highlight w:val="white"/>
          <w:lang w:val="pt-BR"/>
        </w:rPr>
        <w:t xml:space="preserve">Dạng câu hỏi tự luận có ưu thế để đo lường đánh giá những nhận thức ở mức độ cao (các kỹ năng trình bày, diễn đạt… các khả năng phân tích, tổng hợp, đánh giá…). </w:t>
      </w:r>
    </w:p>
    <w:p w:rsidR="008B3A8B" w:rsidRPr="00493197" w:rsidRDefault="008B3A8B" w:rsidP="002259F4">
      <w:pPr>
        <w:numPr>
          <w:ilvl w:val="0"/>
          <w:numId w:val="1"/>
        </w:numPr>
        <w:tabs>
          <w:tab w:val="clear" w:pos="720"/>
        </w:tabs>
        <w:spacing w:before="60" w:after="20" w:line="300" w:lineRule="auto"/>
        <w:ind w:left="0" w:firstLine="567"/>
        <w:jc w:val="both"/>
        <w:rPr>
          <w:rFonts w:cs="Times New Roman"/>
          <w:bCs/>
          <w:sz w:val="24"/>
          <w:szCs w:val="26"/>
          <w:highlight w:val="white"/>
        </w:rPr>
      </w:pPr>
      <w:r w:rsidRPr="00493197">
        <w:rPr>
          <w:rFonts w:cs="Times New Roman"/>
          <w:bCs/>
          <w:sz w:val="24"/>
          <w:szCs w:val="26"/>
          <w:highlight w:val="white"/>
          <w:lang w:val="pt-BR"/>
        </w:rPr>
        <w:t>Cả hai đều có thể dùng để đo lường đánh giá những khả năng tư duy ở mức độ cao như giải quyết vấn đề, tư duy sáng tạo hay lý luận phân tích…</w:t>
      </w:r>
    </w:p>
    <w:p w:rsidR="008B3A8B" w:rsidRPr="00493197" w:rsidRDefault="008B3A8B" w:rsidP="002259F4">
      <w:pPr>
        <w:numPr>
          <w:ilvl w:val="0"/>
          <w:numId w:val="1"/>
        </w:numPr>
        <w:tabs>
          <w:tab w:val="clear" w:pos="720"/>
        </w:tabs>
        <w:spacing w:before="60" w:after="20" w:line="300" w:lineRule="auto"/>
        <w:ind w:left="0" w:firstLine="567"/>
        <w:jc w:val="both"/>
        <w:rPr>
          <w:rFonts w:cs="Times New Roman"/>
          <w:bCs/>
          <w:sz w:val="24"/>
          <w:szCs w:val="26"/>
          <w:highlight w:val="white"/>
        </w:rPr>
      </w:pPr>
      <w:r w:rsidRPr="00493197">
        <w:rPr>
          <w:rFonts w:cs="Times New Roman"/>
          <w:bCs/>
          <w:sz w:val="24"/>
          <w:szCs w:val="26"/>
          <w:highlight w:val="white"/>
          <w:lang w:val="pt-BR"/>
        </w:rPr>
        <w:t>Hình thức thi nào và dạng câu hỏi thi nào cũng có những ưu điểm và nhược điểm nhất định do đó sử dụng dạng câu hỏi thi nào phụ thuộc vào bản chất của môn thi và mục đích của kỳ thi.</w:t>
      </w:r>
    </w:p>
    <w:p w:rsidR="008B3A8B" w:rsidRPr="00493197" w:rsidRDefault="00573782" w:rsidP="00A544A7">
      <w:pPr>
        <w:pStyle w:val="Muc3"/>
        <w:rPr>
          <w:highlight w:val="white"/>
        </w:rPr>
      </w:pPr>
      <w:bookmarkStart w:id="8" w:name="_Toc52544991"/>
      <w:r w:rsidRPr="00493197">
        <w:rPr>
          <w:highlight w:val="white"/>
        </w:rPr>
        <w:t>3.5</w:t>
      </w:r>
      <w:r w:rsidR="00492281" w:rsidRPr="00493197">
        <w:rPr>
          <w:highlight w:val="white"/>
        </w:rPr>
        <w:t>. Trắc nghiệm khách quan</w:t>
      </w:r>
      <w:bookmarkEnd w:id="8"/>
      <w:r w:rsidRPr="00493197">
        <w:rPr>
          <w:highlight w:val="white"/>
        </w:rPr>
        <w:t>nhiều lựa chọn</w:t>
      </w:r>
    </w:p>
    <w:p w:rsidR="00573782" w:rsidRPr="00493197" w:rsidRDefault="00573782" w:rsidP="002259F4">
      <w:pPr>
        <w:spacing w:before="60" w:after="20" w:line="300" w:lineRule="auto"/>
        <w:ind w:firstLine="567"/>
        <w:jc w:val="both"/>
        <w:rPr>
          <w:rFonts w:cs="Times New Roman"/>
          <w:i/>
          <w:sz w:val="24"/>
          <w:szCs w:val="26"/>
          <w:highlight w:val="white"/>
        </w:rPr>
      </w:pPr>
      <w:r w:rsidRPr="00493197">
        <w:rPr>
          <w:rFonts w:cs="Times New Roman"/>
          <w:i/>
          <w:sz w:val="24"/>
          <w:szCs w:val="26"/>
          <w:highlight w:val="white"/>
        </w:rPr>
        <w:t xml:space="preserve">a. </w:t>
      </w:r>
      <w:r w:rsidR="002C2A8B" w:rsidRPr="00493197">
        <w:rPr>
          <w:rFonts w:cs="Times New Roman"/>
          <w:i/>
          <w:sz w:val="24"/>
          <w:szCs w:val="26"/>
          <w:highlight w:val="white"/>
        </w:rPr>
        <w:t>Cấu trúc câu hỏi trắc nghiệm khách quan nhiều lựa chọn</w:t>
      </w:r>
    </w:p>
    <w:p w:rsidR="008B3A8B" w:rsidRPr="00493197" w:rsidRDefault="00492281" w:rsidP="002259F4">
      <w:pPr>
        <w:spacing w:before="60" w:after="20" w:line="300" w:lineRule="auto"/>
        <w:ind w:firstLine="567"/>
        <w:jc w:val="both"/>
        <w:rPr>
          <w:rFonts w:cs="Times New Roman"/>
          <w:sz w:val="24"/>
          <w:szCs w:val="26"/>
          <w:highlight w:val="white"/>
        </w:rPr>
      </w:pPr>
      <w:r w:rsidRPr="00493197">
        <w:rPr>
          <w:rFonts w:eastAsia="+mn-ea" w:cs="Times New Roman"/>
          <w:kern w:val="24"/>
          <w:sz w:val="24"/>
          <w:szCs w:val="26"/>
          <w:highlight w:val="white"/>
        </w:rPr>
        <w:t xml:space="preserve">Câu hỏi trắc nghiệm nhiều lựa chọn </w:t>
      </w:r>
      <w:r w:rsidR="008B3A8B" w:rsidRPr="00493197">
        <w:rPr>
          <w:rFonts w:eastAsia="+mn-ea" w:cs="Times New Roman"/>
          <w:kern w:val="24"/>
          <w:sz w:val="24"/>
          <w:szCs w:val="26"/>
          <w:highlight w:val="white"/>
          <w:lang w:val="vi-VN"/>
        </w:rPr>
        <w:t>có thể dùng thẩm định trí nhớ, mức hiểu biết, năng l</w:t>
      </w:r>
      <w:r w:rsidR="008B3A8B" w:rsidRPr="00493197">
        <w:rPr>
          <w:rFonts w:eastAsia="+mn-ea" w:cs="Times New Roman"/>
          <w:kern w:val="24"/>
          <w:sz w:val="24"/>
          <w:szCs w:val="26"/>
          <w:highlight w:val="white"/>
        </w:rPr>
        <w:t>ự</w:t>
      </w:r>
      <w:r w:rsidR="008B3A8B" w:rsidRPr="00493197">
        <w:rPr>
          <w:rFonts w:eastAsia="+mn-ea" w:cs="Times New Roman"/>
          <w:kern w:val="24"/>
          <w:sz w:val="24"/>
          <w:szCs w:val="26"/>
          <w:highlight w:val="white"/>
          <w:lang w:val="vi-VN"/>
        </w:rPr>
        <w:t xml:space="preserve">c áp dụng, phân tích, tổng hợp, giải quyết vấn đề hay cả năng lực tư duy cao hơn. </w:t>
      </w:r>
    </w:p>
    <w:p w:rsidR="008B3A8B" w:rsidRPr="00493197" w:rsidRDefault="008B3A8B"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Câu hỏi trắc nghiệm nhiều lựa chọn gồm hai phần:</w:t>
      </w:r>
    </w:p>
    <w:p w:rsidR="008B3A8B" w:rsidRPr="00493197" w:rsidRDefault="008B3A8B" w:rsidP="002259F4">
      <w:pPr>
        <w:spacing w:before="60" w:after="20" w:line="300" w:lineRule="auto"/>
        <w:ind w:firstLine="567"/>
        <w:jc w:val="both"/>
        <w:rPr>
          <w:rFonts w:eastAsia="+mn-ea" w:cs="Times New Roman"/>
          <w:kern w:val="24"/>
          <w:sz w:val="24"/>
          <w:szCs w:val="26"/>
          <w:highlight w:val="white"/>
          <w:lang w:val="vi-VN"/>
        </w:rPr>
      </w:pPr>
      <w:r w:rsidRPr="00493197">
        <w:rPr>
          <w:rFonts w:cs="Times New Roman"/>
          <w:sz w:val="24"/>
          <w:szCs w:val="26"/>
          <w:highlight w:val="white"/>
        </w:rPr>
        <w:lastRenderedPageBreak/>
        <w:t xml:space="preserve">Phần 1: </w:t>
      </w:r>
      <w:r w:rsidRPr="00493197">
        <w:rPr>
          <w:rFonts w:eastAsia="+mn-ea" w:cs="Times New Roman"/>
          <w:kern w:val="24"/>
          <w:sz w:val="24"/>
          <w:szCs w:val="26"/>
          <w:highlight w:val="white"/>
          <w:lang w:val="vi-VN"/>
        </w:rPr>
        <w:t>câu phát biểu căn bản, gọi là câu dẫn (PROMPT), hay câu hỏ</w:t>
      </w:r>
      <w:r w:rsidR="00492281" w:rsidRPr="00493197">
        <w:rPr>
          <w:rFonts w:eastAsia="+mn-ea" w:cs="Times New Roman"/>
          <w:kern w:val="24"/>
          <w:sz w:val="24"/>
          <w:szCs w:val="26"/>
          <w:highlight w:val="white"/>
          <w:lang w:val="vi-VN"/>
        </w:rPr>
        <w:t>i (STEM).</w:t>
      </w:r>
    </w:p>
    <w:p w:rsidR="008B3A8B" w:rsidRPr="00493197" w:rsidRDefault="008B3A8B" w:rsidP="002259F4">
      <w:pPr>
        <w:spacing w:before="60" w:after="20" w:line="300" w:lineRule="auto"/>
        <w:ind w:firstLine="567"/>
        <w:jc w:val="both"/>
        <w:rPr>
          <w:rFonts w:eastAsia="MS PGothic" w:cs="Times New Roman"/>
          <w:kern w:val="24"/>
          <w:sz w:val="24"/>
          <w:szCs w:val="26"/>
          <w:highlight w:val="white"/>
          <w:lang w:val="vi-VN"/>
        </w:rPr>
      </w:pPr>
      <w:r w:rsidRPr="00493197">
        <w:rPr>
          <w:rFonts w:eastAsia="+mn-ea" w:cs="Times New Roman"/>
          <w:kern w:val="24"/>
          <w:sz w:val="24"/>
          <w:szCs w:val="26"/>
          <w:highlight w:val="white"/>
        </w:rPr>
        <w:t xml:space="preserve">Phần 2: các phương án </w:t>
      </w:r>
      <w:r w:rsidRPr="00493197">
        <w:rPr>
          <w:rFonts w:eastAsia="+mn-ea" w:cs="Times New Roman"/>
          <w:kern w:val="24"/>
          <w:sz w:val="24"/>
          <w:szCs w:val="26"/>
          <w:highlight w:val="white"/>
          <w:lang w:val="vi-VN"/>
        </w:rPr>
        <w:t>(OPTION</w:t>
      </w:r>
      <w:r w:rsidRPr="00493197">
        <w:rPr>
          <w:rFonts w:eastAsia="+mn-ea" w:cs="Times New Roman"/>
          <w:kern w:val="24"/>
          <w:sz w:val="24"/>
          <w:szCs w:val="26"/>
          <w:highlight w:val="white"/>
        </w:rPr>
        <w:t>S</w:t>
      </w:r>
      <w:r w:rsidRPr="00493197">
        <w:rPr>
          <w:rFonts w:eastAsia="+mn-ea" w:cs="Times New Roman"/>
          <w:kern w:val="24"/>
          <w:sz w:val="24"/>
          <w:szCs w:val="26"/>
          <w:highlight w:val="white"/>
          <w:lang w:val="vi-VN"/>
        </w:rPr>
        <w:t xml:space="preserve">) để thí sinh </w:t>
      </w:r>
      <w:r w:rsidRPr="00493197">
        <w:rPr>
          <w:rFonts w:eastAsia="MS PGothic" w:cs="Times New Roman"/>
          <w:kern w:val="24"/>
          <w:sz w:val="24"/>
          <w:szCs w:val="26"/>
          <w:highlight w:val="white"/>
          <w:lang w:val="vi-VN"/>
        </w:rPr>
        <w:t>lựa chọn</w:t>
      </w:r>
      <w:r w:rsidRPr="00493197">
        <w:rPr>
          <w:rFonts w:eastAsia="MS PGothic" w:cs="Times New Roman"/>
          <w:kern w:val="24"/>
          <w:sz w:val="24"/>
          <w:szCs w:val="26"/>
          <w:highlight w:val="white"/>
        </w:rPr>
        <w:t>, trong đó chỉ có 1 phương án đúng hoặc đúng nhất, các phương án còn lại là phương án nhiễu (DISTACTERS)</w:t>
      </w:r>
      <w:r w:rsidRPr="00493197">
        <w:rPr>
          <w:rFonts w:eastAsia="MS PGothic" w:cs="Times New Roman"/>
          <w:kern w:val="24"/>
          <w:sz w:val="24"/>
          <w:szCs w:val="26"/>
          <w:highlight w:val="white"/>
          <w:lang w:val="vi-VN"/>
        </w:rPr>
        <w:t xml:space="preserve">. </w:t>
      </w:r>
      <w:r w:rsidRPr="00493197">
        <w:rPr>
          <w:rFonts w:eastAsia="MS PGothic" w:cs="Times New Roman"/>
          <w:kern w:val="24"/>
          <w:sz w:val="24"/>
          <w:szCs w:val="26"/>
          <w:highlight w:val="white"/>
        </w:rPr>
        <w:t>Thông thường câu hỏi MCQ có4</w:t>
      </w:r>
      <w:r w:rsidRPr="00493197">
        <w:rPr>
          <w:rFonts w:eastAsia="MS PGothic" w:cs="Times New Roman"/>
          <w:kern w:val="24"/>
          <w:sz w:val="24"/>
          <w:szCs w:val="26"/>
          <w:highlight w:val="white"/>
          <w:lang w:val="vi-VN"/>
        </w:rPr>
        <w:t xml:space="preserve"> phương án </w:t>
      </w:r>
      <w:r w:rsidRPr="00493197">
        <w:rPr>
          <w:rFonts w:eastAsia="MS PGothic" w:cs="Times New Roman"/>
          <w:kern w:val="24"/>
          <w:sz w:val="24"/>
          <w:szCs w:val="26"/>
          <w:highlight w:val="white"/>
        </w:rPr>
        <w:t>lựa chọn</w:t>
      </w:r>
      <w:r w:rsidRPr="00493197">
        <w:rPr>
          <w:rFonts w:eastAsia="MS PGothic" w:cs="Times New Roman"/>
          <w:kern w:val="24"/>
          <w:sz w:val="24"/>
          <w:szCs w:val="26"/>
          <w:highlight w:val="white"/>
          <w:lang w:val="vi-VN"/>
        </w:rPr>
        <w:t xml:space="preserve">. </w:t>
      </w:r>
    </w:p>
    <w:p w:rsidR="008B3A8B" w:rsidRPr="00493197" w:rsidRDefault="008B3A8B" w:rsidP="002259F4">
      <w:pPr>
        <w:spacing w:before="60" w:after="20" w:line="300" w:lineRule="auto"/>
        <w:ind w:firstLine="567"/>
        <w:jc w:val="both"/>
        <w:rPr>
          <w:rFonts w:cs="Times New Roman"/>
          <w:kern w:val="24"/>
          <w:sz w:val="24"/>
          <w:szCs w:val="26"/>
          <w:highlight w:val="white"/>
        </w:rPr>
      </w:pPr>
      <w:r w:rsidRPr="00493197">
        <w:rPr>
          <w:rFonts w:cs="Times New Roman"/>
          <w:bCs/>
          <w:kern w:val="24"/>
          <w:sz w:val="24"/>
          <w:szCs w:val="26"/>
          <w:highlight w:val="white"/>
          <w:lang w:val="vi-VN"/>
        </w:rPr>
        <w:t>* Câu dẫn</w:t>
      </w:r>
      <w:r w:rsidR="00492281" w:rsidRPr="00493197">
        <w:rPr>
          <w:rFonts w:cs="Times New Roman"/>
          <w:bCs/>
          <w:kern w:val="24"/>
          <w:sz w:val="24"/>
          <w:szCs w:val="26"/>
          <w:highlight w:val="white"/>
        </w:rPr>
        <w:t xml:space="preserve">: </w:t>
      </w:r>
      <w:r w:rsidR="00492281" w:rsidRPr="00493197">
        <w:rPr>
          <w:rFonts w:cs="Times New Roman"/>
          <w:kern w:val="24"/>
          <w:sz w:val="24"/>
          <w:szCs w:val="26"/>
          <w:highlight w:val="white"/>
        </w:rPr>
        <w:t>có chức năng chính như sau:</w:t>
      </w:r>
    </w:p>
    <w:p w:rsidR="008B3A8B" w:rsidRPr="00493197" w:rsidRDefault="008B3A8B" w:rsidP="002259F4">
      <w:pPr>
        <w:spacing w:before="60" w:after="20" w:line="300" w:lineRule="auto"/>
        <w:ind w:firstLine="567"/>
        <w:jc w:val="both"/>
        <w:rPr>
          <w:rFonts w:cs="Times New Roman"/>
          <w:kern w:val="24"/>
          <w:sz w:val="24"/>
          <w:szCs w:val="26"/>
          <w:highlight w:val="white"/>
          <w:lang w:val="vi-VN"/>
        </w:rPr>
      </w:pPr>
      <w:r w:rsidRPr="00493197">
        <w:rPr>
          <w:rFonts w:cs="Times New Roman"/>
          <w:kern w:val="24"/>
          <w:sz w:val="24"/>
          <w:szCs w:val="26"/>
          <w:highlight w:val="white"/>
        </w:rPr>
        <w:t>Đặt câu hỏi;</w:t>
      </w:r>
    </w:p>
    <w:p w:rsidR="008B3A8B" w:rsidRPr="00493197" w:rsidRDefault="008B3A8B" w:rsidP="002259F4">
      <w:pPr>
        <w:spacing w:before="60" w:after="20" w:line="300" w:lineRule="auto"/>
        <w:ind w:firstLine="567"/>
        <w:jc w:val="both"/>
        <w:rPr>
          <w:rFonts w:cs="Times New Roman"/>
          <w:kern w:val="24"/>
          <w:sz w:val="24"/>
          <w:szCs w:val="26"/>
          <w:highlight w:val="white"/>
          <w:lang w:val="vi-VN"/>
        </w:rPr>
      </w:pPr>
      <w:r w:rsidRPr="00493197">
        <w:rPr>
          <w:rFonts w:cs="Times New Roman"/>
          <w:kern w:val="24"/>
          <w:sz w:val="24"/>
          <w:szCs w:val="26"/>
          <w:highlight w:val="white"/>
          <w:lang w:val="vi-VN"/>
        </w:rPr>
        <w:t xml:space="preserve">Đưa ra yêu cầu cho HS thực hiện;     </w:t>
      </w:r>
    </w:p>
    <w:p w:rsidR="008B3A8B" w:rsidRPr="00493197" w:rsidRDefault="008B3A8B" w:rsidP="002259F4">
      <w:pPr>
        <w:spacing w:before="60" w:after="20" w:line="300" w:lineRule="auto"/>
        <w:ind w:firstLine="567"/>
        <w:jc w:val="both"/>
        <w:rPr>
          <w:rFonts w:cs="Times New Roman"/>
          <w:kern w:val="24"/>
          <w:sz w:val="24"/>
          <w:szCs w:val="26"/>
          <w:highlight w:val="white"/>
          <w:lang w:val="vi-VN"/>
        </w:rPr>
      </w:pPr>
      <w:r w:rsidRPr="00493197">
        <w:rPr>
          <w:rFonts w:cs="Times New Roman"/>
          <w:kern w:val="24"/>
          <w:sz w:val="24"/>
          <w:szCs w:val="26"/>
          <w:highlight w:val="white"/>
          <w:lang w:val="vi-VN"/>
        </w:rPr>
        <w:t>Đặt ra tình huống/ hay vấn đề cho HS giải quyết.</w:t>
      </w:r>
    </w:p>
    <w:p w:rsidR="008B3A8B" w:rsidRPr="00493197" w:rsidRDefault="008B3A8B" w:rsidP="002259F4">
      <w:pPr>
        <w:spacing w:before="60" w:after="20" w:line="300" w:lineRule="auto"/>
        <w:ind w:firstLine="567"/>
        <w:jc w:val="both"/>
        <w:rPr>
          <w:rFonts w:cs="Times New Roman"/>
          <w:kern w:val="24"/>
          <w:sz w:val="24"/>
          <w:szCs w:val="26"/>
          <w:highlight w:val="white"/>
          <w:lang w:val="vi-VN"/>
        </w:rPr>
      </w:pPr>
      <w:r w:rsidRPr="00493197">
        <w:rPr>
          <w:rFonts w:cs="Times New Roman"/>
          <w:kern w:val="24"/>
          <w:sz w:val="24"/>
          <w:szCs w:val="26"/>
          <w:highlight w:val="white"/>
          <w:lang w:val="vi-VN"/>
        </w:rPr>
        <w:t>Yêu cầu cơ bản khi viết câu dẫn, phải làm HS biết rõ/hiểu:</w:t>
      </w:r>
    </w:p>
    <w:p w:rsidR="008B3A8B" w:rsidRPr="00493197" w:rsidRDefault="008B3A8B" w:rsidP="002259F4">
      <w:pPr>
        <w:spacing w:before="60" w:after="20" w:line="300" w:lineRule="auto"/>
        <w:ind w:firstLine="567"/>
        <w:jc w:val="both"/>
        <w:rPr>
          <w:rFonts w:cs="Times New Roman"/>
          <w:kern w:val="24"/>
          <w:sz w:val="24"/>
          <w:szCs w:val="26"/>
          <w:highlight w:val="white"/>
          <w:lang w:val="vi-VN"/>
        </w:rPr>
      </w:pPr>
      <w:r w:rsidRPr="00493197">
        <w:rPr>
          <w:rFonts w:cs="Times New Roman"/>
          <w:kern w:val="24"/>
          <w:sz w:val="24"/>
          <w:szCs w:val="26"/>
          <w:highlight w:val="white"/>
          <w:lang w:val="vi-VN"/>
        </w:rPr>
        <w:t>Câu hỏi cần phải trả lời</w:t>
      </w:r>
    </w:p>
    <w:p w:rsidR="008B3A8B" w:rsidRPr="00493197" w:rsidRDefault="008B3A8B" w:rsidP="002259F4">
      <w:pPr>
        <w:spacing w:before="60" w:after="20" w:line="300" w:lineRule="auto"/>
        <w:ind w:firstLine="567"/>
        <w:jc w:val="both"/>
        <w:rPr>
          <w:rFonts w:cs="Times New Roman"/>
          <w:kern w:val="24"/>
          <w:sz w:val="24"/>
          <w:szCs w:val="26"/>
          <w:highlight w:val="white"/>
          <w:lang w:val="vi-VN"/>
        </w:rPr>
      </w:pPr>
      <w:r w:rsidRPr="00493197">
        <w:rPr>
          <w:rFonts w:cs="Times New Roman"/>
          <w:kern w:val="24"/>
          <w:sz w:val="24"/>
          <w:szCs w:val="26"/>
          <w:highlight w:val="white"/>
        </w:rPr>
        <w:t>Yêu cầu cần thực hiện</w:t>
      </w:r>
    </w:p>
    <w:p w:rsidR="008B3A8B" w:rsidRPr="00493197" w:rsidRDefault="008B3A8B" w:rsidP="002259F4">
      <w:pPr>
        <w:spacing w:before="60" w:after="20" w:line="300" w:lineRule="auto"/>
        <w:ind w:firstLine="567"/>
        <w:jc w:val="both"/>
        <w:rPr>
          <w:rFonts w:cs="Times New Roman"/>
          <w:kern w:val="24"/>
          <w:sz w:val="24"/>
          <w:szCs w:val="26"/>
          <w:highlight w:val="white"/>
          <w:lang w:val="vi-VN"/>
        </w:rPr>
      </w:pPr>
      <w:r w:rsidRPr="00493197">
        <w:rPr>
          <w:rFonts w:cs="Times New Roman"/>
          <w:kern w:val="24"/>
          <w:sz w:val="24"/>
          <w:szCs w:val="26"/>
          <w:highlight w:val="white"/>
        </w:rPr>
        <w:t>Vấn đề cần giải quyết</w:t>
      </w:r>
    </w:p>
    <w:p w:rsidR="008B3A8B" w:rsidRPr="00493197" w:rsidRDefault="008B3A8B" w:rsidP="002259F4">
      <w:pPr>
        <w:spacing w:before="60" w:after="20" w:line="300" w:lineRule="auto"/>
        <w:ind w:firstLine="567"/>
        <w:jc w:val="both"/>
        <w:rPr>
          <w:rFonts w:cs="Times New Roman"/>
          <w:bCs/>
          <w:kern w:val="24"/>
          <w:sz w:val="24"/>
          <w:szCs w:val="26"/>
          <w:highlight w:val="white"/>
        </w:rPr>
      </w:pPr>
      <w:r w:rsidRPr="00493197">
        <w:rPr>
          <w:rFonts w:cs="Times New Roman"/>
          <w:bCs/>
          <w:kern w:val="24"/>
          <w:sz w:val="24"/>
          <w:szCs w:val="26"/>
          <w:highlight w:val="white"/>
          <w:lang w:val="vi-VN"/>
        </w:rPr>
        <w:t xml:space="preserve">* </w:t>
      </w:r>
      <w:r w:rsidR="00492281" w:rsidRPr="00493197">
        <w:rPr>
          <w:rFonts w:cs="Times New Roman"/>
          <w:bCs/>
          <w:kern w:val="24"/>
          <w:sz w:val="24"/>
          <w:szCs w:val="26"/>
          <w:highlight w:val="white"/>
        </w:rPr>
        <w:t>Các</w:t>
      </w:r>
      <w:r w:rsidRPr="00493197">
        <w:rPr>
          <w:rFonts w:cs="Times New Roman"/>
          <w:bCs/>
          <w:kern w:val="24"/>
          <w:sz w:val="24"/>
          <w:szCs w:val="26"/>
          <w:highlight w:val="white"/>
          <w:lang w:val="vi-VN"/>
        </w:rPr>
        <w:t xml:space="preserve"> phương án lựa chọn</w:t>
      </w:r>
      <w:r w:rsidR="00492281" w:rsidRPr="00493197">
        <w:rPr>
          <w:rFonts w:cs="Times New Roman"/>
          <w:bCs/>
          <w:kern w:val="24"/>
          <w:sz w:val="24"/>
          <w:szCs w:val="26"/>
          <w:highlight w:val="white"/>
        </w:rPr>
        <w:t>: có 2 loại:</w:t>
      </w:r>
    </w:p>
    <w:p w:rsidR="00492281" w:rsidRPr="00493197" w:rsidRDefault="00492281" w:rsidP="002259F4">
      <w:pPr>
        <w:spacing w:before="60" w:after="20" w:line="300" w:lineRule="auto"/>
        <w:ind w:firstLine="567"/>
        <w:jc w:val="both"/>
        <w:rPr>
          <w:rFonts w:cs="Times New Roman"/>
          <w:kern w:val="24"/>
          <w:sz w:val="24"/>
          <w:szCs w:val="26"/>
          <w:highlight w:val="white"/>
          <w:lang w:val="vi-VN"/>
        </w:rPr>
      </w:pPr>
      <w:r w:rsidRPr="00493197">
        <w:rPr>
          <w:rFonts w:cs="Times New Roman"/>
          <w:kern w:val="24"/>
          <w:sz w:val="24"/>
          <w:szCs w:val="26"/>
          <w:highlight w:val="white"/>
          <w:lang w:val="vi-VN"/>
        </w:rPr>
        <w:t>- Phương án đúng,  Phương án tốt nhấ</w:t>
      </w:r>
      <w:r w:rsidR="000D2C59" w:rsidRPr="00493197">
        <w:rPr>
          <w:rFonts w:cs="Times New Roman"/>
          <w:kern w:val="24"/>
          <w:sz w:val="24"/>
          <w:szCs w:val="26"/>
          <w:highlight w:val="white"/>
          <w:lang w:val="vi-VN"/>
        </w:rPr>
        <w:t>t:</w:t>
      </w:r>
      <w:r w:rsidRPr="00493197">
        <w:rPr>
          <w:rFonts w:cs="Times New Roman"/>
          <w:kern w:val="24"/>
          <w:sz w:val="24"/>
          <w:szCs w:val="26"/>
          <w:highlight w:val="white"/>
          <w:lang w:val="vi-VN"/>
        </w:rPr>
        <w:t xml:space="preserve">Thể hiện sự hiểu biết của </w:t>
      </w:r>
      <w:r w:rsidR="000D2C59" w:rsidRPr="00493197">
        <w:rPr>
          <w:rFonts w:cs="Times New Roman"/>
          <w:kern w:val="24"/>
          <w:sz w:val="24"/>
          <w:szCs w:val="26"/>
          <w:highlight w:val="white"/>
        </w:rPr>
        <w:t>học sinh</w:t>
      </w:r>
      <w:r w:rsidRPr="00493197">
        <w:rPr>
          <w:rFonts w:cs="Times New Roman"/>
          <w:kern w:val="24"/>
          <w:sz w:val="24"/>
          <w:szCs w:val="26"/>
          <w:highlight w:val="white"/>
          <w:lang w:val="vi-VN"/>
        </w:rPr>
        <w:t xml:space="preserve"> và sự lựa chọn chính xác hoặc tốt nhất cho câu hỏi hay vấn đề mà câu hỏi yêu cầu.</w:t>
      </w:r>
    </w:p>
    <w:p w:rsidR="008B3A8B" w:rsidRPr="00493197" w:rsidRDefault="008B3A8B" w:rsidP="002259F4">
      <w:pPr>
        <w:spacing w:before="60" w:after="20" w:line="300" w:lineRule="auto"/>
        <w:ind w:firstLine="567"/>
        <w:jc w:val="both"/>
        <w:rPr>
          <w:rFonts w:cs="Times New Roman"/>
          <w:kern w:val="24"/>
          <w:sz w:val="24"/>
          <w:szCs w:val="26"/>
          <w:highlight w:val="white"/>
          <w:lang w:val="vi-VN"/>
        </w:rPr>
      </w:pPr>
      <w:r w:rsidRPr="00493197">
        <w:rPr>
          <w:rFonts w:cs="Times New Roman"/>
          <w:kern w:val="24"/>
          <w:sz w:val="24"/>
          <w:szCs w:val="26"/>
          <w:highlight w:val="white"/>
          <w:lang w:val="vi-VN"/>
        </w:rPr>
        <w:t>- Phương án nhiễu - Chứ</w:t>
      </w:r>
      <w:r w:rsidR="000D2C59" w:rsidRPr="00493197">
        <w:rPr>
          <w:rFonts w:cs="Times New Roman"/>
          <w:kern w:val="24"/>
          <w:sz w:val="24"/>
          <w:szCs w:val="26"/>
          <w:highlight w:val="white"/>
          <w:lang w:val="vi-VN"/>
        </w:rPr>
        <w:t>c năng chính:</w:t>
      </w:r>
      <w:r w:rsidRPr="00493197">
        <w:rPr>
          <w:rFonts w:cs="Times New Roman"/>
          <w:kern w:val="24"/>
          <w:sz w:val="24"/>
          <w:szCs w:val="26"/>
          <w:highlight w:val="white"/>
          <w:lang w:val="vi-VN"/>
        </w:rPr>
        <w:t xml:space="preserve">Là câu trả lời hợp lý (nhưng không chính xác) đối với câu hỏi hoặc vấn đề được nêu ra trong câu dẫn. </w:t>
      </w:r>
    </w:p>
    <w:p w:rsidR="008B3A8B" w:rsidRPr="00493197" w:rsidRDefault="000D2C59" w:rsidP="002259F4">
      <w:pPr>
        <w:spacing w:before="60" w:after="20" w:line="300" w:lineRule="auto"/>
        <w:ind w:firstLine="567"/>
        <w:jc w:val="both"/>
        <w:rPr>
          <w:rFonts w:cs="Times New Roman"/>
          <w:spacing w:val="-2"/>
          <w:kern w:val="24"/>
          <w:sz w:val="24"/>
          <w:szCs w:val="26"/>
          <w:highlight w:val="white"/>
          <w:lang w:val="vi-VN"/>
        </w:rPr>
      </w:pPr>
      <w:r w:rsidRPr="00493197">
        <w:rPr>
          <w:rFonts w:cs="Times New Roman"/>
          <w:spacing w:val="-2"/>
          <w:kern w:val="24"/>
          <w:sz w:val="24"/>
          <w:szCs w:val="26"/>
          <w:highlight w:val="white"/>
        </w:rPr>
        <w:t xml:space="preserve">+ </w:t>
      </w:r>
      <w:r w:rsidR="008B3A8B" w:rsidRPr="00493197">
        <w:rPr>
          <w:rFonts w:cs="Times New Roman"/>
          <w:spacing w:val="-2"/>
          <w:kern w:val="24"/>
          <w:sz w:val="24"/>
          <w:szCs w:val="26"/>
          <w:highlight w:val="white"/>
          <w:lang w:val="vi-VN"/>
        </w:rPr>
        <w:t xml:space="preserve">Chỉ hợp lý đối với những </w:t>
      </w:r>
      <w:r w:rsidRPr="00493197">
        <w:rPr>
          <w:rFonts w:cs="Times New Roman"/>
          <w:spacing w:val="-2"/>
          <w:kern w:val="24"/>
          <w:sz w:val="24"/>
          <w:szCs w:val="26"/>
          <w:highlight w:val="white"/>
        </w:rPr>
        <w:t>học sinh</w:t>
      </w:r>
      <w:r w:rsidR="008B3A8B" w:rsidRPr="00493197">
        <w:rPr>
          <w:rFonts w:cs="Times New Roman"/>
          <w:spacing w:val="-2"/>
          <w:kern w:val="24"/>
          <w:sz w:val="24"/>
          <w:szCs w:val="26"/>
          <w:highlight w:val="white"/>
          <w:lang w:val="vi-VN"/>
        </w:rPr>
        <w:t xml:space="preserve"> không có kiến thức hoặc không đọc tài liệu đầy đủ.</w:t>
      </w:r>
    </w:p>
    <w:p w:rsidR="008B3A8B" w:rsidRPr="00493197" w:rsidRDefault="000D2C59" w:rsidP="002259F4">
      <w:pPr>
        <w:spacing w:before="60" w:after="20" w:line="300" w:lineRule="auto"/>
        <w:ind w:firstLine="567"/>
        <w:jc w:val="both"/>
        <w:rPr>
          <w:rFonts w:cs="Times New Roman"/>
          <w:kern w:val="24"/>
          <w:sz w:val="24"/>
          <w:szCs w:val="26"/>
          <w:highlight w:val="white"/>
        </w:rPr>
      </w:pPr>
      <w:r w:rsidRPr="00493197">
        <w:rPr>
          <w:rFonts w:cs="Times New Roman"/>
          <w:iCs/>
          <w:kern w:val="24"/>
          <w:sz w:val="24"/>
          <w:szCs w:val="26"/>
          <w:highlight w:val="white"/>
        </w:rPr>
        <w:t xml:space="preserve">+ </w:t>
      </w:r>
      <w:r w:rsidR="008B3A8B" w:rsidRPr="00493197">
        <w:rPr>
          <w:rFonts w:cs="Times New Roman"/>
          <w:iCs/>
          <w:kern w:val="24"/>
          <w:sz w:val="24"/>
          <w:szCs w:val="26"/>
          <w:highlight w:val="white"/>
          <w:lang w:val="vi-VN"/>
        </w:rPr>
        <w:t xml:space="preserve">Không </w:t>
      </w:r>
      <w:r w:rsidR="008B3A8B" w:rsidRPr="00493197">
        <w:rPr>
          <w:rFonts w:cs="Times New Roman"/>
          <w:kern w:val="24"/>
          <w:sz w:val="24"/>
          <w:szCs w:val="26"/>
          <w:highlight w:val="white"/>
          <w:lang w:val="vi-VN"/>
        </w:rPr>
        <w:t xml:space="preserve">hợp lý đối với các </w:t>
      </w:r>
      <w:r w:rsidRPr="00493197">
        <w:rPr>
          <w:rFonts w:cs="Times New Roman"/>
          <w:kern w:val="24"/>
          <w:sz w:val="24"/>
          <w:szCs w:val="26"/>
          <w:highlight w:val="white"/>
        </w:rPr>
        <w:t>học sinh</w:t>
      </w:r>
      <w:r w:rsidR="008B3A8B" w:rsidRPr="00493197">
        <w:rPr>
          <w:rFonts w:cs="Times New Roman"/>
          <w:kern w:val="24"/>
          <w:sz w:val="24"/>
          <w:szCs w:val="26"/>
          <w:highlight w:val="white"/>
          <w:lang w:val="vi-VN"/>
        </w:rPr>
        <w:t xml:space="preserve"> có kiến thức, chịu khó học bài</w:t>
      </w:r>
      <w:r w:rsidR="008B3A8B" w:rsidRPr="00493197">
        <w:rPr>
          <w:rFonts w:cs="Times New Roman"/>
          <w:kern w:val="24"/>
          <w:sz w:val="24"/>
          <w:szCs w:val="26"/>
          <w:highlight w:val="white"/>
        </w:rPr>
        <w:t>.</w:t>
      </w:r>
    </w:p>
    <w:p w:rsidR="008B3A8B" w:rsidRPr="00493197" w:rsidRDefault="008B3A8B" w:rsidP="002259F4">
      <w:pPr>
        <w:autoSpaceDE w:val="0"/>
        <w:autoSpaceDN w:val="0"/>
        <w:adjustRightInd w:val="0"/>
        <w:spacing w:before="60" w:after="20" w:line="300" w:lineRule="auto"/>
        <w:ind w:firstLine="567"/>
        <w:jc w:val="both"/>
        <w:rPr>
          <w:rFonts w:cs="Times New Roman"/>
          <w:i/>
          <w:kern w:val="24"/>
          <w:sz w:val="24"/>
          <w:szCs w:val="26"/>
          <w:highlight w:val="white"/>
        </w:rPr>
      </w:pPr>
      <w:r w:rsidRPr="00493197">
        <w:rPr>
          <w:rFonts w:cs="Times New Roman"/>
          <w:i/>
          <w:sz w:val="24"/>
          <w:szCs w:val="26"/>
          <w:highlight w:val="white"/>
          <w:shd w:val="clear" w:color="auto" w:fill="FFFFFF"/>
        </w:rPr>
        <w:t xml:space="preserve">Ví dụ: </w:t>
      </w:r>
    </w:p>
    <w:p w:rsidR="008B3A8B" w:rsidRPr="00493197" w:rsidRDefault="008D3F2E" w:rsidP="002259F4">
      <w:pPr>
        <w:pStyle w:val="HTMLPreformatted"/>
        <w:shd w:val="clear" w:color="auto" w:fill="FFFFFF"/>
        <w:tabs>
          <w:tab w:val="left" w:pos="0"/>
          <w:tab w:val="left" w:pos="284"/>
        </w:tabs>
        <w:spacing w:before="60" w:after="20" w:line="300" w:lineRule="auto"/>
        <w:ind w:firstLine="567"/>
        <w:jc w:val="both"/>
        <w:rPr>
          <w:rFonts w:ascii="Times New Roman" w:eastAsia="MS PGothic" w:hAnsi="Times New Roman" w:cs="Times New Roman"/>
          <w:kern w:val="24"/>
          <w:sz w:val="24"/>
          <w:szCs w:val="26"/>
          <w:highlight w:val="white"/>
        </w:rPr>
      </w:pPr>
      <w:r w:rsidRPr="00493197">
        <w:rPr>
          <w:rFonts w:ascii="Times New Roman" w:hAnsi="Times New Roman" w:cs="Times New Roman"/>
          <w:noProof/>
          <w:kern w:val="24"/>
          <w:sz w:val="24"/>
          <w:szCs w:val="26"/>
          <w:highlight w:val="white"/>
        </w:rPr>
        <w:drawing>
          <wp:inline distT="0" distB="0" distL="0" distR="0">
            <wp:extent cx="4018915" cy="1658679"/>
            <wp:effectExtent l="19050" t="19050" r="19685" b="177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5307" cy="1661317"/>
                    </a:xfrm>
                    <a:prstGeom prst="rect">
                      <a:avLst/>
                    </a:prstGeom>
                    <a:solidFill>
                      <a:srgbClr val="0033CC"/>
                    </a:solidFill>
                    <a:ln w="9525" cmpd="sng">
                      <a:solidFill>
                        <a:srgbClr val="006600"/>
                      </a:solidFill>
                      <a:miter lim="800000"/>
                      <a:headEnd/>
                      <a:tailEnd/>
                    </a:ln>
                    <a:effectLst/>
                  </pic:spPr>
                </pic:pic>
              </a:graphicData>
            </a:graphic>
          </wp:inline>
        </w:drawing>
      </w:r>
    </w:p>
    <w:p w:rsidR="008B3A8B" w:rsidRPr="00493197" w:rsidRDefault="000D2C59" w:rsidP="002259F4">
      <w:pPr>
        <w:spacing w:before="60" w:after="20" w:line="300" w:lineRule="auto"/>
        <w:ind w:firstLine="567"/>
        <w:jc w:val="both"/>
        <w:rPr>
          <w:rStyle w:val="tr"/>
          <w:rFonts w:cs="Times New Roman"/>
          <w:sz w:val="24"/>
          <w:szCs w:val="26"/>
          <w:shd w:val="clear" w:color="auto" w:fill="FFFFFF"/>
        </w:rPr>
      </w:pPr>
      <w:r w:rsidRPr="00493197">
        <w:rPr>
          <w:rStyle w:val="tr"/>
          <w:rFonts w:cs="Times New Roman"/>
          <w:sz w:val="24"/>
          <w:szCs w:val="26"/>
          <w:shd w:val="clear" w:color="auto" w:fill="FFFFFF"/>
        </w:rPr>
        <w:t>Trong câu hỏi trên:</w:t>
      </w:r>
    </w:p>
    <w:p w:rsidR="000D2C59" w:rsidRPr="00493197" w:rsidRDefault="008B3A8B" w:rsidP="002259F4">
      <w:pPr>
        <w:spacing w:before="60" w:after="20" w:line="300" w:lineRule="auto"/>
        <w:ind w:firstLine="567"/>
        <w:jc w:val="both"/>
        <w:rPr>
          <w:rStyle w:val="tr"/>
          <w:rFonts w:cs="Times New Roman"/>
          <w:sz w:val="24"/>
          <w:szCs w:val="26"/>
          <w:shd w:val="clear" w:color="auto" w:fill="FFFFFF"/>
        </w:rPr>
      </w:pPr>
      <w:r w:rsidRPr="00493197">
        <w:rPr>
          <w:rStyle w:val="tr"/>
          <w:rFonts w:cs="Times New Roman"/>
          <w:sz w:val="24"/>
          <w:szCs w:val="26"/>
          <w:shd w:val="clear" w:color="auto" w:fill="FFFFFF"/>
        </w:rPr>
        <w:t xml:space="preserve">- </w:t>
      </w:r>
      <w:r w:rsidR="000D2C59" w:rsidRPr="00493197">
        <w:rPr>
          <w:rStyle w:val="tr"/>
          <w:rFonts w:cs="Times New Roman"/>
          <w:sz w:val="24"/>
          <w:szCs w:val="26"/>
          <w:shd w:val="clear" w:color="auto" w:fill="FFFFFF"/>
        </w:rPr>
        <w:t>Đáp án là D</w:t>
      </w:r>
    </w:p>
    <w:p w:rsidR="008B3A8B" w:rsidRPr="00493197" w:rsidRDefault="000D2C59" w:rsidP="002259F4">
      <w:pPr>
        <w:spacing w:before="60" w:after="20" w:line="300" w:lineRule="auto"/>
        <w:ind w:firstLine="567"/>
        <w:jc w:val="both"/>
        <w:rPr>
          <w:rStyle w:val="tr"/>
          <w:rFonts w:cs="Times New Roman"/>
          <w:sz w:val="24"/>
          <w:szCs w:val="26"/>
          <w:shd w:val="clear" w:color="auto" w:fill="FFFFFF"/>
        </w:rPr>
      </w:pPr>
      <w:r w:rsidRPr="00493197">
        <w:rPr>
          <w:rStyle w:val="tr"/>
          <w:rFonts w:cs="Times New Roman"/>
          <w:sz w:val="24"/>
          <w:szCs w:val="26"/>
          <w:shd w:val="clear" w:color="auto" w:fill="FFFFFF"/>
        </w:rPr>
        <w:t xml:space="preserve">- </w:t>
      </w:r>
      <w:r w:rsidR="008B3A8B" w:rsidRPr="00493197">
        <w:rPr>
          <w:rStyle w:val="tr"/>
          <w:rFonts w:cs="Times New Roman"/>
          <w:sz w:val="24"/>
          <w:szCs w:val="26"/>
          <w:shd w:val="clear" w:color="auto" w:fill="FFFFFF"/>
        </w:rPr>
        <w:t>Phương án A: Thống nhất đất nước</w:t>
      </w:r>
    </w:p>
    <w:p w:rsidR="008B3A8B" w:rsidRPr="00493197" w:rsidRDefault="008B3A8B" w:rsidP="002259F4">
      <w:pPr>
        <w:spacing w:before="60" w:after="20" w:line="300" w:lineRule="auto"/>
        <w:ind w:firstLine="567"/>
        <w:jc w:val="both"/>
        <w:rPr>
          <w:rStyle w:val="tr"/>
          <w:rFonts w:cs="Times New Roman"/>
          <w:sz w:val="24"/>
          <w:szCs w:val="26"/>
          <w:shd w:val="clear" w:color="auto" w:fill="FFFFFF"/>
        </w:rPr>
      </w:pPr>
      <w:r w:rsidRPr="00493197">
        <w:rPr>
          <w:rStyle w:val="tr"/>
          <w:rFonts w:cs="Times New Roman"/>
          <w:sz w:val="24"/>
          <w:szCs w:val="26"/>
          <w:shd w:val="clear" w:color="auto" w:fill="FFFFFF"/>
        </w:rPr>
        <w:lastRenderedPageBreak/>
        <w:t>- Phương án B: Chiến tranh biên giới Việt – Trung.</w:t>
      </w:r>
    </w:p>
    <w:p w:rsidR="008B3A8B" w:rsidRPr="00493197" w:rsidRDefault="008B3A8B" w:rsidP="002259F4">
      <w:pPr>
        <w:spacing w:before="60" w:after="20" w:line="300" w:lineRule="auto"/>
        <w:ind w:firstLine="567"/>
        <w:jc w:val="both"/>
        <w:rPr>
          <w:rFonts w:cs="Times New Roman"/>
          <w:b/>
          <w:i/>
          <w:sz w:val="24"/>
          <w:szCs w:val="26"/>
          <w:highlight w:val="white"/>
        </w:rPr>
      </w:pPr>
      <w:r w:rsidRPr="00493197">
        <w:rPr>
          <w:rStyle w:val="tr"/>
          <w:rFonts w:cs="Times New Roman"/>
          <w:sz w:val="24"/>
          <w:szCs w:val="26"/>
          <w:shd w:val="clear" w:color="auto" w:fill="FFFFFF"/>
        </w:rPr>
        <w:t xml:space="preserve">- Phương án </w:t>
      </w:r>
      <w:r w:rsidR="000D2C59" w:rsidRPr="00493197">
        <w:rPr>
          <w:rStyle w:val="tr"/>
          <w:rFonts w:cs="Times New Roman"/>
          <w:sz w:val="24"/>
          <w:szCs w:val="26"/>
          <w:shd w:val="clear" w:color="auto" w:fill="FFFFFF"/>
        </w:rPr>
        <w:t>C</w:t>
      </w:r>
      <w:r w:rsidRPr="00493197">
        <w:rPr>
          <w:rStyle w:val="tr"/>
          <w:rFonts w:cs="Times New Roman"/>
          <w:sz w:val="24"/>
          <w:szCs w:val="26"/>
          <w:shd w:val="clear" w:color="auto" w:fill="FFFFFF"/>
        </w:rPr>
        <w:t xml:space="preserve">: Đại hội đại biểu toàn quốc lần thứ VI </w:t>
      </w:r>
      <w:r w:rsidR="000D2C59" w:rsidRPr="00493197">
        <w:rPr>
          <w:rStyle w:val="tr"/>
          <w:rFonts w:cs="Times New Roman"/>
          <w:sz w:val="24"/>
          <w:szCs w:val="26"/>
          <w:shd w:val="clear" w:color="auto" w:fill="FFFFFF"/>
        </w:rPr>
        <w:t>của Đảng Cộng sản Việt Nam</w:t>
      </w:r>
    </w:p>
    <w:p w:rsidR="008B3A8B" w:rsidRPr="00493197" w:rsidRDefault="00573782" w:rsidP="002259F4">
      <w:pPr>
        <w:pStyle w:val="Heading2"/>
        <w:spacing w:before="60" w:after="20" w:line="300" w:lineRule="auto"/>
        <w:ind w:firstLine="567"/>
        <w:jc w:val="both"/>
        <w:rPr>
          <w:rFonts w:ascii="Times New Roman" w:hAnsi="Times New Roman" w:cs="Times New Roman"/>
          <w:i/>
          <w:color w:val="auto"/>
          <w:sz w:val="24"/>
          <w:highlight w:val="white"/>
        </w:rPr>
      </w:pPr>
      <w:bookmarkStart w:id="9" w:name="_Toc52544999"/>
      <w:r w:rsidRPr="00493197">
        <w:rPr>
          <w:rFonts w:ascii="Times New Roman" w:hAnsi="Times New Roman" w:cs="Times New Roman"/>
          <w:i/>
          <w:color w:val="auto"/>
          <w:sz w:val="24"/>
          <w:highlight w:val="white"/>
        </w:rPr>
        <w:t>b</w:t>
      </w:r>
      <w:r w:rsidR="008B3A8B" w:rsidRPr="00493197">
        <w:rPr>
          <w:rFonts w:ascii="Times New Roman" w:hAnsi="Times New Roman" w:cs="Times New Roman"/>
          <w:i/>
          <w:color w:val="auto"/>
          <w:sz w:val="24"/>
          <w:highlight w:val="white"/>
        </w:rPr>
        <w:t xml:space="preserve">. Đặc tính của câu hỏi trắc nghiệm khách quan nhiều lựa chọn </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2023"/>
        <w:gridCol w:w="6204"/>
      </w:tblGrid>
      <w:tr w:rsidR="00493197" w:rsidRPr="00493197" w:rsidTr="002723E8">
        <w:tc>
          <w:tcPr>
            <w:tcW w:w="432" w:type="pct"/>
          </w:tcPr>
          <w:p w:rsidR="008B3A8B" w:rsidRPr="00493197" w:rsidRDefault="008B3A8B" w:rsidP="00A544A7">
            <w:pPr>
              <w:pStyle w:val="HTMLPreformatted"/>
              <w:tabs>
                <w:tab w:val="left" w:pos="0"/>
                <w:tab w:val="left" w:pos="284"/>
              </w:tabs>
              <w:spacing w:before="60" w:after="20" w:line="300" w:lineRule="auto"/>
              <w:jc w:val="both"/>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TT</w:t>
            </w:r>
          </w:p>
        </w:tc>
        <w:tc>
          <w:tcPr>
            <w:tcW w:w="1123" w:type="pct"/>
          </w:tcPr>
          <w:p w:rsidR="008B3A8B" w:rsidRPr="00493197" w:rsidRDefault="008B3A8B" w:rsidP="00A544A7">
            <w:pPr>
              <w:pStyle w:val="HTMLPreformatted"/>
              <w:tabs>
                <w:tab w:val="left" w:pos="0"/>
                <w:tab w:val="left" w:pos="284"/>
              </w:tabs>
              <w:spacing w:before="60" w:after="20" w:line="300" w:lineRule="auto"/>
              <w:jc w:val="both"/>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Cấp độ</w:t>
            </w:r>
          </w:p>
        </w:tc>
        <w:tc>
          <w:tcPr>
            <w:tcW w:w="3445" w:type="pct"/>
          </w:tcPr>
          <w:p w:rsidR="008B3A8B" w:rsidRPr="00493197" w:rsidRDefault="008B3A8B" w:rsidP="00A544A7">
            <w:pPr>
              <w:pStyle w:val="HTMLPreformatted"/>
              <w:tabs>
                <w:tab w:val="left" w:pos="0"/>
                <w:tab w:val="left" w:pos="284"/>
              </w:tabs>
              <w:spacing w:before="60" w:after="20" w:line="300" w:lineRule="auto"/>
              <w:jc w:val="both"/>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Mô tả</w:t>
            </w:r>
          </w:p>
        </w:tc>
      </w:tr>
      <w:tr w:rsidR="00493197" w:rsidRPr="00493197" w:rsidTr="002723E8">
        <w:tc>
          <w:tcPr>
            <w:tcW w:w="432" w:type="pct"/>
          </w:tcPr>
          <w:p w:rsidR="008B3A8B" w:rsidRPr="00493197" w:rsidRDefault="008B3A8B" w:rsidP="00A544A7">
            <w:pPr>
              <w:pStyle w:val="HTMLPreformatted"/>
              <w:tabs>
                <w:tab w:val="left" w:pos="0"/>
                <w:tab w:val="left" w:pos="284"/>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w:t>
            </w:r>
          </w:p>
        </w:tc>
        <w:tc>
          <w:tcPr>
            <w:tcW w:w="1123" w:type="pct"/>
          </w:tcPr>
          <w:p w:rsidR="008B3A8B" w:rsidRPr="00493197" w:rsidRDefault="008B3A8B" w:rsidP="00A544A7">
            <w:pPr>
              <w:pStyle w:val="HTMLPreformatted"/>
              <w:tabs>
                <w:tab w:val="left" w:pos="0"/>
                <w:tab w:val="left" w:pos="284"/>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Nhận biết</w:t>
            </w:r>
          </w:p>
        </w:tc>
        <w:tc>
          <w:tcPr>
            <w:tcW w:w="3445" w:type="pct"/>
          </w:tcPr>
          <w:p w:rsidR="008B3A8B" w:rsidRPr="00493197" w:rsidRDefault="008B3A8B" w:rsidP="00A544A7">
            <w:pPr>
              <w:pStyle w:val="HTMLPreformatted"/>
              <w:tabs>
                <w:tab w:val="left" w:pos="0"/>
                <w:tab w:val="left" w:pos="284"/>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Học sinh nhớ các khái niệm cơ bản, có thể nêu lên hoặc nhận ra chúng khi được yêu cầu</w:t>
            </w:r>
          </w:p>
        </w:tc>
      </w:tr>
      <w:tr w:rsidR="00493197" w:rsidRPr="00493197" w:rsidTr="002723E8">
        <w:tc>
          <w:tcPr>
            <w:tcW w:w="432" w:type="pct"/>
          </w:tcPr>
          <w:p w:rsidR="008B3A8B" w:rsidRPr="00493197" w:rsidRDefault="008B3A8B" w:rsidP="00A544A7">
            <w:pPr>
              <w:pStyle w:val="HTMLPreformatted"/>
              <w:tabs>
                <w:tab w:val="left" w:pos="0"/>
                <w:tab w:val="left" w:pos="284"/>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w:t>
            </w:r>
          </w:p>
        </w:tc>
        <w:tc>
          <w:tcPr>
            <w:tcW w:w="1123" w:type="pct"/>
          </w:tcPr>
          <w:p w:rsidR="008B3A8B" w:rsidRPr="00493197" w:rsidRDefault="008B3A8B" w:rsidP="00A544A7">
            <w:pPr>
              <w:pStyle w:val="HTMLPreformatted"/>
              <w:tabs>
                <w:tab w:val="left" w:pos="0"/>
                <w:tab w:val="left" w:pos="284"/>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Thông hiểu</w:t>
            </w:r>
          </w:p>
        </w:tc>
        <w:tc>
          <w:tcPr>
            <w:tcW w:w="3445" w:type="pct"/>
          </w:tcPr>
          <w:p w:rsidR="008B3A8B" w:rsidRPr="00493197" w:rsidRDefault="008B3A8B" w:rsidP="00A544A7">
            <w:pPr>
              <w:pStyle w:val="HTMLPreformatted"/>
              <w:tabs>
                <w:tab w:val="left" w:pos="0"/>
                <w:tab w:val="left" w:pos="284"/>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Học sinh hiểu các khái niệm cơ bản và có thể vận dụng chúng, khi chúng được thể hiện theo cách tương tự như cách giáo viên đã giảng hoặc như các ví dụ tiêu biểu về chúng trên lớp học.</w:t>
            </w:r>
          </w:p>
        </w:tc>
      </w:tr>
      <w:tr w:rsidR="00493197" w:rsidRPr="00493197" w:rsidTr="002723E8">
        <w:tc>
          <w:tcPr>
            <w:tcW w:w="432" w:type="pct"/>
          </w:tcPr>
          <w:p w:rsidR="008B3A8B" w:rsidRPr="00493197" w:rsidRDefault="008B3A8B" w:rsidP="00A544A7">
            <w:pPr>
              <w:pStyle w:val="HTMLPreformatted"/>
              <w:tabs>
                <w:tab w:val="left" w:pos="0"/>
                <w:tab w:val="left" w:pos="284"/>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3</w:t>
            </w:r>
          </w:p>
        </w:tc>
        <w:tc>
          <w:tcPr>
            <w:tcW w:w="1123" w:type="pct"/>
          </w:tcPr>
          <w:p w:rsidR="008B3A8B" w:rsidRPr="00493197" w:rsidRDefault="000D2C59" w:rsidP="00A544A7">
            <w:pPr>
              <w:pStyle w:val="HTMLPreformatted"/>
              <w:tabs>
                <w:tab w:val="left" w:pos="0"/>
                <w:tab w:val="left" w:pos="284"/>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Vận dụng </w:t>
            </w:r>
          </w:p>
        </w:tc>
        <w:tc>
          <w:tcPr>
            <w:tcW w:w="3445" w:type="pct"/>
          </w:tcPr>
          <w:p w:rsidR="008B3A8B" w:rsidRPr="00493197" w:rsidRDefault="008B3A8B" w:rsidP="00A544A7">
            <w:pPr>
              <w:pStyle w:val="HTMLPreformatted"/>
              <w:tabs>
                <w:tab w:val="left" w:pos="0"/>
                <w:tab w:val="left" w:pos="284"/>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Học sinh có thể hiểu được khái niệm ở một cấp độ cao hơn “thông hiểu”, tạo ra được sự liên kết </w:t>
            </w:r>
            <w:r w:rsidRPr="00493197">
              <w:rPr>
                <w:rFonts w:ascii="Times New Roman" w:hAnsi="Times New Roman" w:cs="Times New Roman"/>
                <w:sz w:val="24"/>
                <w:szCs w:val="26"/>
                <w:highlight w:val="white"/>
                <w:u w:color="FF0000"/>
              </w:rPr>
              <w:t>logic giữa</w:t>
            </w:r>
            <w:r w:rsidRPr="00493197">
              <w:rPr>
                <w:rFonts w:ascii="Times New Roman" w:hAnsi="Times New Roman" w:cs="Times New Roman"/>
                <w:sz w:val="24"/>
                <w:szCs w:val="26"/>
                <w:highlight w:val="white"/>
              </w:rPr>
              <w:t xml:space="preserve"> các khái niệm cơ bản và có thể vận dụng chúng để tổ chức lại các thông tin đã được trình bày giống với bài giảng của giáo viên hoặc trong sách giáo khoa.</w:t>
            </w:r>
          </w:p>
        </w:tc>
      </w:tr>
      <w:tr w:rsidR="00493197" w:rsidRPr="00493197" w:rsidTr="002723E8">
        <w:tc>
          <w:tcPr>
            <w:tcW w:w="432" w:type="pct"/>
          </w:tcPr>
          <w:p w:rsidR="008B3A8B" w:rsidRPr="00493197" w:rsidRDefault="008B3A8B" w:rsidP="00A544A7">
            <w:pPr>
              <w:pStyle w:val="HTMLPreformatted"/>
              <w:tabs>
                <w:tab w:val="left" w:pos="0"/>
                <w:tab w:val="left" w:pos="284"/>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4</w:t>
            </w:r>
          </w:p>
        </w:tc>
        <w:tc>
          <w:tcPr>
            <w:tcW w:w="1123" w:type="pct"/>
          </w:tcPr>
          <w:p w:rsidR="008B3A8B" w:rsidRPr="00493197" w:rsidRDefault="000D2C59" w:rsidP="00A544A7">
            <w:pPr>
              <w:pStyle w:val="HTMLPreformatted"/>
              <w:tabs>
                <w:tab w:val="left" w:pos="0"/>
                <w:tab w:val="left" w:pos="284"/>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Vận dụng cao</w:t>
            </w:r>
          </w:p>
        </w:tc>
        <w:tc>
          <w:tcPr>
            <w:tcW w:w="3445" w:type="pct"/>
          </w:tcPr>
          <w:p w:rsidR="008B3A8B" w:rsidRPr="00493197" w:rsidRDefault="008B3A8B" w:rsidP="00A544A7">
            <w:pPr>
              <w:pStyle w:val="HTMLPreformatted"/>
              <w:tabs>
                <w:tab w:val="left" w:pos="0"/>
                <w:tab w:val="left" w:pos="284"/>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Học sinh có thể sử dụng các kiến thức về môn học - chủ đề để giải quyết các vấn đề mới, không giống với những điều đã được học, hoặc trình bày trong sách giáo khoa, nhưng ở mức độ phù hợp nhiệm vụ, với kỹ năng và kiến thức được giảng dạy phù hợp với mức độ nhận thức này. Đây là những vấn đề, nhiệm vụ giống với các tình huống mà Học sinh sẽ gặp phải ngoài xã hội.</w:t>
            </w:r>
          </w:p>
        </w:tc>
      </w:tr>
    </w:tbl>
    <w:p w:rsidR="002C2A8B" w:rsidRPr="00493197" w:rsidRDefault="002723E8" w:rsidP="00A544A7">
      <w:pPr>
        <w:pStyle w:val="HTMLPreformatted"/>
        <w:shd w:val="clear" w:color="auto" w:fill="FFFFFF"/>
        <w:tabs>
          <w:tab w:val="left" w:pos="0"/>
          <w:tab w:val="left" w:pos="284"/>
        </w:tabs>
        <w:spacing w:before="60" w:after="20" w:line="300" w:lineRule="auto"/>
        <w:ind w:firstLine="567"/>
        <w:jc w:val="both"/>
        <w:rPr>
          <w:rFonts w:ascii="Times New Roman" w:hAnsi="Times New Roman" w:cs="Times New Roman"/>
          <w:i/>
          <w:sz w:val="24"/>
          <w:szCs w:val="26"/>
          <w:highlight w:val="white"/>
        </w:rPr>
      </w:pPr>
      <w:bookmarkStart w:id="10" w:name="_Toc343297819"/>
      <w:bookmarkStart w:id="11" w:name="_Toc52545009"/>
      <w:r w:rsidRPr="00493197">
        <w:rPr>
          <w:rFonts w:ascii="Times New Roman" w:hAnsi="Times New Roman" w:cs="Times New Roman"/>
          <w:i/>
          <w:sz w:val="24"/>
          <w:szCs w:val="26"/>
          <w:highlight w:val="white"/>
        </w:rPr>
        <w:t xml:space="preserve">c. </w:t>
      </w:r>
      <w:r w:rsidR="002C2A8B" w:rsidRPr="00493197">
        <w:rPr>
          <w:rFonts w:ascii="Times New Roman" w:hAnsi="Times New Roman" w:cs="Times New Roman"/>
          <w:i/>
          <w:sz w:val="24"/>
          <w:szCs w:val="26"/>
          <w:highlight w:val="white"/>
        </w:rPr>
        <w:t>Ưu điểm và nhược điểm của câu trắc nghiệm nhiều lựa chọn</w:t>
      </w:r>
    </w:p>
    <w:p w:rsidR="002C2A8B" w:rsidRPr="00493197" w:rsidRDefault="002C2A8B" w:rsidP="002259F4">
      <w:pPr>
        <w:pStyle w:val="HTMLPreformatted"/>
        <w:numPr>
          <w:ilvl w:val="0"/>
          <w:numId w:val="5"/>
        </w:numPr>
        <w:shd w:val="clear" w:color="auto" w:fill="FFFFFF"/>
        <w:tabs>
          <w:tab w:val="left" w:pos="0"/>
          <w:tab w:val="left" w:pos="284"/>
        </w:tabs>
        <w:spacing w:before="60" w:after="20" w:line="300" w:lineRule="auto"/>
        <w:ind w:left="0" w:firstLine="567"/>
        <w:jc w:val="both"/>
        <w:rPr>
          <w:rFonts w:ascii="Times New Roman" w:hAnsi="Times New Roman" w:cs="Times New Roman"/>
          <w:i/>
          <w:sz w:val="24"/>
          <w:szCs w:val="26"/>
          <w:highlight w:val="white"/>
        </w:rPr>
      </w:pPr>
      <w:r w:rsidRPr="00493197">
        <w:rPr>
          <w:rFonts w:ascii="Times New Roman" w:hAnsi="Times New Roman" w:cs="Times New Roman"/>
          <w:i/>
          <w:sz w:val="24"/>
          <w:szCs w:val="26"/>
          <w:highlight w:val="white"/>
        </w:rPr>
        <w:t>Ưu điểm:</w:t>
      </w:r>
    </w:p>
    <w:p w:rsidR="002C2A8B" w:rsidRPr="00493197" w:rsidRDefault="002C2A8B" w:rsidP="00A544A7">
      <w:pPr>
        <w:pStyle w:val="ListParagraph"/>
        <w:numPr>
          <w:ilvl w:val="1"/>
          <w:numId w:val="6"/>
        </w:numPr>
        <w:tabs>
          <w:tab w:val="clear" w:pos="1440"/>
          <w:tab w:val="left" w:pos="0"/>
          <w:tab w:val="left" w:pos="284"/>
          <w:tab w:val="left" w:pos="851"/>
        </w:tabs>
        <w:spacing w:before="60" w:after="20" w:line="300" w:lineRule="auto"/>
        <w:ind w:left="0" w:firstLine="567"/>
        <w:jc w:val="both"/>
        <w:textAlignment w:val="baseline"/>
        <w:rPr>
          <w:rFonts w:ascii="Times New Roman" w:hAnsi="Times New Roman"/>
          <w:sz w:val="24"/>
          <w:szCs w:val="26"/>
          <w:highlight w:val="white"/>
        </w:rPr>
      </w:pPr>
      <w:r w:rsidRPr="00493197">
        <w:rPr>
          <w:rFonts w:ascii="Times New Roman" w:eastAsia="+mn-ea" w:hAnsi="Times New Roman"/>
          <w:kern w:val="24"/>
          <w:sz w:val="24"/>
          <w:szCs w:val="26"/>
          <w:highlight w:val="white"/>
        </w:rPr>
        <w:t>Có thể đo được khả năng tư duy khác nhau .... Có thể dùng loại này để kiểm tra, đánh giá những mục tiêu giảng dạy khác nhau.</w:t>
      </w:r>
    </w:p>
    <w:p w:rsidR="002C2A8B" w:rsidRPr="00493197" w:rsidRDefault="002C2A8B" w:rsidP="00A544A7">
      <w:pPr>
        <w:pStyle w:val="ListParagraph"/>
        <w:numPr>
          <w:ilvl w:val="1"/>
          <w:numId w:val="6"/>
        </w:numPr>
        <w:tabs>
          <w:tab w:val="clear" w:pos="1440"/>
          <w:tab w:val="left" w:pos="0"/>
          <w:tab w:val="left" w:pos="284"/>
          <w:tab w:val="left" w:pos="851"/>
        </w:tabs>
        <w:spacing w:before="60" w:after="20" w:line="300" w:lineRule="auto"/>
        <w:ind w:left="0" w:firstLine="567"/>
        <w:jc w:val="both"/>
        <w:textAlignment w:val="baseline"/>
        <w:rPr>
          <w:rFonts w:ascii="Times New Roman" w:hAnsi="Times New Roman"/>
          <w:sz w:val="24"/>
          <w:szCs w:val="26"/>
          <w:highlight w:val="white"/>
        </w:rPr>
      </w:pPr>
      <w:r w:rsidRPr="00493197">
        <w:rPr>
          <w:rFonts w:ascii="Times New Roman" w:hAnsi="Times New Roman"/>
          <w:sz w:val="24"/>
          <w:szCs w:val="26"/>
          <w:highlight w:val="white"/>
        </w:rPr>
        <w:t>Nội dung đánh giá được nhiều, có thể bao quát được toàn bộ chương trình học</w:t>
      </w:r>
    </w:p>
    <w:p w:rsidR="002C2A8B" w:rsidRPr="00493197" w:rsidRDefault="002C2A8B" w:rsidP="00A544A7">
      <w:pPr>
        <w:pStyle w:val="ListParagraph"/>
        <w:numPr>
          <w:ilvl w:val="1"/>
          <w:numId w:val="6"/>
        </w:numPr>
        <w:tabs>
          <w:tab w:val="clear" w:pos="1440"/>
          <w:tab w:val="left" w:pos="0"/>
          <w:tab w:val="left" w:pos="284"/>
          <w:tab w:val="left" w:pos="851"/>
        </w:tabs>
        <w:spacing w:before="60" w:after="20" w:line="300" w:lineRule="auto"/>
        <w:ind w:left="0" w:firstLine="567"/>
        <w:jc w:val="both"/>
        <w:textAlignment w:val="baseline"/>
        <w:rPr>
          <w:rFonts w:ascii="Times New Roman" w:hAnsi="Times New Roman"/>
          <w:sz w:val="24"/>
          <w:szCs w:val="26"/>
          <w:highlight w:val="white"/>
        </w:rPr>
      </w:pPr>
      <w:r w:rsidRPr="00493197">
        <w:rPr>
          <w:rFonts w:ascii="Times New Roman" w:eastAsia="+mn-ea" w:hAnsi="Times New Roman"/>
          <w:kern w:val="24"/>
          <w:sz w:val="24"/>
          <w:szCs w:val="26"/>
          <w:highlight w:val="white"/>
        </w:rPr>
        <w:t>Độ tin cậy cao hơn, yếu tố đoán mò may rủi giảm hơn so với câu hỏi có 2 lựa chọn ... (câu hỏi đúng sai)</w:t>
      </w:r>
    </w:p>
    <w:p w:rsidR="002C2A8B" w:rsidRPr="00493197" w:rsidRDefault="002C2A8B" w:rsidP="00A544A7">
      <w:pPr>
        <w:pStyle w:val="ListParagraph"/>
        <w:numPr>
          <w:ilvl w:val="1"/>
          <w:numId w:val="6"/>
        </w:numPr>
        <w:tabs>
          <w:tab w:val="clear" w:pos="1440"/>
          <w:tab w:val="left" w:pos="0"/>
          <w:tab w:val="left" w:pos="284"/>
          <w:tab w:val="left" w:pos="851"/>
        </w:tabs>
        <w:spacing w:before="60" w:after="20" w:line="300" w:lineRule="auto"/>
        <w:ind w:left="0" w:firstLine="567"/>
        <w:jc w:val="both"/>
        <w:textAlignment w:val="baseline"/>
        <w:rPr>
          <w:rFonts w:ascii="Times New Roman" w:hAnsi="Times New Roman"/>
          <w:sz w:val="24"/>
          <w:szCs w:val="26"/>
          <w:highlight w:val="white"/>
        </w:rPr>
      </w:pPr>
      <w:r w:rsidRPr="00493197">
        <w:rPr>
          <w:rFonts w:ascii="Times New Roman" w:eastAsia="+mn-ea" w:hAnsi="Times New Roman"/>
          <w:kern w:val="24"/>
          <w:sz w:val="24"/>
          <w:szCs w:val="26"/>
          <w:highlight w:val="white"/>
        </w:rPr>
        <w:t xml:space="preserve">Độ giá trị cao hơn nhờ tính chất có thể dùng đo những mức nhận thức và tư duy khác nhau và ở </w:t>
      </w:r>
      <w:r w:rsidRPr="00493197">
        <w:rPr>
          <w:rFonts w:ascii="Times New Roman" w:eastAsia="+mn-ea" w:hAnsi="Times New Roman"/>
          <w:kern w:val="24"/>
          <w:sz w:val="24"/>
          <w:szCs w:val="26"/>
          <w:highlight w:val="white"/>
          <w:u w:color="FF0000"/>
        </w:rPr>
        <w:t>bậc cao</w:t>
      </w:r>
      <w:r w:rsidRPr="00493197">
        <w:rPr>
          <w:rFonts w:ascii="Times New Roman" w:eastAsia="+mn-ea" w:hAnsi="Times New Roman"/>
          <w:kern w:val="24"/>
          <w:sz w:val="24"/>
          <w:szCs w:val="26"/>
          <w:highlight w:val="white"/>
        </w:rPr>
        <w:t>.</w:t>
      </w:r>
    </w:p>
    <w:p w:rsidR="002C2A8B" w:rsidRPr="00493197" w:rsidRDefault="002C2A8B" w:rsidP="00A544A7">
      <w:pPr>
        <w:pStyle w:val="ListParagraph"/>
        <w:numPr>
          <w:ilvl w:val="1"/>
          <w:numId w:val="6"/>
        </w:numPr>
        <w:tabs>
          <w:tab w:val="clear" w:pos="1440"/>
          <w:tab w:val="left" w:pos="0"/>
          <w:tab w:val="left" w:pos="284"/>
          <w:tab w:val="left" w:pos="851"/>
        </w:tabs>
        <w:spacing w:before="60" w:after="20" w:line="300" w:lineRule="auto"/>
        <w:ind w:left="0" w:firstLine="567"/>
        <w:jc w:val="both"/>
        <w:textAlignment w:val="baseline"/>
        <w:rPr>
          <w:rFonts w:ascii="Times New Roman" w:eastAsia="+mn-ea" w:hAnsi="Times New Roman"/>
          <w:kern w:val="24"/>
          <w:sz w:val="24"/>
          <w:szCs w:val="26"/>
          <w:highlight w:val="white"/>
        </w:rPr>
      </w:pPr>
      <w:r w:rsidRPr="00493197">
        <w:rPr>
          <w:rFonts w:ascii="Times New Roman" w:eastAsia="+mn-ea" w:hAnsi="Times New Roman"/>
          <w:kern w:val="24"/>
          <w:sz w:val="24"/>
          <w:szCs w:val="26"/>
          <w:highlight w:val="white"/>
        </w:rPr>
        <w:t xml:space="preserve">Việc chấm bài nhanh hơn, khách quan hơn. </w:t>
      </w:r>
    </w:p>
    <w:p w:rsidR="002C2A8B" w:rsidRPr="00493197" w:rsidRDefault="002C2A8B" w:rsidP="00A544A7">
      <w:pPr>
        <w:pStyle w:val="ListParagraph"/>
        <w:numPr>
          <w:ilvl w:val="1"/>
          <w:numId w:val="6"/>
        </w:numPr>
        <w:tabs>
          <w:tab w:val="clear" w:pos="1440"/>
          <w:tab w:val="left" w:pos="0"/>
          <w:tab w:val="left" w:pos="284"/>
          <w:tab w:val="left" w:pos="851"/>
        </w:tabs>
        <w:spacing w:before="60" w:after="20" w:line="300" w:lineRule="auto"/>
        <w:ind w:left="0" w:firstLine="567"/>
        <w:jc w:val="both"/>
        <w:textAlignment w:val="baseline"/>
        <w:rPr>
          <w:rFonts w:ascii="Times New Roman" w:eastAsia="+mn-ea" w:hAnsi="Times New Roman"/>
          <w:kern w:val="24"/>
          <w:sz w:val="24"/>
          <w:szCs w:val="26"/>
          <w:highlight w:val="white"/>
        </w:rPr>
      </w:pPr>
      <w:r w:rsidRPr="00493197">
        <w:rPr>
          <w:rFonts w:ascii="Times New Roman" w:eastAsia="+mn-ea" w:hAnsi="Times New Roman"/>
          <w:kern w:val="24"/>
          <w:sz w:val="24"/>
          <w:szCs w:val="26"/>
          <w:highlight w:val="white"/>
        </w:rPr>
        <w:t>Khảo sát được số lượng lớn thí sinh</w:t>
      </w:r>
    </w:p>
    <w:p w:rsidR="002C2A8B" w:rsidRPr="00493197" w:rsidRDefault="00963C75" w:rsidP="002259F4">
      <w:pPr>
        <w:pStyle w:val="HTMLPreformatted"/>
        <w:numPr>
          <w:ilvl w:val="0"/>
          <w:numId w:val="5"/>
        </w:numPr>
        <w:shd w:val="clear" w:color="auto" w:fill="FFFFFF"/>
        <w:tabs>
          <w:tab w:val="left" w:pos="0"/>
          <w:tab w:val="left" w:pos="284"/>
        </w:tabs>
        <w:spacing w:before="60" w:after="20" w:line="300" w:lineRule="auto"/>
        <w:ind w:left="0" w:firstLine="567"/>
        <w:jc w:val="both"/>
        <w:rPr>
          <w:rFonts w:ascii="Times New Roman" w:hAnsi="Times New Roman" w:cs="Times New Roman"/>
          <w:i/>
          <w:sz w:val="24"/>
          <w:szCs w:val="26"/>
          <w:highlight w:val="white"/>
        </w:rPr>
      </w:pPr>
      <w:r w:rsidRPr="00493197">
        <w:rPr>
          <w:rFonts w:ascii="Times New Roman" w:hAnsi="Times New Roman" w:cs="Times New Roman"/>
          <w:i/>
          <w:sz w:val="24"/>
          <w:szCs w:val="26"/>
          <w:highlight w:val="white"/>
        </w:rPr>
        <w:lastRenderedPageBreak/>
        <w:t>Hạn chế:</w:t>
      </w:r>
    </w:p>
    <w:p w:rsidR="002C2A8B" w:rsidRPr="00493197" w:rsidRDefault="002C2A8B" w:rsidP="00A544A7">
      <w:pPr>
        <w:pStyle w:val="ListParagraph"/>
        <w:numPr>
          <w:ilvl w:val="1"/>
          <w:numId w:val="6"/>
        </w:numPr>
        <w:tabs>
          <w:tab w:val="clear" w:pos="1440"/>
          <w:tab w:val="left" w:pos="0"/>
          <w:tab w:val="left" w:pos="284"/>
          <w:tab w:val="left" w:pos="851"/>
        </w:tabs>
        <w:spacing w:before="60" w:after="20" w:line="300" w:lineRule="auto"/>
        <w:ind w:left="0" w:firstLine="567"/>
        <w:jc w:val="both"/>
        <w:textAlignment w:val="baseline"/>
        <w:rPr>
          <w:rFonts w:ascii="Times New Roman" w:hAnsi="Times New Roman"/>
          <w:sz w:val="24"/>
          <w:szCs w:val="26"/>
          <w:highlight w:val="white"/>
        </w:rPr>
      </w:pPr>
      <w:r w:rsidRPr="00493197">
        <w:rPr>
          <w:rFonts w:ascii="Times New Roman" w:eastAsia="+mn-ea" w:hAnsi="Times New Roman"/>
          <w:kern w:val="24"/>
          <w:sz w:val="24"/>
          <w:szCs w:val="26"/>
          <w:highlight w:val="white"/>
        </w:rPr>
        <w:t>Khó và tốn thời gian soạn câu hỏi/các phương án nhiễu.</w:t>
      </w:r>
    </w:p>
    <w:p w:rsidR="002C2A8B" w:rsidRPr="00493197" w:rsidRDefault="002C2A8B" w:rsidP="00A544A7">
      <w:pPr>
        <w:pStyle w:val="ListParagraph"/>
        <w:numPr>
          <w:ilvl w:val="1"/>
          <w:numId w:val="6"/>
        </w:numPr>
        <w:tabs>
          <w:tab w:val="clear" w:pos="1440"/>
          <w:tab w:val="left" w:pos="0"/>
          <w:tab w:val="left" w:pos="284"/>
          <w:tab w:val="left" w:pos="851"/>
        </w:tabs>
        <w:spacing w:before="60" w:after="20" w:line="300" w:lineRule="auto"/>
        <w:ind w:left="0" w:firstLine="567"/>
        <w:jc w:val="both"/>
        <w:textAlignment w:val="baseline"/>
        <w:rPr>
          <w:rFonts w:ascii="Times New Roman" w:eastAsia="+mn-ea" w:hAnsi="Times New Roman"/>
          <w:kern w:val="24"/>
          <w:sz w:val="24"/>
          <w:szCs w:val="26"/>
          <w:highlight w:val="white"/>
        </w:rPr>
      </w:pPr>
      <w:r w:rsidRPr="00493197">
        <w:rPr>
          <w:rFonts w:ascii="Times New Roman" w:eastAsia="+mn-ea" w:hAnsi="Times New Roman"/>
          <w:kern w:val="24"/>
          <w:sz w:val="24"/>
          <w:szCs w:val="26"/>
          <w:highlight w:val="white"/>
        </w:rPr>
        <w:t xml:space="preserve">Các câu hỏi dễ rơi vào tình trạng kiểm tra việc ghi nhớ kiến thức nếu viết hời hợt; </w:t>
      </w:r>
    </w:p>
    <w:p w:rsidR="002C2A8B" w:rsidRPr="00493197" w:rsidRDefault="002C2A8B" w:rsidP="00A544A7">
      <w:pPr>
        <w:pStyle w:val="ListParagraph"/>
        <w:numPr>
          <w:ilvl w:val="1"/>
          <w:numId w:val="6"/>
        </w:numPr>
        <w:tabs>
          <w:tab w:val="clear" w:pos="1440"/>
          <w:tab w:val="left" w:pos="0"/>
          <w:tab w:val="left" w:pos="284"/>
          <w:tab w:val="left" w:pos="851"/>
        </w:tabs>
        <w:spacing w:before="60" w:after="20" w:line="300" w:lineRule="auto"/>
        <w:ind w:left="0" w:firstLine="567"/>
        <w:jc w:val="both"/>
        <w:textAlignment w:val="baseline"/>
        <w:rPr>
          <w:rFonts w:ascii="Times New Roman" w:eastAsia="+mn-ea" w:hAnsi="Times New Roman"/>
          <w:kern w:val="24"/>
          <w:sz w:val="24"/>
          <w:szCs w:val="26"/>
          <w:highlight w:val="white"/>
        </w:rPr>
      </w:pPr>
      <w:r w:rsidRPr="00493197">
        <w:rPr>
          <w:rFonts w:ascii="Times New Roman" w:eastAsia="+mn-ea" w:hAnsi="Times New Roman"/>
          <w:kern w:val="24"/>
          <w:sz w:val="24"/>
          <w:szCs w:val="26"/>
          <w:highlight w:val="white"/>
        </w:rPr>
        <w:t xml:space="preserve">Các câu trắc nghiệm nhiều lựa chọn có thể khó đo được khả năng phán đoán tinh vi, khả năng giải quyết vấn đề một cách khéo léo và khả năng diễn giải một cách hiệu nghiệm bằng câu hỏi loại tự luận. </w:t>
      </w:r>
    </w:p>
    <w:p w:rsidR="002C2A8B" w:rsidRPr="00493197" w:rsidRDefault="002723E8" w:rsidP="002259F4">
      <w:pPr>
        <w:spacing w:before="60" w:after="20" w:line="300" w:lineRule="auto"/>
        <w:ind w:firstLine="567"/>
        <w:jc w:val="both"/>
        <w:rPr>
          <w:rFonts w:cs="Times New Roman"/>
          <w:i/>
          <w:sz w:val="24"/>
          <w:szCs w:val="26"/>
          <w:highlight w:val="white"/>
        </w:rPr>
      </w:pPr>
      <w:r w:rsidRPr="00493197">
        <w:rPr>
          <w:rFonts w:cs="Times New Roman"/>
          <w:i/>
          <w:sz w:val="24"/>
          <w:szCs w:val="26"/>
          <w:highlight w:val="white"/>
        </w:rPr>
        <w:t xml:space="preserve">d. </w:t>
      </w:r>
      <w:r w:rsidR="002C2A8B" w:rsidRPr="00493197">
        <w:rPr>
          <w:rFonts w:cs="Times New Roman"/>
          <w:i/>
          <w:sz w:val="24"/>
          <w:szCs w:val="26"/>
          <w:highlight w:val="white"/>
        </w:rPr>
        <w:t xml:space="preserve">Những </w:t>
      </w:r>
      <w:r w:rsidR="002C2A8B" w:rsidRPr="00493197">
        <w:rPr>
          <w:rFonts w:cs="Times New Roman"/>
          <w:i/>
          <w:sz w:val="24"/>
          <w:szCs w:val="26"/>
          <w:highlight w:val="white"/>
          <w:u w:color="FF0000"/>
        </w:rPr>
        <w:t>kiểu câu</w:t>
      </w:r>
      <w:r w:rsidR="002C2A8B" w:rsidRPr="00493197">
        <w:rPr>
          <w:rFonts w:cs="Times New Roman"/>
          <w:i/>
          <w:sz w:val="24"/>
          <w:szCs w:val="26"/>
          <w:highlight w:val="white"/>
        </w:rPr>
        <w:t xml:space="preserve"> trắc nghiệm nhiều lựa chọn:</w:t>
      </w:r>
    </w:p>
    <w:p w:rsidR="002C2A8B" w:rsidRPr="00493197" w:rsidRDefault="00484A6F"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2C2A8B" w:rsidRPr="00493197">
        <w:rPr>
          <w:rFonts w:cs="Times New Roman"/>
          <w:sz w:val="24"/>
          <w:szCs w:val="26"/>
          <w:highlight w:val="white"/>
        </w:rPr>
        <w:t>Câu lựa chọn câu trả lời đúng: trong các phương án đưa ra để thí sinh lựa chọn chỉ có duy nhất một phương án đúng</w:t>
      </w:r>
    </w:p>
    <w:p w:rsidR="002C2A8B" w:rsidRPr="00493197" w:rsidRDefault="002C2A8B"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Câu lựa chọn câu trả lời đúng nhất: trong các phương án đưa ra có thể có nhiều hơn một phương án là đúng, tuy nhiên sẽ có một phương án là đúng nhất.  </w:t>
      </w:r>
    </w:p>
    <w:p w:rsidR="002C2A8B" w:rsidRPr="00493197" w:rsidRDefault="00484A6F"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2C2A8B" w:rsidRPr="00493197">
        <w:rPr>
          <w:rFonts w:cs="Times New Roman"/>
          <w:sz w:val="24"/>
          <w:szCs w:val="26"/>
          <w:highlight w:val="white"/>
        </w:rPr>
        <w:t xml:space="preserve">Câu lựa chọn các phương án trả lời đúng: trong các phương án lựa chọn có một hoặc nhiều hơn một phương án đúng, và thí sinh được yêu cầu tìm ra tất cả các phương án đúng. </w:t>
      </w:r>
    </w:p>
    <w:p w:rsidR="002C2A8B" w:rsidRPr="00493197" w:rsidRDefault="00484A6F"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2C2A8B" w:rsidRPr="00493197">
        <w:rPr>
          <w:rFonts w:cs="Times New Roman"/>
          <w:sz w:val="24"/>
          <w:szCs w:val="26"/>
          <w:highlight w:val="white"/>
        </w:rPr>
        <w:t xml:space="preserve">Câu lựa chọn phương án để hoàn thành câu: với loại câu hỏi này, </w:t>
      </w:r>
      <w:r w:rsidR="002C2A8B" w:rsidRPr="00493197">
        <w:rPr>
          <w:rFonts w:cs="Times New Roman"/>
          <w:sz w:val="24"/>
          <w:szCs w:val="26"/>
          <w:highlight w:val="white"/>
          <w:u w:color="FF0000"/>
        </w:rPr>
        <w:t>phần thân</w:t>
      </w:r>
      <w:r w:rsidR="002C2A8B" w:rsidRPr="00493197">
        <w:rPr>
          <w:rFonts w:cs="Times New Roman"/>
          <w:sz w:val="24"/>
          <w:szCs w:val="26"/>
          <w:highlight w:val="white"/>
        </w:rPr>
        <w:t xml:space="preserve"> của câu hỏi là một câu không hoàn chỉnh; </w:t>
      </w:r>
      <w:r w:rsidR="002C2A8B" w:rsidRPr="00493197">
        <w:rPr>
          <w:rFonts w:cs="Times New Roman"/>
          <w:sz w:val="24"/>
          <w:szCs w:val="26"/>
          <w:highlight w:val="white"/>
          <w:u w:color="FF0000"/>
        </w:rPr>
        <w:t>phần khuyết</w:t>
      </w:r>
      <w:r w:rsidR="002C2A8B" w:rsidRPr="00493197">
        <w:rPr>
          <w:rFonts w:cs="Times New Roman"/>
          <w:sz w:val="24"/>
          <w:szCs w:val="26"/>
          <w:highlight w:val="white"/>
        </w:rPr>
        <w:t xml:space="preserve"> có thể nằm trong hoặc nằm cuối của câu dẫn và thí sinh được yêu cầu lựa chọn một phương án phù hợp để hoàn thành câu. </w:t>
      </w:r>
    </w:p>
    <w:p w:rsidR="002C2A8B" w:rsidRPr="00493197" w:rsidRDefault="00484A6F"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2C2A8B" w:rsidRPr="00493197">
        <w:rPr>
          <w:rFonts w:cs="Times New Roman"/>
          <w:sz w:val="24"/>
          <w:szCs w:val="26"/>
          <w:highlight w:val="white"/>
        </w:rPr>
        <w:t>Câu theo cấu trúc phủ định: câu hỏi kiểu này có phần thân câu hỏi chứa một từ mang ý nghĩa phủ định như không, ngoại trừ…</w:t>
      </w:r>
    </w:p>
    <w:p w:rsidR="002C2A8B" w:rsidRPr="00493197" w:rsidRDefault="00484A6F"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2C2A8B" w:rsidRPr="00493197">
        <w:rPr>
          <w:rFonts w:cs="Times New Roman"/>
          <w:sz w:val="24"/>
          <w:szCs w:val="26"/>
          <w:highlight w:val="white"/>
        </w:rPr>
        <w:t xml:space="preserve">Câu kết hợp các phương án: với kiểu câu này, </w:t>
      </w:r>
      <w:r w:rsidR="002C2A8B" w:rsidRPr="00493197">
        <w:rPr>
          <w:rFonts w:cs="Times New Roman"/>
          <w:sz w:val="24"/>
          <w:szCs w:val="26"/>
          <w:highlight w:val="white"/>
          <w:u w:color="FF0000"/>
        </w:rPr>
        <w:t>phần thân thường</w:t>
      </w:r>
      <w:r w:rsidR="002C2A8B" w:rsidRPr="00493197">
        <w:rPr>
          <w:rFonts w:cs="Times New Roman"/>
          <w:sz w:val="24"/>
          <w:szCs w:val="26"/>
          <w:highlight w:val="white"/>
        </w:rPr>
        <w:t xml:space="preserve"> đưa ra một số (nên là 3 – 6) mệnh đề, thường là các bước thực hiện trong một quy trình hoặc các sự kiện/ hiện tượng diễn ra trong một trình tự thời gian…., sau đó, mỗi phương án lựa chọn và một trật tự sắp xếp các mệnh đề đã cho.</w:t>
      </w:r>
    </w:p>
    <w:p w:rsidR="004D16EC" w:rsidRPr="00493197" w:rsidRDefault="00484A6F" w:rsidP="002259F4">
      <w:pPr>
        <w:spacing w:before="60" w:after="20" w:line="300" w:lineRule="auto"/>
        <w:ind w:firstLine="567"/>
        <w:jc w:val="both"/>
        <w:rPr>
          <w:rFonts w:cs="Times New Roman"/>
          <w:i/>
          <w:sz w:val="24"/>
          <w:szCs w:val="26"/>
          <w:highlight w:val="white"/>
        </w:rPr>
      </w:pPr>
      <w:r w:rsidRPr="00493197">
        <w:rPr>
          <w:rFonts w:cs="Times New Roman"/>
          <w:i/>
          <w:sz w:val="24"/>
          <w:szCs w:val="26"/>
          <w:highlight w:val="white"/>
        </w:rPr>
        <w:t xml:space="preserve">e. </w:t>
      </w:r>
      <w:r w:rsidR="004D16EC" w:rsidRPr="00493197">
        <w:rPr>
          <w:rFonts w:cs="Times New Roman"/>
          <w:i/>
          <w:sz w:val="24"/>
          <w:szCs w:val="26"/>
          <w:highlight w:val="white"/>
        </w:rPr>
        <w:t>Một số nguyên tắc khi biên soạn câu trắc nghiệm nhiều lựa chọn</w:t>
      </w:r>
    </w:p>
    <w:p w:rsidR="004D16EC" w:rsidRPr="00493197" w:rsidRDefault="00484A6F"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 </w:t>
      </w:r>
      <w:r w:rsidR="004D16EC" w:rsidRPr="00493197">
        <w:rPr>
          <w:rFonts w:cs="Times New Roman"/>
          <w:sz w:val="24"/>
          <w:szCs w:val="26"/>
          <w:highlight w:val="white"/>
        </w:rPr>
        <w:t xml:space="preserve">Phần </w:t>
      </w:r>
      <w:r w:rsidR="004D16EC" w:rsidRPr="00493197">
        <w:rPr>
          <w:rFonts w:cs="Times New Roman"/>
          <w:sz w:val="24"/>
          <w:szCs w:val="26"/>
          <w:highlight w:val="white"/>
          <w:u w:color="FF0000"/>
        </w:rPr>
        <w:t>dẫn cần</w:t>
      </w:r>
      <w:r w:rsidR="004D16EC" w:rsidRPr="00493197">
        <w:rPr>
          <w:rFonts w:cs="Times New Roman"/>
          <w:sz w:val="24"/>
          <w:szCs w:val="26"/>
          <w:highlight w:val="white"/>
        </w:rPr>
        <w:t xml:space="preserve"> bao gồm một câu hoặc một </w:t>
      </w:r>
      <w:r w:rsidR="004D16EC" w:rsidRPr="00493197">
        <w:rPr>
          <w:rFonts w:cs="Times New Roman"/>
          <w:sz w:val="24"/>
          <w:szCs w:val="26"/>
          <w:highlight w:val="white"/>
          <w:u w:color="FF0000"/>
        </w:rPr>
        <w:t>số câu</w:t>
      </w:r>
      <w:r w:rsidR="004D16EC" w:rsidRPr="00493197">
        <w:rPr>
          <w:rFonts w:cs="Times New Roman"/>
          <w:sz w:val="24"/>
          <w:szCs w:val="26"/>
          <w:highlight w:val="white"/>
        </w:rPr>
        <w:t xml:space="preserve"> truyền đạt một ý </w:t>
      </w:r>
      <w:r w:rsidR="004D16EC" w:rsidRPr="00493197">
        <w:rPr>
          <w:rFonts w:cs="Times New Roman"/>
          <w:bCs/>
          <w:sz w:val="24"/>
          <w:szCs w:val="26"/>
          <w:highlight w:val="white"/>
        </w:rPr>
        <w:t xml:space="preserve">hoàn </w:t>
      </w:r>
      <w:r w:rsidR="004D16EC" w:rsidRPr="00493197">
        <w:rPr>
          <w:rFonts w:cs="Times New Roman"/>
          <w:sz w:val="24"/>
          <w:szCs w:val="26"/>
          <w:highlight w:val="white"/>
        </w:rPr>
        <w:t xml:space="preserve">chỉnh, để người học đọc hết </w:t>
      </w:r>
      <w:r w:rsidR="004D16EC" w:rsidRPr="00493197">
        <w:rPr>
          <w:rFonts w:cs="Times New Roman"/>
          <w:sz w:val="24"/>
          <w:szCs w:val="26"/>
          <w:highlight w:val="white"/>
          <w:u w:color="FF0000"/>
        </w:rPr>
        <w:t>phần dẫn</w:t>
      </w:r>
      <w:r w:rsidR="004D16EC" w:rsidRPr="00493197">
        <w:rPr>
          <w:rFonts w:cs="Times New Roman"/>
          <w:sz w:val="24"/>
          <w:szCs w:val="26"/>
          <w:highlight w:val="white"/>
        </w:rPr>
        <w:t xml:space="preserve"> đã có thể nắm được sơ bộ câu hỏi đang kiểm tra vấn đề gì; đồng thời các phương án lựa chọn cần ngắn gọn. Nguyên tắc này cũng giúp chúng ta tiết kiệm diện tích giấy để trình bày câu hỏi trên đề thi, đồng thời tiết kiệm thời gian đọc câu hỏi của thí sinh.</w:t>
      </w:r>
    </w:p>
    <w:p w:rsidR="004D16EC" w:rsidRPr="00493197" w:rsidRDefault="00484A6F"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4D16EC" w:rsidRPr="00493197">
        <w:rPr>
          <w:rFonts w:cs="Times New Roman"/>
          <w:sz w:val="24"/>
          <w:szCs w:val="26"/>
          <w:highlight w:val="white"/>
        </w:rPr>
        <w:t xml:space="preserve">Mỗi câu hỏi nên thiết kế có 4 đến 5 phương án lựa chọn. Các câu hỏi trong cùng một đề thi nên thống nhất về số lượng phương án lựa chọn để thuận tiện trong chấm điểm. Trường hợp trong cùng một đề thi có nhiều câu trắc nghiệm nhiều lựa chọn và số lượng </w:t>
      </w:r>
      <w:r w:rsidR="004D16EC" w:rsidRPr="00493197">
        <w:rPr>
          <w:rFonts w:cs="Times New Roman"/>
          <w:sz w:val="24"/>
          <w:szCs w:val="26"/>
          <w:highlight w:val="white"/>
        </w:rPr>
        <w:lastRenderedPageBreak/>
        <w:t xml:space="preserve">các phương án không thống nhất thì </w:t>
      </w:r>
      <w:r w:rsidR="004D16EC" w:rsidRPr="00493197">
        <w:rPr>
          <w:rFonts w:cs="Times New Roman"/>
          <w:sz w:val="24"/>
          <w:szCs w:val="26"/>
          <w:highlight w:val="white"/>
          <w:u w:color="FF0000"/>
        </w:rPr>
        <w:t>cần sắp</w:t>
      </w:r>
      <w:r w:rsidR="004D16EC" w:rsidRPr="00493197">
        <w:rPr>
          <w:rFonts w:cs="Times New Roman"/>
          <w:sz w:val="24"/>
          <w:szCs w:val="26"/>
          <w:highlight w:val="white"/>
        </w:rPr>
        <w:t xml:space="preserve"> xếp thành các nhóm các câu có cùng số lượng phương án.</w:t>
      </w:r>
    </w:p>
    <w:p w:rsidR="004D16EC" w:rsidRPr="00493197" w:rsidRDefault="00484A6F"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4D16EC" w:rsidRPr="00493197">
        <w:rPr>
          <w:rFonts w:cs="Times New Roman"/>
          <w:sz w:val="24"/>
          <w:szCs w:val="26"/>
          <w:highlight w:val="white"/>
        </w:rPr>
        <w:t>Câu hỏi cũng như các phương án lựa chọn cần không có dấu hiệu kích thích thí sinh đoán mò đáp án. Hai tác giả Millman và Pauk (1969) đã chỉ ra 10 đặc trưng lớn mà câu trắc nghiệm nhiều lựa chọn có thể cung cấp dấu hiệu để người dự thi đoán mò đáp án, đó là:</w:t>
      </w:r>
    </w:p>
    <w:p w:rsidR="004D16EC" w:rsidRPr="00493197" w:rsidRDefault="004D16EC"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Phương án đúng được diễn đạt dài hơn những phương án còn lại;</w:t>
      </w:r>
    </w:p>
    <w:p w:rsidR="004D16EC" w:rsidRPr="00493197" w:rsidRDefault="004D16EC"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Phương án đúng được mô tả chi tiết và đầy đủ, khiến cho người ta dễ dàng nhận ra </w:t>
      </w:r>
      <w:r w:rsidRPr="00493197">
        <w:rPr>
          <w:rFonts w:cs="Times New Roman"/>
          <w:sz w:val="24"/>
          <w:szCs w:val="26"/>
          <w:highlight w:val="white"/>
          <w:u w:color="FF0000"/>
        </w:rPr>
        <w:t>nhờ tính</w:t>
      </w:r>
      <w:r w:rsidRPr="00493197">
        <w:rPr>
          <w:rFonts w:cs="Times New Roman"/>
          <w:sz w:val="24"/>
          <w:szCs w:val="26"/>
          <w:highlight w:val="white"/>
        </w:rPr>
        <w:t xml:space="preserve"> chính xác của phương án;</w:t>
      </w:r>
    </w:p>
    <w:p w:rsidR="004D16EC" w:rsidRPr="00493197" w:rsidRDefault="004D16EC"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Nếu một phương án lựa chọn chứa từ khóa được nhắc lại từ phần dẫn thì nhiều khả năng đó là phương án đúng;</w:t>
      </w:r>
    </w:p>
    <w:p w:rsidR="004D16EC" w:rsidRPr="00493197" w:rsidRDefault="004D16EC"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Phương án đúng có tính phổ biến và quen thuộc hơn những phương án còn lại;</w:t>
      </w:r>
    </w:p>
    <w:p w:rsidR="004D16EC" w:rsidRPr="00493197" w:rsidRDefault="004D16EC"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Người ta sẽ ít khi đặt phương án đầu tiên và phương án cuối cùng là đáp án; Nếu các phương án được sắp xếp theo một trật tự logic (ví dụ: nếu là các con số thì sắp xếp từ bé đến lớn), người ta sẽ có xu hướng sắp xếp đáp án là các phương án ở giữa;</w:t>
      </w:r>
    </w:p>
    <w:p w:rsidR="004D16EC" w:rsidRPr="00493197" w:rsidRDefault="004D16EC"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Nếu các phương án đều mang ý nghĩa cụ thể, chỉ có một phương án mang ý nghĩa khái quát thì nhiều khả năng phương án khái quát nhất sẽ là đáp án;</w:t>
      </w:r>
    </w:p>
    <w:p w:rsidR="004D16EC" w:rsidRPr="00493197" w:rsidRDefault="004D16EC"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Nếu có hai phương án mang ý nghĩa tương tự nhau hoặc đối lập nhau thì một trong hai phương án này sẽ là đáp án;</w:t>
      </w:r>
    </w:p>
    <w:p w:rsidR="004D16EC" w:rsidRPr="00493197" w:rsidRDefault="004D16EC"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Nếu câu hỏi có phương án cuối cùng kiểu “tất cả các phương án trên đều đúng/sai” thì có thể đáp án sẽ rơi vào phương án này;</w:t>
      </w:r>
    </w:p>
    <w:p w:rsidR="004D16EC" w:rsidRPr="00493197" w:rsidRDefault="004D16EC"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Việc sử dụng ngôn từ ngây ngô, dễ dãi, không phù hợp văn cảnh có thể là dấu hiệu của phương án nhiễu;</w:t>
      </w:r>
    </w:p>
    <w:p w:rsidR="004D16EC" w:rsidRPr="00493197" w:rsidRDefault="004D16EC"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Nếu chỉ có một phương án khi ghép với phần dẫn tạo nên một chỉnh thể ngữ pháp thì đây chính là đáp án.</w:t>
      </w:r>
    </w:p>
    <w:p w:rsidR="004D16EC" w:rsidRPr="00493197" w:rsidRDefault="00484A6F"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4D16EC" w:rsidRPr="00493197">
        <w:rPr>
          <w:rFonts w:cs="Times New Roman"/>
          <w:sz w:val="24"/>
          <w:szCs w:val="26"/>
          <w:highlight w:val="white"/>
        </w:rPr>
        <w:t xml:space="preserve">Phương án nhiễu không nên “sai” một cách quá lộ liễu mà cần có sự liên hệ logic nhất định tới chủ đề và được diễn đạt sao cho có vẻ đúng (có vẻ hợp lý). Lý tưởng nhất, các phương án nhiễu nên được xây dựng dựa trên </w:t>
      </w:r>
      <w:r w:rsidR="004D16EC" w:rsidRPr="00493197">
        <w:rPr>
          <w:rFonts w:cs="Times New Roman"/>
          <w:sz w:val="24"/>
          <w:szCs w:val="26"/>
          <w:highlight w:val="white"/>
          <w:u w:color="FF0000"/>
        </w:rPr>
        <w:t>lỗi sai</w:t>
      </w:r>
      <w:r w:rsidR="004D16EC" w:rsidRPr="00493197">
        <w:rPr>
          <w:rFonts w:cs="Times New Roman"/>
          <w:sz w:val="24"/>
          <w:szCs w:val="26"/>
          <w:highlight w:val="white"/>
        </w:rPr>
        <w:t xml:space="preserve"> của người học, chẳng hạn các con số biểu thị kết quả của những cách tư duy sai (không phải là những con số được lấy ngẫu nhiên).</w:t>
      </w:r>
    </w:p>
    <w:p w:rsidR="004D16EC" w:rsidRPr="00493197" w:rsidRDefault="00484A6F"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4D16EC" w:rsidRPr="00493197">
        <w:rPr>
          <w:rFonts w:cs="Times New Roman"/>
          <w:sz w:val="24"/>
          <w:szCs w:val="26"/>
          <w:highlight w:val="white"/>
        </w:rPr>
        <w:t xml:space="preserve">Cần rất thận trọng khi sử dụng câu có phương án lựa chọn kiểu “tất cả các phương án trên đều đúng/sai”. Trong câu trắc nghiệm lựa chọn phương án đúng nhất, việc sử dụng </w:t>
      </w:r>
      <w:r w:rsidR="004D16EC" w:rsidRPr="00493197">
        <w:rPr>
          <w:rFonts w:cs="Times New Roman"/>
          <w:sz w:val="24"/>
          <w:szCs w:val="26"/>
          <w:highlight w:val="white"/>
        </w:rPr>
        <w:lastRenderedPageBreak/>
        <w:t>lựa chọn “tất cả các phương án trên đều sai” cần tuyệt đối tránh. Trong một đề thi cũng không nên xuất hiện quá nhiều câu hỏi có lựa chọn kiểu này.</w:t>
      </w:r>
    </w:p>
    <w:p w:rsidR="004D16EC" w:rsidRPr="00493197" w:rsidRDefault="00484A6F"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 </w:t>
      </w:r>
      <w:r w:rsidR="004D16EC" w:rsidRPr="00493197">
        <w:rPr>
          <w:rFonts w:cs="Times New Roman"/>
          <w:sz w:val="24"/>
          <w:szCs w:val="26"/>
          <w:highlight w:val="white"/>
        </w:rPr>
        <w:t>Hạn chế sử dụng câu phủ định, đặc biệt là câu có 2 lần phủ định. Việc sử dụng câu dạng này chỉ là rối tư duy của thí sinh khi suy nghĩ tìm đáp án. Sử dụng câu dạng này làm tăng độ khó câu hỏi, mà độ khó ấy lại không nằm ở tri thức/ năng lực cần kiểm tra mà nằm ở việc đọc hiểu câu hỏi của thí sinh. Nếu nhất thiết phải dùng câu dạng này thì cần làm nổi bật từ phủ định (bằng cách in hoa và/hoặc in đậm).</w:t>
      </w:r>
    </w:p>
    <w:p w:rsidR="004D16EC" w:rsidRPr="00493197" w:rsidRDefault="00484A6F"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4D16EC" w:rsidRPr="00493197">
        <w:rPr>
          <w:rFonts w:cs="Times New Roman"/>
          <w:sz w:val="24"/>
          <w:szCs w:val="26"/>
          <w:highlight w:val="white"/>
        </w:rPr>
        <w:t>Các phương án lựa chọn cần hoàn toàn độc lập với nhau, tránh trùng lặp một phần hoặc hoàn toàn.</w:t>
      </w:r>
    </w:p>
    <w:p w:rsidR="004D16EC" w:rsidRPr="00493197" w:rsidRDefault="00484A6F"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4D16EC" w:rsidRPr="00493197">
        <w:rPr>
          <w:rFonts w:cs="Times New Roman"/>
          <w:sz w:val="24"/>
          <w:szCs w:val="26"/>
          <w:highlight w:val="white"/>
        </w:rPr>
        <w:t>Nếu có thể, hãy sắp xếp các phương án lựa chọn theo một trật tự logic nhất định. Việc làm này sẽ giảm thiểu các dấu hiệu kích thích thí sinh đoán mò đáp án.</w:t>
      </w:r>
    </w:p>
    <w:p w:rsidR="004D16EC" w:rsidRPr="00493197" w:rsidRDefault="00484A6F"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4D16EC" w:rsidRPr="00493197">
        <w:rPr>
          <w:rFonts w:cs="Times New Roman"/>
          <w:sz w:val="24"/>
          <w:szCs w:val="26"/>
          <w:highlight w:val="white"/>
        </w:rPr>
        <w:t>Trong cùng một đề thi, số câu hỏi có vị trí đáp án là phương án thứ nhất, thứ hai, thứ ba, … nên gần bằng nhau. Tránh một đề thi có quá nhiều câu hỏi có đáp án đều là phương án thứ nhất hoặc thứ hai …</w:t>
      </w:r>
    </w:p>
    <w:p w:rsidR="004D16EC" w:rsidRPr="00493197" w:rsidRDefault="00484A6F"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4D16EC" w:rsidRPr="00493197">
        <w:rPr>
          <w:rFonts w:cs="Times New Roman"/>
          <w:sz w:val="24"/>
          <w:szCs w:val="26"/>
          <w:highlight w:val="white"/>
        </w:rPr>
        <w:t>Các phương án lựa chọn nên đồng nhất với nhau, có thể về ý nghĩa, âm thanh từ vựng, độ dài, thứ nguyên, loại từ (danh từ, động từ, tính từ…)…</w:t>
      </w:r>
    </w:p>
    <w:p w:rsidR="004D16EC" w:rsidRPr="00493197" w:rsidRDefault="00484A6F" w:rsidP="002259F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4D16EC" w:rsidRPr="00493197">
        <w:rPr>
          <w:rFonts w:cs="Times New Roman"/>
          <w:sz w:val="24"/>
          <w:szCs w:val="26"/>
          <w:highlight w:val="white"/>
        </w:rPr>
        <w:t>Trong một số trường hợp cụ thể, cần chú ý tính thời sự hoặc thời điểm của dữ liệu đưa ra trong câu hỏi, nhằm đảm bảo tính chính xác của dữ liệu, và không gây tranh cãi về đáp án.</w:t>
      </w:r>
    </w:p>
    <w:p w:rsidR="004D16EC" w:rsidRPr="00493197" w:rsidRDefault="00484A6F" w:rsidP="00A11E4F">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4D16EC" w:rsidRPr="00493197">
        <w:rPr>
          <w:rFonts w:cs="Times New Roman"/>
          <w:sz w:val="24"/>
          <w:szCs w:val="26"/>
          <w:highlight w:val="white"/>
        </w:rPr>
        <w:t>Phải chắc chắn có một phương án là đúng.</w:t>
      </w:r>
    </w:p>
    <w:p w:rsidR="008B3A8B" w:rsidRPr="00493197" w:rsidRDefault="00963C75" w:rsidP="00A544A7">
      <w:pPr>
        <w:pStyle w:val="Muc3"/>
        <w:rPr>
          <w:highlight w:val="white"/>
        </w:rPr>
      </w:pPr>
      <w:r w:rsidRPr="00493197">
        <w:rPr>
          <w:highlight w:val="white"/>
        </w:rPr>
        <w:t>3.6</w:t>
      </w:r>
      <w:r w:rsidR="008B3A8B" w:rsidRPr="00493197">
        <w:rPr>
          <w:highlight w:val="white"/>
        </w:rPr>
        <w:t>. Trắc nghiệm tự luận</w:t>
      </w:r>
      <w:bookmarkEnd w:id="10"/>
      <w:bookmarkEnd w:id="11"/>
    </w:p>
    <w:p w:rsidR="008B3A8B" w:rsidRPr="00493197" w:rsidRDefault="00963C75" w:rsidP="00A11E4F">
      <w:pPr>
        <w:spacing w:before="60" w:after="20" w:line="300" w:lineRule="auto"/>
        <w:ind w:firstLine="567"/>
        <w:jc w:val="both"/>
        <w:rPr>
          <w:rFonts w:cs="Times New Roman"/>
          <w:i/>
          <w:sz w:val="24"/>
          <w:szCs w:val="26"/>
          <w:highlight w:val="white"/>
        </w:rPr>
      </w:pPr>
      <w:bookmarkStart w:id="12" w:name="_Toc52545010"/>
      <w:r w:rsidRPr="00493197">
        <w:rPr>
          <w:rFonts w:cs="Times New Roman"/>
          <w:i/>
          <w:sz w:val="24"/>
          <w:szCs w:val="26"/>
          <w:highlight w:val="white"/>
        </w:rPr>
        <w:t>a.</w:t>
      </w:r>
      <w:r w:rsidR="008B3A8B" w:rsidRPr="00493197">
        <w:rPr>
          <w:rFonts w:cs="Times New Roman"/>
          <w:i/>
          <w:sz w:val="24"/>
          <w:szCs w:val="26"/>
          <w:highlight w:val="white"/>
        </w:rPr>
        <w:t xml:space="preserve"> Khái niệm</w:t>
      </w:r>
      <w:bookmarkEnd w:id="12"/>
    </w:p>
    <w:p w:rsidR="00900E76" w:rsidRPr="00493197" w:rsidRDefault="008B3A8B" w:rsidP="00A11E4F">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Theo J</w:t>
      </w:r>
      <w:r w:rsidRPr="00493197">
        <w:rPr>
          <w:rStyle w:val="fontstyle01"/>
          <w:rFonts w:ascii="Times New Roman" w:hAnsi="Times New Roman" w:cs="Times New Roman"/>
          <w:color w:val="auto"/>
          <w:szCs w:val="26"/>
        </w:rPr>
        <w:t xml:space="preserve">ohn M. Stalnaker (1951), câu trắc nghiệm tự luận </w:t>
      </w:r>
      <w:r w:rsidRPr="00493197">
        <w:rPr>
          <w:rFonts w:cs="Times New Roman"/>
          <w:sz w:val="24"/>
          <w:szCs w:val="26"/>
          <w:highlight w:val="white"/>
        </w:rPr>
        <w:t>"là một câu hỏi yêu cầu thí sinh phải tự viết ra phần bài làm của mình với độ dài thông thường là một câu hoặc nhiều hơn một câu. Về bản chất, người viết câu hỏi không thể liệt kê sẵn các kiểu trả lời được cho là đúng, và vì thế sự chính xác và chất lượng câu trả lời chỉ có thể được đánh giá một cách chủ quan bởi một người dạy dạy môn học”</w:t>
      </w:r>
      <w:r w:rsidRPr="00493197">
        <w:rPr>
          <w:rStyle w:val="FootnoteReference"/>
          <w:rFonts w:cs="Times New Roman"/>
          <w:sz w:val="24"/>
          <w:szCs w:val="26"/>
        </w:rPr>
        <w:footnoteReference w:id="1"/>
      </w:r>
      <w:r w:rsidRPr="00493197">
        <w:rPr>
          <w:rFonts w:cs="Times New Roman"/>
          <w:sz w:val="24"/>
          <w:szCs w:val="26"/>
          <w:highlight w:val="white"/>
        </w:rPr>
        <w:t xml:space="preserve">. </w:t>
      </w:r>
    </w:p>
    <w:p w:rsidR="008B3A8B" w:rsidRPr="00493197" w:rsidRDefault="008B3A8B" w:rsidP="00A11E4F">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Theo cách định nghĩa trên, câu trắc nghiệm tự luận có 4 điểm đặc trưng, khác với câu trắc nghiệm khách quan, như sau:</w:t>
      </w:r>
    </w:p>
    <w:p w:rsidR="008B3A8B" w:rsidRPr="00493197" w:rsidRDefault="008B3A8B" w:rsidP="00A11E4F">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Yêu cầu thí sinh phải viết câu trả lời, thay vì lựa chọn;</w:t>
      </w:r>
    </w:p>
    <w:p w:rsidR="008B3A8B" w:rsidRPr="00493197" w:rsidRDefault="008B3A8B" w:rsidP="00A11E4F">
      <w:pPr>
        <w:spacing w:before="60" w:after="20" w:line="300" w:lineRule="auto"/>
        <w:ind w:firstLine="567"/>
        <w:jc w:val="both"/>
        <w:rPr>
          <w:rFonts w:cs="Times New Roman"/>
          <w:sz w:val="24"/>
          <w:szCs w:val="26"/>
          <w:highlight w:val="white"/>
        </w:rPr>
      </w:pPr>
      <w:r w:rsidRPr="00493197">
        <w:rPr>
          <w:rFonts w:cs="Times New Roman"/>
          <w:sz w:val="24"/>
          <w:szCs w:val="26"/>
          <w:highlight w:val="white"/>
          <w:u w:color="FF0000"/>
        </w:rPr>
        <w:t>Phần trả</w:t>
      </w:r>
      <w:r w:rsidRPr="00493197">
        <w:rPr>
          <w:rFonts w:cs="Times New Roman"/>
          <w:sz w:val="24"/>
          <w:szCs w:val="26"/>
          <w:highlight w:val="white"/>
        </w:rPr>
        <w:t xml:space="preserve"> lời của thí sinh phải bao gồm từ 2 câu trở lên;</w:t>
      </w:r>
    </w:p>
    <w:p w:rsidR="008B3A8B" w:rsidRPr="00493197" w:rsidRDefault="008B3A8B" w:rsidP="00A11E4F">
      <w:pPr>
        <w:spacing w:before="60" w:after="20" w:line="300" w:lineRule="auto"/>
        <w:ind w:firstLine="567"/>
        <w:jc w:val="both"/>
        <w:rPr>
          <w:rFonts w:cs="Times New Roman"/>
          <w:sz w:val="24"/>
          <w:szCs w:val="26"/>
          <w:highlight w:val="white"/>
        </w:rPr>
      </w:pPr>
      <w:r w:rsidRPr="00493197">
        <w:rPr>
          <w:rFonts w:cs="Times New Roman"/>
          <w:sz w:val="24"/>
          <w:szCs w:val="26"/>
          <w:highlight w:val="white"/>
        </w:rPr>
        <w:lastRenderedPageBreak/>
        <w:t>Cho phép mỗi thí sinh có kiểu trả lời khác nhau;</w:t>
      </w:r>
    </w:p>
    <w:p w:rsidR="008B3A8B" w:rsidRPr="00493197" w:rsidRDefault="008B3A8B" w:rsidP="00A11E4F">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Cần có người chấm điểm đủ năng lực để đánh giá sự chính xác và chất lượng của câu hỏi; đánh giá này mang sự chủ quan của người chấm điểm.</w:t>
      </w:r>
    </w:p>
    <w:p w:rsidR="008B3A8B" w:rsidRPr="00493197" w:rsidRDefault="008B3A8B" w:rsidP="00A11E4F">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Mặc dù gọi là câu trắc nghiệm tự luận</w:t>
      </w:r>
      <w:r w:rsidR="00900E76" w:rsidRPr="00493197">
        <w:rPr>
          <w:rFonts w:cs="Times New Roman"/>
          <w:sz w:val="24"/>
          <w:szCs w:val="26"/>
          <w:highlight w:val="white"/>
        </w:rPr>
        <w:t xml:space="preserve"> nhưng</w:t>
      </w:r>
      <w:r w:rsidRPr="00493197">
        <w:rPr>
          <w:rFonts w:cs="Times New Roman"/>
          <w:sz w:val="24"/>
          <w:szCs w:val="26"/>
          <w:highlight w:val="white"/>
        </w:rPr>
        <w:t xml:space="preserve"> chúng ta có thể sử dụng loại câu này ở tất cả các môn học, từ nhóm các môn học xã hội đến các môn khoa học tự nhiên, kể cả toán học (chẳng hạn, kiểm tra cách tư duy và lập luận của thí sinh thông qua việc trình bày các bước để giải một bài toán). </w:t>
      </w:r>
    </w:p>
    <w:p w:rsidR="008B3A8B" w:rsidRPr="00493197" w:rsidRDefault="00963C75" w:rsidP="00A11E4F">
      <w:pPr>
        <w:spacing w:before="60" w:after="20" w:line="300" w:lineRule="auto"/>
        <w:ind w:firstLine="567"/>
        <w:jc w:val="both"/>
        <w:rPr>
          <w:rFonts w:cs="Times New Roman"/>
          <w:i/>
          <w:sz w:val="24"/>
          <w:szCs w:val="26"/>
          <w:highlight w:val="white"/>
        </w:rPr>
      </w:pPr>
      <w:bookmarkStart w:id="13" w:name="_Toc52545011"/>
      <w:r w:rsidRPr="00493197">
        <w:rPr>
          <w:rFonts w:cs="Times New Roman"/>
          <w:i/>
          <w:sz w:val="24"/>
          <w:szCs w:val="26"/>
          <w:highlight w:val="white"/>
        </w:rPr>
        <w:t>b</w:t>
      </w:r>
      <w:r w:rsidR="008B3A8B" w:rsidRPr="00493197">
        <w:rPr>
          <w:rFonts w:cs="Times New Roman"/>
          <w:i/>
          <w:sz w:val="24"/>
          <w:szCs w:val="26"/>
          <w:highlight w:val="white"/>
        </w:rPr>
        <w:t>. Ưu điểm và hạn chế củ</w:t>
      </w:r>
      <w:r w:rsidR="00900E76" w:rsidRPr="00493197">
        <w:rPr>
          <w:rFonts w:cs="Times New Roman"/>
          <w:i/>
          <w:sz w:val="24"/>
          <w:szCs w:val="26"/>
          <w:highlight w:val="white"/>
        </w:rPr>
        <w:t xml:space="preserve">a </w:t>
      </w:r>
      <w:r w:rsidR="008B3A8B" w:rsidRPr="00493197">
        <w:rPr>
          <w:rFonts w:cs="Times New Roman"/>
          <w:i/>
          <w:sz w:val="24"/>
          <w:szCs w:val="26"/>
          <w:highlight w:val="white"/>
        </w:rPr>
        <w:t>câu trắc nghiệm tự luận:</w:t>
      </w:r>
      <w:bookmarkEnd w:id="13"/>
    </w:p>
    <w:p w:rsidR="008B3A8B" w:rsidRPr="00493197" w:rsidRDefault="00963C75" w:rsidP="00A11E4F">
      <w:pPr>
        <w:spacing w:before="60" w:after="20" w:line="300" w:lineRule="auto"/>
        <w:ind w:firstLine="567"/>
        <w:jc w:val="both"/>
        <w:rPr>
          <w:rFonts w:cs="Times New Roman"/>
          <w:sz w:val="24"/>
          <w:szCs w:val="26"/>
          <w:highlight w:val="white"/>
        </w:rPr>
      </w:pPr>
      <w:bookmarkStart w:id="14" w:name="_Toc52545012"/>
      <w:r w:rsidRPr="00493197">
        <w:rPr>
          <w:rFonts w:cs="Times New Roman"/>
          <w:sz w:val="24"/>
          <w:szCs w:val="26"/>
          <w:highlight w:val="white"/>
        </w:rPr>
        <w:t xml:space="preserve">* </w:t>
      </w:r>
      <w:r w:rsidR="008B3A8B" w:rsidRPr="00493197">
        <w:rPr>
          <w:rFonts w:cs="Times New Roman"/>
          <w:sz w:val="24"/>
          <w:szCs w:val="26"/>
          <w:highlight w:val="white"/>
        </w:rPr>
        <w:t xml:space="preserve"> Ưu điểm</w:t>
      </w:r>
      <w:bookmarkEnd w:id="14"/>
    </w:p>
    <w:p w:rsidR="008B3A8B" w:rsidRPr="00493197" w:rsidRDefault="00963C75" w:rsidP="00A11E4F">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8B3A8B" w:rsidRPr="00493197">
        <w:rPr>
          <w:rFonts w:cs="Times New Roman"/>
          <w:sz w:val="24"/>
          <w:szCs w:val="26"/>
          <w:highlight w:val="white"/>
        </w:rPr>
        <w:t>Đánh giá được những năng lực nhận thức và tư duy bậc cao, như năng lực thảo luận về một vấn đề, năng lực trình bày quan điểm, năng lực miêu tả và trình bày theo quy trình hoặc hệ thống, năng lực nhận diện nguyên nhân và trình bày giải pháp…</w:t>
      </w:r>
    </w:p>
    <w:p w:rsidR="008B3A8B" w:rsidRPr="00493197" w:rsidRDefault="00963C75" w:rsidP="00A11E4F">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8B3A8B" w:rsidRPr="00493197">
        <w:rPr>
          <w:rFonts w:cs="Times New Roman"/>
          <w:sz w:val="24"/>
          <w:szCs w:val="26"/>
          <w:highlight w:val="white"/>
        </w:rPr>
        <w:t>Phù hợp để đánh giá quá trình tư duy và lập luận của thí sinh.</w:t>
      </w:r>
    </w:p>
    <w:p w:rsidR="008B3A8B" w:rsidRPr="00493197" w:rsidRDefault="00963C75" w:rsidP="00A11E4F">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8B3A8B" w:rsidRPr="00493197">
        <w:rPr>
          <w:rFonts w:cs="Times New Roman"/>
          <w:sz w:val="24"/>
          <w:szCs w:val="26"/>
          <w:highlight w:val="white"/>
        </w:rPr>
        <w:t xml:space="preserve">Mang lại trải nghiệm thực tế cho thí sinh: Câu hỏi tự luận thường mang lại bối cảnh để thí sinh thể hiện năng lực gần với đời sống hơn là câu trắc nghiệm. Những kỹ năng phù hợp với đánh giá qua trắc nghiệm tự luận như kỹ năng giải quyết vấn đề, kỹ năng ra quyết định, kỹ năng lập luận bảo vệ quan điểm… đều là những kỹ năng mang ý nghĩa sống còn với cuộc sống.  </w:t>
      </w:r>
    </w:p>
    <w:p w:rsidR="008B3A8B" w:rsidRPr="00493197" w:rsidRDefault="00963C75" w:rsidP="00A11E4F">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8B3A8B" w:rsidRPr="00493197">
        <w:rPr>
          <w:rFonts w:cs="Times New Roman"/>
          <w:sz w:val="24"/>
          <w:szCs w:val="26"/>
          <w:highlight w:val="white"/>
        </w:rPr>
        <w:t>Có thể đánh giá được thái độ của người học thông qua việc trả lời câu trắc nghiệm tự luận, điều này rất khó thực hiện khi sử dụng câu trắc nghiệm khách quan.</w:t>
      </w:r>
    </w:p>
    <w:p w:rsidR="008B3A8B" w:rsidRPr="00493197" w:rsidRDefault="00963C75" w:rsidP="00A11E4F">
      <w:pPr>
        <w:spacing w:before="60" w:after="20" w:line="300" w:lineRule="auto"/>
        <w:ind w:firstLine="567"/>
        <w:jc w:val="both"/>
        <w:rPr>
          <w:rFonts w:cs="Times New Roman"/>
          <w:sz w:val="24"/>
          <w:szCs w:val="26"/>
          <w:highlight w:val="white"/>
        </w:rPr>
      </w:pPr>
      <w:bookmarkStart w:id="15" w:name="_Toc52545013"/>
      <w:r w:rsidRPr="00493197">
        <w:rPr>
          <w:rFonts w:cs="Times New Roman"/>
          <w:sz w:val="24"/>
          <w:szCs w:val="26"/>
          <w:highlight w:val="white"/>
        </w:rPr>
        <w:t xml:space="preserve">* </w:t>
      </w:r>
      <w:r w:rsidR="008B3A8B" w:rsidRPr="00493197">
        <w:rPr>
          <w:rFonts w:cs="Times New Roman"/>
          <w:sz w:val="24"/>
          <w:szCs w:val="26"/>
          <w:highlight w:val="white"/>
        </w:rPr>
        <w:t xml:space="preserve"> Hạn chế:</w:t>
      </w:r>
      <w:bookmarkEnd w:id="15"/>
    </w:p>
    <w:p w:rsidR="008B3A8B" w:rsidRPr="00493197" w:rsidRDefault="008B3A8B" w:rsidP="00A11E4F">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Chỉ đánh giá được một phạm vi nội dung nhất định, khó đảm bảo tính đại diện cho nội dung cần đánh giá: bởi vì câu trắc nghiệm tự luận cần có thời gian để thí sinh trả lời câu hỏi, nên một đề kiểm tra không thể bao gồm quá nhiều câu tự luận, từ đó dẫn đến không thể bao phủ toàn bộ những nội dung cần đánh giá, và khó đảm bảo độ giá trị của câu hỏi. </w:t>
      </w:r>
    </w:p>
    <w:p w:rsidR="008B3A8B" w:rsidRPr="00493197" w:rsidRDefault="008B3A8B" w:rsidP="00A11E4F">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Với loại câu hỏi này, thông thường viết câu hỏi thì nhanh nhưng việc chấm điểm thì tốn thời gian và đòi hỏi người chấm điểm phải thành thạo chuyên môn. Việc chấm điểm cũng khó tránh khỏi chủ quan của người chấm, ảnh hưởng đến độ tin cậy của kết quả đánh giá. Trình độ, năng lực, hiểu biết về thí sinh, </w:t>
      </w:r>
      <w:r w:rsidRPr="00493197">
        <w:rPr>
          <w:rFonts w:cs="Times New Roman"/>
          <w:sz w:val="24"/>
          <w:szCs w:val="26"/>
          <w:highlight w:val="white"/>
          <w:u w:color="FF0000"/>
        </w:rPr>
        <w:t>thậm trí</w:t>
      </w:r>
      <w:r w:rsidRPr="00493197">
        <w:rPr>
          <w:rFonts w:cs="Times New Roman"/>
          <w:sz w:val="24"/>
          <w:szCs w:val="26"/>
          <w:highlight w:val="white"/>
        </w:rPr>
        <w:t xml:space="preserve"> cả trạng thái tâm lý của người chấm điểm đều có thể ảnh hưởng đến điểm số.</w:t>
      </w:r>
    </w:p>
    <w:p w:rsidR="008B3A8B" w:rsidRPr="00493197" w:rsidRDefault="008B3A8B" w:rsidP="00A11E4F">
      <w:pPr>
        <w:spacing w:before="60" w:after="20" w:line="300" w:lineRule="auto"/>
        <w:ind w:firstLine="567"/>
        <w:jc w:val="both"/>
        <w:rPr>
          <w:rFonts w:cs="Times New Roman"/>
          <w:sz w:val="24"/>
          <w:szCs w:val="26"/>
          <w:highlight w:val="white"/>
        </w:rPr>
      </w:pPr>
      <w:r w:rsidRPr="00493197">
        <w:rPr>
          <w:rFonts w:cs="Times New Roman"/>
          <w:sz w:val="24"/>
          <w:szCs w:val="26"/>
          <w:highlight w:val="white"/>
        </w:rPr>
        <w:lastRenderedPageBreak/>
        <w:t>Nhìn chung, câu trắc nghiệm tự luận sử dụng phù hợp nhất để: (i) đánh giá mức độ nắm vững một nội dung kiến thức thuộc môn học; (ii) đánh giá khả năng lập luận của người học, sử dụng kiến thức môn học.</w:t>
      </w:r>
    </w:p>
    <w:p w:rsidR="008B3A8B" w:rsidRPr="00493197" w:rsidRDefault="00C321FC" w:rsidP="00A11E4F">
      <w:pPr>
        <w:spacing w:before="60" w:after="20" w:line="300" w:lineRule="auto"/>
        <w:ind w:firstLine="567"/>
        <w:jc w:val="both"/>
        <w:rPr>
          <w:rFonts w:cs="Times New Roman"/>
          <w:i/>
          <w:sz w:val="24"/>
          <w:szCs w:val="26"/>
          <w:highlight w:val="white"/>
        </w:rPr>
      </w:pPr>
      <w:bookmarkStart w:id="16" w:name="_Toc52545014"/>
      <w:r w:rsidRPr="00493197">
        <w:rPr>
          <w:rFonts w:cs="Times New Roman"/>
          <w:i/>
          <w:sz w:val="24"/>
          <w:szCs w:val="26"/>
          <w:highlight w:val="white"/>
        </w:rPr>
        <w:t>c</w:t>
      </w:r>
      <w:r w:rsidR="008B3A8B" w:rsidRPr="00493197">
        <w:rPr>
          <w:rFonts w:cs="Times New Roman"/>
          <w:i/>
          <w:sz w:val="24"/>
          <w:szCs w:val="26"/>
          <w:highlight w:val="white"/>
        </w:rPr>
        <w:t>. Các dạng câu trắc nghiệm tự luận</w:t>
      </w:r>
      <w:bookmarkEnd w:id="16"/>
    </w:p>
    <w:p w:rsidR="008B3A8B" w:rsidRPr="00493197" w:rsidRDefault="008B3A8B" w:rsidP="00A11E4F">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Có thể phân loại câu trắc nghiệm tự luận thành hai nhóm: Câu tự luận có cấu trúc và Câu </w:t>
      </w:r>
      <w:r w:rsidR="002723E8" w:rsidRPr="00493197">
        <w:rPr>
          <w:rFonts w:cs="Times New Roman"/>
          <w:sz w:val="24"/>
          <w:szCs w:val="26"/>
          <w:highlight w:val="white"/>
        </w:rPr>
        <w:t>t</w:t>
      </w:r>
      <w:r w:rsidRPr="00493197">
        <w:rPr>
          <w:rFonts w:cs="Times New Roman"/>
          <w:sz w:val="24"/>
          <w:szCs w:val="26"/>
          <w:highlight w:val="white"/>
        </w:rPr>
        <w:t>ự luận mở. Dưới đây là hai ví dụ:</w:t>
      </w:r>
    </w:p>
    <w:p w:rsidR="00A544A7" w:rsidRPr="00493197" w:rsidRDefault="00CB7A64" w:rsidP="00A544A7">
      <w:pPr>
        <w:spacing w:before="60" w:after="20" w:line="300" w:lineRule="auto"/>
        <w:jc w:val="both"/>
        <w:rPr>
          <w:rFonts w:cs="Times New Roman"/>
          <w:sz w:val="24"/>
          <w:szCs w:val="26"/>
          <w:highlight w:val="white"/>
        </w:rPr>
      </w:pPr>
      <w:r>
        <w:rPr>
          <w:rFonts w:cs="Times New Roman"/>
          <w:noProof/>
          <w:sz w:val="24"/>
          <w:szCs w:val="26"/>
          <w:highlight w:val="white"/>
        </w:rPr>
        <mc:AlternateContent>
          <mc:Choice Requires="wps">
            <w:drawing>
              <wp:inline distT="0" distB="0" distL="0" distR="0">
                <wp:extent cx="5676265" cy="1953260"/>
                <wp:effectExtent l="0" t="0" r="19685" b="27940"/>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265" cy="1953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52D5" w:rsidRPr="00C96245" w:rsidRDefault="004952D5" w:rsidP="00EA5624">
                            <w:pPr>
                              <w:spacing w:after="60" w:line="288" w:lineRule="auto"/>
                              <w:ind w:firstLine="720"/>
                              <w:jc w:val="both"/>
                              <w:rPr>
                                <w:rFonts w:cs="Times New Roman"/>
                                <w:i/>
                                <w:sz w:val="24"/>
                                <w:szCs w:val="24"/>
                              </w:rPr>
                            </w:pPr>
                            <w:r w:rsidRPr="00C96245">
                              <w:rPr>
                                <w:rFonts w:cs="Times New Roman"/>
                                <w:i/>
                                <w:sz w:val="24"/>
                                <w:szCs w:val="24"/>
                              </w:rPr>
                              <w:t>Câu tự luận có cấu trúc:</w:t>
                            </w:r>
                          </w:p>
                          <w:p w:rsidR="004952D5" w:rsidRPr="00C96245" w:rsidRDefault="004952D5" w:rsidP="00EA5624">
                            <w:pPr>
                              <w:spacing w:after="60" w:line="288" w:lineRule="auto"/>
                              <w:jc w:val="both"/>
                              <w:rPr>
                                <w:rFonts w:cs="Times New Roman"/>
                                <w:sz w:val="24"/>
                                <w:szCs w:val="24"/>
                              </w:rPr>
                            </w:pPr>
                            <w:r w:rsidRPr="00C96245">
                              <w:rPr>
                                <w:rFonts w:cs="Times New Roman"/>
                                <w:sz w:val="24"/>
                                <w:szCs w:val="24"/>
                              </w:rPr>
                              <w:t>Viết một bài luận ngắn khoảng 2 trang, so sánh hai khái niệm “vị tha” và “ích kỷ”. Bài luận cần liên hệ với (a) một bối cảnh hoặc tình huống cụ thể mà một người có tính “vị tha” hay “ích kỷ” gặp phải; và (b) những người mà họ gặp.</w:t>
                            </w:r>
                          </w:p>
                          <w:p w:rsidR="004952D5" w:rsidRPr="00C96245" w:rsidRDefault="004952D5" w:rsidP="00EA5624">
                            <w:pPr>
                              <w:spacing w:after="60" w:line="288" w:lineRule="auto"/>
                              <w:jc w:val="both"/>
                              <w:rPr>
                                <w:rFonts w:cs="Times New Roman"/>
                                <w:sz w:val="24"/>
                                <w:szCs w:val="24"/>
                              </w:rPr>
                            </w:pPr>
                            <w:r w:rsidRPr="00C96245">
                              <w:rPr>
                                <w:rFonts w:cs="Times New Roman"/>
                                <w:sz w:val="24"/>
                                <w:szCs w:val="24"/>
                              </w:rPr>
                              <w:t>Bài luận của bạn sẽ được chấm điểm dựa trên mức độ rõ ràng của việc giải thích điểm giống và khác nhau giữa hai khái niệm trên, và cách liên hệ với (a) bối cảnh, tình huống, và (b) những người cụ thể.</w:t>
                            </w:r>
                          </w:p>
                          <w:p w:rsidR="004952D5" w:rsidRPr="00C96245" w:rsidRDefault="004952D5" w:rsidP="008B3A8B">
                            <w:pPr>
                              <w:ind w:firstLine="720"/>
                              <w:rPr>
                                <w:rFonts w:cs="Times New Roman"/>
                                <w:sz w:val="24"/>
                                <w:szCs w:val="24"/>
                              </w:rPr>
                            </w:pPr>
                            <w:r w:rsidRPr="00C96245">
                              <w:rPr>
                                <w:rFonts w:cs="Times New Roman"/>
                                <w:sz w:val="24"/>
                                <w:szCs w:val="24"/>
                              </w:rPr>
                              <w:t>Thời gian làm bài: 40 phút</w:t>
                            </w:r>
                            <w:r w:rsidRPr="00C96245">
                              <w:rPr>
                                <w:rFonts w:cs="Times New Roman"/>
                                <w:i/>
                                <w:i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26" o:spid="_x0000_s1026" type="#_x0000_t202" style="width:446.95pt;height:15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" fillcolor="white [3201]" strokeweight=".5pt">
                <v:path arrowok="t"/>
                <v:textbox>
                  <w:txbxContent>
                    <w:p w:rsidR="004952D5" w:rsidRPr="00C96245" w:rsidRDefault="004952D5" w:rsidP="00EA5624">
                      <w:pPr>
                        <w:spacing w:after="60" w:line="288" w:lineRule="auto"/>
                        <w:ind w:firstLine="720"/>
                        <w:jc w:val="both"/>
                        <w:rPr>
                          <w:rFonts w:cs="Times New Roman"/>
                          <w:i/>
                          <w:sz w:val="24"/>
                          <w:szCs w:val="24"/>
                        </w:rPr>
                      </w:pPr>
                      <w:r w:rsidRPr="00C96245">
                        <w:rPr>
                          <w:rFonts w:cs="Times New Roman"/>
                          <w:i/>
                          <w:sz w:val="24"/>
                          <w:szCs w:val="24"/>
                        </w:rPr>
                        <w:t>Câu tự luận có cấu trúc:</w:t>
                      </w:r>
                    </w:p>
                    <w:p w:rsidR="004952D5" w:rsidRPr="00C96245" w:rsidRDefault="004952D5" w:rsidP="00EA5624">
                      <w:pPr>
                        <w:spacing w:after="60" w:line="288" w:lineRule="auto"/>
                        <w:jc w:val="both"/>
                        <w:rPr>
                          <w:rFonts w:cs="Times New Roman"/>
                          <w:sz w:val="24"/>
                          <w:szCs w:val="24"/>
                        </w:rPr>
                      </w:pPr>
                      <w:r w:rsidRPr="00C96245">
                        <w:rPr>
                          <w:rFonts w:cs="Times New Roman"/>
                          <w:sz w:val="24"/>
                          <w:szCs w:val="24"/>
                        </w:rPr>
                        <w:t>Viết một bài luận ngắn khoảng 2 trang, so sánh hai khái niệm “vị tha” và “ích kỷ”. Bài luận cần liên hệ với (a) một bối cảnh hoặc tình huống cụ thể mà một người có tính “vị tha” hay “ích kỷ” gặp phải; và (b) những người mà họ gặp.</w:t>
                      </w:r>
                    </w:p>
                    <w:p w:rsidR="004952D5" w:rsidRPr="00C96245" w:rsidRDefault="004952D5" w:rsidP="00EA5624">
                      <w:pPr>
                        <w:spacing w:after="60" w:line="288" w:lineRule="auto"/>
                        <w:jc w:val="both"/>
                        <w:rPr>
                          <w:rFonts w:cs="Times New Roman"/>
                          <w:sz w:val="24"/>
                          <w:szCs w:val="24"/>
                        </w:rPr>
                      </w:pPr>
                      <w:r w:rsidRPr="00C96245">
                        <w:rPr>
                          <w:rFonts w:cs="Times New Roman"/>
                          <w:sz w:val="24"/>
                          <w:szCs w:val="24"/>
                        </w:rPr>
                        <w:t>Bài luận của bạn sẽ được chấm điểm dựa trên mức độ rõ ràng của việc giải thích điểm giống và khác nhau giữa hai khái niệm trên, và cách liên hệ với (a) bối cảnh, tình huống, và (b) những người cụ thể.</w:t>
                      </w:r>
                    </w:p>
                    <w:p w:rsidR="004952D5" w:rsidRPr="00C96245" w:rsidRDefault="004952D5" w:rsidP="008B3A8B">
                      <w:pPr>
                        <w:ind w:firstLine="720"/>
                        <w:rPr>
                          <w:rFonts w:cs="Times New Roman"/>
                          <w:sz w:val="24"/>
                          <w:szCs w:val="24"/>
                        </w:rPr>
                      </w:pPr>
                      <w:r w:rsidRPr="00C96245">
                        <w:rPr>
                          <w:rFonts w:cs="Times New Roman"/>
                          <w:sz w:val="24"/>
                          <w:szCs w:val="24"/>
                        </w:rPr>
                        <w:t>Thời gian làm bài: 40 phút</w:t>
                      </w:r>
                      <w:r w:rsidRPr="00C96245">
                        <w:rPr>
                          <w:rFonts w:cs="Times New Roman"/>
                          <w:i/>
                          <w:iCs/>
                          <w:sz w:val="24"/>
                          <w:szCs w:val="24"/>
                        </w:rPr>
                        <w:t>.</w:t>
                      </w:r>
                    </w:p>
                  </w:txbxContent>
                </v:textbox>
                <w10:anchorlock/>
              </v:shape>
            </w:pict>
          </mc:Fallback>
        </mc:AlternateContent>
      </w:r>
    </w:p>
    <w:p w:rsidR="008B3A8B" w:rsidRPr="00493197" w:rsidRDefault="008B3A8B" w:rsidP="00A11E4F">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Ở câu tự luận này, thí sinh được yêu cầu viết bài luận có độ dài giới hạn </w:t>
      </w:r>
      <w:r w:rsidRPr="00493197">
        <w:rPr>
          <w:rFonts w:cs="Times New Roman"/>
          <w:i/>
          <w:sz w:val="24"/>
          <w:szCs w:val="26"/>
          <w:highlight w:val="white"/>
        </w:rPr>
        <w:t>2 trang</w:t>
      </w:r>
      <w:r w:rsidRPr="00493197">
        <w:rPr>
          <w:rFonts w:cs="Times New Roman"/>
          <w:sz w:val="24"/>
          <w:szCs w:val="26"/>
          <w:highlight w:val="white"/>
        </w:rPr>
        <w:t xml:space="preserve">, và nội dung giới hạn ở việc </w:t>
      </w:r>
      <w:r w:rsidRPr="00493197">
        <w:rPr>
          <w:rFonts w:cs="Times New Roman"/>
          <w:i/>
          <w:sz w:val="24"/>
          <w:szCs w:val="26"/>
          <w:highlight w:val="white"/>
        </w:rPr>
        <w:t>so sánh</w:t>
      </w:r>
      <w:r w:rsidRPr="00493197">
        <w:rPr>
          <w:rFonts w:cs="Times New Roman"/>
          <w:sz w:val="24"/>
          <w:szCs w:val="26"/>
          <w:highlight w:val="white"/>
        </w:rPr>
        <w:t xml:space="preserve">. Các yêu cầu cụ thể hơn về nội dung cũng được đưa ra, thể hiện của việc </w:t>
      </w:r>
      <w:r w:rsidRPr="00493197">
        <w:rPr>
          <w:rFonts w:cs="Times New Roman"/>
          <w:i/>
          <w:sz w:val="24"/>
          <w:szCs w:val="26"/>
          <w:highlight w:val="white"/>
        </w:rPr>
        <w:t>liên hệ</w:t>
      </w:r>
      <w:r w:rsidRPr="00493197">
        <w:rPr>
          <w:rFonts w:cs="Times New Roman"/>
          <w:sz w:val="24"/>
          <w:szCs w:val="26"/>
          <w:highlight w:val="white"/>
        </w:rPr>
        <w:t xml:space="preserve"> với trải nghiệm thực tế của người học. Ngoài ra, đầu bài cũng nêu những tiêu chí chấm điểm quan trọng: </w:t>
      </w:r>
      <w:r w:rsidRPr="00493197">
        <w:rPr>
          <w:rFonts w:cs="Times New Roman"/>
          <w:i/>
          <w:sz w:val="24"/>
          <w:szCs w:val="26"/>
          <w:highlight w:val="white"/>
        </w:rPr>
        <w:t>mức độ rõ ràng</w:t>
      </w:r>
      <w:r w:rsidRPr="00493197">
        <w:rPr>
          <w:rFonts w:cs="Times New Roman"/>
          <w:sz w:val="24"/>
          <w:szCs w:val="26"/>
          <w:highlight w:val="white"/>
        </w:rPr>
        <w:t xml:space="preserve">, </w:t>
      </w:r>
      <w:r w:rsidRPr="00493197">
        <w:rPr>
          <w:rFonts w:cs="Times New Roman"/>
          <w:i/>
          <w:sz w:val="24"/>
          <w:szCs w:val="26"/>
          <w:highlight w:val="white"/>
        </w:rPr>
        <w:t>giải thích điểm giống và khác nhau</w:t>
      </w:r>
      <w:r w:rsidRPr="00493197">
        <w:rPr>
          <w:rFonts w:cs="Times New Roman"/>
          <w:sz w:val="24"/>
          <w:szCs w:val="26"/>
          <w:highlight w:val="white"/>
        </w:rPr>
        <w:t xml:space="preserve">, </w:t>
      </w:r>
      <w:r w:rsidRPr="00493197">
        <w:rPr>
          <w:rFonts w:cs="Times New Roman"/>
          <w:i/>
          <w:sz w:val="24"/>
          <w:szCs w:val="26"/>
          <w:highlight w:val="white"/>
        </w:rPr>
        <w:t>cách liên hệ</w:t>
      </w:r>
      <w:r w:rsidRPr="00493197">
        <w:rPr>
          <w:rFonts w:cs="Times New Roman"/>
          <w:sz w:val="24"/>
          <w:szCs w:val="26"/>
          <w:highlight w:val="white"/>
        </w:rPr>
        <w:t xml:space="preserve">…   </w:t>
      </w:r>
    </w:p>
    <w:p w:rsidR="008B3A8B" w:rsidRPr="00493197" w:rsidRDefault="008B3A8B" w:rsidP="00A544A7">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Với câu tự luận dưới đây, thí sinh hoàn toàn tự do trong việc thể hiện quan điểm, tự do trong việc lựa chọn thông tin để đưa vào phần trả lời, tự do sắp xếp các ý, và tự do lựa chọn từ ngữ và cách diễn đạt để trình bày câu trả lời. Loại câu hỏi tự luận mở rất phù hợp để khuyến khích người học phát triển năng lực sáng tạo.</w:t>
      </w:r>
    </w:p>
    <w:p w:rsidR="00900987" w:rsidRPr="00493197" w:rsidRDefault="00CB7A64" w:rsidP="00A544A7">
      <w:pPr>
        <w:spacing w:before="60" w:after="20" w:line="300" w:lineRule="auto"/>
        <w:ind w:firstLine="142"/>
        <w:jc w:val="both"/>
        <w:rPr>
          <w:rFonts w:cs="Times New Roman"/>
          <w:sz w:val="24"/>
          <w:szCs w:val="26"/>
          <w:highlight w:val="white"/>
        </w:rPr>
      </w:pPr>
      <w:r>
        <w:rPr>
          <w:rFonts w:cs="Times New Roman"/>
          <w:noProof/>
          <w:sz w:val="24"/>
          <w:szCs w:val="26"/>
          <w:highlight w:val="white"/>
        </w:rPr>
        <mc:AlternateContent>
          <mc:Choice Requires="wps">
            <w:drawing>
              <wp:inline distT="0" distB="0" distL="0" distR="0">
                <wp:extent cx="5546090" cy="1449070"/>
                <wp:effectExtent l="0" t="0" r="16510" b="1778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6090" cy="14490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52D5" w:rsidRPr="00C96245" w:rsidRDefault="004952D5" w:rsidP="00EA5624">
                            <w:pPr>
                              <w:spacing w:after="40" w:line="288" w:lineRule="auto"/>
                              <w:ind w:firstLine="720"/>
                              <w:jc w:val="both"/>
                              <w:rPr>
                                <w:rFonts w:cs="Times New Roman"/>
                                <w:i/>
                                <w:sz w:val="24"/>
                                <w:szCs w:val="24"/>
                              </w:rPr>
                            </w:pPr>
                            <w:r w:rsidRPr="00C96245">
                              <w:rPr>
                                <w:rFonts w:cs="Times New Roman"/>
                                <w:i/>
                                <w:sz w:val="24"/>
                                <w:szCs w:val="24"/>
                              </w:rPr>
                              <w:t>Câu tự luận mở:</w:t>
                            </w:r>
                          </w:p>
                          <w:p w:rsidR="004952D5" w:rsidRPr="00C96245" w:rsidRDefault="004952D5" w:rsidP="00EA5624">
                            <w:pPr>
                              <w:spacing w:after="40" w:line="288" w:lineRule="auto"/>
                              <w:jc w:val="both"/>
                              <w:rPr>
                                <w:rFonts w:cs="Times New Roman"/>
                                <w:sz w:val="24"/>
                                <w:szCs w:val="24"/>
                              </w:rPr>
                            </w:pPr>
                            <w:r w:rsidRPr="00C96245">
                              <w:rPr>
                                <w:rFonts w:cs="Times New Roman"/>
                                <w:sz w:val="24"/>
                                <w:szCs w:val="24"/>
                                <w:lang w:val="nl-NL"/>
                              </w:rPr>
                              <w:t>Có người nói công thức của tình bạn: “Một muỗng của sự chia sẻ, hai muỗng của sự quan tâm, một muỗng cho sự tha thứ, trộn tất cả những thứ này lại với nhau... sẽ tạo nên người bạn mãi mãi”. Hãy bình luận về câu nói này. Hãy đưa ra một công thức của riêng mình và dùng kinh nghiệm, sự trải nghiệm của mình để thuyết phục mọi người.</w:t>
                            </w:r>
                          </w:p>
                          <w:p w:rsidR="004952D5" w:rsidRPr="00C96245" w:rsidRDefault="004952D5" w:rsidP="00EA5624">
                            <w:pPr>
                              <w:spacing w:after="40" w:line="288" w:lineRule="auto"/>
                              <w:ind w:firstLine="720"/>
                              <w:jc w:val="both"/>
                              <w:rPr>
                                <w:rFonts w:cs="Times New Roman"/>
                                <w:sz w:val="24"/>
                                <w:szCs w:val="24"/>
                              </w:rPr>
                            </w:pPr>
                            <w:r w:rsidRPr="00C96245">
                              <w:rPr>
                                <w:rFonts w:cs="Times New Roman"/>
                                <w:sz w:val="24"/>
                                <w:szCs w:val="24"/>
                                <w:lang w:val="nl-NL"/>
                              </w:rPr>
                              <w:t>Thời gian làm bài: 40 phút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5" o:spid="_x0000_s1027" type="#_x0000_t202" style="width:436.7pt;height:1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" fillcolor="white [3201]" strokeweight=".5pt">
                <v:path arrowok="t"/>
                <v:textbox>
                  <w:txbxContent>
                    <w:p w:rsidR="004952D5" w:rsidRPr="00C96245" w:rsidRDefault="004952D5" w:rsidP="00EA5624">
                      <w:pPr>
                        <w:spacing w:after="40" w:line="288" w:lineRule="auto"/>
                        <w:ind w:firstLine="720"/>
                        <w:jc w:val="both"/>
                        <w:rPr>
                          <w:rFonts w:cs="Times New Roman"/>
                          <w:i/>
                          <w:sz w:val="24"/>
                          <w:szCs w:val="24"/>
                        </w:rPr>
                      </w:pPr>
                      <w:r w:rsidRPr="00C96245">
                        <w:rPr>
                          <w:rFonts w:cs="Times New Roman"/>
                          <w:i/>
                          <w:sz w:val="24"/>
                          <w:szCs w:val="24"/>
                        </w:rPr>
                        <w:t>Câu tự luận mở:</w:t>
                      </w:r>
                    </w:p>
                    <w:p w:rsidR="004952D5" w:rsidRPr="00C96245" w:rsidRDefault="004952D5" w:rsidP="00EA5624">
                      <w:pPr>
                        <w:spacing w:after="40" w:line="288" w:lineRule="auto"/>
                        <w:jc w:val="both"/>
                        <w:rPr>
                          <w:rFonts w:cs="Times New Roman"/>
                          <w:sz w:val="24"/>
                          <w:szCs w:val="24"/>
                        </w:rPr>
                      </w:pPr>
                      <w:r w:rsidRPr="00C96245">
                        <w:rPr>
                          <w:rFonts w:cs="Times New Roman"/>
                          <w:sz w:val="24"/>
                          <w:szCs w:val="24"/>
                          <w:lang w:val="nl-NL"/>
                        </w:rPr>
                        <w:t>Có người nói công thức của tình bạn: “Một muỗng của sự chia sẻ, hai muỗng của sự quan tâm, một muỗng cho sự tha thứ, trộn tất cả những thứ này lại với nhau... sẽ tạo nên người bạn mãi mãi”. Hãy bình luận về câu nói này. Hãy đưa ra một công thức của riêng mình và dùng kinh nghiệm, sự trải nghiệm của mình để thuyết phục mọi người.</w:t>
                      </w:r>
                    </w:p>
                    <w:p w:rsidR="004952D5" w:rsidRPr="00C96245" w:rsidRDefault="004952D5" w:rsidP="00EA5624">
                      <w:pPr>
                        <w:spacing w:after="40" w:line="288" w:lineRule="auto"/>
                        <w:ind w:firstLine="720"/>
                        <w:jc w:val="both"/>
                        <w:rPr>
                          <w:rFonts w:cs="Times New Roman"/>
                          <w:sz w:val="24"/>
                          <w:szCs w:val="24"/>
                        </w:rPr>
                      </w:pPr>
                      <w:r w:rsidRPr="00C96245">
                        <w:rPr>
                          <w:rFonts w:cs="Times New Roman"/>
                          <w:sz w:val="24"/>
                          <w:szCs w:val="24"/>
                          <w:lang w:val="nl-NL"/>
                        </w:rPr>
                        <w:t>Thời gian làm bài: 40 phút</w:t>
                      </w:r>
                    </w:p>
                  </w:txbxContent>
                </v:textbox>
                <w10:anchorlock/>
              </v:shape>
            </w:pict>
          </mc:Fallback>
        </mc:AlternateContent>
      </w:r>
    </w:p>
    <w:p w:rsidR="008B3A8B" w:rsidRPr="00493197" w:rsidRDefault="008B3A8B" w:rsidP="00A11E4F">
      <w:pPr>
        <w:spacing w:before="60" w:after="20" w:line="300" w:lineRule="auto"/>
        <w:ind w:firstLine="567"/>
        <w:contextualSpacing/>
        <w:jc w:val="both"/>
        <w:rPr>
          <w:rFonts w:cs="Times New Roman"/>
          <w:sz w:val="24"/>
          <w:szCs w:val="26"/>
          <w:highlight w:val="white"/>
        </w:rPr>
      </w:pPr>
      <w:r w:rsidRPr="00493197">
        <w:rPr>
          <w:rFonts w:cs="Times New Roman"/>
          <w:sz w:val="24"/>
          <w:szCs w:val="26"/>
          <w:highlight w:val="white"/>
        </w:rPr>
        <w:t>Câu tự luận có cấu trúc phù hợp để đánh giá các bậc nhận thức như Nhớ, Hiểu, Vận dụng, Phân tích, và khả năng tổ chức, sắp xếp thông tin…</w:t>
      </w:r>
    </w:p>
    <w:p w:rsidR="008B3A8B" w:rsidRPr="00493197" w:rsidRDefault="008B3A8B" w:rsidP="00A11E4F">
      <w:pPr>
        <w:spacing w:before="60" w:after="20" w:line="300" w:lineRule="auto"/>
        <w:ind w:firstLine="567"/>
        <w:contextualSpacing/>
        <w:jc w:val="both"/>
        <w:rPr>
          <w:rFonts w:cs="Times New Roman"/>
          <w:sz w:val="24"/>
          <w:szCs w:val="26"/>
          <w:highlight w:val="white"/>
        </w:rPr>
      </w:pPr>
      <w:r w:rsidRPr="00493197">
        <w:rPr>
          <w:rFonts w:cs="Times New Roman"/>
          <w:sz w:val="24"/>
          <w:szCs w:val="26"/>
          <w:highlight w:val="white"/>
        </w:rPr>
        <w:lastRenderedPageBreak/>
        <w:t>Câu tự luận mở phù hợp để đánh giá các bậc nhận thức Hiểu, Vận dụng, Phân tích, Đánh giá; các vấn đề mang tính tích hợp, toàn cầu; cách thức tổ chức, sắp xếp thông tin; khả năng thuyết phục…</w:t>
      </w:r>
    </w:p>
    <w:p w:rsidR="008B3A8B" w:rsidRPr="00493197" w:rsidRDefault="00C321FC" w:rsidP="0013116F">
      <w:pPr>
        <w:spacing w:before="60" w:after="20" w:line="300" w:lineRule="auto"/>
        <w:ind w:firstLine="567"/>
        <w:jc w:val="both"/>
        <w:rPr>
          <w:rFonts w:cs="Times New Roman"/>
          <w:i/>
          <w:sz w:val="24"/>
          <w:szCs w:val="26"/>
          <w:highlight w:val="white"/>
        </w:rPr>
      </w:pPr>
      <w:bookmarkStart w:id="17" w:name="_Toc52545015"/>
      <w:r w:rsidRPr="00493197">
        <w:rPr>
          <w:rFonts w:cs="Times New Roman"/>
          <w:i/>
          <w:sz w:val="24"/>
          <w:szCs w:val="26"/>
          <w:highlight w:val="white"/>
        </w:rPr>
        <w:t>d</w:t>
      </w:r>
      <w:r w:rsidR="008B3A8B" w:rsidRPr="00493197">
        <w:rPr>
          <w:rFonts w:cs="Times New Roman"/>
          <w:i/>
          <w:sz w:val="24"/>
          <w:szCs w:val="26"/>
          <w:highlight w:val="white"/>
        </w:rPr>
        <w:t xml:space="preserve">. Một số </w:t>
      </w:r>
      <w:r w:rsidR="00900987" w:rsidRPr="00493197">
        <w:rPr>
          <w:rFonts w:cs="Times New Roman"/>
          <w:i/>
          <w:sz w:val="24"/>
          <w:szCs w:val="26"/>
          <w:highlight w:val="white"/>
        </w:rPr>
        <w:t>lưu ý</w:t>
      </w:r>
      <w:r w:rsidR="008B3A8B" w:rsidRPr="00493197">
        <w:rPr>
          <w:rFonts w:cs="Times New Roman"/>
          <w:i/>
          <w:sz w:val="24"/>
          <w:szCs w:val="26"/>
          <w:highlight w:val="white"/>
        </w:rPr>
        <w:t xml:space="preserve"> khi viết câu trắc nghiệm tự luận:</w:t>
      </w:r>
      <w:bookmarkEnd w:id="17"/>
    </w:p>
    <w:p w:rsidR="008B3A8B" w:rsidRPr="00493197" w:rsidRDefault="002723E8" w:rsidP="00A11E4F">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8B3A8B" w:rsidRPr="00493197">
        <w:rPr>
          <w:rFonts w:cs="Times New Roman"/>
          <w:sz w:val="24"/>
          <w:szCs w:val="26"/>
          <w:highlight w:val="white"/>
        </w:rPr>
        <w:t>Chỉ nên sử dụng câu tự luận để đánh giá những mục tiêu dạy học mà nếu đánh giá bằng câu trắc nghiệm khách quan thì sẽ có nhiều hạn chế (ví dụ: những năng lực nhận thức bậc cao như phân tích, đánh giá, sáng tạo). Đặc biệt với câu tự luận mở chỉ nên khai thác để đánh giá năng lực đánh giá, sáng tạo.</w:t>
      </w:r>
    </w:p>
    <w:p w:rsidR="008B3A8B" w:rsidRPr="00493197" w:rsidRDefault="002723E8" w:rsidP="00A11E4F">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8B3A8B" w:rsidRPr="00493197">
        <w:rPr>
          <w:rFonts w:cs="Times New Roman"/>
          <w:sz w:val="24"/>
          <w:szCs w:val="26"/>
          <w:highlight w:val="white"/>
        </w:rPr>
        <w:t>Đặt câu hỏi phải đảm bảo nhắm đến yêu cầu thí sinh thể hiện năng lực như mục tiêu dạy học đã đặt ra. Nếu sử dụng câu tự luận có cấu trúc, phải đảm bảo sử dụng động từ phù hợp với động từ đã sử dụng ở mục tiêu dạy học. Nếu là câu tự luận mở, phải đảm bảo các tiêu chí đánh giá đánh giá được mục tiêu dạy học.</w:t>
      </w:r>
    </w:p>
    <w:p w:rsidR="008B3A8B" w:rsidRPr="00493197" w:rsidRDefault="002723E8" w:rsidP="00A11E4F">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8B3A8B" w:rsidRPr="00493197">
        <w:rPr>
          <w:rFonts w:cs="Times New Roman"/>
          <w:sz w:val="24"/>
          <w:szCs w:val="26"/>
          <w:highlight w:val="white"/>
        </w:rPr>
        <w:t xml:space="preserve">Yêu cầu của câu hỏi cần được làm rõ tới người học thông qua văn phong rõ ràng và ngắn gọn. Sử dụng những từ chỉ hành động cụ thể như miêu tả, giải thích, so sánh, nêu ưu điểm và nhược điểm… Tránh dùng những động từ mơ hồ, trừu tượng như “vận dụng”, vì người học có thể không biết cần làm gì khi được yêu cầu “vận dụng”. Với một số mục tiêu đánh giá kỳ vọng về số lượng lập luận hay vấn đề mà người học cần trình bày, câu hỏi cũng cần nêu rõ số lượng này. Với câu tự luận có cấu trúc, người dạy nên cùng người học xây dựng </w:t>
      </w:r>
      <w:r w:rsidR="008B3A8B" w:rsidRPr="00493197">
        <w:rPr>
          <w:rFonts w:cs="Times New Roman"/>
          <w:sz w:val="24"/>
          <w:szCs w:val="26"/>
          <w:highlight w:val="white"/>
          <w:u w:color="FF0000"/>
        </w:rPr>
        <w:t>bài mẫu</w:t>
      </w:r>
      <w:r w:rsidR="008B3A8B" w:rsidRPr="00493197">
        <w:rPr>
          <w:rFonts w:cs="Times New Roman"/>
          <w:sz w:val="24"/>
          <w:szCs w:val="26"/>
          <w:highlight w:val="white"/>
        </w:rPr>
        <w:t xml:space="preserve">, hoặc các tiêu chí đánh giá để người học hiểu rõ câu hỏi hơn và việc chấm điểm cũng sẽ khách quan hơn.   </w:t>
      </w:r>
    </w:p>
    <w:p w:rsidR="008B3A8B" w:rsidRPr="00493197" w:rsidRDefault="002723E8" w:rsidP="00A11E4F">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8B3A8B" w:rsidRPr="00493197">
        <w:rPr>
          <w:rFonts w:cs="Times New Roman"/>
          <w:sz w:val="24"/>
          <w:szCs w:val="26"/>
          <w:highlight w:val="white"/>
        </w:rPr>
        <w:t xml:space="preserve">Với câu trắc nghiệm tự luận, không nên cho phép thí sinh lựa chọn câu hỏi giữa các câu hỏi tương đương nhau. Việc sử dụng câu tự luận đã làm giảm tính đại diện của nội dung đánh giá, việc cho phép thí sinh lựa chọn câu hỏi một lần nữa làm giảm tính đại diện này. Hơn nữa, mỗi thí sinh có thể có hứng thú với câu hỏi này hơn là câu hỏi khác, việc cho thí sinh lựa chọn câu hỏi sẽ làm cho việc đánh giá trở nên thiếu công bằng. </w:t>
      </w:r>
    </w:p>
    <w:p w:rsidR="008B3A8B" w:rsidRPr="00493197" w:rsidRDefault="002723E8" w:rsidP="00A11E4F">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w:t>
      </w:r>
      <w:r w:rsidR="008B3A8B" w:rsidRPr="00493197">
        <w:rPr>
          <w:rFonts w:cs="Times New Roman"/>
          <w:sz w:val="24"/>
          <w:szCs w:val="26"/>
          <w:highlight w:val="white"/>
        </w:rPr>
        <w:t xml:space="preserve">Cân nhắc để </w:t>
      </w:r>
      <w:r w:rsidR="008B3A8B" w:rsidRPr="00493197">
        <w:rPr>
          <w:rFonts w:cs="Times New Roman"/>
          <w:sz w:val="24"/>
          <w:szCs w:val="26"/>
          <w:highlight w:val="white"/>
          <w:u w:color="FF0000"/>
        </w:rPr>
        <w:t>giao đủ</w:t>
      </w:r>
      <w:r w:rsidR="008B3A8B" w:rsidRPr="00493197">
        <w:rPr>
          <w:rFonts w:cs="Times New Roman"/>
          <w:sz w:val="24"/>
          <w:szCs w:val="26"/>
          <w:highlight w:val="white"/>
        </w:rPr>
        <w:t xml:space="preserve"> thời gian làm bài cho mỗi câu hỏi. Trên đề kiểm tra nên ghi rõ khuyến nghị thời gian làm bài và độ dài phần trả lời câu hỏi (nếu có thể). Cần tính toán để thí sinh có đủ thời gian đọc đề bài, suy nghĩ và viết câu trả lời. Không nên có quá nhiều câu hỏi tự luận trong một đề kiểm tra.  </w:t>
      </w:r>
    </w:p>
    <w:p w:rsidR="008B3A8B" w:rsidRPr="00493197" w:rsidRDefault="002723E8" w:rsidP="00A11E4F">
      <w:pPr>
        <w:spacing w:before="60" w:after="20" w:line="300" w:lineRule="auto"/>
        <w:ind w:firstLine="567"/>
        <w:jc w:val="both"/>
        <w:rPr>
          <w:rFonts w:cs="Times New Roman"/>
          <w:b/>
          <w:bCs/>
          <w:sz w:val="24"/>
          <w:szCs w:val="26"/>
          <w:highlight w:val="white"/>
          <w:lang w:val="sv-SE"/>
        </w:rPr>
      </w:pPr>
      <w:r w:rsidRPr="00493197">
        <w:rPr>
          <w:rFonts w:cs="Times New Roman"/>
          <w:sz w:val="24"/>
          <w:szCs w:val="26"/>
          <w:highlight w:val="white"/>
        </w:rPr>
        <w:t xml:space="preserve">- </w:t>
      </w:r>
      <w:r w:rsidR="008B3A8B" w:rsidRPr="00493197">
        <w:rPr>
          <w:rFonts w:cs="Times New Roman"/>
          <w:sz w:val="24"/>
          <w:szCs w:val="26"/>
          <w:highlight w:val="white"/>
        </w:rPr>
        <w:t xml:space="preserve">Công việc chấm điểm bài tự luận có thể bị ảnh hưởng bởi một số yếu tố gây thiên kiến như: chính tả, cách hành văn, chữ </w:t>
      </w:r>
      <w:r w:rsidR="008B3A8B" w:rsidRPr="00493197">
        <w:rPr>
          <w:rFonts w:cs="Times New Roman"/>
          <w:caps/>
          <w:sz w:val="24"/>
          <w:szCs w:val="26"/>
          <w:highlight w:val="white"/>
        </w:rPr>
        <w:t>viết</w:t>
      </w:r>
      <w:r w:rsidR="008B3A8B" w:rsidRPr="00493197">
        <w:rPr>
          <w:rFonts w:cs="Times New Roman"/>
          <w:sz w:val="24"/>
          <w:szCs w:val="26"/>
          <w:highlight w:val="white"/>
        </w:rPr>
        <w:t xml:space="preserve">, </w:t>
      </w:r>
      <w:r w:rsidR="008B3A8B" w:rsidRPr="00493197">
        <w:rPr>
          <w:rFonts w:cs="Times New Roman"/>
          <w:sz w:val="24"/>
          <w:szCs w:val="26"/>
          <w:highlight w:val="white"/>
          <w:u w:color="FF0000"/>
        </w:rPr>
        <w:t>cách lấy</w:t>
      </w:r>
      <w:r w:rsidR="008B3A8B" w:rsidRPr="00493197">
        <w:rPr>
          <w:rFonts w:cs="Times New Roman"/>
          <w:sz w:val="24"/>
          <w:szCs w:val="26"/>
          <w:highlight w:val="white"/>
        </w:rPr>
        <w:t xml:space="preserve"> ví dụ, hiểu biết của người chấm điểm về thí sinh… Để giảm thiểu sự ảnh hưởng này, việc chấm điểm cần tập trung vào mục tiêu dạy học mà chúng ta cần đánh giá, sử dụng các tiêu chí đánh giá đã thống nhất từ trước. Với câu tự luận trả lời có cấu trúc, có thể xây dựng tiêu chí đánh giá và thang điểm </w:t>
      </w:r>
      <w:r w:rsidR="008B3A8B" w:rsidRPr="00493197">
        <w:rPr>
          <w:rFonts w:cs="Times New Roman"/>
          <w:sz w:val="24"/>
          <w:szCs w:val="26"/>
          <w:highlight w:val="white"/>
        </w:rPr>
        <w:lastRenderedPageBreak/>
        <w:t xml:space="preserve">trên một bài trả lời mẫu. Đồng thời, nên </w:t>
      </w:r>
      <w:r w:rsidR="008B3A8B" w:rsidRPr="00493197">
        <w:rPr>
          <w:rFonts w:cs="Times New Roman"/>
          <w:sz w:val="24"/>
          <w:szCs w:val="26"/>
          <w:highlight w:val="white"/>
          <w:u w:color="FF0000"/>
        </w:rPr>
        <w:t>dọc phách</w:t>
      </w:r>
      <w:r w:rsidR="008B3A8B" w:rsidRPr="00493197">
        <w:rPr>
          <w:rFonts w:cs="Times New Roman"/>
          <w:sz w:val="24"/>
          <w:szCs w:val="26"/>
          <w:highlight w:val="white"/>
        </w:rPr>
        <w:t xml:space="preserve"> bài kiểm tra trước khi chấm điểm. Tiến hành chấm điểm toàn bộ bài làm của một câu hỏi (ở tất cả các bài kiểm tra) trước khi chuyển sang câu tiếp theo. Với những bài kiểm tra mang ý nghĩa quan trọng đối với thí sinh, nên có 2-3 người chấm điểm cùng đánh giá một bài kiểm tra.</w:t>
      </w:r>
    </w:p>
    <w:p w:rsidR="008B3A8B" w:rsidRPr="00493197" w:rsidRDefault="008B3A8B" w:rsidP="00A11E4F">
      <w:pPr>
        <w:spacing w:before="60" w:after="20" w:line="300" w:lineRule="auto"/>
        <w:ind w:firstLine="567"/>
        <w:jc w:val="both"/>
        <w:rPr>
          <w:rFonts w:cs="Times New Roman"/>
          <w:sz w:val="24"/>
          <w:szCs w:val="26"/>
          <w:highlight w:val="white"/>
        </w:rPr>
      </w:pPr>
    </w:p>
    <w:p w:rsidR="00C2666E" w:rsidRPr="00493197" w:rsidRDefault="00C2666E" w:rsidP="009F2EE6">
      <w:pPr>
        <w:spacing w:before="60" w:after="20" w:line="300" w:lineRule="auto"/>
        <w:jc w:val="center"/>
        <w:rPr>
          <w:rFonts w:cs="Times New Roman"/>
          <w:b/>
          <w:sz w:val="24"/>
          <w:szCs w:val="26"/>
          <w:highlight w:val="white"/>
        </w:rPr>
        <w:sectPr w:rsidR="00C2666E" w:rsidRPr="00493197" w:rsidSect="00A544A7">
          <w:footerReference w:type="even" r:id="rId10"/>
          <w:footerReference w:type="default" r:id="rId11"/>
          <w:pgSz w:w="11907" w:h="16840" w:code="9"/>
          <w:pgMar w:top="1814" w:right="1559" w:bottom="2835" w:left="1559" w:header="720" w:footer="1985" w:gutter="0"/>
          <w:cols w:space="720"/>
          <w:titlePg/>
          <w:docGrid w:linePitch="381"/>
        </w:sectPr>
      </w:pPr>
    </w:p>
    <w:p w:rsidR="00607B66" w:rsidRPr="00493197" w:rsidRDefault="00607B66" w:rsidP="000F6885">
      <w:pPr>
        <w:pStyle w:val="Heading1"/>
        <w:pBdr>
          <w:bottom w:val="double" w:sz="4" w:space="1" w:color="auto"/>
        </w:pBdr>
        <w:spacing w:before="0" w:after="1400" w:line="288" w:lineRule="auto"/>
        <w:jc w:val="center"/>
        <w:rPr>
          <w:rFonts w:ascii="Times New Roman" w:hAnsi="Times New Roman" w:cs="Times New Roman"/>
          <w:b/>
          <w:color w:val="auto"/>
          <w:sz w:val="40"/>
          <w:szCs w:val="26"/>
          <w:highlight w:val="white"/>
        </w:rPr>
      </w:pPr>
      <w:bookmarkStart w:id="18" w:name="_Toc56862051"/>
      <w:r w:rsidRPr="00493197">
        <w:rPr>
          <w:rFonts w:ascii="Times New Roman" w:hAnsi="Times New Roman" w:cs="Times New Roman"/>
          <w:b/>
          <w:i/>
          <w:color w:val="auto"/>
          <w:sz w:val="40"/>
          <w:szCs w:val="26"/>
          <w:highlight w:val="white"/>
        </w:rPr>
        <w:lastRenderedPageBreak/>
        <w:t>P</w:t>
      </w:r>
      <w:r w:rsidR="000F6885" w:rsidRPr="00493197">
        <w:rPr>
          <w:rFonts w:ascii="Times New Roman" w:hAnsi="Times New Roman" w:cs="Times New Roman"/>
          <w:b/>
          <w:i/>
          <w:color w:val="auto"/>
          <w:sz w:val="40"/>
          <w:szCs w:val="26"/>
          <w:highlight w:val="white"/>
        </w:rPr>
        <w:t>hần</w:t>
      </w:r>
      <w:r w:rsidRPr="00493197">
        <w:rPr>
          <w:rFonts w:ascii="Times New Roman" w:hAnsi="Times New Roman" w:cs="Times New Roman"/>
          <w:b/>
          <w:i/>
          <w:color w:val="auto"/>
          <w:sz w:val="40"/>
          <w:szCs w:val="26"/>
          <w:highlight w:val="white"/>
        </w:rPr>
        <w:t xml:space="preserve"> II.</w:t>
      </w:r>
      <w:r w:rsidR="000F6885" w:rsidRPr="00493197">
        <w:rPr>
          <w:rFonts w:ascii="Times New Roman" w:hAnsi="Times New Roman" w:cs="Times New Roman"/>
          <w:b/>
          <w:i/>
          <w:color w:val="auto"/>
          <w:sz w:val="40"/>
          <w:szCs w:val="26"/>
          <w:highlight w:val="white"/>
        </w:rPr>
        <w:br/>
      </w:r>
      <w:r w:rsidRPr="00493197">
        <w:rPr>
          <w:rFonts w:ascii="Times New Roman" w:hAnsi="Times New Roman" w:cs="Times New Roman"/>
          <w:b/>
          <w:color w:val="auto"/>
          <w:sz w:val="40"/>
          <w:szCs w:val="26"/>
          <w:highlight w:val="white"/>
        </w:rPr>
        <w:t xml:space="preserve">XÂY DỰNG </w:t>
      </w:r>
      <w:r w:rsidR="00122476" w:rsidRPr="00493197">
        <w:rPr>
          <w:rFonts w:ascii="Times New Roman" w:hAnsi="Times New Roman" w:cs="Times New Roman"/>
          <w:b/>
          <w:color w:val="auto"/>
          <w:sz w:val="40"/>
          <w:szCs w:val="26"/>
          <w:highlight w:val="white"/>
        </w:rPr>
        <w:t xml:space="preserve">ĐỀ </w:t>
      </w:r>
      <w:r w:rsidRPr="00493197">
        <w:rPr>
          <w:rFonts w:ascii="Times New Roman" w:hAnsi="Times New Roman" w:cs="Times New Roman"/>
          <w:b/>
          <w:color w:val="auto"/>
          <w:sz w:val="40"/>
          <w:szCs w:val="26"/>
          <w:highlight w:val="white"/>
        </w:rPr>
        <w:t xml:space="preserve">KIỂM TRA ĐÁNH GIÁ ĐỊNH KÌ THEO </w:t>
      </w:r>
      <w:r w:rsidR="000F6885" w:rsidRPr="00493197">
        <w:rPr>
          <w:rFonts w:ascii="Times New Roman" w:hAnsi="Times New Roman" w:cs="Times New Roman"/>
          <w:b/>
          <w:color w:val="auto"/>
          <w:sz w:val="40"/>
          <w:szCs w:val="26"/>
          <w:highlight w:val="white"/>
        </w:rPr>
        <w:br/>
      </w:r>
      <w:r w:rsidR="00122476" w:rsidRPr="00493197">
        <w:rPr>
          <w:rFonts w:ascii="Times New Roman" w:hAnsi="Times New Roman" w:cs="Times New Roman"/>
          <w:b/>
          <w:color w:val="auto"/>
          <w:sz w:val="40"/>
          <w:szCs w:val="26"/>
          <w:highlight w:val="white"/>
        </w:rPr>
        <w:t xml:space="preserve">MA TRẬN ĐỀ, ĐẶC TẢ KIỂM TRA, ĐÁNH GIÁ THEO </w:t>
      </w:r>
      <w:r w:rsidRPr="00493197">
        <w:rPr>
          <w:rFonts w:ascii="Times New Roman" w:hAnsi="Times New Roman" w:cs="Times New Roman"/>
          <w:b/>
          <w:color w:val="auto"/>
          <w:sz w:val="40"/>
          <w:szCs w:val="26"/>
          <w:highlight w:val="white"/>
        </w:rPr>
        <w:t>MÔN HỌC</w:t>
      </w:r>
      <w:bookmarkEnd w:id="18"/>
    </w:p>
    <w:p w:rsidR="00CB1456" w:rsidRPr="00493197" w:rsidRDefault="00607B66" w:rsidP="006C7207">
      <w:pPr>
        <w:pStyle w:val="Muc1"/>
        <w:rPr>
          <w:highlight w:val="white"/>
        </w:rPr>
      </w:pPr>
      <w:bookmarkStart w:id="19" w:name="_Toc56862052"/>
      <w:r w:rsidRPr="00493197">
        <w:rPr>
          <w:highlight w:val="white"/>
        </w:rPr>
        <w:t>1. Hướng dẫn xây dựng đề kiểm tra, đánh giá định kì lớp 10</w:t>
      </w:r>
      <w:r w:rsidR="00B014B3" w:rsidRPr="00493197">
        <w:rPr>
          <w:highlight w:val="white"/>
        </w:rPr>
        <w:t>:</w:t>
      </w:r>
      <w:bookmarkEnd w:id="19"/>
    </w:p>
    <w:p w:rsidR="00CB1456" w:rsidRPr="00493197" w:rsidRDefault="00CB1456" w:rsidP="000F6885">
      <w:pPr>
        <w:pStyle w:val="Muc3"/>
        <w:rPr>
          <w:highlight w:val="white"/>
        </w:rPr>
      </w:pPr>
      <w:r w:rsidRPr="00493197">
        <w:rPr>
          <w:highlight w:val="white"/>
        </w:rPr>
        <w:t>a) Ma trận</w:t>
      </w:r>
    </w:p>
    <w:p w:rsidR="003B1717" w:rsidRPr="00493197" w:rsidRDefault="003B1717" w:rsidP="009F2EE6">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MA TRẬN ĐỀ KIỂM TRA GIỮA KỲ I</w:t>
      </w:r>
    </w:p>
    <w:p w:rsidR="003B1717" w:rsidRPr="00493197" w:rsidRDefault="003B1717" w:rsidP="009F2EE6">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MÔN: GDCD LỚP 10 – THỜI GIAN LÀM BÀI: 45 PHÚT</w:t>
      </w: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34"/>
        <w:gridCol w:w="1290"/>
        <w:gridCol w:w="2026"/>
        <w:gridCol w:w="701"/>
        <w:gridCol w:w="712"/>
        <w:gridCol w:w="743"/>
        <w:gridCol w:w="711"/>
        <w:gridCol w:w="707"/>
        <w:gridCol w:w="775"/>
        <w:gridCol w:w="707"/>
        <w:gridCol w:w="707"/>
        <w:gridCol w:w="672"/>
        <w:gridCol w:w="673"/>
        <w:gridCol w:w="706"/>
        <w:gridCol w:w="710"/>
      </w:tblGrid>
      <w:tr w:rsidR="00493197" w:rsidRPr="00493197" w:rsidTr="000F6885">
        <w:trPr>
          <w:trHeight w:val="555"/>
          <w:jc w:val="center"/>
        </w:trPr>
        <w:tc>
          <w:tcPr>
            <w:tcW w:w="634" w:type="dxa"/>
            <w:vMerge w:val="restart"/>
            <w:vAlign w:val="center"/>
          </w:tcPr>
          <w:p w:rsidR="003B1717" w:rsidRPr="00493197" w:rsidRDefault="003B1717" w:rsidP="000F6885">
            <w:pPr>
              <w:spacing w:before="60" w:after="20" w:line="276" w:lineRule="auto"/>
              <w:jc w:val="center"/>
              <w:rPr>
                <w:rFonts w:eastAsia="Times New Roman" w:cs="Times New Roman"/>
                <w:b/>
                <w:sz w:val="22"/>
                <w:szCs w:val="24"/>
                <w:highlight w:val="white"/>
              </w:rPr>
            </w:pPr>
            <w:r w:rsidRPr="00493197">
              <w:rPr>
                <w:rFonts w:eastAsia="Times New Roman" w:cs="Times New Roman"/>
                <w:b/>
                <w:sz w:val="22"/>
                <w:szCs w:val="24"/>
                <w:highlight w:val="white"/>
              </w:rPr>
              <w:t>TT</w:t>
            </w:r>
          </w:p>
        </w:tc>
        <w:tc>
          <w:tcPr>
            <w:tcW w:w="1290" w:type="dxa"/>
            <w:vMerge w:val="restart"/>
            <w:vAlign w:val="center"/>
          </w:tcPr>
          <w:p w:rsidR="003B1717" w:rsidRPr="00493197" w:rsidRDefault="003B1717" w:rsidP="000F6885">
            <w:pPr>
              <w:spacing w:before="60" w:after="20" w:line="276" w:lineRule="auto"/>
              <w:jc w:val="center"/>
              <w:rPr>
                <w:rFonts w:eastAsia="Times New Roman" w:cs="Times New Roman"/>
                <w:b/>
                <w:sz w:val="22"/>
                <w:szCs w:val="24"/>
                <w:highlight w:val="white"/>
              </w:rPr>
            </w:pPr>
            <w:r w:rsidRPr="00493197">
              <w:rPr>
                <w:rFonts w:eastAsia="Times New Roman" w:cs="Times New Roman"/>
                <w:b/>
                <w:sz w:val="22"/>
                <w:szCs w:val="24"/>
                <w:highlight w:val="white"/>
              </w:rPr>
              <w:t>Nội dung kiến thức</w:t>
            </w:r>
          </w:p>
        </w:tc>
        <w:tc>
          <w:tcPr>
            <w:tcW w:w="2026" w:type="dxa"/>
            <w:vMerge w:val="restart"/>
            <w:vAlign w:val="center"/>
          </w:tcPr>
          <w:p w:rsidR="003B1717" w:rsidRPr="00493197" w:rsidRDefault="003B1717" w:rsidP="000F6885">
            <w:pPr>
              <w:spacing w:before="60" w:after="20" w:line="276" w:lineRule="auto"/>
              <w:jc w:val="center"/>
              <w:rPr>
                <w:rFonts w:eastAsia="Times New Roman" w:cs="Times New Roman"/>
                <w:b/>
                <w:sz w:val="22"/>
                <w:szCs w:val="24"/>
                <w:highlight w:val="white"/>
              </w:rPr>
            </w:pPr>
            <w:r w:rsidRPr="00493197">
              <w:rPr>
                <w:rFonts w:eastAsia="Times New Roman" w:cs="Times New Roman"/>
                <w:b/>
                <w:sz w:val="22"/>
                <w:szCs w:val="24"/>
                <w:highlight w:val="white"/>
              </w:rPr>
              <w:t>Đơn vị kiến thức</w:t>
            </w:r>
          </w:p>
        </w:tc>
        <w:tc>
          <w:tcPr>
            <w:tcW w:w="5763" w:type="dxa"/>
            <w:gridSpan w:val="8"/>
            <w:vAlign w:val="center"/>
          </w:tcPr>
          <w:p w:rsidR="003B1717" w:rsidRPr="00493197" w:rsidRDefault="003B1717" w:rsidP="000F6885">
            <w:pPr>
              <w:spacing w:before="60" w:after="20" w:line="276" w:lineRule="auto"/>
              <w:jc w:val="center"/>
              <w:rPr>
                <w:rFonts w:eastAsia="Times New Roman" w:cs="Times New Roman"/>
                <w:b/>
                <w:sz w:val="22"/>
                <w:szCs w:val="24"/>
                <w:highlight w:val="white"/>
              </w:rPr>
            </w:pPr>
            <w:r w:rsidRPr="00493197">
              <w:rPr>
                <w:rFonts w:eastAsia="Times New Roman" w:cs="Times New Roman"/>
                <w:b/>
                <w:sz w:val="22"/>
                <w:szCs w:val="24"/>
                <w:highlight w:val="white"/>
              </w:rPr>
              <w:t>Mức độ nhận thức</w:t>
            </w:r>
          </w:p>
        </w:tc>
        <w:tc>
          <w:tcPr>
            <w:tcW w:w="2051" w:type="dxa"/>
            <w:gridSpan w:val="3"/>
            <w:vMerge w:val="restart"/>
            <w:shd w:val="clear" w:color="auto" w:fill="auto"/>
            <w:vAlign w:val="center"/>
          </w:tcPr>
          <w:p w:rsidR="003B1717" w:rsidRPr="00493197" w:rsidRDefault="003B1717" w:rsidP="000F6885">
            <w:pPr>
              <w:spacing w:before="60" w:after="20" w:line="276" w:lineRule="auto"/>
              <w:jc w:val="center"/>
              <w:rPr>
                <w:rFonts w:eastAsia="Times New Roman" w:cs="Times New Roman"/>
                <w:b/>
                <w:sz w:val="22"/>
                <w:szCs w:val="24"/>
                <w:highlight w:val="white"/>
              </w:rPr>
            </w:pPr>
            <w:r w:rsidRPr="00493197">
              <w:rPr>
                <w:rFonts w:eastAsia="Times New Roman" w:cs="Times New Roman"/>
                <w:b/>
                <w:sz w:val="22"/>
                <w:szCs w:val="24"/>
                <w:highlight w:val="white"/>
              </w:rPr>
              <w:t>Tổng</w:t>
            </w:r>
          </w:p>
        </w:tc>
        <w:tc>
          <w:tcPr>
            <w:tcW w:w="710" w:type="dxa"/>
            <w:vMerge w:val="restart"/>
            <w:vAlign w:val="center"/>
          </w:tcPr>
          <w:p w:rsidR="003B1717" w:rsidRPr="00493197" w:rsidRDefault="003B1717" w:rsidP="000F6885">
            <w:pPr>
              <w:spacing w:before="60" w:after="20" w:line="276" w:lineRule="auto"/>
              <w:jc w:val="center"/>
              <w:rPr>
                <w:rFonts w:eastAsia="Times New Roman" w:cs="Times New Roman"/>
                <w:b/>
                <w:sz w:val="22"/>
                <w:szCs w:val="24"/>
                <w:highlight w:val="white"/>
              </w:rPr>
            </w:pPr>
            <w:r w:rsidRPr="00493197">
              <w:rPr>
                <w:rFonts w:eastAsia="Times New Roman" w:cs="Times New Roman"/>
                <w:b/>
                <w:sz w:val="22"/>
                <w:szCs w:val="24"/>
                <w:highlight w:val="white"/>
              </w:rPr>
              <w:t>% tổng</w:t>
            </w:r>
          </w:p>
          <w:p w:rsidR="003B1717" w:rsidRPr="00493197" w:rsidRDefault="003B1717" w:rsidP="000F6885">
            <w:pPr>
              <w:spacing w:before="60" w:after="20" w:line="276" w:lineRule="auto"/>
              <w:jc w:val="center"/>
              <w:rPr>
                <w:rFonts w:eastAsia="Times New Roman" w:cs="Times New Roman"/>
                <w:b/>
                <w:sz w:val="22"/>
                <w:szCs w:val="24"/>
                <w:highlight w:val="white"/>
              </w:rPr>
            </w:pPr>
            <w:r w:rsidRPr="00493197">
              <w:rPr>
                <w:rFonts w:eastAsia="Times New Roman" w:cs="Times New Roman"/>
                <w:b/>
                <w:sz w:val="22"/>
                <w:szCs w:val="24"/>
                <w:highlight w:val="white"/>
              </w:rPr>
              <w:t>điểm</w:t>
            </w:r>
          </w:p>
        </w:tc>
      </w:tr>
      <w:tr w:rsidR="00493197" w:rsidRPr="00493197" w:rsidTr="000F6885">
        <w:trPr>
          <w:trHeight w:val="425"/>
          <w:jc w:val="center"/>
        </w:trPr>
        <w:tc>
          <w:tcPr>
            <w:tcW w:w="634" w:type="dxa"/>
            <w:vMerge/>
            <w:vAlign w:val="center"/>
          </w:tcPr>
          <w:p w:rsidR="003B1717" w:rsidRPr="00493197" w:rsidRDefault="003B1717" w:rsidP="000F6885">
            <w:pPr>
              <w:spacing w:before="60" w:after="20" w:line="276" w:lineRule="auto"/>
              <w:jc w:val="center"/>
              <w:rPr>
                <w:rFonts w:eastAsia="Times New Roman" w:cs="Times New Roman"/>
                <w:b/>
                <w:sz w:val="24"/>
                <w:szCs w:val="26"/>
                <w:highlight w:val="white"/>
              </w:rPr>
            </w:pPr>
          </w:p>
        </w:tc>
        <w:tc>
          <w:tcPr>
            <w:tcW w:w="1290" w:type="dxa"/>
            <w:vMerge/>
            <w:vAlign w:val="center"/>
          </w:tcPr>
          <w:p w:rsidR="003B1717" w:rsidRPr="00493197" w:rsidRDefault="003B1717" w:rsidP="000F6885">
            <w:pPr>
              <w:spacing w:before="60" w:after="20" w:line="276" w:lineRule="auto"/>
              <w:jc w:val="center"/>
              <w:rPr>
                <w:rFonts w:eastAsia="Times New Roman" w:cs="Times New Roman"/>
                <w:b/>
                <w:sz w:val="24"/>
                <w:szCs w:val="26"/>
                <w:highlight w:val="white"/>
              </w:rPr>
            </w:pPr>
          </w:p>
        </w:tc>
        <w:tc>
          <w:tcPr>
            <w:tcW w:w="2026" w:type="dxa"/>
            <w:vMerge/>
          </w:tcPr>
          <w:p w:rsidR="003B1717" w:rsidRPr="00493197" w:rsidRDefault="003B1717" w:rsidP="000F6885">
            <w:pPr>
              <w:spacing w:before="60" w:after="20" w:line="276" w:lineRule="auto"/>
              <w:jc w:val="center"/>
              <w:rPr>
                <w:rFonts w:eastAsia="Times New Roman" w:cs="Times New Roman"/>
                <w:b/>
                <w:sz w:val="24"/>
                <w:szCs w:val="26"/>
                <w:highlight w:val="white"/>
              </w:rPr>
            </w:pPr>
          </w:p>
        </w:tc>
        <w:tc>
          <w:tcPr>
            <w:tcW w:w="1413" w:type="dxa"/>
            <w:gridSpan w:val="2"/>
            <w:vMerge w:val="restart"/>
            <w:vAlign w:val="center"/>
          </w:tcPr>
          <w:p w:rsidR="003B1717" w:rsidRPr="00493197" w:rsidRDefault="003B1717" w:rsidP="000F6885">
            <w:pPr>
              <w:spacing w:before="60" w:after="20" w:line="276" w:lineRule="auto"/>
              <w:jc w:val="center"/>
              <w:rPr>
                <w:rFonts w:eastAsia="Times New Roman" w:cs="Times New Roman"/>
                <w:b/>
                <w:sz w:val="22"/>
                <w:szCs w:val="24"/>
                <w:highlight w:val="white"/>
              </w:rPr>
            </w:pPr>
            <w:r w:rsidRPr="00493197">
              <w:rPr>
                <w:rFonts w:eastAsia="Times New Roman" w:cs="Times New Roman"/>
                <w:b/>
                <w:sz w:val="22"/>
                <w:szCs w:val="24"/>
                <w:highlight w:val="white"/>
              </w:rPr>
              <w:t>Nhận biết</w:t>
            </w:r>
          </w:p>
        </w:tc>
        <w:tc>
          <w:tcPr>
            <w:tcW w:w="1454" w:type="dxa"/>
            <w:gridSpan w:val="2"/>
            <w:vMerge w:val="restart"/>
            <w:vAlign w:val="center"/>
          </w:tcPr>
          <w:p w:rsidR="003B1717" w:rsidRPr="00493197" w:rsidRDefault="003B1717" w:rsidP="000F6885">
            <w:pPr>
              <w:spacing w:before="60" w:after="20" w:line="276" w:lineRule="auto"/>
              <w:jc w:val="center"/>
              <w:rPr>
                <w:rFonts w:eastAsia="Times New Roman" w:cs="Times New Roman"/>
                <w:b/>
                <w:sz w:val="22"/>
                <w:szCs w:val="24"/>
                <w:highlight w:val="white"/>
              </w:rPr>
            </w:pPr>
            <w:r w:rsidRPr="00493197">
              <w:rPr>
                <w:rFonts w:eastAsia="Times New Roman" w:cs="Times New Roman"/>
                <w:b/>
                <w:sz w:val="22"/>
                <w:szCs w:val="24"/>
                <w:highlight w:val="white"/>
              </w:rPr>
              <w:t>Thông hiểu</w:t>
            </w:r>
          </w:p>
        </w:tc>
        <w:tc>
          <w:tcPr>
            <w:tcW w:w="1482" w:type="dxa"/>
            <w:gridSpan w:val="2"/>
            <w:vMerge w:val="restart"/>
            <w:vAlign w:val="center"/>
          </w:tcPr>
          <w:p w:rsidR="003B1717" w:rsidRPr="00493197" w:rsidRDefault="003B1717" w:rsidP="000F6885">
            <w:pPr>
              <w:spacing w:before="60" w:after="20" w:line="276" w:lineRule="auto"/>
              <w:jc w:val="center"/>
              <w:rPr>
                <w:rFonts w:eastAsia="Times New Roman" w:cs="Times New Roman"/>
                <w:b/>
                <w:sz w:val="22"/>
                <w:szCs w:val="24"/>
                <w:highlight w:val="white"/>
              </w:rPr>
            </w:pPr>
            <w:r w:rsidRPr="00493197">
              <w:rPr>
                <w:rFonts w:eastAsia="Times New Roman" w:cs="Times New Roman"/>
                <w:b/>
                <w:sz w:val="22"/>
                <w:szCs w:val="24"/>
                <w:highlight w:val="white"/>
              </w:rPr>
              <w:t>Vận dụng</w:t>
            </w:r>
          </w:p>
        </w:tc>
        <w:tc>
          <w:tcPr>
            <w:tcW w:w="1414" w:type="dxa"/>
            <w:gridSpan w:val="2"/>
            <w:vMerge w:val="restart"/>
            <w:vAlign w:val="center"/>
          </w:tcPr>
          <w:p w:rsidR="003B1717" w:rsidRPr="00493197" w:rsidRDefault="003B1717" w:rsidP="000F6885">
            <w:pPr>
              <w:spacing w:before="60" w:after="20" w:line="276" w:lineRule="auto"/>
              <w:jc w:val="center"/>
              <w:rPr>
                <w:rFonts w:eastAsia="Times New Roman" w:cs="Times New Roman"/>
                <w:b/>
                <w:sz w:val="22"/>
                <w:szCs w:val="24"/>
                <w:highlight w:val="white"/>
              </w:rPr>
            </w:pPr>
            <w:r w:rsidRPr="00493197">
              <w:rPr>
                <w:rFonts w:eastAsia="Times New Roman" w:cs="Times New Roman"/>
                <w:b/>
                <w:sz w:val="22"/>
                <w:szCs w:val="24"/>
                <w:highlight w:val="white"/>
              </w:rPr>
              <w:t>Vận dụng cao</w:t>
            </w:r>
          </w:p>
        </w:tc>
        <w:tc>
          <w:tcPr>
            <w:tcW w:w="2051" w:type="dxa"/>
            <w:gridSpan w:val="3"/>
            <w:vMerge/>
            <w:shd w:val="clear" w:color="auto" w:fill="auto"/>
            <w:vAlign w:val="center"/>
          </w:tcPr>
          <w:p w:rsidR="003B1717" w:rsidRPr="00493197" w:rsidRDefault="003B1717" w:rsidP="000F6885">
            <w:pPr>
              <w:spacing w:before="60" w:after="20" w:line="276" w:lineRule="auto"/>
              <w:jc w:val="center"/>
              <w:rPr>
                <w:rFonts w:eastAsia="Times New Roman" w:cs="Times New Roman"/>
                <w:b/>
                <w:sz w:val="22"/>
                <w:szCs w:val="24"/>
                <w:highlight w:val="white"/>
              </w:rPr>
            </w:pPr>
          </w:p>
        </w:tc>
        <w:tc>
          <w:tcPr>
            <w:tcW w:w="710" w:type="dxa"/>
            <w:vMerge/>
          </w:tcPr>
          <w:p w:rsidR="003B1717" w:rsidRPr="00493197" w:rsidRDefault="003B1717" w:rsidP="000F6885">
            <w:pPr>
              <w:spacing w:before="60" w:after="20" w:line="276" w:lineRule="auto"/>
              <w:jc w:val="center"/>
              <w:rPr>
                <w:rFonts w:eastAsia="Times New Roman" w:cs="Times New Roman"/>
                <w:b/>
                <w:sz w:val="24"/>
                <w:szCs w:val="26"/>
                <w:highlight w:val="white"/>
              </w:rPr>
            </w:pPr>
          </w:p>
        </w:tc>
      </w:tr>
      <w:tr w:rsidR="00493197" w:rsidRPr="00493197" w:rsidTr="000F6885">
        <w:trPr>
          <w:trHeight w:val="287"/>
          <w:jc w:val="center"/>
        </w:trPr>
        <w:tc>
          <w:tcPr>
            <w:tcW w:w="634" w:type="dxa"/>
            <w:vMerge/>
            <w:vAlign w:val="center"/>
          </w:tcPr>
          <w:p w:rsidR="003B1717" w:rsidRPr="00493197" w:rsidRDefault="003B1717" w:rsidP="000F6885">
            <w:pPr>
              <w:spacing w:before="60" w:after="20" w:line="276" w:lineRule="auto"/>
              <w:jc w:val="center"/>
              <w:rPr>
                <w:rFonts w:eastAsia="Times New Roman" w:cs="Times New Roman"/>
                <w:b/>
                <w:sz w:val="24"/>
                <w:szCs w:val="26"/>
                <w:highlight w:val="white"/>
              </w:rPr>
            </w:pPr>
          </w:p>
        </w:tc>
        <w:tc>
          <w:tcPr>
            <w:tcW w:w="1290" w:type="dxa"/>
            <w:vMerge/>
            <w:vAlign w:val="center"/>
          </w:tcPr>
          <w:p w:rsidR="003B1717" w:rsidRPr="00493197" w:rsidRDefault="003B1717" w:rsidP="000F6885">
            <w:pPr>
              <w:spacing w:before="60" w:after="20" w:line="276" w:lineRule="auto"/>
              <w:jc w:val="center"/>
              <w:rPr>
                <w:rFonts w:eastAsia="Times New Roman" w:cs="Times New Roman"/>
                <w:b/>
                <w:sz w:val="24"/>
                <w:szCs w:val="26"/>
                <w:highlight w:val="white"/>
              </w:rPr>
            </w:pPr>
          </w:p>
        </w:tc>
        <w:tc>
          <w:tcPr>
            <w:tcW w:w="2026" w:type="dxa"/>
            <w:vMerge/>
          </w:tcPr>
          <w:p w:rsidR="003B1717" w:rsidRPr="00493197" w:rsidRDefault="003B1717" w:rsidP="000F6885">
            <w:pPr>
              <w:spacing w:before="60" w:after="20" w:line="276" w:lineRule="auto"/>
              <w:jc w:val="center"/>
              <w:rPr>
                <w:rFonts w:eastAsia="Times New Roman" w:cs="Times New Roman"/>
                <w:b/>
                <w:sz w:val="24"/>
                <w:szCs w:val="26"/>
                <w:highlight w:val="white"/>
              </w:rPr>
            </w:pPr>
          </w:p>
        </w:tc>
        <w:tc>
          <w:tcPr>
            <w:tcW w:w="1413" w:type="dxa"/>
            <w:gridSpan w:val="2"/>
            <w:vMerge/>
            <w:vAlign w:val="center"/>
          </w:tcPr>
          <w:p w:rsidR="003B1717" w:rsidRPr="00493197" w:rsidRDefault="003B1717" w:rsidP="000F6885">
            <w:pPr>
              <w:spacing w:before="60" w:after="20" w:line="276" w:lineRule="auto"/>
              <w:jc w:val="center"/>
              <w:rPr>
                <w:rFonts w:eastAsia="Times New Roman" w:cs="Times New Roman"/>
                <w:b/>
                <w:sz w:val="22"/>
                <w:szCs w:val="24"/>
                <w:highlight w:val="white"/>
              </w:rPr>
            </w:pPr>
          </w:p>
        </w:tc>
        <w:tc>
          <w:tcPr>
            <w:tcW w:w="1454" w:type="dxa"/>
            <w:gridSpan w:val="2"/>
            <w:vMerge/>
            <w:vAlign w:val="center"/>
          </w:tcPr>
          <w:p w:rsidR="003B1717" w:rsidRPr="00493197" w:rsidRDefault="003B1717" w:rsidP="000F6885">
            <w:pPr>
              <w:spacing w:before="60" w:after="20" w:line="276" w:lineRule="auto"/>
              <w:jc w:val="center"/>
              <w:rPr>
                <w:rFonts w:eastAsia="Times New Roman" w:cs="Times New Roman"/>
                <w:b/>
                <w:sz w:val="22"/>
                <w:szCs w:val="24"/>
                <w:highlight w:val="white"/>
              </w:rPr>
            </w:pPr>
          </w:p>
        </w:tc>
        <w:tc>
          <w:tcPr>
            <w:tcW w:w="1482" w:type="dxa"/>
            <w:gridSpan w:val="2"/>
            <w:vMerge/>
            <w:vAlign w:val="center"/>
          </w:tcPr>
          <w:p w:rsidR="003B1717" w:rsidRPr="00493197" w:rsidRDefault="003B1717" w:rsidP="000F6885">
            <w:pPr>
              <w:spacing w:before="60" w:after="20" w:line="276" w:lineRule="auto"/>
              <w:jc w:val="center"/>
              <w:rPr>
                <w:rFonts w:eastAsia="Times New Roman" w:cs="Times New Roman"/>
                <w:b/>
                <w:sz w:val="22"/>
                <w:szCs w:val="24"/>
                <w:highlight w:val="white"/>
              </w:rPr>
            </w:pPr>
          </w:p>
        </w:tc>
        <w:tc>
          <w:tcPr>
            <w:tcW w:w="1414" w:type="dxa"/>
            <w:gridSpan w:val="2"/>
            <w:vMerge/>
            <w:vAlign w:val="center"/>
          </w:tcPr>
          <w:p w:rsidR="003B1717" w:rsidRPr="00493197" w:rsidRDefault="003B1717" w:rsidP="000F6885">
            <w:pPr>
              <w:spacing w:before="60" w:after="20" w:line="276" w:lineRule="auto"/>
              <w:jc w:val="center"/>
              <w:rPr>
                <w:rFonts w:eastAsia="Times New Roman" w:cs="Times New Roman"/>
                <w:b/>
                <w:sz w:val="22"/>
                <w:szCs w:val="24"/>
                <w:highlight w:val="white"/>
              </w:rPr>
            </w:pPr>
          </w:p>
        </w:tc>
        <w:tc>
          <w:tcPr>
            <w:tcW w:w="1345" w:type="dxa"/>
            <w:gridSpan w:val="2"/>
            <w:shd w:val="clear" w:color="auto" w:fill="auto"/>
            <w:vAlign w:val="center"/>
          </w:tcPr>
          <w:p w:rsidR="003B1717" w:rsidRPr="00493197" w:rsidRDefault="003B1717" w:rsidP="000F6885">
            <w:pPr>
              <w:spacing w:before="60" w:after="20" w:line="276" w:lineRule="auto"/>
              <w:jc w:val="center"/>
              <w:rPr>
                <w:rFonts w:eastAsia="Times New Roman" w:cs="Times New Roman"/>
                <w:b/>
                <w:sz w:val="22"/>
                <w:szCs w:val="24"/>
                <w:highlight w:val="white"/>
              </w:rPr>
            </w:pPr>
            <w:r w:rsidRPr="00493197">
              <w:rPr>
                <w:rFonts w:eastAsia="Times New Roman" w:cs="Times New Roman"/>
                <w:b/>
                <w:sz w:val="22"/>
                <w:szCs w:val="24"/>
                <w:highlight w:val="white"/>
              </w:rPr>
              <w:t>Số CH</w:t>
            </w:r>
          </w:p>
        </w:tc>
        <w:tc>
          <w:tcPr>
            <w:tcW w:w="706" w:type="dxa"/>
            <w:vMerge w:val="restart"/>
            <w:shd w:val="clear" w:color="auto" w:fill="auto"/>
            <w:vAlign w:val="center"/>
          </w:tcPr>
          <w:p w:rsidR="003B1717" w:rsidRPr="00493197" w:rsidRDefault="003B1717" w:rsidP="000F6885">
            <w:pPr>
              <w:spacing w:before="60" w:after="20" w:line="276" w:lineRule="auto"/>
              <w:jc w:val="center"/>
              <w:rPr>
                <w:rFonts w:eastAsia="Times New Roman" w:cs="Times New Roman"/>
                <w:b/>
                <w:sz w:val="22"/>
                <w:szCs w:val="24"/>
                <w:highlight w:val="white"/>
              </w:rPr>
            </w:pPr>
            <w:r w:rsidRPr="00493197">
              <w:rPr>
                <w:rFonts w:eastAsia="Times New Roman" w:cs="Times New Roman"/>
                <w:b/>
                <w:sz w:val="22"/>
                <w:szCs w:val="24"/>
                <w:highlight w:val="white"/>
              </w:rPr>
              <w:t>Thời gian (phút)</w:t>
            </w:r>
          </w:p>
        </w:tc>
        <w:tc>
          <w:tcPr>
            <w:tcW w:w="710" w:type="dxa"/>
            <w:vMerge/>
          </w:tcPr>
          <w:p w:rsidR="003B1717" w:rsidRPr="00493197" w:rsidRDefault="003B1717" w:rsidP="000F6885">
            <w:pPr>
              <w:spacing w:before="60" w:after="20" w:line="276" w:lineRule="auto"/>
              <w:jc w:val="center"/>
              <w:rPr>
                <w:rFonts w:eastAsia="Times New Roman" w:cs="Times New Roman"/>
                <w:b/>
                <w:sz w:val="24"/>
                <w:szCs w:val="26"/>
                <w:highlight w:val="white"/>
              </w:rPr>
            </w:pPr>
          </w:p>
        </w:tc>
      </w:tr>
      <w:tr w:rsidR="00493197" w:rsidRPr="00493197" w:rsidTr="000F6885">
        <w:trPr>
          <w:trHeight w:val="832"/>
          <w:jc w:val="center"/>
        </w:trPr>
        <w:tc>
          <w:tcPr>
            <w:tcW w:w="634" w:type="dxa"/>
            <w:vMerge/>
            <w:vAlign w:val="center"/>
          </w:tcPr>
          <w:p w:rsidR="003B1717" w:rsidRPr="00493197" w:rsidRDefault="003B1717" w:rsidP="000F6885">
            <w:pPr>
              <w:spacing w:before="60" w:after="20" w:line="276" w:lineRule="auto"/>
              <w:jc w:val="center"/>
              <w:rPr>
                <w:rFonts w:eastAsia="Times New Roman" w:cs="Times New Roman"/>
                <w:b/>
                <w:sz w:val="24"/>
                <w:szCs w:val="26"/>
                <w:highlight w:val="white"/>
              </w:rPr>
            </w:pPr>
          </w:p>
        </w:tc>
        <w:tc>
          <w:tcPr>
            <w:tcW w:w="1290" w:type="dxa"/>
            <w:vMerge/>
            <w:vAlign w:val="center"/>
          </w:tcPr>
          <w:p w:rsidR="003B1717" w:rsidRPr="00493197" w:rsidRDefault="003B1717" w:rsidP="000F6885">
            <w:pPr>
              <w:spacing w:before="60" w:after="20" w:line="276" w:lineRule="auto"/>
              <w:jc w:val="center"/>
              <w:rPr>
                <w:rFonts w:eastAsia="Times New Roman" w:cs="Times New Roman"/>
                <w:b/>
                <w:sz w:val="24"/>
                <w:szCs w:val="26"/>
                <w:highlight w:val="white"/>
              </w:rPr>
            </w:pPr>
          </w:p>
        </w:tc>
        <w:tc>
          <w:tcPr>
            <w:tcW w:w="2026" w:type="dxa"/>
            <w:vMerge/>
          </w:tcPr>
          <w:p w:rsidR="003B1717" w:rsidRPr="00493197" w:rsidRDefault="003B1717" w:rsidP="000F6885">
            <w:pPr>
              <w:spacing w:before="60" w:after="20" w:line="276" w:lineRule="auto"/>
              <w:jc w:val="center"/>
              <w:rPr>
                <w:rFonts w:eastAsia="Times New Roman" w:cs="Times New Roman"/>
                <w:b/>
                <w:sz w:val="24"/>
                <w:szCs w:val="26"/>
                <w:highlight w:val="white"/>
              </w:rPr>
            </w:pPr>
          </w:p>
        </w:tc>
        <w:tc>
          <w:tcPr>
            <w:tcW w:w="701" w:type="dxa"/>
            <w:shd w:val="clear" w:color="auto" w:fill="auto"/>
            <w:vAlign w:val="center"/>
          </w:tcPr>
          <w:p w:rsidR="003B1717" w:rsidRPr="00493197" w:rsidRDefault="003B1717" w:rsidP="000F6885">
            <w:pPr>
              <w:spacing w:before="60" w:after="20" w:line="276" w:lineRule="auto"/>
              <w:jc w:val="center"/>
              <w:rPr>
                <w:rFonts w:eastAsia="Times New Roman" w:cs="Times New Roman"/>
                <w:b/>
                <w:sz w:val="22"/>
                <w:szCs w:val="24"/>
                <w:highlight w:val="white"/>
              </w:rPr>
            </w:pPr>
            <w:r w:rsidRPr="00493197">
              <w:rPr>
                <w:rFonts w:eastAsia="Times New Roman" w:cs="Times New Roman"/>
                <w:b/>
                <w:sz w:val="22"/>
                <w:szCs w:val="24"/>
                <w:highlight w:val="white"/>
              </w:rPr>
              <w:t>Số CH</w:t>
            </w:r>
          </w:p>
        </w:tc>
        <w:tc>
          <w:tcPr>
            <w:tcW w:w="712" w:type="dxa"/>
            <w:shd w:val="clear" w:color="auto" w:fill="auto"/>
            <w:vAlign w:val="center"/>
          </w:tcPr>
          <w:p w:rsidR="003B1717" w:rsidRPr="00493197" w:rsidRDefault="003B1717" w:rsidP="000F6885">
            <w:pPr>
              <w:spacing w:before="60" w:after="20" w:line="276" w:lineRule="auto"/>
              <w:jc w:val="center"/>
              <w:rPr>
                <w:rFonts w:eastAsia="Times New Roman" w:cs="Times New Roman"/>
                <w:b/>
                <w:sz w:val="22"/>
                <w:szCs w:val="24"/>
                <w:highlight w:val="white"/>
              </w:rPr>
            </w:pPr>
            <w:r w:rsidRPr="00493197">
              <w:rPr>
                <w:rFonts w:eastAsia="Times New Roman" w:cs="Times New Roman"/>
                <w:b/>
                <w:sz w:val="22"/>
                <w:szCs w:val="24"/>
                <w:highlight w:val="white"/>
              </w:rPr>
              <w:t>Thời gian (phút)</w:t>
            </w:r>
          </w:p>
        </w:tc>
        <w:tc>
          <w:tcPr>
            <w:tcW w:w="743" w:type="dxa"/>
            <w:shd w:val="clear" w:color="auto" w:fill="auto"/>
            <w:vAlign w:val="center"/>
          </w:tcPr>
          <w:p w:rsidR="003B1717" w:rsidRPr="00493197" w:rsidRDefault="003B1717" w:rsidP="000F6885">
            <w:pPr>
              <w:spacing w:before="60" w:after="20" w:line="276" w:lineRule="auto"/>
              <w:jc w:val="center"/>
              <w:rPr>
                <w:rFonts w:eastAsia="Times New Roman" w:cs="Times New Roman"/>
                <w:b/>
                <w:sz w:val="22"/>
                <w:szCs w:val="24"/>
                <w:highlight w:val="white"/>
              </w:rPr>
            </w:pPr>
            <w:r w:rsidRPr="00493197">
              <w:rPr>
                <w:rFonts w:eastAsia="Times New Roman" w:cs="Times New Roman"/>
                <w:b/>
                <w:sz w:val="22"/>
                <w:szCs w:val="24"/>
                <w:highlight w:val="white"/>
              </w:rPr>
              <w:t>Số CH</w:t>
            </w:r>
          </w:p>
        </w:tc>
        <w:tc>
          <w:tcPr>
            <w:tcW w:w="711" w:type="dxa"/>
            <w:shd w:val="clear" w:color="auto" w:fill="auto"/>
            <w:vAlign w:val="center"/>
          </w:tcPr>
          <w:p w:rsidR="003B1717" w:rsidRPr="00493197" w:rsidRDefault="003B1717" w:rsidP="000F6885">
            <w:pPr>
              <w:spacing w:before="60" w:after="20" w:line="276" w:lineRule="auto"/>
              <w:jc w:val="center"/>
              <w:rPr>
                <w:rFonts w:eastAsia="Times New Roman" w:cs="Times New Roman"/>
                <w:b/>
                <w:sz w:val="22"/>
                <w:szCs w:val="24"/>
                <w:highlight w:val="white"/>
              </w:rPr>
            </w:pPr>
            <w:r w:rsidRPr="00493197">
              <w:rPr>
                <w:rFonts w:eastAsia="Times New Roman" w:cs="Times New Roman"/>
                <w:b/>
                <w:sz w:val="22"/>
                <w:szCs w:val="24"/>
                <w:highlight w:val="white"/>
              </w:rPr>
              <w:t>Thời gian (phút)</w:t>
            </w:r>
          </w:p>
        </w:tc>
        <w:tc>
          <w:tcPr>
            <w:tcW w:w="707" w:type="dxa"/>
            <w:shd w:val="clear" w:color="auto" w:fill="auto"/>
            <w:vAlign w:val="center"/>
          </w:tcPr>
          <w:p w:rsidR="003B1717" w:rsidRPr="00493197" w:rsidRDefault="003B1717" w:rsidP="000F6885">
            <w:pPr>
              <w:spacing w:before="60" w:after="20" w:line="276" w:lineRule="auto"/>
              <w:jc w:val="center"/>
              <w:rPr>
                <w:rFonts w:eastAsia="Times New Roman" w:cs="Times New Roman"/>
                <w:b/>
                <w:sz w:val="22"/>
                <w:szCs w:val="24"/>
                <w:highlight w:val="white"/>
              </w:rPr>
            </w:pPr>
            <w:r w:rsidRPr="00493197">
              <w:rPr>
                <w:rFonts w:eastAsia="Times New Roman" w:cs="Times New Roman"/>
                <w:b/>
                <w:sz w:val="22"/>
                <w:szCs w:val="24"/>
                <w:highlight w:val="white"/>
              </w:rPr>
              <w:t>Số CH</w:t>
            </w:r>
          </w:p>
        </w:tc>
        <w:tc>
          <w:tcPr>
            <w:tcW w:w="775" w:type="dxa"/>
            <w:shd w:val="clear" w:color="auto" w:fill="auto"/>
            <w:vAlign w:val="center"/>
          </w:tcPr>
          <w:p w:rsidR="003B1717" w:rsidRPr="00493197" w:rsidRDefault="003B1717" w:rsidP="000F6885">
            <w:pPr>
              <w:spacing w:before="60" w:after="20" w:line="276" w:lineRule="auto"/>
              <w:jc w:val="center"/>
              <w:rPr>
                <w:rFonts w:eastAsia="Times New Roman" w:cs="Times New Roman"/>
                <w:b/>
                <w:sz w:val="22"/>
                <w:szCs w:val="24"/>
                <w:highlight w:val="white"/>
              </w:rPr>
            </w:pPr>
            <w:r w:rsidRPr="00493197">
              <w:rPr>
                <w:rFonts w:eastAsia="Times New Roman" w:cs="Times New Roman"/>
                <w:b/>
                <w:sz w:val="22"/>
                <w:szCs w:val="24"/>
                <w:highlight w:val="white"/>
              </w:rPr>
              <w:t>Thời gian (phút)</w:t>
            </w:r>
          </w:p>
        </w:tc>
        <w:tc>
          <w:tcPr>
            <w:tcW w:w="707" w:type="dxa"/>
            <w:shd w:val="clear" w:color="auto" w:fill="auto"/>
            <w:vAlign w:val="center"/>
          </w:tcPr>
          <w:p w:rsidR="003B1717" w:rsidRPr="00493197" w:rsidRDefault="003B1717" w:rsidP="000F6885">
            <w:pPr>
              <w:spacing w:before="60" w:after="20" w:line="276" w:lineRule="auto"/>
              <w:jc w:val="center"/>
              <w:rPr>
                <w:rFonts w:eastAsia="Times New Roman" w:cs="Times New Roman"/>
                <w:b/>
                <w:sz w:val="22"/>
                <w:szCs w:val="24"/>
                <w:highlight w:val="white"/>
              </w:rPr>
            </w:pPr>
            <w:r w:rsidRPr="00493197">
              <w:rPr>
                <w:rFonts w:eastAsia="Times New Roman" w:cs="Times New Roman"/>
                <w:b/>
                <w:sz w:val="22"/>
                <w:szCs w:val="24"/>
                <w:highlight w:val="white"/>
              </w:rPr>
              <w:t>Số CH</w:t>
            </w:r>
          </w:p>
        </w:tc>
        <w:tc>
          <w:tcPr>
            <w:tcW w:w="707" w:type="dxa"/>
            <w:shd w:val="clear" w:color="auto" w:fill="auto"/>
            <w:vAlign w:val="center"/>
          </w:tcPr>
          <w:p w:rsidR="003B1717" w:rsidRPr="00493197" w:rsidRDefault="003B1717" w:rsidP="000F6885">
            <w:pPr>
              <w:spacing w:before="60" w:after="20" w:line="276" w:lineRule="auto"/>
              <w:jc w:val="center"/>
              <w:rPr>
                <w:rFonts w:eastAsia="Times New Roman" w:cs="Times New Roman"/>
                <w:b/>
                <w:sz w:val="22"/>
                <w:szCs w:val="24"/>
                <w:highlight w:val="white"/>
              </w:rPr>
            </w:pPr>
            <w:r w:rsidRPr="00493197">
              <w:rPr>
                <w:rFonts w:eastAsia="Times New Roman" w:cs="Times New Roman"/>
                <w:b/>
                <w:sz w:val="22"/>
                <w:szCs w:val="24"/>
                <w:highlight w:val="white"/>
              </w:rPr>
              <w:t>Thời gian (phút)</w:t>
            </w:r>
          </w:p>
        </w:tc>
        <w:tc>
          <w:tcPr>
            <w:tcW w:w="672" w:type="dxa"/>
            <w:shd w:val="clear" w:color="auto" w:fill="auto"/>
            <w:vAlign w:val="center"/>
          </w:tcPr>
          <w:p w:rsidR="003B1717" w:rsidRPr="00493197" w:rsidRDefault="003B1717" w:rsidP="000F6885">
            <w:pPr>
              <w:spacing w:before="60" w:after="20" w:line="276" w:lineRule="auto"/>
              <w:jc w:val="center"/>
              <w:rPr>
                <w:rFonts w:eastAsia="Times New Roman" w:cs="Times New Roman"/>
                <w:b/>
                <w:sz w:val="22"/>
                <w:szCs w:val="24"/>
                <w:highlight w:val="white"/>
              </w:rPr>
            </w:pPr>
            <w:r w:rsidRPr="00493197">
              <w:rPr>
                <w:rFonts w:eastAsia="Times New Roman" w:cs="Times New Roman"/>
                <w:b/>
                <w:sz w:val="22"/>
                <w:szCs w:val="24"/>
                <w:highlight w:val="white"/>
              </w:rPr>
              <w:t>TN</w:t>
            </w:r>
          </w:p>
        </w:tc>
        <w:tc>
          <w:tcPr>
            <w:tcW w:w="673" w:type="dxa"/>
            <w:vAlign w:val="center"/>
          </w:tcPr>
          <w:p w:rsidR="003B1717" w:rsidRPr="00493197" w:rsidRDefault="003B1717" w:rsidP="000F6885">
            <w:pPr>
              <w:spacing w:before="60" w:after="20" w:line="276" w:lineRule="auto"/>
              <w:jc w:val="center"/>
              <w:rPr>
                <w:rFonts w:eastAsia="Times New Roman" w:cs="Times New Roman"/>
                <w:b/>
                <w:sz w:val="22"/>
                <w:szCs w:val="24"/>
                <w:highlight w:val="white"/>
              </w:rPr>
            </w:pPr>
            <w:r w:rsidRPr="00493197">
              <w:rPr>
                <w:rFonts w:eastAsia="Times New Roman" w:cs="Times New Roman"/>
                <w:b/>
                <w:sz w:val="22"/>
                <w:szCs w:val="24"/>
                <w:highlight w:val="white"/>
              </w:rPr>
              <w:t>TL</w:t>
            </w:r>
          </w:p>
        </w:tc>
        <w:tc>
          <w:tcPr>
            <w:tcW w:w="706" w:type="dxa"/>
            <w:vMerge/>
            <w:vAlign w:val="center"/>
          </w:tcPr>
          <w:p w:rsidR="003B1717" w:rsidRPr="00493197" w:rsidRDefault="003B1717" w:rsidP="000F6885">
            <w:pPr>
              <w:spacing w:before="60" w:after="20" w:line="276" w:lineRule="auto"/>
              <w:jc w:val="center"/>
              <w:rPr>
                <w:rFonts w:eastAsia="Times New Roman" w:cs="Times New Roman"/>
                <w:b/>
                <w:sz w:val="24"/>
                <w:szCs w:val="26"/>
                <w:highlight w:val="white"/>
              </w:rPr>
            </w:pPr>
          </w:p>
        </w:tc>
        <w:tc>
          <w:tcPr>
            <w:tcW w:w="710" w:type="dxa"/>
            <w:vMerge/>
            <w:vAlign w:val="center"/>
          </w:tcPr>
          <w:p w:rsidR="003B1717" w:rsidRPr="00493197" w:rsidRDefault="003B1717" w:rsidP="000F6885">
            <w:pPr>
              <w:spacing w:before="60" w:after="20" w:line="276" w:lineRule="auto"/>
              <w:jc w:val="center"/>
              <w:rPr>
                <w:rFonts w:eastAsia="Times New Roman" w:cs="Times New Roman"/>
                <w:b/>
                <w:sz w:val="24"/>
                <w:szCs w:val="26"/>
                <w:highlight w:val="white"/>
              </w:rPr>
            </w:pPr>
          </w:p>
        </w:tc>
      </w:tr>
      <w:tr w:rsidR="00493197" w:rsidRPr="00493197" w:rsidTr="000F6885">
        <w:trPr>
          <w:trHeight w:val="699"/>
          <w:jc w:val="center"/>
        </w:trPr>
        <w:tc>
          <w:tcPr>
            <w:tcW w:w="634" w:type="dxa"/>
          </w:tcPr>
          <w:p w:rsidR="003B1717" w:rsidRPr="00493197" w:rsidRDefault="003B1717" w:rsidP="000F6885">
            <w:pPr>
              <w:spacing w:before="60" w:after="20" w:line="276" w:lineRule="auto"/>
              <w:jc w:val="center"/>
              <w:rPr>
                <w:rFonts w:eastAsia="Times New Roman" w:cs="Times New Roman"/>
                <w:b/>
                <w:sz w:val="24"/>
                <w:szCs w:val="26"/>
                <w:highlight w:val="white"/>
              </w:rPr>
            </w:pPr>
            <w:r w:rsidRPr="00493197">
              <w:rPr>
                <w:rFonts w:eastAsia="Times New Roman" w:cs="Times New Roman"/>
                <w:b/>
                <w:sz w:val="24"/>
                <w:szCs w:val="26"/>
                <w:highlight w:val="white"/>
              </w:rPr>
              <w:t>1</w:t>
            </w:r>
          </w:p>
        </w:tc>
        <w:tc>
          <w:tcPr>
            <w:tcW w:w="1290" w:type="dxa"/>
          </w:tcPr>
          <w:p w:rsidR="003B1717" w:rsidRPr="00493197" w:rsidRDefault="003B1717" w:rsidP="000F6885">
            <w:pPr>
              <w:spacing w:before="60" w:after="20" w:line="276" w:lineRule="auto"/>
              <w:rPr>
                <w:rFonts w:eastAsia="Times New Roman" w:cs="Times New Roman"/>
                <w:b/>
                <w:sz w:val="24"/>
                <w:szCs w:val="26"/>
                <w:highlight w:val="white"/>
              </w:rPr>
            </w:pPr>
            <w:r w:rsidRPr="00493197">
              <w:rPr>
                <w:rFonts w:eastAsia="Times New Roman" w:cs="Times New Roman"/>
                <w:bCs/>
                <w:sz w:val="24"/>
                <w:szCs w:val="26"/>
                <w:highlight w:val="white"/>
                <w:lang w:val="vi-VN"/>
              </w:rPr>
              <w:t xml:space="preserve">Thế giới quan duy vật và phương pháp luận </w:t>
            </w:r>
            <w:r w:rsidRPr="00493197">
              <w:rPr>
                <w:rFonts w:eastAsia="Times New Roman" w:cs="Times New Roman"/>
                <w:bCs/>
                <w:sz w:val="24"/>
                <w:szCs w:val="26"/>
                <w:highlight w:val="white"/>
                <w:lang w:val="vi-VN"/>
              </w:rPr>
              <w:lastRenderedPageBreak/>
              <w:t>biện chứng</w:t>
            </w:r>
          </w:p>
        </w:tc>
        <w:tc>
          <w:tcPr>
            <w:tcW w:w="2026" w:type="dxa"/>
          </w:tcPr>
          <w:p w:rsidR="003B1717" w:rsidRPr="00493197" w:rsidRDefault="003B1717" w:rsidP="000F6885">
            <w:pPr>
              <w:spacing w:before="60" w:after="20" w:line="276" w:lineRule="auto"/>
              <w:jc w:val="both"/>
              <w:rPr>
                <w:rFonts w:eastAsia="Times New Roman" w:cs="Times New Roman"/>
                <w:sz w:val="24"/>
                <w:szCs w:val="26"/>
                <w:highlight w:val="white"/>
              </w:rPr>
            </w:pPr>
            <w:r w:rsidRPr="00493197">
              <w:rPr>
                <w:rFonts w:eastAsia="Times New Roman" w:cs="Times New Roman"/>
                <w:sz w:val="24"/>
                <w:szCs w:val="26"/>
                <w:highlight w:val="white"/>
              </w:rPr>
              <w:lastRenderedPageBreak/>
              <w:t>1. Thế giới quan và phương pháp luận.</w:t>
            </w:r>
          </w:p>
          <w:p w:rsidR="003B1717" w:rsidRPr="00493197" w:rsidRDefault="003B1717" w:rsidP="000F6885">
            <w:pPr>
              <w:spacing w:before="60" w:after="20" w:line="276" w:lineRule="auto"/>
              <w:rPr>
                <w:rFonts w:eastAsia="Times New Roman" w:cs="Times New Roman"/>
                <w:sz w:val="24"/>
                <w:szCs w:val="26"/>
                <w:highlight w:val="white"/>
              </w:rPr>
            </w:pPr>
          </w:p>
        </w:tc>
        <w:tc>
          <w:tcPr>
            <w:tcW w:w="701" w:type="dxa"/>
            <w:shd w:val="clear" w:color="auto" w:fill="auto"/>
            <w:vAlign w:val="center"/>
          </w:tcPr>
          <w:p w:rsidR="003B1717" w:rsidRPr="00493197" w:rsidRDefault="000F6885" w:rsidP="000F6885">
            <w:pPr>
              <w:spacing w:before="60" w:after="20" w:line="276" w:lineRule="auto"/>
              <w:jc w:val="center"/>
              <w:rPr>
                <w:rFonts w:eastAsia="Times New Roman" w:cs="Times New Roman"/>
                <w:sz w:val="24"/>
                <w:szCs w:val="26"/>
                <w:highlight w:val="white"/>
              </w:rPr>
            </w:pPr>
            <w:r w:rsidRPr="00493197">
              <w:rPr>
                <w:rFonts w:eastAsia="Times New Roman" w:cs="Times New Roman"/>
                <w:sz w:val="24"/>
                <w:szCs w:val="26"/>
                <w:highlight w:val="white"/>
              </w:rPr>
              <w:t>3</w:t>
            </w:r>
          </w:p>
        </w:tc>
        <w:tc>
          <w:tcPr>
            <w:tcW w:w="712" w:type="dxa"/>
            <w:shd w:val="clear" w:color="auto" w:fill="auto"/>
            <w:vAlign w:val="center"/>
          </w:tcPr>
          <w:p w:rsidR="003B1717" w:rsidRPr="00493197" w:rsidRDefault="003B1717" w:rsidP="000F6885">
            <w:pPr>
              <w:spacing w:before="60" w:after="20" w:line="276" w:lineRule="auto"/>
              <w:jc w:val="center"/>
              <w:rPr>
                <w:rFonts w:eastAsia="Times New Roman" w:cs="Times New Roman"/>
                <w:sz w:val="24"/>
                <w:szCs w:val="26"/>
                <w:highlight w:val="white"/>
              </w:rPr>
            </w:pPr>
            <w:r w:rsidRPr="00493197">
              <w:rPr>
                <w:rFonts w:eastAsia="Times New Roman" w:cs="Times New Roman"/>
                <w:sz w:val="24"/>
                <w:szCs w:val="26"/>
                <w:highlight w:val="white"/>
              </w:rPr>
              <w:t>2,25</w:t>
            </w:r>
          </w:p>
        </w:tc>
        <w:tc>
          <w:tcPr>
            <w:tcW w:w="743" w:type="dxa"/>
            <w:shd w:val="clear" w:color="auto" w:fill="auto"/>
            <w:vAlign w:val="center"/>
          </w:tcPr>
          <w:p w:rsidR="003B1717" w:rsidRPr="00493197" w:rsidRDefault="000F6885" w:rsidP="000F6885">
            <w:pPr>
              <w:spacing w:before="60" w:after="20" w:line="276" w:lineRule="auto"/>
              <w:jc w:val="center"/>
              <w:rPr>
                <w:rFonts w:eastAsia="Times New Roman" w:cs="Times New Roman"/>
                <w:sz w:val="24"/>
                <w:szCs w:val="26"/>
                <w:highlight w:val="white"/>
              </w:rPr>
            </w:pPr>
            <w:r w:rsidRPr="00493197">
              <w:rPr>
                <w:rFonts w:eastAsia="Times New Roman" w:cs="Times New Roman"/>
                <w:sz w:val="24"/>
                <w:szCs w:val="26"/>
                <w:highlight w:val="white"/>
              </w:rPr>
              <w:t>1</w:t>
            </w:r>
          </w:p>
        </w:tc>
        <w:tc>
          <w:tcPr>
            <w:tcW w:w="711" w:type="dxa"/>
            <w:shd w:val="clear" w:color="auto" w:fill="auto"/>
            <w:vAlign w:val="center"/>
          </w:tcPr>
          <w:p w:rsidR="003B1717" w:rsidRPr="00493197" w:rsidRDefault="003B1717" w:rsidP="000F6885">
            <w:pPr>
              <w:spacing w:before="60" w:after="20" w:line="276" w:lineRule="auto"/>
              <w:jc w:val="center"/>
              <w:rPr>
                <w:rFonts w:eastAsia="Times New Roman" w:cs="Times New Roman"/>
                <w:sz w:val="24"/>
                <w:szCs w:val="26"/>
                <w:highlight w:val="white"/>
              </w:rPr>
            </w:pPr>
            <w:r w:rsidRPr="00493197">
              <w:rPr>
                <w:rFonts w:eastAsia="Times New Roman" w:cs="Times New Roman"/>
                <w:sz w:val="24"/>
                <w:szCs w:val="26"/>
                <w:highlight w:val="white"/>
              </w:rPr>
              <w:t>1,25</w:t>
            </w:r>
          </w:p>
        </w:tc>
        <w:tc>
          <w:tcPr>
            <w:tcW w:w="707" w:type="dxa"/>
            <w:vMerge w:val="restart"/>
            <w:shd w:val="clear" w:color="auto" w:fill="auto"/>
            <w:vAlign w:val="center"/>
          </w:tcPr>
          <w:p w:rsidR="00B25ED4" w:rsidRDefault="00B25ED4" w:rsidP="000F6885">
            <w:pPr>
              <w:spacing w:before="60" w:after="20" w:line="276" w:lineRule="auto"/>
              <w:jc w:val="center"/>
              <w:rPr>
                <w:rFonts w:eastAsia="Times New Roman" w:cs="Times New Roman"/>
                <w:sz w:val="24"/>
                <w:szCs w:val="26"/>
                <w:highlight w:val="white"/>
              </w:rPr>
            </w:pPr>
          </w:p>
          <w:p w:rsidR="00B25ED4" w:rsidRDefault="00B25ED4" w:rsidP="000F6885">
            <w:pPr>
              <w:spacing w:before="60" w:after="20" w:line="276" w:lineRule="auto"/>
              <w:jc w:val="center"/>
              <w:rPr>
                <w:rFonts w:eastAsia="Times New Roman" w:cs="Times New Roman"/>
                <w:sz w:val="24"/>
                <w:szCs w:val="26"/>
                <w:highlight w:val="white"/>
              </w:rPr>
            </w:pPr>
          </w:p>
          <w:p w:rsidR="00B25ED4" w:rsidRDefault="00B25ED4" w:rsidP="000F6885">
            <w:pPr>
              <w:spacing w:before="60" w:after="20" w:line="276" w:lineRule="auto"/>
              <w:jc w:val="center"/>
              <w:rPr>
                <w:rFonts w:eastAsia="Times New Roman" w:cs="Times New Roman"/>
                <w:sz w:val="24"/>
                <w:szCs w:val="26"/>
                <w:highlight w:val="white"/>
              </w:rPr>
            </w:pPr>
          </w:p>
          <w:p w:rsidR="00B25ED4" w:rsidRDefault="00B25ED4" w:rsidP="000F6885">
            <w:pPr>
              <w:spacing w:before="60" w:after="20" w:line="276" w:lineRule="auto"/>
              <w:jc w:val="center"/>
              <w:rPr>
                <w:rFonts w:eastAsia="Times New Roman" w:cs="Times New Roman"/>
                <w:sz w:val="24"/>
                <w:szCs w:val="26"/>
                <w:highlight w:val="white"/>
              </w:rPr>
            </w:pPr>
          </w:p>
          <w:p w:rsidR="00B25ED4" w:rsidRDefault="00B25ED4" w:rsidP="000F6885">
            <w:pPr>
              <w:spacing w:before="60" w:after="20" w:line="276" w:lineRule="auto"/>
              <w:jc w:val="center"/>
              <w:rPr>
                <w:rFonts w:eastAsia="Times New Roman" w:cs="Times New Roman"/>
                <w:sz w:val="24"/>
                <w:szCs w:val="26"/>
                <w:highlight w:val="white"/>
              </w:rPr>
            </w:pPr>
          </w:p>
          <w:p w:rsidR="00B25ED4" w:rsidRDefault="00B25ED4" w:rsidP="000F6885">
            <w:pPr>
              <w:spacing w:before="60" w:after="20" w:line="276" w:lineRule="auto"/>
              <w:jc w:val="center"/>
              <w:rPr>
                <w:rFonts w:eastAsia="Times New Roman" w:cs="Times New Roman"/>
                <w:sz w:val="24"/>
                <w:szCs w:val="26"/>
                <w:highlight w:val="white"/>
              </w:rPr>
            </w:pPr>
          </w:p>
          <w:p w:rsidR="00B25ED4" w:rsidRDefault="00B25ED4" w:rsidP="000F6885">
            <w:pPr>
              <w:spacing w:before="60" w:after="20" w:line="276" w:lineRule="auto"/>
              <w:jc w:val="center"/>
              <w:rPr>
                <w:rFonts w:eastAsia="Times New Roman" w:cs="Times New Roman"/>
                <w:sz w:val="24"/>
                <w:szCs w:val="26"/>
                <w:highlight w:val="white"/>
              </w:rPr>
            </w:pPr>
          </w:p>
          <w:p w:rsidR="00B25ED4" w:rsidRDefault="00B25ED4" w:rsidP="000F6885">
            <w:pPr>
              <w:spacing w:before="60" w:after="20" w:line="276" w:lineRule="auto"/>
              <w:jc w:val="center"/>
              <w:rPr>
                <w:rFonts w:eastAsia="Times New Roman" w:cs="Times New Roman"/>
                <w:sz w:val="24"/>
                <w:szCs w:val="26"/>
                <w:highlight w:val="white"/>
              </w:rPr>
            </w:pPr>
          </w:p>
          <w:p w:rsidR="00B25ED4" w:rsidRDefault="00B25ED4" w:rsidP="000F6885">
            <w:pPr>
              <w:spacing w:before="60" w:after="20" w:line="276" w:lineRule="auto"/>
              <w:jc w:val="center"/>
              <w:rPr>
                <w:rFonts w:eastAsia="Times New Roman" w:cs="Times New Roman"/>
                <w:sz w:val="24"/>
                <w:szCs w:val="26"/>
                <w:highlight w:val="white"/>
              </w:rPr>
            </w:pPr>
          </w:p>
          <w:p w:rsidR="00B25ED4" w:rsidRDefault="00B25ED4" w:rsidP="000F6885">
            <w:pPr>
              <w:spacing w:before="60" w:after="20" w:line="276" w:lineRule="auto"/>
              <w:jc w:val="center"/>
              <w:rPr>
                <w:rFonts w:eastAsia="Times New Roman" w:cs="Times New Roman"/>
                <w:sz w:val="24"/>
                <w:szCs w:val="26"/>
                <w:highlight w:val="white"/>
              </w:rPr>
            </w:pPr>
          </w:p>
          <w:p w:rsidR="00B25ED4" w:rsidRDefault="00B25ED4" w:rsidP="000F6885">
            <w:pPr>
              <w:spacing w:before="60" w:after="20" w:line="276" w:lineRule="auto"/>
              <w:jc w:val="center"/>
              <w:rPr>
                <w:rFonts w:eastAsia="Times New Roman" w:cs="Times New Roman"/>
                <w:sz w:val="24"/>
                <w:szCs w:val="26"/>
                <w:highlight w:val="white"/>
              </w:rPr>
            </w:pPr>
          </w:p>
          <w:p w:rsidR="00B25ED4" w:rsidRDefault="00B25ED4" w:rsidP="000F6885">
            <w:pPr>
              <w:spacing w:before="60" w:after="20" w:line="276" w:lineRule="auto"/>
              <w:jc w:val="center"/>
              <w:rPr>
                <w:rFonts w:eastAsia="Times New Roman" w:cs="Times New Roman"/>
                <w:sz w:val="24"/>
                <w:szCs w:val="26"/>
                <w:highlight w:val="white"/>
              </w:rPr>
            </w:pPr>
          </w:p>
          <w:p w:rsidR="003B1717" w:rsidRPr="00B25ED4" w:rsidRDefault="000F6885" w:rsidP="000F6885">
            <w:pPr>
              <w:spacing w:before="60" w:after="20" w:line="276" w:lineRule="auto"/>
              <w:jc w:val="center"/>
              <w:rPr>
                <w:rFonts w:eastAsia="Times New Roman" w:cs="Times New Roman"/>
                <w:color w:val="FF0000"/>
                <w:sz w:val="24"/>
                <w:szCs w:val="26"/>
                <w:highlight w:val="white"/>
              </w:rPr>
            </w:pPr>
            <w:r w:rsidRPr="00B25ED4">
              <w:rPr>
                <w:rFonts w:eastAsia="Times New Roman" w:cs="Times New Roman"/>
                <w:color w:val="FF0000"/>
                <w:sz w:val="24"/>
                <w:szCs w:val="26"/>
                <w:highlight w:val="white"/>
              </w:rPr>
              <w:t>1</w:t>
            </w:r>
            <w:r w:rsidR="003F46AF" w:rsidRPr="00493197">
              <w:rPr>
                <w:rFonts w:cs="Times New Roman"/>
                <w:sz w:val="24"/>
                <w:szCs w:val="26"/>
                <w:highlight w:val="white"/>
                <w:lang w:bidi="hi-IN"/>
              </w:rPr>
              <w:t>*</w:t>
            </w:r>
          </w:p>
        </w:tc>
        <w:tc>
          <w:tcPr>
            <w:tcW w:w="775" w:type="dxa"/>
            <w:vMerge w:val="restart"/>
            <w:shd w:val="clear" w:color="auto" w:fill="auto"/>
            <w:vAlign w:val="center"/>
          </w:tcPr>
          <w:p w:rsidR="00B25ED4" w:rsidRDefault="00B25ED4" w:rsidP="000F6885">
            <w:pPr>
              <w:spacing w:before="60" w:after="20" w:line="276" w:lineRule="auto"/>
              <w:jc w:val="center"/>
              <w:rPr>
                <w:rFonts w:eastAsia="Times New Roman" w:cs="Times New Roman"/>
                <w:sz w:val="24"/>
                <w:szCs w:val="26"/>
              </w:rPr>
            </w:pPr>
          </w:p>
          <w:p w:rsidR="00B25ED4" w:rsidRDefault="00B25ED4" w:rsidP="000F6885">
            <w:pPr>
              <w:spacing w:before="60" w:after="20" w:line="276" w:lineRule="auto"/>
              <w:jc w:val="center"/>
              <w:rPr>
                <w:rFonts w:eastAsia="Times New Roman" w:cs="Times New Roman"/>
                <w:sz w:val="24"/>
                <w:szCs w:val="26"/>
              </w:rPr>
            </w:pPr>
          </w:p>
          <w:p w:rsidR="00B25ED4" w:rsidRDefault="00B25ED4" w:rsidP="000F6885">
            <w:pPr>
              <w:spacing w:before="60" w:after="20" w:line="276" w:lineRule="auto"/>
              <w:jc w:val="center"/>
              <w:rPr>
                <w:rFonts w:eastAsia="Times New Roman" w:cs="Times New Roman"/>
                <w:sz w:val="24"/>
                <w:szCs w:val="26"/>
              </w:rPr>
            </w:pPr>
          </w:p>
          <w:p w:rsidR="00B25ED4" w:rsidRDefault="00B25ED4" w:rsidP="000F6885">
            <w:pPr>
              <w:spacing w:before="60" w:after="20" w:line="276" w:lineRule="auto"/>
              <w:jc w:val="center"/>
              <w:rPr>
                <w:rFonts w:eastAsia="Times New Roman" w:cs="Times New Roman"/>
                <w:sz w:val="24"/>
                <w:szCs w:val="26"/>
              </w:rPr>
            </w:pPr>
          </w:p>
          <w:p w:rsidR="00B25ED4" w:rsidRDefault="00B25ED4" w:rsidP="000F6885">
            <w:pPr>
              <w:spacing w:before="60" w:after="20" w:line="276" w:lineRule="auto"/>
              <w:jc w:val="center"/>
              <w:rPr>
                <w:rFonts w:eastAsia="Times New Roman" w:cs="Times New Roman"/>
                <w:sz w:val="24"/>
                <w:szCs w:val="26"/>
              </w:rPr>
            </w:pPr>
          </w:p>
          <w:p w:rsidR="00B25ED4" w:rsidRDefault="00B25ED4" w:rsidP="000F6885">
            <w:pPr>
              <w:spacing w:before="60" w:after="20" w:line="276" w:lineRule="auto"/>
              <w:jc w:val="center"/>
              <w:rPr>
                <w:rFonts w:eastAsia="Times New Roman" w:cs="Times New Roman"/>
                <w:sz w:val="24"/>
                <w:szCs w:val="26"/>
              </w:rPr>
            </w:pPr>
          </w:p>
          <w:p w:rsidR="00B25ED4" w:rsidRDefault="00B25ED4" w:rsidP="000F6885">
            <w:pPr>
              <w:spacing w:before="60" w:after="20" w:line="276" w:lineRule="auto"/>
              <w:jc w:val="center"/>
              <w:rPr>
                <w:rFonts w:eastAsia="Times New Roman" w:cs="Times New Roman"/>
                <w:sz w:val="24"/>
                <w:szCs w:val="26"/>
              </w:rPr>
            </w:pPr>
          </w:p>
          <w:p w:rsidR="00B25ED4" w:rsidRDefault="00B25ED4" w:rsidP="000F6885">
            <w:pPr>
              <w:spacing w:before="60" w:after="20" w:line="276" w:lineRule="auto"/>
              <w:jc w:val="center"/>
              <w:rPr>
                <w:rFonts w:eastAsia="Times New Roman" w:cs="Times New Roman"/>
                <w:sz w:val="24"/>
                <w:szCs w:val="26"/>
              </w:rPr>
            </w:pPr>
          </w:p>
          <w:p w:rsidR="00B25ED4" w:rsidRDefault="00B25ED4" w:rsidP="000F6885">
            <w:pPr>
              <w:spacing w:before="60" w:after="20" w:line="276" w:lineRule="auto"/>
              <w:jc w:val="center"/>
              <w:rPr>
                <w:rFonts w:eastAsia="Times New Roman" w:cs="Times New Roman"/>
                <w:sz w:val="24"/>
                <w:szCs w:val="26"/>
              </w:rPr>
            </w:pPr>
          </w:p>
          <w:p w:rsidR="00B25ED4" w:rsidRDefault="00B25ED4" w:rsidP="000F6885">
            <w:pPr>
              <w:spacing w:before="60" w:after="20" w:line="276" w:lineRule="auto"/>
              <w:jc w:val="center"/>
              <w:rPr>
                <w:rFonts w:eastAsia="Times New Roman" w:cs="Times New Roman"/>
                <w:sz w:val="24"/>
                <w:szCs w:val="26"/>
              </w:rPr>
            </w:pPr>
          </w:p>
          <w:p w:rsidR="00B25ED4" w:rsidRDefault="00B25ED4" w:rsidP="000F6885">
            <w:pPr>
              <w:spacing w:before="60" w:after="20" w:line="276" w:lineRule="auto"/>
              <w:jc w:val="center"/>
              <w:rPr>
                <w:rFonts w:eastAsia="Times New Roman" w:cs="Times New Roman"/>
                <w:sz w:val="24"/>
                <w:szCs w:val="26"/>
              </w:rPr>
            </w:pPr>
          </w:p>
          <w:p w:rsidR="00B25ED4" w:rsidRDefault="00B25ED4" w:rsidP="000F6885">
            <w:pPr>
              <w:spacing w:before="60" w:after="20" w:line="276" w:lineRule="auto"/>
              <w:jc w:val="center"/>
              <w:rPr>
                <w:rFonts w:eastAsia="Times New Roman" w:cs="Times New Roman"/>
                <w:sz w:val="24"/>
                <w:szCs w:val="26"/>
              </w:rPr>
            </w:pPr>
          </w:p>
          <w:p w:rsidR="003B1717" w:rsidRPr="00B25ED4" w:rsidRDefault="003B1717" w:rsidP="000F6885">
            <w:pPr>
              <w:spacing w:before="60" w:after="20" w:line="276" w:lineRule="auto"/>
              <w:jc w:val="center"/>
              <w:rPr>
                <w:rFonts w:eastAsia="Times New Roman" w:cs="Times New Roman"/>
                <w:color w:val="FF0000"/>
                <w:sz w:val="24"/>
                <w:szCs w:val="26"/>
                <w:highlight w:val="white"/>
              </w:rPr>
            </w:pPr>
            <w:r w:rsidRPr="00B25ED4">
              <w:rPr>
                <w:rFonts w:eastAsia="Times New Roman" w:cs="Times New Roman"/>
                <w:color w:val="FF0000"/>
                <w:sz w:val="24"/>
                <w:szCs w:val="26"/>
              </w:rPr>
              <w:t>10</w:t>
            </w:r>
          </w:p>
        </w:tc>
        <w:tc>
          <w:tcPr>
            <w:tcW w:w="707" w:type="dxa"/>
            <w:shd w:val="clear" w:color="auto" w:fill="auto"/>
            <w:vAlign w:val="center"/>
          </w:tcPr>
          <w:p w:rsidR="003B1717" w:rsidRPr="00493197" w:rsidRDefault="000F6885" w:rsidP="000F6885">
            <w:pPr>
              <w:spacing w:before="60" w:after="20" w:line="276" w:lineRule="auto"/>
              <w:jc w:val="center"/>
              <w:rPr>
                <w:rFonts w:eastAsia="Times New Roman" w:cs="Times New Roman"/>
                <w:sz w:val="24"/>
                <w:szCs w:val="26"/>
                <w:highlight w:val="white"/>
              </w:rPr>
            </w:pPr>
            <w:r w:rsidRPr="00493197">
              <w:rPr>
                <w:rFonts w:eastAsia="Times New Roman" w:cs="Times New Roman"/>
                <w:sz w:val="24"/>
                <w:szCs w:val="26"/>
                <w:highlight w:val="white"/>
              </w:rPr>
              <w:lastRenderedPageBreak/>
              <w:t>1</w:t>
            </w:r>
          </w:p>
        </w:tc>
        <w:tc>
          <w:tcPr>
            <w:tcW w:w="707" w:type="dxa"/>
            <w:shd w:val="clear" w:color="auto" w:fill="auto"/>
            <w:vAlign w:val="center"/>
          </w:tcPr>
          <w:p w:rsidR="003B1717" w:rsidRPr="00493197" w:rsidRDefault="003B1717" w:rsidP="000F6885">
            <w:pPr>
              <w:spacing w:before="60" w:after="20" w:line="276" w:lineRule="auto"/>
              <w:jc w:val="center"/>
              <w:rPr>
                <w:rFonts w:eastAsia="Times New Roman" w:cs="Times New Roman"/>
                <w:sz w:val="24"/>
                <w:szCs w:val="26"/>
                <w:highlight w:val="white"/>
                <w:lang w:bidi="hi-IN"/>
              </w:rPr>
            </w:pPr>
            <w:r w:rsidRPr="00B25ED4">
              <w:rPr>
                <w:rFonts w:eastAsia="Times New Roman" w:cs="Times New Roman"/>
                <w:sz w:val="24"/>
                <w:szCs w:val="26"/>
                <w:lang w:bidi="hi-IN"/>
              </w:rPr>
              <w:t>8</w:t>
            </w:r>
          </w:p>
        </w:tc>
        <w:tc>
          <w:tcPr>
            <w:tcW w:w="672" w:type="dxa"/>
            <w:shd w:val="clear" w:color="auto" w:fill="auto"/>
            <w:vAlign w:val="center"/>
          </w:tcPr>
          <w:p w:rsidR="003B1717" w:rsidRPr="00493197" w:rsidRDefault="003B1717" w:rsidP="000F6885">
            <w:pPr>
              <w:spacing w:before="60" w:after="20" w:line="276" w:lineRule="auto"/>
              <w:jc w:val="center"/>
              <w:rPr>
                <w:rFonts w:eastAsia="Times New Roman" w:cs="Times New Roman"/>
                <w:sz w:val="24"/>
                <w:szCs w:val="26"/>
                <w:highlight w:val="white"/>
              </w:rPr>
            </w:pPr>
            <w:r w:rsidRPr="00493197">
              <w:rPr>
                <w:rFonts w:eastAsia="Times New Roman" w:cs="Times New Roman"/>
                <w:sz w:val="24"/>
                <w:szCs w:val="26"/>
                <w:highlight w:val="white"/>
              </w:rPr>
              <w:t>4</w:t>
            </w:r>
          </w:p>
        </w:tc>
        <w:tc>
          <w:tcPr>
            <w:tcW w:w="673" w:type="dxa"/>
            <w:vAlign w:val="center"/>
          </w:tcPr>
          <w:p w:rsidR="003B1717" w:rsidRPr="00493197" w:rsidRDefault="003B1717" w:rsidP="000F6885">
            <w:pPr>
              <w:spacing w:before="60" w:after="20" w:line="276" w:lineRule="auto"/>
              <w:jc w:val="center"/>
              <w:rPr>
                <w:rFonts w:eastAsia="Times New Roman" w:cs="Times New Roman"/>
                <w:sz w:val="24"/>
                <w:szCs w:val="26"/>
                <w:highlight w:val="white"/>
              </w:rPr>
            </w:pPr>
            <w:r w:rsidRPr="00493197">
              <w:rPr>
                <w:rFonts w:eastAsia="Times New Roman" w:cs="Times New Roman"/>
                <w:sz w:val="24"/>
                <w:szCs w:val="26"/>
                <w:highlight w:val="white"/>
              </w:rPr>
              <w:t>1</w:t>
            </w:r>
            <w:r w:rsidR="00FC4692" w:rsidRPr="00493197">
              <w:rPr>
                <w:rFonts w:cs="Times New Roman"/>
                <w:sz w:val="24"/>
                <w:szCs w:val="26"/>
                <w:highlight w:val="white"/>
                <w:lang w:bidi="hi-IN"/>
              </w:rPr>
              <w:t>**</w:t>
            </w:r>
          </w:p>
        </w:tc>
        <w:tc>
          <w:tcPr>
            <w:tcW w:w="706" w:type="dxa"/>
            <w:vAlign w:val="center"/>
          </w:tcPr>
          <w:p w:rsidR="003B1717" w:rsidRPr="00493197" w:rsidRDefault="003B1717" w:rsidP="000F6885">
            <w:pPr>
              <w:spacing w:before="60" w:after="20" w:line="276" w:lineRule="auto"/>
              <w:jc w:val="center"/>
              <w:rPr>
                <w:rFonts w:eastAsia="Times New Roman" w:cs="Times New Roman"/>
                <w:sz w:val="24"/>
                <w:szCs w:val="26"/>
                <w:highlight w:val="white"/>
              </w:rPr>
            </w:pPr>
            <w:r w:rsidRPr="00493197">
              <w:rPr>
                <w:rFonts w:eastAsia="Times New Roman" w:cs="Times New Roman"/>
                <w:sz w:val="24"/>
                <w:szCs w:val="26"/>
                <w:highlight w:val="white"/>
              </w:rPr>
              <w:t>11,5</w:t>
            </w:r>
          </w:p>
        </w:tc>
        <w:tc>
          <w:tcPr>
            <w:tcW w:w="710" w:type="dxa"/>
            <w:vAlign w:val="center"/>
          </w:tcPr>
          <w:p w:rsidR="003B1717" w:rsidRPr="00493197" w:rsidRDefault="003B1717" w:rsidP="000F6885">
            <w:pPr>
              <w:spacing w:before="60" w:after="20" w:line="276" w:lineRule="auto"/>
              <w:jc w:val="center"/>
              <w:rPr>
                <w:rFonts w:eastAsia="Times New Roman" w:cs="Times New Roman"/>
                <w:b/>
                <w:bCs/>
                <w:sz w:val="24"/>
                <w:szCs w:val="26"/>
                <w:highlight w:val="white"/>
              </w:rPr>
            </w:pPr>
            <w:r w:rsidRPr="00493197">
              <w:rPr>
                <w:rFonts w:eastAsia="Times New Roman" w:cs="Times New Roman"/>
                <w:b/>
                <w:bCs/>
                <w:sz w:val="24"/>
                <w:szCs w:val="26"/>
                <w:highlight w:val="white"/>
              </w:rPr>
              <w:t>20</w:t>
            </w:r>
          </w:p>
        </w:tc>
      </w:tr>
      <w:tr w:rsidR="00493197" w:rsidRPr="00493197" w:rsidTr="000F6885">
        <w:trPr>
          <w:trHeight w:val="587"/>
          <w:jc w:val="center"/>
        </w:trPr>
        <w:tc>
          <w:tcPr>
            <w:tcW w:w="634" w:type="dxa"/>
            <w:vMerge w:val="restart"/>
          </w:tcPr>
          <w:p w:rsidR="003B1717" w:rsidRPr="00493197" w:rsidRDefault="003B1717" w:rsidP="009F2EE6">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lastRenderedPageBreak/>
              <w:t>2</w:t>
            </w:r>
          </w:p>
        </w:tc>
        <w:tc>
          <w:tcPr>
            <w:tcW w:w="1290" w:type="dxa"/>
            <w:vMerge w:val="restart"/>
          </w:tcPr>
          <w:p w:rsidR="003B1717" w:rsidRPr="00493197" w:rsidRDefault="003B1717" w:rsidP="009F2EE6">
            <w:pPr>
              <w:spacing w:before="60" w:after="20" w:line="300" w:lineRule="auto"/>
              <w:rPr>
                <w:rFonts w:eastAsia="Times New Roman" w:cs="Times New Roman"/>
                <w:sz w:val="24"/>
                <w:szCs w:val="26"/>
                <w:highlight w:val="white"/>
              </w:rPr>
            </w:pPr>
            <w:r w:rsidRPr="00493197">
              <w:rPr>
                <w:rFonts w:eastAsia="Times New Roman" w:cs="Times New Roman"/>
                <w:sz w:val="24"/>
                <w:szCs w:val="26"/>
                <w:highlight w:val="white"/>
              </w:rPr>
              <w:t xml:space="preserve">Sự vận động và phát triển của thế giới vật chất </w:t>
            </w:r>
          </w:p>
          <w:p w:rsidR="003B1717" w:rsidRPr="00493197" w:rsidRDefault="003B1717" w:rsidP="009F2EE6">
            <w:pPr>
              <w:spacing w:before="60" w:after="20" w:line="300" w:lineRule="auto"/>
              <w:rPr>
                <w:rFonts w:eastAsia="Times New Roman" w:cs="Times New Roman"/>
                <w:b/>
                <w:sz w:val="24"/>
                <w:szCs w:val="26"/>
                <w:highlight w:val="white"/>
              </w:rPr>
            </w:pPr>
          </w:p>
        </w:tc>
        <w:tc>
          <w:tcPr>
            <w:tcW w:w="2026" w:type="dxa"/>
          </w:tcPr>
          <w:p w:rsidR="003B1717" w:rsidRPr="00493197" w:rsidRDefault="003B1717" w:rsidP="000F6885">
            <w:pPr>
              <w:spacing w:before="60" w:after="20" w:line="300" w:lineRule="auto"/>
              <w:jc w:val="both"/>
              <w:rPr>
                <w:rFonts w:eastAsia="Times New Roman" w:cs="Times New Roman"/>
                <w:bCs/>
                <w:sz w:val="24"/>
                <w:szCs w:val="26"/>
                <w:highlight w:val="white"/>
              </w:rPr>
            </w:pPr>
            <w:r w:rsidRPr="00493197">
              <w:rPr>
                <w:rFonts w:eastAsia="Times New Roman" w:cs="Times New Roman"/>
                <w:bCs/>
                <w:sz w:val="24"/>
                <w:szCs w:val="26"/>
                <w:highlight w:val="white"/>
              </w:rPr>
              <w:t xml:space="preserve">2. </w:t>
            </w:r>
            <w:r w:rsidRPr="00493197">
              <w:rPr>
                <w:rFonts w:eastAsia="Times New Roman" w:cs="Times New Roman"/>
                <w:bCs/>
                <w:sz w:val="24"/>
                <w:szCs w:val="26"/>
                <w:highlight w:val="white"/>
                <w:lang w:val="vi-VN"/>
              </w:rPr>
              <w:t>Sự vận động và phát triển của thế giới vật chất</w:t>
            </w:r>
            <w:r w:rsidR="000F6885" w:rsidRPr="00493197">
              <w:rPr>
                <w:rFonts w:eastAsia="Times New Roman" w:cs="Times New Roman"/>
                <w:bCs/>
                <w:sz w:val="24"/>
                <w:szCs w:val="26"/>
                <w:highlight w:val="white"/>
              </w:rPr>
              <w:t>.</w:t>
            </w:r>
          </w:p>
        </w:tc>
        <w:tc>
          <w:tcPr>
            <w:tcW w:w="701" w:type="dxa"/>
            <w:shd w:val="clear" w:color="auto" w:fill="auto"/>
            <w:vAlign w:val="center"/>
          </w:tcPr>
          <w:p w:rsidR="003B1717" w:rsidRPr="00493197" w:rsidRDefault="000F6885"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4</w:t>
            </w:r>
          </w:p>
        </w:tc>
        <w:tc>
          <w:tcPr>
            <w:tcW w:w="712" w:type="dxa"/>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3</w:t>
            </w:r>
          </w:p>
        </w:tc>
        <w:tc>
          <w:tcPr>
            <w:tcW w:w="743" w:type="dxa"/>
            <w:shd w:val="clear" w:color="auto" w:fill="auto"/>
            <w:vAlign w:val="center"/>
          </w:tcPr>
          <w:p w:rsidR="003B1717" w:rsidRPr="00493197" w:rsidRDefault="000F6885"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4</w:t>
            </w:r>
          </w:p>
        </w:tc>
        <w:tc>
          <w:tcPr>
            <w:tcW w:w="711" w:type="dxa"/>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5</w:t>
            </w:r>
          </w:p>
        </w:tc>
        <w:tc>
          <w:tcPr>
            <w:tcW w:w="707" w:type="dxa"/>
            <w:vMerge/>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p>
        </w:tc>
        <w:tc>
          <w:tcPr>
            <w:tcW w:w="775" w:type="dxa"/>
            <w:vMerge/>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p>
        </w:tc>
        <w:tc>
          <w:tcPr>
            <w:tcW w:w="707" w:type="dxa"/>
            <w:vMerge w:val="restart"/>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0</w:t>
            </w:r>
          </w:p>
        </w:tc>
        <w:tc>
          <w:tcPr>
            <w:tcW w:w="707" w:type="dxa"/>
            <w:vMerge w:val="restart"/>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lang w:bidi="hi-IN"/>
              </w:rPr>
            </w:pPr>
            <w:r w:rsidRPr="00493197">
              <w:rPr>
                <w:rFonts w:eastAsia="Times New Roman" w:cs="Times New Roman"/>
                <w:sz w:val="24"/>
                <w:szCs w:val="26"/>
                <w:highlight w:val="white"/>
                <w:lang w:bidi="hi-IN"/>
              </w:rPr>
              <w:t>0</w:t>
            </w:r>
          </w:p>
        </w:tc>
        <w:tc>
          <w:tcPr>
            <w:tcW w:w="672" w:type="dxa"/>
            <w:vMerge w:val="restart"/>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24</w:t>
            </w:r>
          </w:p>
        </w:tc>
        <w:tc>
          <w:tcPr>
            <w:tcW w:w="673" w:type="dxa"/>
            <w:vMerge w:val="restart"/>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1</w:t>
            </w:r>
            <w:r w:rsidR="00FC4692" w:rsidRPr="00493197">
              <w:rPr>
                <w:rFonts w:cs="Times New Roman"/>
                <w:sz w:val="24"/>
                <w:szCs w:val="26"/>
                <w:highlight w:val="white"/>
                <w:lang w:bidi="hi-IN"/>
              </w:rPr>
              <w:t>*</w:t>
            </w:r>
          </w:p>
        </w:tc>
        <w:tc>
          <w:tcPr>
            <w:tcW w:w="706" w:type="dxa"/>
            <w:vMerge w:val="restart"/>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33,5</w:t>
            </w:r>
          </w:p>
        </w:tc>
        <w:tc>
          <w:tcPr>
            <w:tcW w:w="710" w:type="dxa"/>
            <w:vMerge w:val="restart"/>
            <w:vAlign w:val="center"/>
          </w:tcPr>
          <w:p w:rsidR="003B1717" w:rsidRPr="00493197" w:rsidRDefault="003B1717" w:rsidP="009F2EE6">
            <w:pPr>
              <w:spacing w:before="60" w:after="20" w:line="300" w:lineRule="auto"/>
              <w:jc w:val="center"/>
              <w:rPr>
                <w:rFonts w:eastAsia="Times New Roman" w:cs="Times New Roman"/>
                <w:b/>
                <w:bCs/>
                <w:sz w:val="24"/>
                <w:szCs w:val="26"/>
                <w:highlight w:val="white"/>
              </w:rPr>
            </w:pPr>
            <w:r w:rsidRPr="00493197">
              <w:rPr>
                <w:rFonts w:eastAsia="Times New Roman" w:cs="Times New Roman"/>
                <w:b/>
                <w:bCs/>
                <w:sz w:val="24"/>
                <w:szCs w:val="26"/>
                <w:highlight w:val="white"/>
              </w:rPr>
              <w:t>80</w:t>
            </w:r>
          </w:p>
        </w:tc>
      </w:tr>
      <w:tr w:rsidR="00493197" w:rsidRPr="00493197" w:rsidTr="000F6885">
        <w:trPr>
          <w:trHeight w:val="587"/>
          <w:jc w:val="center"/>
        </w:trPr>
        <w:tc>
          <w:tcPr>
            <w:tcW w:w="634" w:type="dxa"/>
            <w:vMerge/>
          </w:tcPr>
          <w:p w:rsidR="003B1717" w:rsidRPr="00493197" w:rsidRDefault="003B1717" w:rsidP="009F2EE6">
            <w:pPr>
              <w:spacing w:before="60" w:after="20" w:line="300" w:lineRule="auto"/>
              <w:jc w:val="center"/>
              <w:rPr>
                <w:rFonts w:eastAsia="Times New Roman" w:cs="Times New Roman"/>
                <w:b/>
                <w:sz w:val="24"/>
                <w:szCs w:val="26"/>
                <w:highlight w:val="white"/>
              </w:rPr>
            </w:pPr>
          </w:p>
        </w:tc>
        <w:tc>
          <w:tcPr>
            <w:tcW w:w="1290" w:type="dxa"/>
            <w:vMerge/>
          </w:tcPr>
          <w:p w:rsidR="003B1717" w:rsidRPr="00493197" w:rsidRDefault="003B1717" w:rsidP="009F2EE6">
            <w:pPr>
              <w:spacing w:before="60" w:after="20" w:line="300" w:lineRule="auto"/>
              <w:rPr>
                <w:rFonts w:eastAsia="Times New Roman" w:cs="Times New Roman"/>
                <w:b/>
                <w:sz w:val="24"/>
                <w:szCs w:val="26"/>
                <w:highlight w:val="white"/>
              </w:rPr>
            </w:pPr>
          </w:p>
        </w:tc>
        <w:tc>
          <w:tcPr>
            <w:tcW w:w="2026" w:type="dxa"/>
          </w:tcPr>
          <w:p w:rsidR="003B1717" w:rsidRPr="00493197" w:rsidRDefault="003B1717" w:rsidP="009F2EE6">
            <w:pPr>
              <w:spacing w:before="60" w:after="20" w:line="300" w:lineRule="auto"/>
              <w:rPr>
                <w:rFonts w:eastAsia="Times New Roman" w:cs="Times New Roman"/>
                <w:sz w:val="24"/>
                <w:szCs w:val="26"/>
                <w:highlight w:val="white"/>
              </w:rPr>
            </w:pPr>
            <w:r w:rsidRPr="00493197">
              <w:rPr>
                <w:rFonts w:eastAsia="Times New Roman" w:cs="Times New Roman"/>
                <w:bCs/>
                <w:sz w:val="24"/>
                <w:szCs w:val="26"/>
                <w:highlight w:val="white"/>
              </w:rPr>
              <w:t xml:space="preserve">3. </w:t>
            </w:r>
            <w:r w:rsidRPr="00493197">
              <w:rPr>
                <w:rFonts w:eastAsia="Times New Roman" w:cs="Times New Roman"/>
                <w:bCs/>
                <w:sz w:val="24"/>
                <w:szCs w:val="26"/>
                <w:highlight w:val="white"/>
                <w:lang w:val="vi-VN"/>
              </w:rPr>
              <w:t>Nguồn gốc vận động, phát triển của sự vật và hiện tượng</w:t>
            </w:r>
            <w:r w:rsidRPr="00493197">
              <w:rPr>
                <w:rFonts w:eastAsia="Times New Roman" w:cs="Times New Roman"/>
                <w:bCs/>
                <w:sz w:val="24"/>
                <w:szCs w:val="26"/>
                <w:highlight w:val="white"/>
              </w:rPr>
              <w:t>.</w:t>
            </w:r>
          </w:p>
        </w:tc>
        <w:tc>
          <w:tcPr>
            <w:tcW w:w="701" w:type="dxa"/>
            <w:shd w:val="clear" w:color="auto" w:fill="auto"/>
            <w:vAlign w:val="center"/>
          </w:tcPr>
          <w:p w:rsidR="003B1717" w:rsidRPr="00493197" w:rsidRDefault="000F6885"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2</w:t>
            </w:r>
          </w:p>
        </w:tc>
        <w:tc>
          <w:tcPr>
            <w:tcW w:w="712" w:type="dxa"/>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1,5</w:t>
            </w:r>
          </w:p>
        </w:tc>
        <w:tc>
          <w:tcPr>
            <w:tcW w:w="743" w:type="dxa"/>
            <w:shd w:val="clear" w:color="auto" w:fill="auto"/>
            <w:vAlign w:val="center"/>
          </w:tcPr>
          <w:p w:rsidR="003B1717" w:rsidRPr="00493197" w:rsidRDefault="000F6885"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2</w:t>
            </w:r>
          </w:p>
        </w:tc>
        <w:tc>
          <w:tcPr>
            <w:tcW w:w="711" w:type="dxa"/>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2,5</w:t>
            </w:r>
          </w:p>
        </w:tc>
        <w:tc>
          <w:tcPr>
            <w:tcW w:w="707" w:type="dxa"/>
            <w:vMerge/>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p>
        </w:tc>
        <w:tc>
          <w:tcPr>
            <w:tcW w:w="775" w:type="dxa"/>
            <w:vMerge/>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p>
        </w:tc>
        <w:tc>
          <w:tcPr>
            <w:tcW w:w="707" w:type="dxa"/>
            <w:vMerge/>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p>
        </w:tc>
        <w:tc>
          <w:tcPr>
            <w:tcW w:w="707" w:type="dxa"/>
            <w:vMerge/>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lang w:bidi="hi-IN"/>
              </w:rPr>
            </w:pPr>
          </w:p>
        </w:tc>
        <w:tc>
          <w:tcPr>
            <w:tcW w:w="672" w:type="dxa"/>
            <w:vMerge/>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p>
        </w:tc>
        <w:tc>
          <w:tcPr>
            <w:tcW w:w="673" w:type="dxa"/>
            <w:vMerge/>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p>
        </w:tc>
        <w:tc>
          <w:tcPr>
            <w:tcW w:w="706" w:type="dxa"/>
            <w:vMerge/>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p>
        </w:tc>
        <w:tc>
          <w:tcPr>
            <w:tcW w:w="710" w:type="dxa"/>
            <w:vMerge/>
            <w:vAlign w:val="center"/>
          </w:tcPr>
          <w:p w:rsidR="003B1717" w:rsidRPr="00493197" w:rsidRDefault="003B1717" w:rsidP="009F2EE6">
            <w:pPr>
              <w:spacing w:before="60" w:after="20" w:line="300" w:lineRule="auto"/>
              <w:jc w:val="center"/>
              <w:rPr>
                <w:rFonts w:eastAsia="Times New Roman" w:cs="Times New Roman"/>
                <w:b/>
                <w:bCs/>
                <w:sz w:val="24"/>
                <w:szCs w:val="26"/>
                <w:highlight w:val="white"/>
              </w:rPr>
            </w:pPr>
          </w:p>
        </w:tc>
      </w:tr>
      <w:tr w:rsidR="00493197" w:rsidRPr="00493197" w:rsidTr="000F6885">
        <w:trPr>
          <w:trHeight w:val="587"/>
          <w:jc w:val="center"/>
        </w:trPr>
        <w:tc>
          <w:tcPr>
            <w:tcW w:w="634" w:type="dxa"/>
            <w:vMerge/>
          </w:tcPr>
          <w:p w:rsidR="003B1717" w:rsidRPr="00493197" w:rsidRDefault="003B1717" w:rsidP="009F2EE6">
            <w:pPr>
              <w:spacing w:before="60" w:after="20" w:line="300" w:lineRule="auto"/>
              <w:jc w:val="center"/>
              <w:rPr>
                <w:rFonts w:eastAsia="Times New Roman" w:cs="Times New Roman"/>
                <w:b/>
                <w:sz w:val="24"/>
                <w:szCs w:val="26"/>
                <w:highlight w:val="white"/>
              </w:rPr>
            </w:pPr>
          </w:p>
        </w:tc>
        <w:tc>
          <w:tcPr>
            <w:tcW w:w="1290" w:type="dxa"/>
            <w:vMerge/>
          </w:tcPr>
          <w:p w:rsidR="003B1717" w:rsidRPr="00493197" w:rsidRDefault="003B1717" w:rsidP="009F2EE6">
            <w:pPr>
              <w:spacing w:before="60" w:after="20" w:line="300" w:lineRule="auto"/>
              <w:rPr>
                <w:rFonts w:eastAsia="Times New Roman" w:cs="Times New Roman"/>
                <w:b/>
                <w:sz w:val="24"/>
                <w:szCs w:val="26"/>
                <w:highlight w:val="white"/>
              </w:rPr>
            </w:pPr>
          </w:p>
        </w:tc>
        <w:tc>
          <w:tcPr>
            <w:tcW w:w="2026" w:type="dxa"/>
          </w:tcPr>
          <w:p w:rsidR="003B1717" w:rsidRPr="00493197" w:rsidRDefault="003B1717" w:rsidP="009F2EE6">
            <w:pPr>
              <w:spacing w:before="60" w:after="20" w:line="300" w:lineRule="auto"/>
              <w:rPr>
                <w:rFonts w:eastAsia="Times New Roman" w:cs="Times New Roman"/>
                <w:sz w:val="24"/>
                <w:szCs w:val="26"/>
                <w:highlight w:val="white"/>
              </w:rPr>
            </w:pPr>
            <w:r w:rsidRPr="00493197">
              <w:rPr>
                <w:rFonts w:eastAsia="Times New Roman" w:cs="Times New Roman"/>
                <w:bCs/>
                <w:sz w:val="24"/>
                <w:szCs w:val="26"/>
                <w:highlight w:val="white"/>
              </w:rPr>
              <w:t xml:space="preserve">4. </w:t>
            </w:r>
            <w:r w:rsidRPr="00493197">
              <w:rPr>
                <w:rFonts w:eastAsia="Times New Roman" w:cs="Times New Roman"/>
                <w:bCs/>
                <w:sz w:val="24"/>
                <w:szCs w:val="26"/>
                <w:highlight w:val="white"/>
                <w:lang w:val="vi-VN"/>
              </w:rPr>
              <w:t>Cách thức vận động</w:t>
            </w:r>
            <w:r w:rsidRPr="00493197">
              <w:rPr>
                <w:rFonts w:eastAsia="Times New Roman" w:cs="Times New Roman"/>
                <w:sz w:val="24"/>
                <w:szCs w:val="26"/>
                <w:highlight w:val="white"/>
                <w:lang w:val="vi-VN"/>
              </w:rPr>
              <w:t>, phát triển của sự vật và hiện tượng</w:t>
            </w:r>
            <w:r w:rsidRPr="00493197">
              <w:rPr>
                <w:rFonts w:eastAsia="Times New Roman" w:cs="Times New Roman"/>
                <w:sz w:val="24"/>
                <w:szCs w:val="26"/>
                <w:highlight w:val="white"/>
              </w:rPr>
              <w:t>.</w:t>
            </w:r>
          </w:p>
        </w:tc>
        <w:tc>
          <w:tcPr>
            <w:tcW w:w="701" w:type="dxa"/>
            <w:shd w:val="clear" w:color="auto" w:fill="auto"/>
            <w:vAlign w:val="center"/>
          </w:tcPr>
          <w:p w:rsidR="003B1717" w:rsidRPr="00493197" w:rsidRDefault="000F6885"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4</w:t>
            </w:r>
          </w:p>
        </w:tc>
        <w:tc>
          <w:tcPr>
            <w:tcW w:w="712" w:type="dxa"/>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2,25</w:t>
            </w:r>
          </w:p>
        </w:tc>
        <w:tc>
          <w:tcPr>
            <w:tcW w:w="743" w:type="dxa"/>
            <w:shd w:val="clear" w:color="auto" w:fill="auto"/>
            <w:vAlign w:val="center"/>
          </w:tcPr>
          <w:p w:rsidR="003B1717" w:rsidRPr="00493197" w:rsidRDefault="000F6885" w:rsidP="009F2EE6">
            <w:pPr>
              <w:spacing w:before="60" w:after="20" w:line="300" w:lineRule="auto"/>
              <w:rPr>
                <w:rFonts w:eastAsia="Times New Roman" w:cs="Times New Roman"/>
                <w:sz w:val="24"/>
                <w:szCs w:val="26"/>
                <w:highlight w:val="white"/>
              </w:rPr>
            </w:pPr>
            <w:r w:rsidRPr="00493197">
              <w:rPr>
                <w:rFonts w:eastAsia="Times New Roman" w:cs="Times New Roman"/>
                <w:sz w:val="24"/>
                <w:szCs w:val="26"/>
                <w:highlight w:val="white"/>
              </w:rPr>
              <w:t xml:space="preserve">     2</w:t>
            </w:r>
          </w:p>
        </w:tc>
        <w:tc>
          <w:tcPr>
            <w:tcW w:w="711" w:type="dxa"/>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2,5</w:t>
            </w:r>
          </w:p>
        </w:tc>
        <w:tc>
          <w:tcPr>
            <w:tcW w:w="707" w:type="dxa"/>
            <w:vMerge/>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p>
        </w:tc>
        <w:tc>
          <w:tcPr>
            <w:tcW w:w="775" w:type="dxa"/>
            <w:vMerge/>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p>
        </w:tc>
        <w:tc>
          <w:tcPr>
            <w:tcW w:w="707" w:type="dxa"/>
            <w:vMerge/>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p>
        </w:tc>
        <w:tc>
          <w:tcPr>
            <w:tcW w:w="707" w:type="dxa"/>
            <w:vMerge/>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lang w:bidi="hi-IN"/>
              </w:rPr>
            </w:pPr>
          </w:p>
        </w:tc>
        <w:tc>
          <w:tcPr>
            <w:tcW w:w="672" w:type="dxa"/>
            <w:vMerge/>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p>
        </w:tc>
        <w:tc>
          <w:tcPr>
            <w:tcW w:w="673" w:type="dxa"/>
            <w:vMerge/>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p>
        </w:tc>
        <w:tc>
          <w:tcPr>
            <w:tcW w:w="706" w:type="dxa"/>
            <w:vMerge/>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p>
        </w:tc>
        <w:tc>
          <w:tcPr>
            <w:tcW w:w="710" w:type="dxa"/>
            <w:vMerge/>
            <w:vAlign w:val="center"/>
          </w:tcPr>
          <w:p w:rsidR="003B1717" w:rsidRPr="00493197" w:rsidRDefault="003B1717" w:rsidP="009F2EE6">
            <w:pPr>
              <w:spacing w:before="60" w:after="20" w:line="300" w:lineRule="auto"/>
              <w:jc w:val="center"/>
              <w:rPr>
                <w:rFonts w:eastAsia="Times New Roman" w:cs="Times New Roman"/>
                <w:b/>
                <w:bCs/>
                <w:sz w:val="24"/>
                <w:szCs w:val="26"/>
                <w:highlight w:val="white"/>
              </w:rPr>
            </w:pPr>
          </w:p>
        </w:tc>
      </w:tr>
      <w:tr w:rsidR="00493197" w:rsidRPr="00493197" w:rsidTr="000F6885">
        <w:trPr>
          <w:trHeight w:val="587"/>
          <w:jc w:val="center"/>
        </w:trPr>
        <w:tc>
          <w:tcPr>
            <w:tcW w:w="634" w:type="dxa"/>
            <w:vMerge/>
          </w:tcPr>
          <w:p w:rsidR="003B1717" w:rsidRPr="00493197" w:rsidRDefault="003B1717" w:rsidP="009F2EE6">
            <w:pPr>
              <w:spacing w:before="60" w:after="20" w:line="300" w:lineRule="auto"/>
              <w:jc w:val="center"/>
              <w:rPr>
                <w:rFonts w:eastAsia="Times New Roman" w:cs="Times New Roman"/>
                <w:b/>
                <w:sz w:val="24"/>
                <w:szCs w:val="26"/>
                <w:highlight w:val="white"/>
              </w:rPr>
            </w:pPr>
          </w:p>
        </w:tc>
        <w:tc>
          <w:tcPr>
            <w:tcW w:w="1290" w:type="dxa"/>
            <w:vMerge/>
          </w:tcPr>
          <w:p w:rsidR="003B1717" w:rsidRPr="00493197" w:rsidRDefault="003B1717" w:rsidP="009F2EE6">
            <w:pPr>
              <w:spacing w:before="60" w:after="20" w:line="300" w:lineRule="auto"/>
              <w:rPr>
                <w:rFonts w:eastAsia="Times New Roman" w:cs="Times New Roman"/>
                <w:b/>
                <w:sz w:val="24"/>
                <w:szCs w:val="26"/>
                <w:highlight w:val="white"/>
              </w:rPr>
            </w:pPr>
          </w:p>
        </w:tc>
        <w:tc>
          <w:tcPr>
            <w:tcW w:w="2026" w:type="dxa"/>
          </w:tcPr>
          <w:p w:rsidR="003B1717" w:rsidRPr="00493197" w:rsidRDefault="003B1717" w:rsidP="009F2EE6">
            <w:pPr>
              <w:spacing w:before="60" w:after="20" w:line="300" w:lineRule="auto"/>
              <w:rPr>
                <w:rFonts w:eastAsia="Times New Roman" w:cs="Times New Roman"/>
                <w:bCs/>
                <w:sz w:val="24"/>
                <w:szCs w:val="26"/>
                <w:highlight w:val="white"/>
              </w:rPr>
            </w:pPr>
            <w:r w:rsidRPr="00493197">
              <w:rPr>
                <w:rFonts w:eastAsia="Times New Roman" w:cs="Times New Roman"/>
                <w:sz w:val="24"/>
                <w:szCs w:val="26"/>
                <w:highlight w:val="white"/>
              </w:rPr>
              <w:t xml:space="preserve">5. </w:t>
            </w:r>
            <w:r w:rsidRPr="00493197">
              <w:rPr>
                <w:rFonts w:eastAsia="Times New Roman" w:cs="Times New Roman"/>
                <w:sz w:val="24"/>
                <w:szCs w:val="26"/>
                <w:highlight w:val="white"/>
                <w:lang w:val="vi-VN"/>
              </w:rPr>
              <w:t>Khuynh hướng phát triển của sự vật và hiện tượng</w:t>
            </w:r>
          </w:p>
        </w:tc>
        <w:tc>
          <w:tcPr>
            <w:tcW w:w="701" w:type="dxa"/>
            <w:shd w:val="clear" w:color="auto" w:fill="auto"/>
            <w:vAlign w:val="center"/>
          </w:tcPr>
          <w:p w:rsidR="003B1717" w:rsidRPr="00493197" w:rsidRDefault="000F6885"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4</w:t>
            </w:r>
          </w:p>
        </w:tc>
        <w:tc>
          <w:tcPr>
            <w:tcW w:w="712" w:type="dxa"/>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3</w:t>
            </w:r>
          </w:p>
        </w:tc>
        <w:tc>
          <w:tcPr>
            <w:tcW w:w="743" w:type="dxa"/>
            <w:shd w:val="clear" w:color="auto" w:fill="auto"/>
            <w:vAlign w:val="center"/>
          </w:tcPr>
          <w:p w:rsidR="003B1717" w:rsidRPr="00493197" w:rsidRDefault="000F6885"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3</w:t>
            </w:r>
          </w:p>
        </w:tc>
        <w:tc>
          <w:tcPr>
            <w:tcW w:w="711" w:type="dxa"/>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3,75</w:t>
            </w:r>
          </w:p>
        </w:tc>
        <w:tc>
          <w:tcPr>
            <w:tcW w:w="707" w:type="dxa"/>
            <w:vMerge/>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p>
        </w:tc>
        <w:tc>
          <w:tcPr>
            <w:tcW w:w="775" w:type="dxa"/>
            <w:vMerge/>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p>
        </w:tc>
        <w:tc>
          <w:tcPr>
            <w:tcW w:w="707" w:type="dxa"/>
            <w:vMerge/>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p>
        </w:tc>
        <w:tc>
          <w:tcPr>
            <w:tcW w:w="707" w:type="dxa"/>
            <w:vMerge/>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lang w:bidi="hi-IN"/>
              </w:rPr>
            </w:pPr>
          </w:p>
        </w:tc>
        <w:tc>
          <w:tcPr>
            <w:tcW w:w="672" w:type="dxa"/>
            <w:vMerge/>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p>
        </w:tc>
        <w:tc>
          <w:tcPr>
            <w:tcW w:w="673" w:type="dxa"/>
            <w:vMerge/>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p>
        </w:tc>
        <w:tc>
          <w:tcPr>
            <w:tcW w:w="706" w:type="dxa"/>
            <w:vMerge/>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p>
        </w:tc>
        <w:tc>
          <w:tcPr>
            <w:tcW w:w="710" w:type="dxa"/>
            <w:vMerge/>
            <w:vAlign w:val="center"/>
          </w:tcPr>
          <w:p w:rsidR="003B1717" w:rsidRPr="00493197" w:rsidRDefault="003B1717" w:rsidP="009F2EE6">
            <w:pPr>
              <w:spacing w:before="60" w:after="20" w:line="300" w:lineRule="auto"/>
              <w:jc w:val="center"/>
              <w:rPr>
                <w:rFonts w:eastAsia="Times New Roman" w:cs="Times New Roman"/>
                <w:b/>
                <w:bCs/>
                <w:sz w:val="24"/>
                <w:szCs w:val="26"/>
                <w:highlight w:val="white"/>
              </w:rPr>
            </w:pPr>
          </w:p>
        </w:tc>
      </w:tr>
      <w:tr w:rsidR="00493197" w:rsidRPr="00493197" w:rsidTr="000F6885">
        <w:trPr>
          <w:trHeight w:val="69"/>
          <w:jc w:val="center"/>
        </w:trPr>
        <w:tc>
          <w:tcPr>
            <w:tcW w:w="3950" w:type="dxa"/>
            <w:gridSpan w:val="3"/>
          </w:tcPr>
          <w:p w:rsidR="003B1717" w:rsidRPr="00493197" w:rsidRDefault="003B1717" w:rsidP="009F2EE6">
            <w:pPr>
              <w:spacing w:before="60" w:after="20" w:line="300" w:lineRule="auto"/>
              <w:jc w:val="center"/>
              <w:rPr>
                <w:rFonts w:eastAsia="Times New Roman" w:cs="Times New Roman"/>
                <w:b/>
                <w:sz w:val="24"/>
                <w:szCs w:val="26"/>
                <w:highlight w:val="white"/>
                <w:lang w:bidi="hi-IN"/>
              </w:rPr>
            </w:pPr>
            <w:r w:rsidRPr="00493197">
              <w:rPr>
                <w:rFonts w:eastAsia="Times New Roman" w:cs="Times New Roman"/>
                <w:b/>
                <w:sz w:val="24"/>
                <w:szCs w:val="26"/>
                <w:highlight w:val="white"/>
              </w:rPr>
              <w:t>Tổng</w:t>
            </w:r>
          </w:p>
        </w:tc>
        <w:tc>
          <w:tcPr>
            <w:tcW w:w="701" w:type="dxa"/>
            <w:shd w:val="clear" w:color="auto" w:fill="auto"/>
            <w:vAlign w:val="center"/>
          </w:tcPr>
          <w:p w:rsidR="003B1717" w:rsidRPr="00493197" w:rsidRDefault="003B1717" w:rsidP="009F2EE6">
            <w:pPr>
              <w:spacing w:before="60" w:after="20" w:line="300" w:lineRule="auto"/>
              <w:jc w:val="center"/>
              <w:rPr>
                <w:rFonts w:eastAsia="Times New Roman" w:cs="Times New Roman"/>
                <w:b/>
                <w:sz w:val="24"/>
                <w:szCs w:val="26"/>
                <w:highlight w:val="white"/>
                <w:lang w:bidi="hi-IN"/>
              </w:rPr>
            </w:pPr>
            <w:r w:rsidRPr="00493197">
              <w:rPr>
                <w:rFonts w:eastAsia="Times New Roman" w:cs="Times New Roman"/>
                <w:b/>
                <w:sz w:val="24"/>
                <w:szCs w:val="26"/>
                <w:highlight w:val="white"/>
                <w:lang w:bidi="hi-IN"/>
              </w:rPr>
              <w:t>16</w:t>
            </w:r>
          </w:p>
        </w:tc>
        <w:tc>
          <w:tcPr>
            <w:tcW w:w="712" w:type="dxa"/>
            <w:shd w:val="clear" w:color="auto" w:fill="auto"/>
            <w:vAlign w:val="center"/>
          </w:tcPr>
          <w:p w:rsidR="003B1717" w:rsidRPr="00493197" w:rsidRDefault="003B1717" w:rsidP="009F2EE6">
            <w:pPr>
              <w:spacing w:before="60" w:after="20" w:line="300" w:lineRule="auto"/>
              <w:jc w:val="center"/>
              <w:rPr>
                <w:rFonts w:eastAsia="Times New Roman" w:cs="Times New Roman"/>
                <w:b/>
                <w:sz w:val="24"/>
                <w:szCs w:val="26"/>
                <w:highlight w:val="white"/>
                <w:lang w:bidi="hi-IN"/>
              </w:rPr>
            </w:pPr>
            <w:r w:rsidRPr="00493197">
              <w:rPr>
                <w:rFonts w:eastAsia="Times New Roman" w:cs="Times New Roman"/>
                <w:b/>
                <w:sz w:val="24"/>
                <w:szCs w:val="26"/>
                <w:highlight w:val="white"/>
                <w:lang w:bidi="hi-IN"/>
              </w:rPr>
              <w:t>12</w:t>
            </w:r>
          </w:p>
        </w:tc>
        <w:tc>
          <w:tcPr>
            <w:tcW w:w="743" w:type="dxa"/>
            <w:shd w:val="clear" w:color="auto" w:fill="auto"/>
            <w:vAlign w:val="center"/>
          </w:tcPr>
          <w:p w:rsidR="003B1717" w:rsidRPr="00493197" w:rsidRDefault="003B1717" w:rsidP="009F2EE6">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12</w:t>
            </w:r>
          </w:p>
        </w:tc>
        <w:tc>
          <w:tcPr>
            <w:tcW w:w="711" w:type="dxa"/>
            <w:shd w:val="clear" w:color="auto" w:fill="auto"/>
            <w:vAlign w:val="center"/>
          </w:tcPr>
          <w:p w:rsidR="003B1717" w:rsidRPr="00493197" w:rsidRDefault="003B1717" w:rsidP="009F2EE6">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15</w:t>
            </w:r>
          </w:p>
        </w:tc>
        <w:tc>
          <w:tcPr>
            <w:tcW w:w="707" w:type="dxa"/>
            <w:shd w:val="clear" w:color="auto" w:fill="auto"/>
            <w:vAlign w:val="center"/>
          </w:tcPr>
          <w:p w:rsidR="003B1717" w:rsidRPr="00493197" w:rsidRDefault="003B1717" w:rsidP="009F2EE6">
            <w:pPr>
              <w:spacing w:before="60" w:after="20" w:line="300" w:lineRule="auto"/>
              <w:jc w:val="center"/>
              <w:rPr>
                <w:rFonts w:eastAsia="Times New Roman" w:cs="Times New Roman"/>
                <w:b/>
                <w:sz w:val="24"/>
                <w:szCs w:val="26"/>
                <w:highlight w:val="white"/>
                <w:lang w:bidi="hi-IN"/>
              </w:rPr>
            </w:pPr>
            <w:r w:rsidRPr="00493197">
              <w:rPr>
                <w:rFonts w:eastAsia="Times New Roman" w:cs="Times New Roman"/>
                <w:b/>
                <w:sz w:val="24"/>
                <w:szCs w:val="26"/>
                <w:highlight w:val="white"/>
                <w:lang w:bidi="hi-IN"/>
              </w:rPr>
              <w:t>1</w:t>
            </w:r>
          </w:p>
        </w:tc>
        <w:tc>
          <w:tcPr>
            <w:tcW w:w="775" w:type="dxa"/>
            <w:shd w:val="clear" w:color="auto" w:fill="auto"/>
            <w:vAlign w:val="center"/>
          </w:tcPr>
          <w:p w:rsidR="003B1717" w:rsidRPr="00493197" w:rsidRDefault="003B1717" w:rsidP="009F2EE6">
            <w:pPr>
              <w:spacing w:before="60" w:after="20" w:line="300" w:lineRule="auto"/>
              <w:jc w:val="center"/>
              <w:rPr>
                <w:rFonts w:eastAsia="Times New Roman" w:cs="Times New Roman"/>
                <w:b/>
                <w:sz w:val="24"/>
                <w:szCs w:val="26"/>
                <w:highlight w:val="white"/>
                <w:lang w:bidi="hi-IN"/>
              </w:rPr>
            </w:pPr>
            <w:r w:rsidRPr="00493197">
              <w:rPr>
                <w:rFonts w:eastAsia="Times New Roman" w:cs="Times New Roman"/>
                <w:b/>
                <w:sz w:val="24"/>
                <w:szCs w:val="26"/>
                <w:highlight w:val="white"/>
                <w:lang w:bidi="hi-IN"/>
              </w:rPr>
              <w:t>10</w:t>
            </w:r>
          </w:p>
        </w:tc>
        <w:tc>
          <w:tcPr>
            <w:tcW w:w="707" w:type="dxa"/>
            <w:shd w:val="clear" w:color="auto" w:fill="auto"/>
            <w:vAlign w:val="center"/>
          </w:tcPr>
          <w:p w:rsidR="003B1717" w:rsidRPr="00493197" w:rsidRDefault="003B1717" w:rsidP="009F2EE6">
            <w:pPr>
              <w:spacing w:before="60" w:after="20" w:line="300" w:lineRule="auto"/>
              <w:jc w:val="center"/>
              <w:rPr>
                <w:rFonts w:eastAsia="Times New Roman" w:cs="Times New Roman"/>
                <w:b/>
                <w:sz w:val="24"/>
                <w:szCs w:val="26"/>
                <w:highlight w:val="white"/>
                <w:lang w:bidi="hi-IN"/>
              </w:rPr>
            </w:pPr>
            <w:r w:rsidRPr="00493197">
              <w:rPr>
                <w:rFonts w:eastAsia="Times New Roman" w:cs="Times New Roman"/>
                <w:b/>
                <w:sz w:val="24"/>
                <w:szCs w:val="26"/>
                <w:highlight w:val="white"/>
                <w:lang w:bidi="hi-IN"/>
              </w:rPr>
              <w:t>1</w:t>
            </w:r>
          </w:p>
        </w:tc>
        <w:tc>
          <w:tcPr>
            <w:tcW w:w="707" w:type="dxa"/>
            <w:shd w:val="clear" w:color="auto" w:fill="auto"/>
            <w:vAlign w:val="center"/>
          </w:tcPr>
          <w:p w:rsidR="003B1717" w:rsidRPr="00493197" w:rsidRDefault="003B1717" w:rsidP="009F2EE6">
            <w:pPr>
              <w:spacing w:before="60" w:after="20" w:line="300" w:lineRule="auto"/>
              <w:jc w:val="center"/>
              <w:rPr>
                <w:rFonts w:eastAsia="Times New Roman" w:cs="Times New Roman"/>
                <w:b/>
                <w:sz w:val="24"/>
                <w:szCs w:val="26"/>
                <w:highlight w:val="white"/>
                <w:lang w:bidi="hi-IN"/>
              </w:rPr>
            </w:pPr>
            <w:r w:rsidRPr="00493197">
              <w:rPr>
                <w:rFonts w:eastAsia="Times New Roman" w:cs="Times New Roman"/>
                <w:b/>
                <w:sz w:val="24"/>
                <w:szCs w:val="26"/>
                <w:highlight w:val="white"/>
                <w:lang w:bidi="hi-IN"/>
              </w:rPr>
              <w:t>8</w:t>
            </w:r>
          </w:p>
        </w:tc>
        <w:tc>
          <w:tcPr>
            <w:tcW w:w="672" w:type="dxa"/>
            <w:shd w:val="clear" w:color="auto" w:fill="auto"/>
            <w:vAlign w:val="center"/>
          </w:tcPr>
          <w:p w:rsidR="003B1717" w:rsidRPr="00493197" w:rsidRDefault="003B1717" w:rsidP="009F2EE6">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28</w:t>
            </w:r>
          </w:p>
        </w:tc>
        <w:tc>
          <w:tcPr>
            <w:tcW w:w="673" w:type="dxa"/>
            <w:vAlign w:val="center"/>
          </w:tcPr>
          <w:p w:rsidR="003B1717" w:rsidRPr="00493197" w:rsidRDefault="003B1717" w:rsidP="009F2EE6">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2</w:t>
            </w:r>
          </w:p>
        </w:tc>
        <w:tc>
          <w:tcPr>
            <w:tcW w:w="706" w:type="dxa"/>
          </w:tcPr>
          <w:p w:rsidR="003B1717" w:rsidRPr="00493197" w:rsidRDefault="003B1717" w:rsidP="009F2EE6">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45</w:t>
            </w:r>
          </w:p>
        </w:tc>
        <w:tc>
          <w:tcPr>
            <w:tcW w:w="710" w:type="dxa"/>
          </w:tcPr>
          <w:p w:rsidR="003B1717" w:rsidRPr="00493197" w:rsidRDefault="003B1717" w:rsidP="009F2EE6">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100</w:t>
            </w:r>
          </w:p>
        </w:tc>
      </w:tr>
      <w:tr w:rsidR="00493197" w:rsidRPr="00493197" w:rsidTr="000F6885">
        <w:trPr>
          <w:trHeight w:val="71"/>
          <w:jc w:val="center"/>
        </w:trPr>
        <w:tc>
          <w:tcPr>
            <w:tcW w:w="3950" w:type="dxa"/>
            <w:gridSpan w:val="3"/>
          </w:tcPr>
          <w:p w:rsidR="003B1717" w:rsidRPr="00493197" w:rsidRDefault="003B1717" w:rsidP="009F2EE6">
            <w:pPr>
              <w:spacing w:before="60" w:after="20" w:line="300" w:lineRule="auto"/>
              <w:jc w:val="center"/>
              <w:rPr>
                <w:rFonts w:eastAsia="Times New Roman" w:cs="Times New Roman"/>
                <w:b/>
                <w:sz w:val="24"/>
                <w:szCs w:val="26"/>
                <w:highlight w:val="white"/>
                <w:lang w:bidi="hi-IN"/>
              </w:rPr>
            </w:pPr>
            <w:r w:rsidRPr="00493197">
              <w:rPr>
                <w:rFonts w:eastAsia="Times New Roman" w:cs="Times New Roman"/>
                <w:b/>
                <w:sz w:val="24"/>
                <w:szCs w:val="26"/>
                <w:highlight w:val="white"/>
                <w:lang w:bidi="hi-IN"/>
              </w:rPr>
              <w:t>Tỷ lệ %</w:t>
            </w:r>
          </w:p>
        </w:tc>
        <w:tc>
          <w:tcPr>
            <w:tcW w:w="1413" w:type="dxa"/>
            <w:gridSpan w:val="2"/>
            <w:shd w:val="clear" w:color="auto" w:fill="auto"/>
            <w:vAlign w:val="center"/>
          </w:tcPr>
          <w:p w:rsidR="003B1717" w:rsidRPr="00493197" w:rsidRDefault="003B1717" w:rsidP="009F2EE6">
            <w:pPr>
              <w:spacing w:before="60" w:after="20" w:line="300" w:lineRule="auto"/>
              <w:jc w:val="center"/>
              <w:rPr>
                <w:rFonts w:eastAsia="Times New Roman" w:cs="Times New Roman"/>
                <w:bCs/>
                <w:sz w:val="24"/>
                <w:szCs w:val="26"/>
                <w:highlight w:val="white"/>
                <w:lang w:bidi="hi-IN"/>
              </w:rPr>
            </w:pPr>
            <w:r w:rsidRPr="00493197">
              <w:rPr>
                <w:rFonts w:eastAsia="Times New Roman" w:cs="Times New Roman"/>
                <w:b/>
                <w:sz w:val="24"/>
                <w:szCs w:val="26"/>
                <w:highlight w:val="white"/>
                <w:lang w:bidi="hi-IN"/>
              </w:rPr>
              <w:t>40</w:t>
            </w:r>
          </w:p>
        </w:tc>
        <w:tc>
          <w:tcPr>
            <w:tcW w:w="1454" w:type="dxa"/>
            <w:gridSpan w:val="2"/>
            <w:shd w:val="clear" w:color="auto" w:fill="auto"/>
            <w:vAlign w:val="center"/>
          </w:tcPr>
          <w:p w:rsidR="003B1717" w:rsidRPr="00493197" w:rsidRDefault="003B1717" w:rsidP="009F2EE6">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30</w:t>
            </w:r>
          </w:p>
        </w:tc>
        <w:tc>
          <w:tcPr>
            <w:tcW w:w="1482" w:type="dxa"/>
            <w:gridSpan w:val="2"/>
            <w:shd w:val="clear" w:color="auto" w:fill="auto"/>
            <w:vAlign w:val="center"/>
          </w:tcPr>
          <w:p w:rsidR="003B1717" w:rsidRPr="00493197" w:rsidRDefault="003B1717" w:rsidP="009F2EE6">
            <w:pPr>
              <w:spacing w:before="60" w:after="20" w:line="300" w:lineRule="auto"/>
              <w:jc w:val="center"/>
              <w:rPr>
                <w:rFonts w:eastAsia="Times New Roman" w:cs="Times New Roman"/>
                <w:b/>
                <w:sz w:val="24"/>
                <w:szCs w:val="26"/>
                <w:highlight w:val="white"/>
                <w:lang w:bidi="hi-IN"/>
              </w:rPr>
            </w:pPr>
            <w:r w:rsidRPr="00493197">
              <w:rPr>
                <w:rFonts w:eastAsia="Times New Roman" w:cs="Times New Roman"/>
                <w:b/>
                <w:sz w:val="24"/>
                <w:szCs w:val="26"/>
                <w:highlight w:val="white"/>
                <w:lang w:bidi="hi-IN"/>
              </w:rPr>
              <w:t>20</w:t>
            </w:r>
          </w:p>
        </w:tc>
        <w:tc>
          <w:tcPr>
            <w:tcW w:w="1414" w:type="dxa"/>
            <w:gridSpan w:val="2"/>
            <w:shd w:val="clear" w:color="auto" w:fill="auto"/>
            <w:vAlign w:val="center"/>
          </w:tcPr>
          <w:p w:rsidR="003B1717" w:rsidRPr="00493197" w:rsidRDefault="003B1717" w:rsidP="009F2EE6">
            <w:pPr>
              <w:spacing w:before="60" w:after="20" w:line="300" w:lineRule="auto"/>
              <w:jc w:val="center"/>
              <w:rPr>
                <w:rFonts w:eastAsia="Times New Roman" w:cs="Times New Roman"/>
                <w:b/>
                <w:sz w:val="24"/>
                <w:szCs w:val="26"/>
                <w:highlight w:val="white"/>
                <w:lang w:bidi="hi-IN"/>
              </w:rPr>
            </w:pPr>
            <w:r w:rsidRPr="00493197">
              <w:rPr>
                <w:rFonts w:eastAsia="Times New Roman" w:cs="Times New Roman"/>
                <w:b/>
                <w:sz w:val="24"/>
                <w:szCs w:val="26"/>
                <w:highlight w:val="white"/>
                <w:lang w:bidi="hi-IN"/>
              </w:rPr>
              <w:t>10</w:t>
            </w:r>
          </w:p>
        </w:tc>
        <w:tc>
          <w:tcPr>
            <w:tcW w:w="672" w:type="dxa"/>
            <w:shd w:val="clear" w:color="auto" w:fill="auto"/>
            <w:vAlign w:val="center"/>
          </w:tcPr>
          <w:p w:rsidR="003B1717" w:rsidRPr="00493197" w:rsidRDefault="003B1717" w:rsidP="009F2EE6">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70</w:t>
            </w:r>
          </w:p>
        </w:tc>
        <w:tc>
          <w:tcPr>
            <w:tcW w:w="673" w:type="dxa"/>
          </w:tcPr>
          <w:p w:rsidR="003B1717" w:rsidRPr="00493197" w:rsidRDefault="003B1717" w:rsidP="009F2EE6">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30</w:t>
            </w:r>
          </w:p>
        </w:tc>
        <w:tc>
          <w:tcPr>
            <w:tcW w:w="706" w:type="dxa"/>
          </w:tcPr>
          <w:p w:rsidR="003B1717" w:rsidRPr="00493197" w:rsidRDefault="003B1717" w:rsidP="009F2EE6">
            <w:pPr>
              <w:spacing w:before="60" w:after="20" w:line="300" w:lineRule="auto"/>
              <w:jc w:val="center"/>
              <w:rPr>
                <w:rFonts w:eastAsia="Times New Roman" w:cs="Times New Roman"/>
                <w:bCs/>
                <w:sz w:val="24"/>
                <w:szCs w:val="26"/>
                <w:highlight w:val="white"/>
              </w:rPr>
            </w:pPr>
          </w:p>
        </w:tc>
        <w:tc>
          <w:tcPr>
            <w:tcW w:w="710" w:type="dxa"/>
          </w:tcPr>
          <w:p w:rsidR="003B1717" w:rsidRPr="00493197" w:rsidRDefault="003B1717" w:rsidP="009F2EE6">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100</w:t>
            </w:r>
          </w:p>
        </w:tc>
      </w:tr>
      <w:tr w:rsidR="00493197" w:rsidRPr="00493197" w:rsidTr="000F6885">
        <w:trPr>
          <w:trHeight w:val="69"/>
          <w:jc w:val="center"/>
        </w:trPr>
        <w:tc>
          <w:tcPr>
            <w:tcW w:w="3950" w:type="dxa"/>
            <w:gridSpan w:val="3"/>
          </w:tcPr>
          <w:p w:rsidR="003B1717" w:rsidRPr="00493197" w:rsidRDefault="003B1717" w:rsidP="009F2EE6">
            <w:pPr>
              <w:spacing w:before="60" w:after="20" w:line="300" w:lineRule="auto"/>
              <w:jc w:val="center"/>
              <w:rPr>
                <w:rFonts w:eastAsia="Times New Roman" w:cs="Times New Roman"/>
                <w:b/>
                <w:sz w:val="24"/>
                <w:szCs w:val="26"/>
                <w:highlight w:val="white"/>
                <w:lang w:bidi="hi-IN"/>
              </w:rPr>
            </w:pPr>
            <w:r w:rsidRPr="00493197">
              <w:rPr>
                <w:rFonts w:eastAsia="Times New Roman" w:cs="Times New Roman"/>
                <w:b/>
                <w:sz w:val="24"/>
                <w:szCs w:val="26"/>
                <w:highlight w:val="white"/>
                <w:lang w:bidi="hi-IN"/>
              </w:rPr>
              <w:t>Tỷ lệ chung</w:t>
            </w:r>
          </w:p>
        </w:tc>
        <w:tc>
          <w:tcPr>
            <w:tcW w:w="2867" w:type="dxa"/>
            <w:gridSpan w:val="4"/>
            <w:shd w:val="clear" w:color="auto" w:fill="auto"/>
            <w:vAlign w:val="center"/>
          </w:tcPr>
          <w:p w:rsidR="003B1717" w:rsidRPr="00493197" w:rsidRDefault="003B1717" w:rsidP="009F2EE6">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70</w:t>
            </w:r>
          </w:p>
        </w:tc>
        <w:tc>
          <w:tcPr>
            <w:tcW w:w="2896" w:type="dxa"/>
            <w:gridSpan w:val="4"/>
            <w:shd w:val="clear" w:color="auto" w:fill="auto"/>
            <w:vAlign w:val="center"/>
          </w:tcPr>
          <w:p w:rsidR="003B1717" w:rsidRPr="00493197" w:rsidRDefault="003B1717" w:rsidP="009F2EE6">
            <w:pPr>
              <w:spacing w:before="60" w:after="20" w:line="300" w:lineRule="auto"/>
              <w:jc w:val="center"/>
              <w:rPr>
                <w:rFonts w:eastAsia="Times New Roman" w:cs="Times New Roman"/>
                <w:b/>
                <w:sz w:val="24"/>
                <w:szCs w:val="26"/>
                <w:highlight w:val="white"/>
                <w:lang w:bidi="hi-IN"/>
              </w:rPr>
            </w:pPr>
            <w:r w:rsidRPr="00493197">
              <w:rPr>
                <w:rFonts w:eastAsia="Times New Roman" w:cs="Times New Roman"/>
                <w:b/>
                <w:sz w:val="24"/>
                <w:szCs w:val="26"/>
                <w:highlight w:val="white"/>
                <w:lang w:bidi="hi-IN"/>
              </w:rPr>
              <w:t>30</w:t>
            </w:r>
          </w:p>
        </w:tc>
        <w:tc>
          <w:tcPr>
            <w:tcW w:w="1345" w:type="dxa"/>
            <w:gridSpan w:val="2"/>
            <w:shd w:val="clear" w:color="auto" w:fill="auto"/>
            <w:vAlign w:val="center"/>
          </w:tcPr>
          <w:p w:rsidR="003B1717" w:rsidRPr="00493197" w:rsidRDefault="003B1717" w:rsidP="009F2EE6">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100</w:t>
            </w:r>
          </w:p>
        </w:tc>
        <w:tc>
          <w:tcPr>
            <w:tcW w:w="706" w:type="dxa"/>
          </w:tcPr>
          <w:p w:rsidR="003B1717" w:rsidRPr="00493197" w:rsidRDefault="003B1717" w:rsidP="009F2EE6">
            <w:pPr>
              <w:spacing w:before="60" w:after="20" w:line="300" w:lineRule="auto"/>
              <w:jc w:val="center"/>
              <w:rPr>
                <w:rFonts w:eastAsia="Times New Roman" w:cs="Times New Roman"/>
                <w:bCs/>
                <w:sz w:val="24"/>
                <w:szCs w:val="26"/>
                <w:highlight w:val="white"/>
              </w:rPr>
            </w:pPr>
          </w:p>
        </w:tc>
        <w:tc>
          <w:tcPr>
            <w:tcW w:w="710" w:type="dxa"/>
          </w:tcPr>
          <w:p w:rsidR="003B1717" w:rsidRPr="00493197" w:rsidRDefault="003B1717" w:rsidP="009F2EE6">
            <w:pPr>
              <w:spacing w:before="60" w:after="20" w:line="300" w:lineRule="auto"/>
              <w:jc w:val="center"/>
              <w:rPr>
                <w:rFonts w:eastAsia="Times New Roman" w:cs="Times New Roman"/>
                <w:b/>
                <w:sz w:val="24"/>
                <w:szCs w:val="26"/>
                <w:highlight w:val="white"/>
              </w:rPr>
            </w:pPr>
          </w:p>
        </w:tc>
      </w:tr>
    </w:tbl>
    <w:p w:rsidR="003B1717" w:rsidRPr="00493197" w:rsidRDefault="003B1717" w:rsidP="009F2EE6">
      <w:pPr>
        <w:tabs>
          <w:tab w:val="center" w:pos="4680"/>
          <w:tab w:val="right" w:pos="9360"/>
        </w:tabs>
        <w:spacing w:before="60" w:after="20" w:line="300" w:lineRule="auto"/>
        <w:jc w:val="both"/>
        <w:rPr>
          <w:rFonts w:eastAsia="Times New Roman" w:cs="Times New Roman"/>
          <w:b/>
          <w:bCs/>
          <w:sz w:val="24"/>
          <w:szCs w:val="26"/>
          <w:highlight w:val="white"/>
        </w:rPr>
      </w:pPr>
      <w:r w:rsidRPr="00493197">
        <w:rPr>
          <w:rFonts w:eastAsia="Times New Roman" w:cs="Times New Roman"/>
          <w:b/>
          <w:bCs/>
          <w:sz w:val="24"/>
          <w:szCs w:val="26"/>
          <w:highlight w:val="white"/>
        </w:rPr>
        <w:t xml:space="preserve">Lưu ý:    </w:t>
      </w:r>
    </w:p>
    <w:p w:rsidR="003B1717" w:rsidRPr="00493197" w:rsidRDefault="003B1717" w:rsidP="000F6885">
      <w:pPr>
        <w:tabs>
          <w:tab w:val="center" w:pos="4680"/>
          <w:tab w:val="right" w:pos="9360"/>
        </w:tabs>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 Các câu hỏi ở cấp độ nhận biết và thông hiểu là các câu hỏi trắc nghiệm khách quan 4 lựa chọn, trong đó có duy nhất 1 lựa chọn đúng.</w:t>
      </w:r>
    </w:p>
    <w:p w:rsidR="003B1717" w:rsidRPr="00493197" w:rsidRDefault="003B1717" w:rsidP="000F6885">
      <w:pPr>
        <w:tabs>
          <w:tab w:val="center" w:pos="4680"/>
          <w:tab w:val="right" w:pos="9360"/>
        </w:tabs>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 Các câu hỏi ở cấp độ vận dụng và vận dụng cao là các câu hỏi tự luận.</w:t>
      </w:r>
    </w:p>
    <w:p w:rsidR="003B1717" w:rsidRPr="00493197" w:rsidRDefault="003B1717" w:rsidP="000F6885">
      <w:pPr>
        <w:tabs>
          <w:tab w:val="center" w:pos="4680"/>
          <w:tab w:val="right" w:pos="9360"/>
        </w:tabs>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lastRenderedPageBreak/>
        <w:t>- Số điểm tính cho 1 câu trắc nghiệm là 0,25 điểm/câu; số điểm của câu tự luận được quy định trong hướng dẫn chấm nhưng phải tương ứng với tỉ lệ điểm được quy định trong ma trận.</w:t>
      </w:r>
    </w:p>
    <w:p w:rsidR="003B1717" w:rsidRPr="00493197" w:rsidRDefault="003B1717" w:rsidP="000F6885">
      <w:pPr>
        <w:spacing w:before="60" w:after="20" w:line="300" w:lineRule="auto"/>
        <w:ind w:firstLine="567"/>
        <w:rPr>
          <w:rFonts w:eastAsia="Times New Roman" w:cs="Times New Roman"/>
          <w:bCs/>
          <w:sz w:val="24"/>
          <w:szCs w:val="26"/>
          <w:highlight w:val="white"/>
        </w:rPr>
      </w:pPr>
      <w:r w:rsidRPr="00493197">
        <w:rPr>
          <w:rFonts w:eastAsia="Times New Roman" w:cs="Times New Roman"/>
          <w:bCs/>
          <w:sz w:val="24"/>
          <w:szCs w:val="26"/>
          <w:highlight w:val="white"/>
        </w:rPr>
        <w:t>- Trong đơn vị kiến thức (1), (2), (3), (4), (5) chỉ được chọn ra một câu mức độ vận dụng.</w:t>
      </w:r>
    </w:p>
    <w:p w:rsidR="003B1717" w:rsidRPr="00493197" w:rsidRDefault="003B1717" w:rsidP="000F6885">
      <w:pPr>
        <w:spacing w:before="60" w:after="20" w:line="300" w:lineRule="auto"/>
        <w:ind w:firstLine="567"/>
        <w:rPr>
          <w:rFonts w:eastAsia="Times New Roman" w:cs="Times New Roman"/>
          <w:b/>
          <w:sz w:val="24"/>
          <w:szCs w:val="26"/>
          <w:highlight w:val="white"/>
        </w:rPr>
      </w:pPr>
      <w:r w:rsidRPr="00493197">
        <w:rPr>
          <w:rFonts w:eastAsia="Times New Roman" w:cs="Times New Roman"/>
          <w:bCs/>
          <w:sz w:val="24"/>
          <w:szCs w:val="26"/>
          <w:highlight w:val="white"/>
        </w:rPr>
        <w:t>- Trong nội dung kiến thức (1) chỉ được chọn ra một câu mức độ vận dụng cao</w:t>
      </w:r>
      <w:r w:rsidR="000F6885" w:rsidRPr="00493197">
        <w:rPr>
          <w:rFonts w:eastAsia="Times New Roman" w:cs="Times New Roman"/>
          <w:bCs/>
          <w:sz w:val="24"/>
          <w:szCs w:val="26"/>
          <w:highlight w:val="white"/>
        </w:rPr>
        <w:t xml:space="preserve">. </w:t>
      </w:r>
    </w:p>
    <w:p w:rsidR="000A115F" w:rsidRPr="00493197" w:rsidRDefault="000A115F" w:rsidP="000F6885">
      <w:pPr>
        <w:widowControl w:val="0"/>
        <w:spacing w:before="60" w:after="20" w:line="300" w:lineRule="auto"/>
        <w:jc w:val="center"/>
        <w:rPr>
          <w:rFonts w:eastAsia="Times New Roman" w:cs="Times New Roman"/>
          <w:b/>
          <w:sz w:val="24"/>
          <w:szCs w:val="26"/>
          <w:highlight w:val="white"/>
        </w:rPr>
      </w:pPr>
    </w:p>
    <w:p w:rsidR="003B1717" w:rsidRPr="00493197" w:rsidRDefault="003B1717" w:rsidP="000F6885">
      <w:pPr>
        <w:widowControl w:val="0"/>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MA TRẬN ĐỀ KIỂM TRA CUỐI KỲ I</w:t>
      </w:r>
    </w:p>
    <w:p w:rsidR="003B1717" w:rsidRPr="00493197" w:rsidRDefault="003B1717" w:rsidP="000F6885">
      <w:pPr>
        <w:widowControl w:val="0"/>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MÔN: GDCD LỚP 10 – THỜI GIAN LÀM BÀI: 45 PHÚT</w:t>
      </w: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0"/>
        <w:gridCol w:w="1238"/>
        <w:gridCol w:w="1789"/>
        <w:gridCol w:w="7"/>
        <w:gridCol w:w="778"/>
        <w:gridCol w:w="7"/>
        <w:gridCol w:w="994"/>
        <w:gridCol w:w="7"/>
        <w:gridCol w:w="671"/>
        <w:gridCol w:w="7"/>
        <w:gridCol w:w="671"/>
        <w:gridCol w:w="7"/>
        <w:gridCol w:w="616"/>
        <w:gridCol w:w="893"/>
        <w:gridCol w:w="678"/>
        <w:gridCol w:w="786"/>
        <w:gridCol w:w="678"/>
        <w:gridCol w:w="678"/>
        <w:gridCol w:w="785"/>
        <w:gridCol w:w="627"/>
        <w:gridCol w:w="7"/>
      </w:tblGrid>
      <w:tr w:rsidR="00493197" w:rsidRPr="00493197" w:rsidTr="000F6885">
        <w:trPr>
          <w:gridAfter w:val="1"/>
          <w:wAfter w:w="7" w:type="dxa"/>
          <w:trHeight w:val="560"/>
          <w:jc w:val="center"/>
        </w:trPr>
        <w:tc>
          <w:tcPr>
            <w:tcW w:w="550" w:type="dxa"/>
            <w:vMerge w:val="restart"/>
            <w:vAlign w:val="center"/>
          </w:tcPr>
          <w:p w:rsidR="003B1717" w:rsidRPr="00493197" w:rsidRDefault="003B1717" w:rsidP="000F6885">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TT</w:t>
            </w:r>
          </w:p>
        </w:tc>
        <w:tc>
          <w:tcPr>
            <w:tcW w:w="1238" w:type="dxa"/>
            <w:vMerge w:val="restart"/>
            <w:vAlign w:val="center"/>
          </w:tcPr>
          <w:p w:rsidR="003B1717" w:rsidRPr="00493197" w:rsidRDefault="003B1717" w:rsidP="000F6885">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Nội dung kiến thức</w:t>
            </w:r>
          </w:p>
        </w:tc>
        <w:tc>
          <w:tcPr>
            <w:tcW w:w="1789" w:type="dxa"/>
            <w:vMerge w:val="restart"/>
            <w:vAlign w:val="center"/>
          </w:tcPr>
          <w:p w:rsidR="003B1717" w:rsidRPr="00493197" w:rsidRDefault="003B1717" w:rsidP="000F6885">
            <w:pPr>
              <w:spacing w:before="60" w:after="20" w:line="300" w:lineRule="auto"/>
              <w:jc w:val="both"/>
              <w:rPr>
                <w:rFonts w:eastAsia="Times New Roman" w:cs="Times New Roman"/>
                <w:b/>
                <w:sz w:val="22"/>
                <w:szCs w:val="24"/>
                <w:highlight w:val="white"/>
              </w:rPr>
            </w:pPr>
            <w:r w:rsidRPr="00493197">
              <w:rPr>
                <w:rFonts w:eastAsia="Times New Roman" w:cs="Times New Roman"/>
                <w:b/>
                <w:sz w:val="22"/>
                <w:szCs w:val="24"/>
                <w:highlight w:val="white"/>
              </w:rPr>
              <w:t>Đơn vị kiến thức</w:t>
            </w:r>
          </w:p>
        </w:tc>
        <w:tc>
          <w:tcPr>
            <w:tcW w:w="6122" w:type="dxa"/>
            <w:gridSpan w:val="13"/>
            <w:vAlign w:val="center"/>
          </w:tcPr>
          <w:p w:rsidR="003B1717" w:rsidRPr="00493197" w:rsidRDefault="003B1717" w:rsidP="000F6885">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Mức độ nhận thức</w:t>
            </w:r>
          </w:p>
        </w:tc>
        <w:tc>
          <w:tcPr>
            <w:tcW w:w="2141" w:type="dxa"/>
            <w:gridSpan w:val="3"/>
            <w:vMerge w:val="restart"/>
            <w:shd w:val="clear" w:color="auto" w:fill="auto"/>
            <w:vAlign w:val="center"/>
          </w:tcPr>
          <w:p w:rsidR="003B1717" w:rsidRPr="00493197" w:rsidRDefault="003B1717" w:rsidP="000F6885">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Tổng</w:t>
            </w:r>
          </w:p>
        </w:tc>
        <w:tc>
          <w:tcPr>
            <w:tcW w:w="627" w:type="dxa"/>
            <w:vMerge w:val="restart"/>
            <w:vAlign w:val="center"/>
          </w:tcPr>
          <w:p w:rsidR="003B1717" w:rsidRPr="00493197" w:rsidRDefault="003B1717" w:rsidP="000F6885">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 tổng</w:t>
            </w:r>
          </w:p>
          <w:p w:rsidR="003B1717" w:rsidRPr="00493197" w:rsidRDefault="003B1717" w:rsidP="000F6885">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điểm</w:t>
            </w:r>
          </w:p>
        </w:tc>
      </w:tr>
      <w:tr w:rsidR="00493197" w:rsidRPr="00493197" w:rsidTr="000F6885">
        <w:trPr>
          <w:gridAfter w:val="1"/>
          <w:wAfter w:w="7" w:type="dxa"/>
          <w:trHeight w:val="516"/>
          <w:jc w:val="center"/>
        </w:trPr>
        <w:tc>
          <w:tcPr>
            <w:tcW w:w="550" w:type="dxa"/>
            <w:vMerge/>
            <w:vAlign w:val="center"/>
          </w:tcPr>
          <w:p w:rsidR="003B1717" w:rsidRPr="00493197" w:rsidRDefault="003B1717" w:rsidP="000F6885">
            <w:pPr>
              <w:spacing w:before="60" w:after="20" w:line="300" w:lineRule="auto"/>
              <w:jc w:val="center"/>
              <w:rPr>
                <w:rFonts w:eastAsia="Times New Roman" w:cs="Times New Roman"/>
                <w:b/>
                <w:sz w:val="22"/>
                <w:szCs w:val="24"/>
                <w:highlight w:val="white"/>
              </w:rPr>
            </w:pPr>
          </w:p>
        </w:tc>
        <w:tc>
          <w:tcPr>
            <w:tcW w:w="1238" w:type="dxa"/>
            <w:vMerge/>
            <w:vAlign w:val="center"/>
          </w:tcPr>
          <w:p w:rsidR="003B1717" w:rsidRPr="00493197" w:rsidRDefault="003B1717" w:rsidP="000F6885">
            <w:pPr>
              <w:spacing w:before="60" w:after="20" w:line="300" w:lineRule="auto"/>
              <w:jc w:val="center"/>
              <w:rPr>
                <w:rFonts w:eastAsia="Times New Roman" w:cs="Times New Roman"/>
                <w:b/>
                <w:sz w:val="22"/>
                <w:szCs w:val="24"/>
                <w:highlight w:val="white"/>
              </w:rPr>
            </w:pPr>
          </w:p>
        </w:tc>
        <w:tc>
          <w:tcPr>
            <w:tcW w:w="1789" w:type="dxa"/>
            <w:vMerge/>
          </w:tcPr>
          <w:p w:rsidR="003B1717" w:rsidRPr="00493197" w:rsidRDefault="003B1717" w:rsidP="000F6885">
            <w:pPr>
              <w:spacing w:before="60" w:after="20" w:line="300" w:lineRule="auto"/>
              <w:jc w:val="both"/>
              <w:rPr>
                <w:rFonts w:eastAsia="Times New Roman" w:cs="Times New Roman"/>
                <w:b/>
                <w:sz w:val="22"/>
                <w:szCs w:val="24"/>
                <w:highlight w:val="white"/>
              </w:rPr>
            </w:pPr>
          </w:p>
        </w:tc>
        <w:tc>
          <w:tcPr>
            <w:tcW w:w="1786" w:type="dxa"/>
            <w:gridSpan w:val="4"/>
            <w:vMerge w:val="restart"/>
            <w:vAlign w:val="center"/>
          </w:tcPr>
          <w:p w:rsidR="003B1717" w:rsidRPr="00493197" w:rsidRDefault="003B1717" w:rsidP="000F6885">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Nhận biết</w:t>
            </w:r>
          </w:p>
        </w:tc>
        <w:tc>
          <w:tcPr>
            <w:tcW w:w="1356" w:type="dxa"/>
            <w:gridSpan w:val="4"/>
            <w:vMerge w:val="restart"/>
            <w:vAlign w:val="center"/>
          </w:tcPr>
          <w:p w:rsidR="003B1717" w:rsidRPr="00493197" w:rsidRDefault="003B1717" w:rsidP="000F6885">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Thông hiểu</w:t>
            </w:r>
          </w:p>
        </w:tc>
        <w:tc>
          <w:tcPr>
            <w:tcW w:w="1516" w:type="dxa"/>
            <w:gridSpan w:val="3"/>
            <w:vMerge w:val="restart"/>
            <w:vAlign w:val="center"/>
          </w:tcPr>
          <w:p w:rsidR="003B1717" w:rsidRPr="00493197" w:rsidRDefault="003B1717" w:rsidP="000F6885">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Vận dụng</w:t>
            </w:r>
          </w:p>
        </w:tc>
        <w:tc>
          <w:tcPr>
            <w:tcW w:w="1464" w:type="dxa"/>
            <w:gridSpan w:val="2"/>
            <w:vMerge w:val="restart"/>
            <w:vAlign w:val="center"/>
          </w:tcPr>
          <w:p w:rsidR="003B1717" w:rsidRPr="00493197" w:rsidRDefault="003B1717" w:rsidP="000F6885">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Vận dụng cao</w:t>
            </w:r>
          </w:p>
        </w:tc>
        <w:tc>
          <w:tcPr>
            <w:tcW w:w="2141" w:type="dxa"/>
            <w:gridSpan w:val="3"/>
            <w:vMerge/>
            <w:shd w:val="clear" w:color="auto" w:fill="auto"/>
            <w:vAlign w:val="center"/>
          </w:tcPr>
          <w:p w:rsidR="003B1717" w:rsidRPr="00493197" w:rsidRDefault="003B1717" w:rsidP="000F6885">
            <w:pPr>
              <w:spacing w:before="60" w:after="20" w:line="300" w:lineRule="auto"/>
              <w:jc w:val="center"/>
              <w:rPr>
                <w:rFonts w:eastAsia="Times New Roman" w:cs="Times New Roman"/>
                <w:b/>
                <w:sz w:val="22"/>
                <w:szCs w:val="24"/>
                <w:highlight w:val="white"/>
              </w:rPr>
            </w:pPr>
          </w:p>
        </w:tc>
        <w:tc>
          <w:tcPr>
            <w:tcW w:w="627" w:type="dxa"/>
            <w:vMerge/>
          </w:tcPr>
          <w:p w:rsidR="003B1717" w:rsidRPr="00493197" w:rsidRDefault="003B1717" w:rsidP="000F6885">
            <w:pPr>
              <w:spacing w:before="60" w:after="20" w:line="300" w:lineRule="auto"/>
              <w:jc w:val="center"/>
              <w:rPr>
                <w:rFonts w:eastAsia="Times New Roman" w:cs="Times New Roman"/>
                <w:b/>
                <w:sz w:val="22"/>
                <w:szCs w:val="24"/>
                <w:highlight w:val="white"/>
              </w:rPr>
            </w:pPr>
          </w:p>
        </w:tc>
      </w:tr>
      <w:tr w:rsidR="00493197" w:rsidRPr="00493197" w:rsidTr="000F6885">
        <w:trPr>
          <w:gridAfter w:val="1"/>
          <w:wAfter w:w="7" w:type="dxa"/>
          <w:trHeight w:val="289"/>
          <w:jc w:val="center"/>
        </w:trPr>
        <w:tc>
          <w:tcPr>
            <w:tcW w:w="550" w:type="dxa"/>
            <w:vMerge/>
            <w:vAlign w:val="center"/>
          </w:tcPr>
          <w:p w:rsidR="00D43F8A" w:rsidRPr="00493197" w:rsidRDefault="00D43F8A" w:rsidP="000F6885">
            <w:pPr>
              <w:spacing w:before="60" w:after="20" w:line="300" w:lineRule="auto"/>
              <w:jc w:val="center"/>
              <w:rPr>
                <w:rFonts w:eastAsia="Times New Roman" w:cs="Times New Roman"/>
                <w:b/>
                <w:sz w:val="22"/>
                <w:szCs w:val="24"/>
                <w:highlight w:val="white"/>
              </w:rPr>
            </w:pPr>
          </w:p>
        </w:tc>
        <w:tc>
          <w:tcPr>
            <w:tcW w:w="1238" w:type="dxa"/>
            <w:vMerge/>
            <w:vAlign w:val="center"/>
          </w:tcPr>
          <w:p w:rsidR="00D43F8A" w:rsidRPr="00493197" w:rsidRDefault="00D43F8A" w:rsidP="000F6885">
            <w:pPr>
              <w:spacing w:before="60" w:after="20" w:line="300" w:lineRule="auto"/>
              <w:jc w:val="center"/>
              <w:rPr>
                <w:rFonts w:eastAsia="Times New Roman" w:cs="Times New Roman"/>
                <w:b/>
                <w:sz w:val="22"/>
                <w:szCs w:val="24"/>
                <w:highlight w:val="white"/>
              </w:rPr>
            </w:pPr>
          </w:p>
        </w:tc>
        <w:tc>
          <w:tcPr>
            <w:tcW w:w="1789" w:type="dxa"/>
            <w:vMerge/>
          </w:tcPr>
          <w:p w:rsidR="00D43F8A" w:rsidRPr="00493197" w:rsidRDefault="00D43F8A" w:rsidP="000F6885">
            <w:pPr>
              <w:spacing w:before="60" w:after="20" w:line="300" w:lineRule="auto"/>
              <w:jc w:val="both"/>
              <w:rPr>
                <w:rFonts w:eastAsia="Times New Roman" w:cs="Times New Roman"/>
                <w:b/>
                <w:sz w:val="22"/>
                <w:szCs w:val="24"/>
                <w:highlight w:val="white"/>
              </w:rPr>
            </w:pPr>
          </w:p>
        </w:tc>
        <w:tc>
          <w:tcPr>
            <w:tcW w:w="1786" w:type="dxa"/>
            <w:gridSpan w:val="4"/>
            <w:vMerge/>
            <w:vAlign w:val="center"/>
          </w:tcPr>
          <w:p w:rsidR="00D43F8A" w:rsidRPr="00493197" w:rsidRDefault="00D43F8A" w:rsidP="000F6885">
            <w:pPr>
              <w:spacing w:before="60" w:after="20" w:line="300" w:lineRule="auto"/>
              <w:jc w:val="center"/>
              <w:rPr>
                <w:rFonts w:eastAsia="Times New Roman" w:cs="Times New Roman"/>
                <w:b/>
                <w:sz w:val="22"/>
                <w:szCs w:val="24"/>
                <w:highlight w:val="white"/>
              </w:rPr>
            </w:pPr>
          </w:p>
        </w:tc>
        <w:tc>
          <w:tcPr>
            <w:tcW w:w="1356" w:type="dxa"/>
            <w:gridSpan w:val="4"/>
            <w:vMerge/>
            <w:vAlign w:val="center"/>
          </w:tcPr>
          <w:p w:rsidR="00D43F8A" w:rsidRPr="00493197" w:rsidRDefault="00D43F8A" w:rsidP="000F6885">
            <w:pPr>
              <w:spacing w:before="60" w:after="20" w:line="300" w:lineRule="auto"/>
              <w:jc w:val="center"/>
              <w:rPr>
                <w:rFonts w:eastAsia="Times New Roman" w:cs="Times New Roman"/>
                <w:b/>
                <w:sz w:val="22"/>
                <w:szCs w:val="24"/>
                <w:highlight w:val="white"/>
              </w:rPr>
            </w:pPr>
          </w:p>
        </w:tc>
        <w:tc>
          <w:tcPr>
            <w:tcW w:w="1516" w:type="dxa"/>
            <w:gridSpan w:val="3"/>
            <w:vMerge/>
            <w:vAlign w:val="center"/>
          </w:tcPr>
          <w:p w:rsidR="00D43F8A" w:rsidRPr="00493197" w:rsidRDefault="00D43F8A" w:rsidP="000F6885">
            <w:pPr>
              <w:spacing w:before="60" w:after="20" w:line="300" w:lineRule="auto"/>
              <w:jc w:val="center"/>
              <w:rPr>
                <w:rFonts w:eastAsia="Times New Roman" w:cs="Times New Roman"/>
                <w:b/>
                <w:sz w:val="22"/>
                <w:szCs w:val="24"/>
                <w:highlight w:val="white"/>
              </w:rPr>
            </w:pPr>
          </w:p>
        </w:tc>
        <w:tc>
          <w:tcPr>
            <w:tcW w:w="1464" w:type="dxa"/>
            <w:gridSpan w:val="2"/>
            <w:vMerge/>
            <w:vAlign w:val="center"/>
          </w:tcPr>
          <w:p w:rsidR="00D43F8A" w:rsidRPr="00493197" w:rsidRDefault="00D43F8A" w:rsidP="000F6885">
            <w:pPr>
              <w:spacing w:before="60" w:after="20" w:line="300" w:lineRule="auto"/>
              <w:jc w:val="center"/>
              <w:rPr>
                <w:rFonts w:eastAsia="Times New Roman" w:cs="Times New Roman"/>
                <w:b/>
                <w:sz w:val="22"/>
                <w:szCs w:val="24"/>
                <w:highlight w:val="white"/>
              </w:rPr>
            </w:pPr>
          </w:p>
        </w:tc>
        <w:tc>
          <w:tcPr>
            <w:tcW w:w="1356" w:type="dxa"/>
            <w:gridSpan w:val="2"/>
            <w:shd w:val="clear" w:color="auto" w:fill="auto"/>
            <w:vAlign w:val="center"/>
          </w:tcPr>
          <w:p w:rsidR="00D43F8A" w:rsidRPr="00493197" w:rsidRDefault="00D43F8A" w:rsidP="000F6885">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Số CH</w:t>
            </w:r>
          </w:p>
        </w:tc>
        <w:tc>
          <w:tcPr>
            <w:tcW w:w="785" w:type="dxa"/>
            <w:vMerge w:val="restart"/>
            <w:shd w:val="clear" w:color="auto" w:fill="auto"/>
            <w:vAlign w:val="center"/>
          </w:tcPr>
          <w:p w:rsidR="00D43F8A" w:rsidRPr="00493197" w:rsidRDefault="00D43F8A" w:rsidP="000F6885">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Thời gian (phút)</w:t>
            </w:r>
          </w:p>
        </w:tc>
        <w:tc>
          <w:tcPr>
            <w:tcW w:w="627" w:type="dxa"/>
          </w:tcPr>
          <w:p w:rsidR="00D43F8A" w:rsidRPr="00493197" w:rsidRDefault="00D43F8A" w:rsidP="000F6885">
            <w:pPr>
              <w:spacing w:before="60" w:after="20" w:line="300" w:lineRule="auto"/>
              <w:jc w:val="center"/>
              <w:rPr>
                <w:rFonts w:eastAsia="Times New Roman" w:cs="Times New Roman"/>
                <w:b/>
                <w:sz w:val="22"/>
                <w:szCs w:val="24"/>
                <w:highlight w:val="white"/>
              </w:rPr>
            </w:pPr>
          </w:p>
        </w:tc>
      </w:tr>
      <w:tr w:rsidR="00493197" w:rsidRPr="00493197" w:rsidTr="000F6885">
        <w:trPr>
          <w:gridAfter w:val="1"/>
          <w:wAfter w:w="7" w:type="dxa"/>
          <w:trHeight w:val="839"/>
          <w:jc w:val="center"/>
        </w:trPr>
        <w:tc>
          <w:tcPr>
            <w:tcW w:w="550" w:type="dxa"/>
            <w:vMerge/>
            <w:vAlign w:val="center"/>
          </w:tcPr>
          <w:p w:rsidR="00D43F8A" w:rsidRPr="00493197" w:rsidRDefault="00D43F8A" w:rsidP="000F6885">
            <w:pPr>
              <w:spacing w:before="60" w:after="20" w:line="300" w:lineRule="auto"/>
              <w:jc w:val="center"/>
              <w:rPr>
                <w:rFonts w:eastAsia="Times New Roman" w:cs="Times New Roman"/>
                <w:b/>
                <w:sz w:val="22"/>
                <w:szCs w:val="24"/>
                <w:highlight w:val="white"/>
              </w:rPr>
            </w:pPr>
          </w:p>
        </w:tc>
        <w:tc>
          <w:tcPr>
            <w:tcW w:w="1238" w:type="dxa"/>
            <w:vMerge/>
            <w:vAlign w:val="center"/>
          </w:tcPr>
          <w:p w:rsidR="00D43F8A" w:rsidRPr="00493197" w:rsidRDefault="00D43F8A" w:rsidP="000F6885">
            <w:pPr>
              <w:spacing w:before="60" w:after="20" w:line="300" w:lineRule="auto"/>
              <w:jc w:val="center"/>
              <w:rPr>
                <w:rFonts w:eastAsia="Times New Roman" w:cs="Times New Roman"/>
                <w:b/>
                <w:sz w:val="22"/>
                <w:szCs w:val="24"/>
                <w:highlight w:val="white"/>
              </w:rPr>
            </w:pPr>
          </w:p>
        </w:tc>
        <w:tc>
          <w:tcPr>
            <w:tcW w:w="1789" w:type="dxa"/>
            <w:vMerge/>
          </w:tcPr>
          <w:p w:rsidR="00D43F8A" w:rsidRPr="00493197" w:rsidRDefault="00D43F8A" w:rsidP="000F6885">
            <w:pPr>
              <w:spacing w:before="60" w:after="20" w:line="300" w:lineRule="auto"/>
              <w:jc w:val="both"/>
              <w:rPr>
                <w:rFonts w:eastAsia="Times New Roman" w:cs="Times New Roman"/>
                <w:b/>
                <w:sz w:val="22"/>
                <w:szCs w:val="24"/>
                <w:highlight w:val="white"/>
              </w:rPr>
            </w:pPr>
          </w:p>
        </w:tc>
        <w:tc>
          <w:tcPr>
            <w:tcW w:w="785" w:type="dxa"/>
            <w:gridSpan w:val="2"/>
            <w:shd w:val="clear" w:color="auto" w:fill="auto"/>
            <w:vAlign w:val="center"/>
          </w:tcPr>
          <w:p w:rsidR="00D43F8A" w:rsidRPr="00493197" w:rsidRDefault="00D43F8A" w:rsidP="000F6885">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Số CH</w:t>
            </w:r>
          </w:p>
        </w:tc>
        <w:tc>
          <w:tcPr>
            <w:tcW w:w="1001" w:type="dxa"/>
            <w:gridSpan w:val="2"/>
            <w:shd w:val="clear" w:color="auto" w:fill="auto"/>
            <w:vAlign w:val="center"/>
          </w:tcPr>
          <w:p w:rsidR="00D43F8A" w:rsidRPr="00493197" w:rsidRDefault="00D43F8A" w:rsidP="000F6885">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Thời gian (phút)</w:t>
            </w:r>
          </w:p>
        </w:tc>
        <w:tc>
          <w:tcPr>
            <w:tcW w:w="678" w:type="dxa"/>
            <w:gridSpan w:val="2"/>
            <w:shd w:val="clear" w:color="auto" w:fill="auto"/>
            <w:vAlign w:val="center"/>
          </w:tcPr>
          <w:p w:rsidR="00D43F8A" w:rsidRPr="00493197" w:rsidRDefault="00D43F8A" w:rsidP="000F6885">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Số CH</w:t>
            </w:r>
          </w:p>
        </w:tc>
        <w:tc>
          <w:tcPr>
            <w:tcW w:w="678" w:type="dxa"/>
            <w:gridSpan w:val="2"/>
            <w:shd w:val="clear" w:color="auto" w:fill="auto"/>
            <w:vAlign w:val="center"/>
          </w:tcPr>
          <w:p w:rsidR="00D43F8A" w:rsidRPr="00493197" w:rsidRDefault="00D43F8A" w:rsidP="000F6885">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Thời gian (phút)</w:t>
            </w:r>
          </w:p>
        </w:tc>
        <w:tc>
          <w:tcPr>
            <w:tcW w:w="623" w:type="dxa"/>
            <w:gridSpan w:val="2"/>
            <w:shd w:val="clear" w:color="auto" w:fill="auto"/>
            <w:vAlign w:val="center"/>
          </w:tcPr>
          <w:p w:rsidR="00D43F8A" w:rsidRPr="00493197" w:rsidRDefault="00D43F8A" w:rsidP="000F6885">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Số CH</w:t>
            </w:r>
          </w:p>
        </w:tc>
        <w:tc>
          <w:tcPr>
            <w:tcW w:w="893" w:type="dxa"/>
            <w:shd w:val="clear" w:color="auto" w:fill="auto"/>
            <w:vAlign w:val="center"/>
          </w:tcPr>
          <w:p w:rsidR="00D43F8A" w:rsidRPr="00493197" w:rsidRDefault="00D43F8A" w:rsidP="000F6885">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Thời gian (phút)</w:t>
            </w:r>
          </w:p>
        </w:tc>
        <w:tc>
          <w:tcPr>
            <w:tcW w:w="678" w:type="dxa"/>
            <w:shd w:val="clear" w:color="auto" w:fill="auto"/>
            <w:vAlign w:val="center"/>
          </w:tcPr>
          <w:p w:rsidR="00D43F8A" w:rsidRPr="00493197" w:rsidRDefault="00D43F8A" w:rsidP="000F6885">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Số CH</w:t>
            </w:r>
          </w:p>
        </w:tc>
        <w:tc>
          <w:tcPr>
            <w:tcW w:w="786" w:type="dxa"/>
            <w:shd w:val="clear" w:color="auto" w:fill="auto"/>
            <w:vAlign w:val="center"/>
          </w:tcPr>
          <w:p w:rsidR="00D43F8A" w:rsidRPr="00493197" w:rsidRDefault="00D43F8A" w:rsidP="000F6885">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Thời gian (phút)</w:t>
            </w:r>
          </w:p>
        </w:tc>
        <w:tc>
          <w:tcPr>
            <w:tcW w:w="678" w:type="dxa"/>
            <w:shd w:val="clear" w:color="auto" w:fill="auto"/>
            <w:vAlign w:val="center"/>
          </w:tcPr>
          <w:p w:rsidR="00D43F8A" w:rsidRPr="00493197" w:rsidRDefault="00D43F8A" w:rsidP="000F6885">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TN</w:t>
            </w:r>
          </w:p>
        </w:tc>
        <w:tc>
          <w:tcPr>
            <w:tcW w:w="678" w:type="dxa"/>
            <w:vAlign w:val="center"/>
          </w:tcPr>
          <w:p w:rsidR="00D43F8A" w:rsidRPr="00493197" w:rsidRDefault="00D43F8A" w:rsidP="000F6885">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TL</w:t>
            </w:r>
          </w:p>
        </w:tc>
        <w:tc>
          <w:tcPr>
            <w:tcW w:w="785" w:type="dxa"/>
            <w:vMerge/>
            <w:vAlign w:val="center"/>
          </w:tcPr>
          <w:p w:rsidR="00D43F8A" w:rsidRPr="00493197" w:rsidRDefault="00D43F8A" w:rsidP="000F6885">
            <w:pPr>
              <w:spacing w:before="60" w:after="20" w:line="300" w:lineRule="auto"/>
              <w:jc w:val="center"/>
              <w:rPr>
                <w:rFonts w:eastAsia="Times New Roman" w:cs="Times New Roman"/>
                <w:b/>
                <w:sz w:val="22"/>
                <w:szCs w:val="24"/>
                <w:highlight w:val="white"/>
              </w:rPr>
            </w:pPr>
          </w:p>
        </w:tc>
        <w:tc>
          <w:tcPr>
            <w:tcW w:w="627" w:type="dxa"/>
            <w:vAlign w:val="center"/>
          </w:tcPr>
          <w:p w:rsidR="00D43F8A" w:rsidRPr="00493197" w:rsidRDefault="00D43F8A" w:rsidP="000F6885">
            <w:pPr>
              <w:spacing w:before="60" w:after="20" w:line="300" w:lineRule="auto"/>
              <w:jc w:val="center"/>
              <w:rPr>
                <w:rFonts w:eastAsia="Times New Roman" w:cs="Times New Roman"/>
                <w:b/>
                <w:sz w:val="22"/>
                <w:szCs w:val="24"/>
                <w:highlight w:val="white"/>
              </w:rPr>
            </w:pPr>
          </w:p>
        </w:tc>
      </w:tr>
      <w:tr w:rsidR="00493197" w:rsidRPr="00493197" w:rsidTr="000A115F">
        <w:trPr>
          <w:gridAfter w:val="1"/>
          <w:wAfter w:w="7" w:type="dxa"/>
          <w:trHeight w:val="125"/>
          <w:jc w:val="center"/>
        </w:trPr>
        <w:tc>
          <w:tcPr>
            <w:tcW w:w="550" w:type="dxa"/>
          </w:tcPr>
          <w:p w:rsidR="003B1717" w:rsidRPr="00493197" w:rsidRDefault="003B1717" w:rsidP="000F6885">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1</w:t>
            </w:r>
          </w:p>
        </w:tc>
        <w:tc>
          <w:tcPr>
            <w:tcW w:w="1238" w:type="dxa"/>
          </w:tcPr>
          <w:p w:rsidR="003B1717" w:rsidRPr="00493197" w:rsidRDefault="003B1717" w:rsidP="000F6885">
            <w:pPr>
              <w:spacing w:before="60" w:after="20" w:line="300" w:lineRule="auto"/>
              <w:rPr>
                <w:rFonts w:eastAsia="Times New Roman" w:cs="Times New Roman"/>
                <w:b/>
                <w:sz w:val="24"/>
                <w:szCs w:val="26"/>
                <w:highlight w:val="white"/>
              </w:rPr>
            </w:pPr>
            <w:r w:rsidRPr="00493197">
              <w:rPr>
                <w:rFonts w:eastAsia="Times New Roman" w:cs="Times New Roman"/>
                <w:bCs/>
                <w:sz w:val="24"/>
                <w:szCs w:val="26"/>
                <w:highlight w:val="white"/>
                <w:lang w:val="vi-VN"/>
              </w:rPr>
              <w:t xml:space="preserve">Thế giới quan duy vật và phương pháp luận biện chứng </w:t>
            </w:r>
          </w:p>
        </w:tc>
        <w:tc>
          <w:tcPr>
            <w:tcW w:w="1789" w:type="dxa"/>
          </w:tcPr>
          <w:p w:rsidR="003B1717" w:rsidRPr="00493197" w:rsidRDefault="003B1717" w:rsidP="000F6885">
            <w:pPr>
              <w:spacing w:before="60" w:after="20" w:line="300" w:lineRule="auto"/>
              <w:jc w:val="both"/>
              <w:rPr>
                <w:rFonts w:eastAsia="Times New Roman" w:cs="Times New Roman"/>
                <w:sz w:val="24"/>
                <w:szCs w:val="26"/>
                <w:highlight w:val="white"/>
              </w:rPr>
            </w:pPr>
            <w:r w:rsidRPr="00493197">
              <w:rPr>
                <w:rFonts w:eastAsia="Times New Roman" w:cs="Times New Roman"/>
                <w:sz w:val="24"/>
                <w:szCs w:val="26"/>
                <w:highlight w:val="white"/>
              </w:rPr>
              <w:t>1. Thế giới quan và phương pháp luận.</w:t>
            </w:r>
          </w:p>
          <w:p w:rsidR="003B1717" w:rsidRPr="00493197" w:rsidRDefault="003B1717" w:rsidP="000F6885">
            <w:pPr>
              <w:spacing w:before="60" w:after="20" w:line="300" w:lineRule="auto"/>
              <w:jc w:val="both"/>
              <w:rPr>
                <w:rFonts w:eastAsia="Times New Roman" w:cs="Times New Roman"/>
                <w:sz w:val="24"/>
                <w:szCs w:val="26"/>
                <w:highlight w:val="white"/>
              </w:rPr>
            </w:pPr>
          </w:p>
        </w:tc>
        <w:tc>
          <w:tcPr>
            <w:tcW w:w="785" w:type="dxa"/>
            <w:gridSpan w:val="2"/>
            <w:shd w:val="clear" w:color="auto" w:fill="auto"/>
            <w:vAlign w:val="center"/>
          </w:tcPr>
          <w:p w:rsidR="003B1717" w:rsidRPr="00493197" w:rsidRDefault="000F6885"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3</w:t>
            </w:r>
          </w:p>
        </w:tc>
        <w:tc>
          <w:tcPr>
            <w:tcW w:w="1001" w:type="dxa"/>
            <w:gridSpan w:val="2"/>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2,25</w:t>
            </w:r>
          </w:p>
        </w:tc>
        <w:tc>
          <w:tcPr>
            <w:tcW w:w="678" w:type="dxa"/>
            <w:gridSpan w:val="2"/>
            <w:shd w:val="clear" w:color="auto" w:fill="auto"/>
            <w:vAlign w:val="center"/>
          </w:tcPr>
          <w:p w:rsidR="003B1717" w:rsidRPr="00493197" w:rsidRDefault="000F6885"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1</w:t>
            </w:r>
          </w:p>
        </w:tc>
        <w:tc>
          <w:tcPr>
            <w:tcW w:w="678" w:type="dxa"/>
            <w:gridSpan w:val="2"/>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1,25</w:t>
            </w:r>
          </w:p>
        </w:tc>
        <w:tc>
          <w:tcPr>
            <w:tcW w:w="623" w:type="dxa"/>
            <w:gridSpan w:val="2"/>
            <w:vMerge w:val="restart"/>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rPr>
                <w:rFonts w:eastAsia="Times New Roman" w:cs="Times New Roman"/>
                <w:sz w:val="24"/>
                <w:szCs w:val="26"/>
                <w:highlight w:val="white"/>
              </w:rPr>
            </w:pPr>
            <w:r w:rsidRPr="00493197">
              <w:rPr>
                <w:rFonts w:eastAsia="Times New Roman" w:cs="Times New Roman"/>
                <w:sz w:val="24"/>
                <w:szCs w:val="26"/>
                <w:highlight w:val="white"/>
              </w:rPr>
              <w:t xml:space="preserve">   1</w:t>
            </w:r>
          </w:p>
          <w:p w:rsidR="003B1717" w:rsidRPr="00493197" w:rsidRDefault="003B1717" w:rsidP="000F6885">
            <w:pPr>
              <w:spacing w:before="60" w:after="20" w:line="300" w:lineRule="auto"/>
              <w:jc w:val="center"/>
              <w:rPr>
                <w:rFonts w:eastAsia="Times New Roman" w:cs="Times New Roman"/>
                <w:sz w:val="24"/>
                <w:szCs w:val="26"/>
                <w:highlight w:val="white"/>
              </w:rPr>
            </w:pPr>
          </w:p>
        </w:tc>
        <w:tc>
          <w:tcPr>
            <w:tcW w:w="893" w:type="dxa"/>
            <w:vMerge w:val="restart"/>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rPr>
                <w:rFonts w:eastAsia="Times New Roman" w:cs="Times New Roman"/>
                <w:sz w:val="24"/>
                <w:szCs w:val="26"/>
                <w:highlight w:val="white"/>
              </w:rPr>
            </w:pPr>
            <w:r w:rsidRPr="00493197">
              <w:rPr>
                <w:rFonts w:eastAsia="Times New Roman" w:cs="Times New Roman"/>
                <w:sz w:val="24"/>
                <w:szCs w:val="26"/>
                <w:highlight w:val="white"/>
              </w:rPr>
              <w:t xml:space="preserve">     10</w:t>
            </w:r>
          </w:p>
        </w:tc>
        <w:tc>
          <w:tcPr>
            <w:tcW w:w="678" w:type="dxa"/>
            <w:shd w:val="clear" w:color="auto" w:fill="auto"/>
            <w:vAlign w:val="center"/>
          </w:tcPr>
          <w:p w:rsidR="003B1717" w:rsidRPr="00493197" w:rsidRDefault="000F6885"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lastRenderedPageBreak/>
              <w:t>1</w:t>
            </w:r>
          </w:p>
        </w:tc>
        <w:tc>
          <w:tcPr>
            <w:tcW w:w="786" w:type="dxa"/>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lang w:bidi="hi-IN"/>
              </w:rPr>
            </w:pPr>
            <w:r w:rsidRPr="00493197">
              <w:rPr>
                <w:rFonts w:eastAsia="Times New Roman" w:cs="Times New Roman"/>
                <w:sz w:val="24"/>
                <w:szCs w:val="26"/>
                <w:highlight w:val="white"/>
                <w:lang w:bidi="hi-IN"/>
              </w:rPr>
              <w:t>8</w:t>
            </w:r>
          </w:p>
        </w:tc>
        <w:tc>
          <w:tcPr>
            <w:tcW w:w="678" w:type="dxa"/>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4</w:t>
            </w:r>
          </w:p>
        </w:tc>
        <w:tc>
          <w:tcPr>
            <w:tcW w:w="678" w:type="dxa"/>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1</w:t>
            </w:r>
          </w:p>
        </w:tc>
        <w:tc>
          <w:tcPr>
            <w:tcW w:w="785" w:type="dxa"/>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11,5</w:t>
            </w:r>
          </w:p>
        </w:tc>
        <w:tc>
          <w:tcPr>
            <w:tcW w:w="627" w:type="dxa"/>
            <w:vAlign w:val="center"/>
          </w:tcPr>
          <w:p w:rsidR="003B1717" w:rsidRPr="00493197" w:rsidRDefault="003B1717" w:rsidP="000F6885">
            <w:pPr>
              <w:spacing w:before="60" w:after="20" w:line="300" w:lineRule="auto"/>
              <w:jc w:val="center"/>
              <w:rPr>
                <w:rFonts w:eastAsia="Times New Roman" w:cs="Times New Roman"/>
                <w:b/>
                <w:bCs/>
                <w:sz w:val="24"/>
                <w:szCs w:val="26"/>
                <w:highlight w:val="white"/>
              </w:rPr>
            </w:pPr>
            <w:r w:rsidRPr="00493197">
              <w:rPr>
                <w:rFonts w:eastAsia="Times New Roman" w:cs="Times New Roman"/>
                <w:b/>
                <w:bCs/>
                <w:sz w:val="24"/>
                <w:szCs w:val="26"/>
                <w:highlight w:val="white"/>
              </w:rPr>
              <w:t>20</w:t>
            </w:r>
          </w:p>
        </w:tc>
      </w:tr>
      <w:tr w:rsidR="00493197" w:rsidRPr="00493197" w:rsidTr="000F6885">
        <w:trPr>
          <w:gridAfter w:val="1"/>
          <w:wAfter w:w="7" w:type="dxa"/>
          <w:trHeight w:val="1286"/>
          <w:jc w:val="center"/>
        </w:trPr>
        <w:tc>
          <w:tcPr>
            <w:tcW w:w="550" w:type="dxa"/>
            <w:vMerge w:val="restart"/>
          </w:tcPr>
          <w:p w:rsidR="003B1717" w:rsidRPr="00493197" w:rsidRDefault="003B1717" w:rsidP="000F6885">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lastRenderedPageBreak/>
              <w:t>2</w:t>
            </w:r>
          </w:p>
        </w:tc>
        <w:tc>
          <w:tcPr>
            <w:tcW w:w="1238" w:type="dxa"/>
            <w:vMerge w:val="restart"/>
          </w:tcPr>
          <w:p w:rsidR="003B1717" w:rsidRPr="00493197" w:rsidRDefault="003B1717" w:rsidP="000F6885">
            <w:pPr>
              <w:spacing w:before="60" w:after="20" w:line="300" w:lineRule="auto"/>
              <w:rPr>
                <w:rFonts w:eastAsia="Times New Roman" w:cs="Times New Roman"/>
                <w:sz w:val="24"/>
                <w:szCs w:val="26"/>
                <w:highlight w:val="white"/>
              </w:rPr>
            </w:pPr>
            <w:r w:rsidRPr="00493197">
              <w:rPr>
                <w:rFonts w:eastAsia="Times New Roman" w:cs="Times New Roman"/>
                <w:sz w:val="24"/>
                <w:szCs w:val="26"/>
                <w:highlight w:val="white"/>
              </w:rPr>
              <w:t xml:space="preserve">Sự vận động và phát triển của thế giới vật chất </w:t>
            </w:r>
          </w:p>
          <w:p w:rsidR="003B1717" w:rsidRPr="00493197" w:rsidRDefault="003B1717" w:rsidP="000F6885">
            <w:pPr>
              <w:spacing w:before="60" w:after="20" w:line="300" w:lineRule="auto"/>
              <w:rPr>
                <w:rFonts w:eastAsia="Times New Roman" w:cs="Times New Roman"/>
                <w:b/>
                <w:sz w:val="24"/>
                <w:szCs w:val="26"/>
                <w:highlight w:val="white"/>
              </w:rPr>
            </w:pPr>
          </w:p>
        </w:tc>
        <w:tc>
          <w:tcPr>
            <w:tcW w:w="1789" w:type="dxa"/>
          </w:tcPr>
          <w:p w:rsidR="003B1717" w:rsidRPr="00493197" w:rsidRDefault="003B1717" w:rsidP="000F6885">
            <w:pPr>
              <w:spacing w:before="60" w:after="20" w:line="300" w:lineRule="auto"/>
              <w:jc w:val="both"/>
              <w:rPr>
                <w:rFonts w:eastAsia="Times New Roman" w:cs="Times New Roman"/>
                <w:bCs/>
                <w:sz w:val="24"/>
                <w:szCs w:val="26"/>
                <w:highlight w:val="white"/>
              </w:rPr>
            </w:pPr>
            <w:r w:rsidRPr="00493197">
              <w:rPr>
                <w:rFonts w:eastAsia="Times New Roman" w:cs="Times New Roman"/>
                <w:bCs/>
                <w:sz w:val="24"/>
                <w:szCs w:val="26"/>
                <w:highlight w:val="white"/>
              </w:rPr>
              <w:t xml:space="preserve">2. </w:t>
            </w:r>
            <w:r w:rsidRPr="00493197">
              <w:rPr>
                <w:rFonts w:eastAsia="Times New Roman" w:cs="Times New Roman"/>
                <w:bCs/>
                <w:sz w:val="24"/>
                <w:szCs w:val="26"/>
                <w:highlight w:val="white"/>
                <w:lang w:val="vi-VN"/>
              </w:rPr>
              <w:t>Sự vận động và phát triển của thế giới vật chất</w:t>
            </w:r>
            <w:r w:rsidRPr="00493197">
              <w:rPr>
                <w:rFonts w:eastAsia="Times New Roman" w:cs="Times New Roman"/>
                <w:bCs/>
                <w:sz w:val="24"/>
                <w:szCs w:val="26"/>
                <w:highlight w:val="white"/>
              </w:rPr>
              <w:t>.</w:t>
            </w:r>
          </w:p>
        </w:tc>
        <w:tc>
          <w:tcPr>
            <w:tcW w:w="785" w:type="dxa"/>
            <w:gridSpan w:val="2"/>
            <w:shd w:val="clear" w:color="auto" w:fill="auto"/>
            <w:vAlign w:val="center"/>
          </w:tcPr>
          <w:p w:rsidR="003B1717" w:rsidRPr="00493197" w:rsidRDefault="000F6885"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1</w:t>
            </w:r>
          </w:p>
        </w:tc>
        <w:tc>
          <w:tcPr>
            <w:tcW w:w="1001" w:type="dxa"/>
            <w:gridSpan w:val="2"/>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0,75</w:t>
            </w:r>
          </w:p>
        </w:tc>
        <w:tc>
          <w:tcPr>
            <w:tcW w:w="678" w:type="dxa"/>
            <w:gridSpan w:val="2"/>
            <w:shd w:val="clear" w:color="auto" w:fill="auto"/>
            <w:vAlign w:val="center"/>
          </w:tcPr>
          <w:p w:rsidR="003B1717" w:rsidRPr="00493197" w:rsidRDefault="000F6885"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1</w:t>
            </w:r>
          </w:p>
        </w:tc>
        <w:tc>
          <w:tcPr>
            <w:tcW w:w="678" w:type="dxa"/>
            <w:gridSpan w:val="2"/>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1,25</w:t>
            </w:r>
          </w:p>
        </w:tc>
        <w:tc>
          <w:tcPr>
            <w:tcW w:w="623" w:type="dxa"/>
            <w:gridSpan w:val="2"/>
            <w:vMerge/>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p>
        </w:tc>
        <w:tc>
          <w:tcPr>
            <w:tcW w:w="893" w:type="dxa"/>
            <w:vMerge/>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p>
        </w:tc>
        <w:tc>
          <w:tcPr>
            <w:tcW w:w="678" w:type="dxa"/>
            <w:vMerge w:val="restart"/>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0</w:t>
            </w:r>
          </w:p>
        </w:tc>
        <w:tc>
          <w:tcPr>
            <w:tcW w:w="786" w:type="dxa"/>
            <w:vMerge w:val="restart"/>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lang w:bidi="hi-IN"/>
              </w:rPr>
            </w:pPr>
            <w:r w:rsidRPr="00493197">
              <w:rPr>
                <w:rFonts w:eastAsia="Times New Roman" w:cs="Times New Roman"/>
                <w:sz w:val="24"/>
                <w:szCs w:val="26"/>
                <w:highlight w:val="white"/>
                <w:lang w:bidi="hi-IN"/>
              </w:rPr>
              <w:t>0</w:t>
            </w:r>
          </w:p>
        </w:tc>
        <w:tc>
          <w:tcPr>
            <w:tcW w:w="678" w:type="dxa"/>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2</w:t>
            </w:r>
          </w:p>
        </w:tc>
        <w:tc>
          <w:tcPr>
            <w:tcW w:w="678" w:type="dxa"/>
            <w:vMerge w:val="restart"/>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1</w:t>
            </w: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jc w:val="center"/>
              <w:rPr>
                <w:rFonts w:eastAsia="Times New Roman" w:cs="Times New Roman"/>
                <w:sz w:val="24"/>
                <w:szCs w:val="26"/>
                <w:highlight w:val="white"/>
              </w:rPr>
            </w:pPr>
          </w:p>
          <w:p w:rsidR="003B1717" w:rsidRPr="00493197" w:rsidRDefault="003B1717" w:rsidP="000F6885">
            <w:pPr>
              <w:spacing w:before="60" w:after="20" w:line="300" w:lineRule="auto"/>
              <w:rPr>
                <w:rFonts w:eastAsia="Times New Roman" w:cs="Times New Roman"/>
                <w:sz w:val="24"/>
                <w:szCs w:val="26"/>
                <w:highlight w:val="white"/>
              </w:rPr>
            </w:pPr>
          </w:p>
          <w:p w:rsidR="003B1717" w:rsidRPr="00493197" w:rsidRDefault="003B1717" w:rsidP="000F6885">
            <w:pPr>
              <w:spacing w:before="60" w:after="20" w:line="300" w:lineRule="auto"/>
              <w:rPr>
                <w:rFonts w:eastAsia="Times New Roman" w:cs="Times New Roman"/>
                <w:sz w:val="24"/>
                <w:szCs w:val="26"/>
                <w:highlight w:val="white"/>
              </w:rPr>
            </w:pPr>
          </w:p>
          <w:p w:rsidR="003B1717" w:rsidRPr="00493197" w:rsidRDefault="003B1717" w:rsidP="000F6885">
            <w:pPr>
              <w:spacing w:before="60" w:after="20" w:line="300" w:lineRule="auto"/>
              <w:rPr>
                <w:rFonts w:eastAsia="Times New Roman" w:cs="Times New Roman"/>
                <w:sz w:val="24"/>
                <w:szCs w:val="26"/>
                <w:highlight w:val="white"/>
              </w:rPr>
            </w:pPr>
          </w:p>
        </w:tc>
        <w:tc>
          <w:tcPr>
            <w:tcW w:w="785" w:type="dxa"/>
            <w:vMerge w:val="restart"/>
            <w:vAlign w:val="center"/>
          </w:tcPr>
          <w:p w:rsidR="003B1717" w:rsidRPr="00493197" w:rsidRDefault="003B1717" w:rsidP="000F6885">
            <w:pPr>
              <w:spacing w:before="60" w:after="20" w:line="300" w:lineRule="auto"/>
              <w:rPr>
                <w:rFonts w:eastAsia="Times New Roman" w:cs="Times New Roman"/>
                <w:sz w:val="24"/>
                <w:szCs w:val="26"/>
                <w:highlight w:val="white"/>
              </w:rPr>
            </w:pPr>
            <w:r w:rsidRPr="00493197">
              <w:rPr>
                <w:rFonts w:eastAsia="Times New Roman" w:cs="Times New Roman"/>
                <w:sz w:val="24"/>
                <w:szCs w:val="26"/>
                <w:highlight w:val="white"/>
              </w:rPr>
              <w:t xml:space="preserve">      8</w:t>
            </w:r>
          </w:p>
        </w:tc>
        <w:tc>
          <w:tcPr>
            <w:tcW w:w="627" w:type="dxa"/>
            <w:vMerge w:val="restart"/>
            <w:vAlign w:val="center"/>
          </w:tcPr>
          <w:p w:rsidR="003B1717" w:rsidRPr="00493197" w:rsidRDefault="003B1717" w:rsidP="000F6885">
            <w:pPr>
              <w:spacing w:before="60" w:after="20" w:line="300" w:lineRule="auto"/>
              <w:jc w:val="center"/>
              <w:rPr>
                <w:rFonts w:eastAsia="Times New Roman" w:cs="Times New Roman"/>
                <w:b/>
                <w:bCs/>
                <w:sz w:val="24"/>
                <w:szCs w:val="26"/>
                <w:highlight w:val="white"/>
              </w:rPr>
            </w:pPr>
            <w:r w:rsidRPr="00493197">
              <w:rPr>
                <w:rFonts w:eastAsia="Times New Roman" w:cs="Times New Roman"/>
                <w:b/>
                <w:bCs/>
                <w:sz w:val="24"/>
                <w:szCs w:val="26"/>
                <w:highlight w:val="white"/>
              </w:rPr>
              <w:t>20</w:t>
            </w:r>
          </w:p>
        </w:tc>
      </w:tr>
      <w:tr w:rsidR="00493197" w:rsidRPr="00493197" w:rsidTr="000F6885">
        <w:trPr>
          <w:gridAfter w:val="1"/>
          <w:wAfter w:w="7" w:type="dxa"/>
          <w:trHeight w:val="340"/>
          <w:jc w:val="center"/>
        </w:trPr>
        <w:tc>
          <w:tcPr>
            <w:tcW w:w="550" w:type="dxa"/>
            <w:vMerge/>
          </w:tcPr>
          <w:p w:rsidR="003B1717" w:rsidRPr="00493197" w:rsidRDefault="003B1717" w:rsidP="000F6885">
            <w:pPr>
              <w:spacing w:before="60" w:after="20" w:line="300" w:lineRule="auto"/>
              <w:jc w:val="center"/>
              <w:rPr>
                <w:rFonts w:eastAsia="Times New Roman" w:cs="Times New Roman"/>
                <w:b/>
                <w:sz w:val="24"/>
                <w:szCs w:val="26"/>
                <w:highlight w:val="white"/>
              </w:rPr>
            </w:pPr>
          </w:p>
        </w:tc>
        <w:tc>
          <w:tcPr>
            <w:tcW w:w="1238" w:type="dxa"/>
            <w:vMerge/>
          </w:tcPr>
          <w:p w:rsidR="003B1717" w:rsidRPr="00493197" w:rsidRDefault="003B1717" w:rsidP="000F6885">
            <w:pPr>
              <w:spacing w:before="60" w:after="20" w:line="300" w:lineRule="auto"/>
              <w:rPr>
                <w:rFonts w:eastAsia="Times New Roman" w:cs="Times New Roman"/>
                <w:b/>
                <w:sz w:val="24"/>
                <w:szCs w:val="26"/>
                <w:highlight w:val="white"/>
              </w:rPr>
            </w:pPr>
          </w:p>
        </w:tc>
        <w:tc>
          <w:tcPr>
            <w:tcW w:w="1789" w:type="dxa"/>
          </w:tcPr>
          <w:p w:rsidR="003B1717" w:rsidRPr="00493197" w:rsidRDefault="003B1717" w:rsidP="000F6885">
            <w:pPr>
              <w:spacing w:before="60" w:after="20" w:line="300" w:lineRule="auto"/>
              <w:jc w:val="both"/>
              <w:rPr>
                <w:rFonts w:eastAsia="Times New Roman" w:cs="Times New Roman"/>
                <w:sz w:val="24"/>
                <w:szCs w:val="26"/>
                <w:highlight w:val="white"/>
              </w:rPr>
            </w:pPr>
            <w:r w:rsidRPr="00493197">
              <w:rPr>
                <w:rFonts w:eastAsia="Times New Roman" w:cs="Times New Roman"/>
                <w:bCs/>
                <w:sz w:val="24"/>
                <w:szCs w:val="26"/>
                <w:highlight w:val="white"/>
              </w:rPr>
              <w:t xml:space="preserve">3. </w:t>
            </w:r>
            <w:r w:rsidRPr="00493197">
              <w:rPr>
                <w:rFonts w:eastAsia="Times New Roman" w:cs="Times New Roman"/>
                <w:bCs/>
                <w:sz w:val="24"/>
                <w:szCs w:val="26"/>
                <w:highlight w:val="white"/>
                <w:lang w:val="vi-VN"/>
              </w:rPr>
              <w:t>Nguồn gốc vận động, phát triển của sự vật và hiện tượng</w:t>
            </w:r>
            <w:r w:rsidRPr="00493197">
              <w:rPr>
                <w:rFonts w:eastAsia="Times New Roman" w:cs="Times New Roman"/>
                <w:bCs/>
                <w:sz w:val="24"/>
                <w:szCs w:val="26"/>
                <w:highlight w:val="white"/>
              </w:rPr>
              <w:t>.</w:t>
            </w:r>
          </w:p>
        </w:tc>
        <w:tc>
          <w:tcPr>
            <w:tcW w:w="785" w:type="dxa"/>
            <w:gridSpan w:val="2"/>
            <w:shd w:val="clear" w:color="auto" w:fill="auto"/>
            <w:vAlign w:val="center"/>
          </w:tcPr>
          <w:p w:rsidR="003B1717" w:rsidRPr="00493197" w:rsidRDefault="000F6885"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1</w:t>
            </w:r>
          </w:p>
        </w:tc>
        <w:tc>
          <w:tcPr>
            <w:tcW w:w="1001" w:type="dxa"/>
            <w:gridSpan w:val="2"/>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0,75</w:t>
            </w:r>
          </w:p>
        </w:tc>
        <w:tc>
          <w:tcPr>
            <w:tcW w:w="678" w:type="dxa"/>
            <w:gridSpan w:val="2"/>
            <w:shd w:val="clear" w:color="auto" w:fill="auto"/>
            <w:vAlign w:val="center"/>
          </w:tcPr>
          <w:p w:rsidR="003B1717" w:rsidRPr="00493197" w:rsidRDefault="000F6885"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1</w:t>
            </w:r>
          </w:p>
        </w:tc>
        <w:tc>
          <w:tcPr>
            <w:tcW w:w="678" w:type="dxa"/>
            <w:gridSpan w:val="2"/>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1,25</w:t>
            </w:r>
          </w:p>
        </w:tc>
        <w:tc>
          <w:tcPr>
            <w:tcW w:w="623" w:type="dxa"/>
            <w:gridSpan w:val="2"/>
            <w:vMerge/>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p>
        </w:tc>
        <w:tc>
          <w:tcPr>
            <w:tcW w:w="893" w:type="dxa"/>
            <w:vMerge/>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p>
        </w:tc>
        <w:tc>
          <w:tcPr>
            <w:tcW w:w="678" w:type="dxa"/>
            <w:vMerge/>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p>
        </w:tc>
        <w:tc>
          <w:tcPr>
            <w:tcW w:w="786" w:type="dxa"/>
            <w:vMerge/>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lang w:bidi="hi-IN"/>
              </w:rPr>
            </w:pPr>
          </w:p>
        </w:tc>
        <w:tc>
          <w:tcPr>
            <w:tcW w:w="678" w:type="dxa"/>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2</w:t>
            </w:r>
          </w:p>
        </w:tc>
        <w:tc>
          <w:tcPr>
            <w:tcW w:w="678" w:type="dxa"/>
            <w:vMerge/>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p>
        </w:tc>
        <w:tc>
          <w:tcPr>
            <w:tcW w:w="785" w:type="dxa"/>
            <w:vMerge/>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p>
        </w:tc>
        <w:tc>
          <w:tcPr>
            <w:tcW w:w="627" w:type="dxa"/>
            <w:vMerge/>
            <w:vAlign w:val="center"/>
          </w:tcPr>
          <w:p w:rsidR="003B1717" w:rsidRPr="00493197" w:rsidRDefault="003B1717" w:rsidP="000F6885">
            <w:pPr>
              <w:spacing w:before="60" w:after="20" w:line="300" w:lineRule="auto"/>
              <w:jc w:val="center"/>
              <w:rPr>
                <w:rFonts w:eastAsia="Times New Roman" w:cs="Times New Roman"/>
                <w:b/>
                <w:bCs/>
                <w:sz w:val="24"/>
                <w:szCs w:val="26"/>
                <w:highlight w:val="white"/>
              </w:rPr>
            </w:pPr>
          </w:p>
        </w:tc>
      </w:tr>
      <w:tr w:rsidR="00493197" w:rsidRPr="00493197" w:rsidTr="000F6885">
        <w:trPr>
          <w:gridAfter w:val="1"/>
          <w:wAfter w:w="7" w:type="dxa"/>
          <w:trHeight w:val="1133"/>
          <w:jc w:val="center"/>
        </w:trPr>
        <w:tc>
          <w:tcPr>
            <w:tcW w:w="550" w:type="dxa"/>
            <w:vMerge/>
          </w:tcPr>
          <w:p w:rsidR="003B1717" w:rsidRPr="00493197" w:rsidRDefault="003B1717" w:rsidP="000F6885">
            <w:pPr>
              <w:spacing w:before="60" w:after="20" w:line="300" w:lineRule="auto"/>
              <w:jc w:val="center"/>
              <w:rPr>
                <w:rFonts w:eastAsia="Times New Roman" w:cs="Times New Roman"/>
                <w:b/>
                <w:sz w:val="24"/>
                <w:szCs w:val="26"/>
                <w:highlight w:val="white"/>
              </w:rPr>
            </w:pPr>
          </w:p>
        </w:tc>
        <w:tc>
          <w:tcPr>
            <w:tcW w:w="1238" w:type="dxa"/>
            <w:vMerge/>
          </w:tcPr>
          <w:p w:rsidR="003B1717" w:rsidRPr="00493197" w:rsidRDefault="003B1717" w:rsidP="000F6885">
            <w:pPr>
              <w:spacing w:before="60" w:after="20" w:line="300" w:lineRule="auto"/>
              <w:rPr>
                <w:rFonts w:eastAsia="Times New Roman" w:cs="Times New Roman"/>
                <w:b/>
                <w:sz w:val="24"/>
                <w:szCs w:val="26"/>
                <w:highlight w:val="white"/>
              </w:rPr>
            </w:pPr>
          </w:p>
        </w:tc>
        <w:tc>
          <w:tcPr>
            <w:tcW w:w="1789" w:type="dxa"/>
          </w:tcPr>
          <w:p w:rsidR="003B1717" w:rsidRPr="00493197" w:rsidRDefault="003B1717" w:rsidP="000F6885">
            <w:pPr>
              <w:spacing w:before="60" w:after="20" w:line="300" w:lineRule="auto"/>
              <w:jc w:val="both"/>
              <w:rPr>
                <w:rFonts w:eastAsia="Times New Roman" w:cs="Times New Roman"/>
                <w:sz w:val="24"/>
                <w:szCs w:val="26"/>
                <w:highlight w:val="white"/>
              </w:rPr>
            </w:pPr>
            <w:r w:rsidRPr="00493197">
              <w:rPr>
                <w:rFonts w:eastAsia="Times New Roman" w:cs="Times New Roman"/>
                <w:bCs/>
                <w:sz w:val="24"/>
                <w:szCs w:val="26"/>
                <w:highlight w:val="white"/>
              </w:rPr>
              <w:t xml:space="preserve">4. </w:t>
            </w:r>
            <w:r w:rsidRPr="00493197">
              <w:rPr>
                <w:rFonts w:eastAsia="Times New Roman" w:cs="Times New Roman"/>
                <w:bCs/>
                <w:sz w:val="24"/>
                <w:szCs w:val="26"/>
                <w:highlight w:val="white"/>
                <w:lang w:val="vi-VN"/>
              </w:rPr>
              <w:t>Cách thức vận động</w:t>
            </w:r>
            <w:r w:rsidRPr="00493197">
              <w:rPr>
                <w:rFonts w:eastAsia="Times New Roman" w:cs="Times New Roman"/>
                <w:sz w:val="24"/>
                <w:szCs w:val="26"/>
                <w:highlight w:val="white"/>
                <w:lang w:val="vi-VN"/>
              </w:rPr>
              <w:t>, phát triển của sự vật và hiện tượng</w:t>
            </w:r>
            <w:r w:rsidRPr="00493197">
              <w:rPr>
                <w:rFonts w:eastAsia="Times New Roman" w:cs="Times New Roman"/>
                <w:sz w:val="24"/>
                <w:szCs w:val="26"/>
                <w:highlight w:val="white"/>
              </w:rPr>
              <w:t>.</w:t>
            </w:r>
          </w:p>
        </w:tc>
        <w:tc>
          <w:tcPr>
            <w:tcW w:w="785" w:type="dxa"/>
            <w:gridSpan w:val="2"/>
            <w:shd w:val="clear" w:color="auto" w:fill="auto"/>
            <w:vAlign w:val="center"/>
          </w:tcPr>
          <w:p w:rsidR="003B1717" w:rsidRPr="00493197" w:rsidRDefault="000F6885"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1</w:t>
            </w:r>
          </w:p>
        </w:tc>
        <w:tc>
          <w:tcPr>
            <w:tcW w:w="1001" w:type="dxa"/>
            <w:gridSpan w:val="2"/>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0,75</w:t>
            </w:r>
          </w:p>
        </w:tc>
        <w:tc>
          <w:tcPr>
            <w:tcW w:w="678" w:type="dxa"/>
            <w:gridSpan w:val="2"/>
            <w:shd w:val="clear" w:color="auto" w:fill="auto"/>
            <w:vAlign w:val="center"/>
          </w:tcPr>
          <w:p w:rsidR="003B1717" w:rsidRPr="00493197" w:rsidRDefault="000F6885"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1</w:t>
            </w:r>
          </w:p>
        </w:tc>
        <w:tc>
          <w:tcPr>
            <w:tcW w:w="678" w:type="dxa"/>
            <w:gridSpan w:val="2"/>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1,25</w:t>
            </w:r>
          </w:p>
        </w:tc>
        <w:tc>
          <w:tcPr>
            <w:tcW w:w="623" w:type="dxa"/>
            <w:gridSpan w:val="2"/>
            <w:vMerge/>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p>
        </w:tc>
        <w:tc>
          <w:tcPr>
            <w:tcW w:w="893" w:type="dxa"/>
            <w:vMerge/>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p>
        </w:tc>
        <w:tc>
          <w:tcPr>
            <w:tcW w:w="678" w:type="dxa"/>
            <w:vMerge/>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p>
        </w:tc>
        <w:tc>
          <w:tcPr>
            <w:tcW w:w="786" w:type="dxa"/>
            <w:vMerge/>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lang w:bidi="hi-IN"/>
              </w:rPr>
            </w:pPr>
          </w:p>
        </w:tc>
        <w:tc>
          <w:tcPr>
            <w:tcW w:w="678" w:type="dxa"/>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2</w:t>
            </w:r>
          </w:p>
        </w:tc>
        <w:tc>
          <w:tcPr>
            <w:tcW w:w="678" w:type="dxa"/>
            <w:vMerge/>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p>
        </w:tc>
        <w:tc>
          <w:tcPr>
            <w:tcW w:w="785" w:type="dxa"/>
            <w:vMerge/>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p>
        </w:tc>
        <w:tc>
          <w:tcPr>
            <w:tcW w:w="627" w:type="dxa"/>
            <w:vMerge/>
            <w:vAlign w:val="center"/>
          </w:tcPr>
          <w:p w:rsidR="003B1717" w:rsidRPr="00493197" w:rsidRDefault="003B1717" w:rsidP="000F6885">
            <w:pPr>
              <w:spacing w:before="60" w:after="20" w:line="300" w:lineRule="auto"/>
              <w:jc w:val="center"/>
              <w:rPr>
                <w:rFonts w:eastAsia="Times New Roman" w:cs="Times New Roman"/>
                <w:b/>
                <w:bCs/>
                <w:sz w:val="24"/>
                <w:szCs w:val="26"/>
                <w:highlight w:val="white"/>
              </w:rPr>
            </w:pPr>
          </w:p>
        </w:tc>
      </w:tr>
      <w:tr w:rsidR="00493197" w:rsidRPr="00493197" w:rsidTr="000F6885">
        <w:trPr>
          <w:gridAfter w:val="1"/>
          <w:wAfter w:w="7" w:type="dxa"/>
          <w:trHeight w:val="592"/>
          <w:jc w:val="center"/>
        </w:trPr>
        <w:tc>
          <w:tcPr>
            <w:tcW w:w="550" w:type="dxa"/>
            <w:vMerge/>
          </w:tcPr>
          <w:p w:rsidR="003B1717" w:rsidRPr="00493197" w:rsidRDefault="003B1717" w:rsidP="000F6885">
            <w:pPr>
              <w:spacing w:before="60" w:after="20" w:line="300" w:lineRule="auto"/>
              <w:jc w:val="center"/>
              <w:rPr>
                <w:rFonts w:eastAsia="Times New Roman" w:cs="Times New Roman"/>
                <w:b/>
                <w:sz w:val="24"/>
                <w:szCs w:val="26"/>
                <w:highlight w:val="white"/>
              </w:rPr>
            </w:pPr>
          </w:p>
        </w:tc>
        <w:tc>
          <w:tcPr>
            <w:tcW w:w="1238" w:type="dxa"/>
            <w:vMerge/>
          </w:tcPr>
          <w:p w:rsidR="003B1717" w:rsidRPr="00493197" w:rsidRDefault="003B1717" w:rsidP="000F6885">
            <w:pPr>
              <w:spacing w:before="60" w:after="20" w:line="300" w:lineRule="auto"/>
              <w:rPr>
                <w:rFonts w:eastAsia="Times New Roman" w:cs="Times New Roman"/>
                <w:b/>
                <w:sz w:val="24"/>
                <w:szCs w:val="26"/>
                <w:highlight w:val="white"/>
              </w:rPr>
            </w:pPr>
          </w:p>
        </w:tc>
        <w:tc>
          <w:tcPr>
            <w:tcW w:w="1789" w:type="dxa"/>
          </w:tcPr>
          <w:p w:rsidR="003B1717" w:rsidRPr="00493197" w:rsidRDefault="003B1717" w:rsidP="000F6885">
            <w:pPr>
              <w:spacing w:before="60" w:after="20" w:line="300" w:lineRule="auto"/>
              <w:jc w:val="both"/>
              <w:rPr>
                <w:rFonts w:eastAsia="Times New Roman" w:cs="Times New Roman"/>
                <w:bCs/>
                <w:sz w:val="24"/>
                <w:szCs w:val="26"/>
                <w:highlight w:val="white"/>
              </w:rPr>
            </w:pPr>
            <w:r w:rsidRPr="00493197">
              <w:rPr>
                <w:rFonts w:eastAsia="Times New Roman" w:cs="Times New Roman"/>
                <w:sz w:val="24"/>
                <w:szCs w:val="26"/>
                <w:highlight w:val="white"/>
              </w:rPr>
              <w:t xml:space="preserve">5. </w:t>
            </w:r>
            <w:r w:rsidRPr="00493197">
              <w:rPr>
                <w:rFonts w:eastAsia="Times New Roman" w:cs="Times New Roman"/>
                <w:sz w:val="24"/>
                <w:szCs w:val="26"/>
                <w:highlight w:val="white"/>
                <w:lang w:val="vi-VN"/>
              </w:rPr>
              <w:t>Khuynh hướng phát triển của sự vật và hiện tượng</w:t>
            </w:r>
          </w:p>
        </w:tc>
        <w:tc>
          <w:tcPr>
            <w:tcW w:w="785" w:type="dxa"/>
            <w:gridSpan w:val="2"/>
            <w:shd w:val="clear" w:color="auto" w:fill="auto"/>
            <w:vAlign w:val="center"/>
          </w:tcPr>
          <w:p w:rsidR="003B1717" w:rsidRPr="00493197" w:rsidRDefault="000F6885"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1</w:t>
            </w:r>
          </w:p>
        </w:tc>
        <w:tc>
          <w:tcPr>
            <w:tcW w:w="1001" w:type="dxa"/>
            <w:gridSpan w:val="2"/>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0,75</w:t>
            </w:r>
          </w:p>
        </w:tc>
        <w:tc>
          <w:tcPr>
            <w:tcW w:w="678" w:type="dxa"/>
            <w:gridSpan w:val="2"/>
            <w:shd w:val="clear" w:color="auto" w:fill="auto"/>
            <w:vAlign w:val="center"/>
          </w:tcPr>
          <w:p w:rsidR="003B1717" w:rsidRPr="00493197" w:rsidRDefault="000F6885"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1</w:t>
            </w:r>
          </w:p>
        </w:tc>
        <w:tc>
          <w:tcPr>
            <w:tcW w:w="678" w:type="dxa"/>
            <w:gridSpan w:val="2"/>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1,25</w:t>
            </w:r>
          </w:p>
        </w:tc>
        <w:tc>
          <w:tcPr>
            <w:tcW w:w="623" w:type="dxa"/>
            <w:gridSpan w:val="2"/>
            <w:vMerge/>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p>
        </w:tc>
        <w:tc>
          <w:tcPr>
            <w:tcW w:w="893" w:type="dxa"/>
            <w:vMerge/>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p>
        </w:tc>
        <w:tc>
          <w:tcPr>
            <w:tcW w:w="678" w:type="dxa"/>
            <w:vMerge/>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p>
        </w:tc>
        <w:tc>
          <w:tcPr>
            <w:tcW w:w="786" w:type="dxa"/>
            <w:vMerge/>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lang w:bidi="hi-IN"/>
              </w:rPr>
            </w:pPr>
          </w:p>
        </w:tc>
        <w:tc>
          <w:tcPr>
            <w:tcW w:w="678" w:type="dxa"/>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2</w:t>
            </w:r>
          </w:p>
        </w:tc>
        <w:tc>
          <w:tcPr>
            <w:tcW w:w="678" w:type="dxa"/>
            <w:vMerge/>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p>
        </w:tc>
        <w:tc>
          <w:tcPr>
            <w:tcW w:w="785" w:type="dxa"/>
            <w:vMerge/>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p>
        </w:tc>
        <w:tc>
          <w:tcPr>
            <w:tcW w:w="627" w:type="dxa"/>
            <w:vMerge/>
            <w:vAlign w:val="center"/>
          </w:tcPr>
          <w:p w:rsidR="003B1717" w:rsidRPr="00493197" w:rsidRDefault="003B1717" w:rsidP="000F6885">
            <w:pPr>
              <w:spacing w:before="60" w:after="20" w:line="300" w:lineRule="auto"/>
              <w:jc w:val="center"/>
              <w:rPr>
                <w:rFonts w:eastAsia="Times New Roman" w:cs="Times New Roman"/>
                <w:b/>
                <w:bCs/>
                <w:sz w:val="24"/>
                <w:szCs w:val="26"/>
                <w:highlight w:val="white"/>
              </w:rPr>
            </w:pPr>
          </w:p>
        </w:tc>
      </w:tr>
      <w:tr w:rsidR="00493197" w:rsidRPr="00493197" w:rsidTr="000F6885">
        <w:trPr>
          <w:gridAfter w:val="1"/>
          <w:wAfter w:w="7" w:type="dxa"/>
          <w:trHeight w:val="530"/>
          <w:jc w:val="center"/>
        </w:trPr>
        <w:tc>
          <w:tcPr>
            <w:tcW w:w="550" w:type="dxa"/>
          </w:tcPr>
          <w:p w:rsidR="003B1717" w:rsidRPr="00493197" w:rsidRDefault="003B1717" w:rsidP="000F6885">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3</w:t>
            </w:r>
          </w:p>
        </w:tc>
        <w:tc>
          <w:tcPr>
            <w:tcW w:w="1238" w:type="dxa"/>
          </w:tcPr>
          <w:p w:rsidR="003B1717" w:rsidRPr="00493197" w:rsidRDefault="003B1717" w:rsidP="000F6885">
            <w:pPr>
              <w:spacing w:before="60" w:after="20" w:line="300" w:lineRule="auto"/>
              <w:rPr>
                <w:rFonts w:eastAsia="Times New Roman" w:cs="Times New Roman"/>
                <w:sz w:val="24"/>
                <w:szCs w:val="26"/>
                <w:highlight w:val="white"/>
              </w:rPr>
            </w:pPr>
            <w:r w:rsidRPr="00493197">
              <w:rPr>
                <w:rFonts w:eastAsia="Times New Roman" w:cs="Times New Roman"/>
                <w:sz w:val="24"/>
                <w:szCs w:val="26"/>
                <w:highlight w:val="white"/>
              </w:rPr>
              <w:t xml:space="preserve">Thực tiễn và </w:t>
            </w:r>
            <w:r w:rsidRPr="00493197">
              <w:rPr>
                <w:rFonts w:eastAsia="Times New Roman" w:cs="Times New Roman"/>
                <w:sz w:val="24"/>
                <w:szCs w:val="26"/>
                <w:highlight w:val="white"/>
                <w:u w:color="FF0000"/>
              </w:rPr>
              <w:t>vaitrò</w:t>
            </w:r>
            <w:r w:rsidRPr="00493197">
              <w:rPr>
                <w:rFonts w:eastAsia="Times New Roman" w:cs="Times New Roman"/>
                <w:sz w:val="24"/>
                <w:szCs w:val="26"/>
                <w:highlight w:val="white"/>
              </w:rPr>
              <w:t xml:space="preserve"> của thực tiễn đối với nhận thức</w:t>
            </w:r>
          </w:p>
        </w:tc>
        <w:tc>
          <w:tcPr>
            <w:tcW w:w="1789" w:type="dxa"/>
          </w:tcPr>
          <w:p w:rsidR="003B1717" w:rsidRPr="00493197" w:rsidRDefault="003B1717" w:rsidP="000F6885">
            <w:pPr>
              <w:spacing w:before="60" w:after="20" w:line="300" w:lineRule="auto"/>
              <w:jc w:val="both"/>
              <w:rPr>
                <w:rFonts w:eastAsia="Times New Roman" w:cs="Times New Roman"/>
                <w:sz w:val="24"/>
                <w:szCs w:val="26"/>
                <w:highlight w:val="white"/>
              </w:rPr>
            </w:pPr>
            <w:r w:rsidRPr="00493197">
              <w:rPr>
                <w:rFonts w:eastAsia="Times New Roman" w:cs="Times New Roman"/>
                <w:sz w:val="24"/>
                <w:szCs w:val="26"/>
                <w:highlight w:val="white"/>
              </w:rPr>
              <w:t>6. Thực tiễn và vai trò của thực tiễn đối với nhận thức</w:t>
            </w:r>
          </w:p>
        </w:tc>
        <w:tc>
          <w:tcPr>
            <w:tcW w:w="785" w:type="dxa"/>
            <w:gridSpan w:val="2"/>
            <w:shd w:val="clear" w:color="auto" w:fill="auto"/>
            <w:vAlign w:val="center"/>
          </w:tcPr>
          <w:p w:rsidR="003B1717" w:rsidRPr="00493197" w:rsidRDefault="000F6885"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3</w:t>
            </w:r>
          </w:p>
        </w:tc>
        <w:tc>
          <w:tcPr>
            <w:tcW w:w="1001" w:type="dxa"/>
            <w:gridSpan w:val="2"/>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2,25</w:t>
            </w:r>
          </w:p>
        </w:tc>
        <w:tc>
          <w:tcPr>
            <w:tcW w:w="678" w:type="dxa"/>
            <w:gridSpan w:val="2"/>
            <w:shd w:val="clear" w:color="auto" w:fill="auto"/>
            <w:vAlign w:val="center"/>
          </w:tcPr>
          <w:p w:rsidR="003B1717" w:rsidRPr="00493197" w:rsidRDefault="000F6885"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3</w:t>
            </w:r>
          </w:p>
        </w:tc>
        <w:tc>
          <w:tcPr>
            <w:tcW w:w="678" w:type="dxa"/>
            <w:gridSpan w:val="2"/>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3,75</w:t>
            </w:r>
          </w:p>
        </w:tc>
        <w:tc>
          <w:tcPr>
            <w:tcW w:w="623" w:type="dxa"/>
            <w:gridSpan w:val="2"/>
            <w:vMerge/>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p>
        </w:tc>
        <w:tc>
          <w:tcPr>
            <w:tcW w:w="893" w:type="dxa"/>
            <w:vMerge/>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p>
        </w:tc>
        <w:tc>
          <w:tcPr>
            <w:tcW w:w="678" w:type="dxa"/>
            <w:vMerge/>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p>
        </w:tc>
        <w:tc>
          <w:tcPr>
            <w:tcW w:w="786" w:type="dxa"/>
            <w:vMerge/>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lang w:bidi="hi-IN"/>
              </w:rPr>
            </w:pPr>
          </w:p>
        </w:tc>
        <w:tc>
          <w:tcPr>
            <w:tcW w:w="678" w:type="dxa"/>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7</w:t>
            </w:r>
          </w:p>
        </w:tc>
        <w:tc>
          <w:tcPr>
            <w:tcW w:w="678" w:type="dxa"/>
            <w:vMerge/>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p>
        </w:tc>
        <w:tc>
          <w:tcPr>
            <w:tcW w:w="785" w:type="dxa"/>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16</w:t>
            </w:r>
          </w:p>
        </w:tc>
        <w:tc>
          <w:tcPr>
            <w:tcW w:w="627" w:type="dxa"/>
            <w:vAlign w:val="center"/>
          </w:tcPr>
          <w:p w:rsidR="003B1717" w:rsidRPr="00493197" w:rsidRDefault="003B1717" w:rsidP="000F6885">
            <w:pPr>
              <w:spacing w:before="60" w:after="20" w:line="300" w:lineRule="auto"/>
              <w:jc w:val="center"/>
              <w:rPr>
                <w:rFonts w:eastAsia="Times New Roman" w:cs="Times New Roman"/>
                <w:b/>
                <w:bCs/>
                <w:sz w:val="24"/>
                <w:szCs w:val="26"/>
                <w:highlight w:val="white"/>
              </w:rPr>
            </w:pPr>
            <w:r w:rsidRPr="00493197">
              <w:rPr>
                <w:rFonts w:eastAsia="Times New Roman" w:cs="Times New Roman"/>
                <w:b/>
                <w:bCs/>
                <w:sz w:val="24"/>
                <w:szCs w:val="26"/>
                <w:highlight w:val="white"/>
              </w:rPr>
              <w:t>35</w:t>
            </w:r>
          </w:p>
        </w:tc>
      </w:tr>
      <w:tr w:rsidR="00493197" w:rsidRPr="00493197" w:rsidTr="000F6885">
        <w:trPr>
          <w:gridAfter w:val="1"/>
          <w:wAfter w:w="7" w:type="dxa"/>
          <w:trHeight w:val="2113"/>
          <w:jc w:val="center"/>
        </w:trPr>
        <w:tc>
          <w:tcPr>
            <w:tcW w:w="550" w:type="dxa"/>
          </w:tcPr>
          <w:p w:rsidR="003B1717" w:rsidRPr="00493197" w:rsidRDefault="003B1717" w:rsidP="000F6885">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lastRenderedPageBreak/>
              <w:t>4</w:t>
            </w:r>
          </w:p>
        </w:tc>
        <w:tc>
          <w:tcPr>
            <w:tcW w:w="1238" w:type="dxa"/>
          </w:tcPr>
          <w:p w:rsidR="003B1717" w:rsidRPr="00493197" w:rsidRDefault="003B1717" w:rsidP="000F6885">
            <w:pPr>
              <w:spacing w:before="60" w:after="20" w:line="300" w:lineRule="auto"/>
              <w:rPr>
                <w:rFonts w:eastAsia="Times New Roman" w:cs="Times New Roman"/>
                <w:sz w:val="24"/>
                <w:szCs w:val="26"/>
                <w:highlight w:val="white"/>
              </w:rPr>
            </w:pPr>
            <w:r w:rsidRPr="00493197">
              <w:rPr>
                <w:rFonts w:eastAsia="Times New Roman" w:cs="Times New Roman"/>
                <w:sz w:val="24"/>
                <w:szCs w:val="26"/>
                <w:highlight w:val="white"/>
              </w:rPr>
              <w:t xml:space="preserve">Con người là chủ thể của lịch sử, là mục tiêu phát triển của xã hội </w:t>
            </w:r>
          </w:p>
        </w:tc>
        <w:tc>
          <w:tcPr>
            <w:tcW w:w="1789" w:type="dxa"/>
          </w:tcPr>
          <w:p w:rsidR="003B1717" w:rsidRPr="00493197" w:rsidRDefault="003B1717" w:rsidP="000F6885">
            <w:pPr>
              <w:spacing w:before="60" w:after="20" w:line="300" w:lineRule="auto"/>
              <w:jc w:val="both"/>
              <w:rPr>
                <w:rFonts w:eastAsia="Times New Roman" w:cs="Times New Roman"/>
                <w:sz w:val="24"/>
                <w:szCs w:val="26"/>
                <w:highlight w:val="white"/>
              </w:rPr>
            </w:pPr>
            <w:r w:rsidRPr="00493197">
              <w:rPr>
                <w:rFonts w:eastAsia="Times New Roman" w:cs="Times New Roman"/>
                <w:sz w:val="24"/>
                <w:szCs w:val="26"/>
                <w:highlight w:val="white"/>
              </w:rPr>
              <w:t xml:space="preserve">7. Con người là chủ thể của lịch sử, là mục tiêu phát triển của xã hội </w:t>
            </w:r>
          </w:p>
        </w:tc>
        <w:tc>
          <w:tcPr>
            <w:tcW w:w="785" w:type="dxa"/>
            <w:gridSpan w:val="2"/>
            <w:shd w:val="clear" w:color="auto" w:fill="auto"/>
            <w:vAlign w:val="center"/>
          </w:tcPr>
          <w:p w:rsidR="003B1717" w:rsidRPr="00493197" w:rsidRDefault="003B1717" w:rsidP="000F6885">
            <w:pPr>
              <w:spacing w:before="60" w:after="20" w:line="300" w:lineRule="auto"/>
              <w:rPr>
                <w:rFonts w:eastAsia="Times New Roman" w:cs="Times New Roman"/>
                <w:sz w:val="24"/>
                <w:szCs w:val="26"/>
                <w:highlight w:val="white"/>
              </w:rPr>
            </w:pPr>
          </w:p>
        </w:tc>
        <w:tc>
          <w:tcPr>
            <w:tcW w:w="1001" w:type="dxa"/>
            <w:gridSpan w:val="2"/>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4,5</w:t>
            </w:r>
          </w:p>
        </w:tc>
        <w:tc>
          <w:tcPr>
            <w:tcW w:w="678" w:type="dxa"/>
            <w:gridSpan w:val="2"/>
            <w:shd w:val="clear" w:color="auto" w:fill="auto"/>
            <w:vAlign w:val="center"/>
          </w:tcPr>
          <w:p w:rsidR="003B1717" w:rsidRPr="00493197" w:rsidRDefault="000F6885"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4</w:t>
            </w:r>
          </w:p>
        </w:tc>
        <w:tc>
          <w:tcPr>
            <w:tcW w:w="678" w:type="dxa"/>
            <w:gridSpan w:val="2"/>
            <w:shd w:val="clear" w:color="auto" w:fill="auto"/>
            <w:vAlign w:val="center"/>
          </w:tcPr>
          <w:p w:rsidR="003B1717" w:rsidRPr="00493197" w:rsidRDefault="003B1717" w:rsidP="000F6885">
            <w:pPr>
              <w:spacing w:before="60" w:after="20" w:line="300" w:lineRule="auto"/>
              <w:rPr>
                <w:rFonts w:eastAsia="Times New Roman" w:cs="Times New Roman"/>
                <w:sz w:val="24"/>
                <w:szCs w:val="26"/>
                <w:highlight w:val="white"/>
              </w:rPr>
            </w:pPr>
            <w:r w:rsidRPr="00493197">
              <w:rPr>
                <w:rFonts w:eastAsia="Times New Roman" w:cs="Times New Roman"/>
                <w:sz w:val="24"/>
                <w:szCs w:val="26"/>
                <w:highlight w:val="white"/>
              </w:rPr>
              <w:t xml:space="preserve">  5</w:t>
            </w:r>
          </w:p>
        </w:tc>
        <w:tc>
          <w:tcPr>
            <w:tcW w:w="623" w:type="dxa"/>
            <w:gridSpan w:val="2"/>
            <w:vMerge/>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p>
        </w:tc>
        <w:tc>
          <w:tcPr>
            <w:tcW w:w="893" w:type="dxa"/>
            <w:vMerge/>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p>
        </w:tc>
        <w:tc>
          <w:tcPr>
            <w:tcW w:w="678" w:type="dxa"/>
            <w:vMerge/>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p>
        </w:tc>
        <w:tc>
          <w:tcPr>
            <w:tcW w:w="786" w:type="dxa"/>
            <w:vMerge/>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lang w:bidi="hi-IN"/>
              </w:rPr>
            </w:pPr>
          </w:p>
        </w:tc>
        <w:tc>
          <w:tcPr>
            <w:tcW w:w="678" w:type="dxa"/>
            <w:shd w:val="clear" w:color="auto" w:fill="auto"/>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10</w:t>
            </w:r>
          </w:p>
        </w:tc>
        <w:tc>
          <w:tcPr>
            <w:tcW w:w="678" w:type="dxa"/>
            <w:vMerge/>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p>
        </w:tc>
        <w:tc>
          <w:tcPr>
            <w:tcW w:w="785" w:type="dxa"/>
            <w:vAlign w:val="center"/>
          </w:tcPr>
          <w:p w:rsidR="003B1717" w:rsidRPr="00493197" w:rsidRDefault="003B1717" w:rsidP="000F6885">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9,5</w:t>
            </w:r>
          </w:p>
        </w:tc>
        <w:tc>
          <w:tcPr>
            <w:tcW w:w="627" w:type="dxa"/>
            <w:vAlign w:val="center"/>
          </w:tcPr>
          <w:p w:rsidR="003B1717" w:rsidRPr="00493197" w:rsidRDefault="003B1717" w:rsidP="000F6885">
            <w:pPr>
              <w:spacing w:before="60" w:after="20" w:line="300" w:lineRule="auto"/>
              <w:jc w:val="center"/>
              <w:rPr>
                <w:rFonts w:eastAsia="Times New Roman" w:cs="Times New Roman"/>
                <w:b/>
                <w:bCs/>
                <w:sz w:val="24"/>
                <w:szCs w:val="26"/>
                <w:highlight w:val="white"/>
              </w:rPr>
            </w:pPr>
            <w:r w:rsidRPr="00493197">
              <w:rPr>
                <w:rFonts w:eastAsia="Times New Roman" w:cs="Times New Roman"/>
                <w:b/>
                <w:bCs/>
                <w:sz w:val="24"/>
                <w:szCs w:val="26"/>
                <w:highlight w:val="white"/>
              </w:rPr>
              <w:t>25</w:t>
            </w:r>
          </w:p>
        </w:tc>
      </w:tr>
      <w:tr w:rsidR="00493197" w:rsidRPr="00493197" w:rsidTr="000F6885">
        <w:trPr>
          <w:trHeight w:val="69"/>
          <w:jc w:val="center"/>
        </w:trPr>
        <w:tc>
          <w:tcPr>
            <w:tcW w:w="3584" w:type="dxa"/>
            <w:gridSpan w:val="4"/>
          </w:tcPr>
          <w:p w:rsidR="003B1717" w:rsidRPr="00493197" w:rsidRDefault="003B1717" w:rsidP="000F6885">
            <w:pPr>
              <w:spacing w:before="60" w:after="20" w:line="300" w:lineRule="auto"/>
              <w:jc w:val="both"/>
              <w:rPr>
                <w:rFonts w:eastAsia="Times New Roman" w:cs="Times New Roman"/>
                <w:b/>
                <w:sz w:val="24"/>
                <w:szCs w:val="26"/>
                <w:highlight w:val="white"/>
                <w:lang w:bidi="hi-IN"/>
              </w:rPr>
            </w:pPr>
            <w:r w:rsidRPr="00493197">
              <w:rPr>
                <w:rFonts w:eastAsia="Times New Roman" w:cs="Times New Roman"/>
                <w:b/>
                <w:sz w:val="24"/>
                <w:szCs w:val="26"/>
                <w:highlight w:val="white"/>
              </w:rPr>
              <w:t>Tổng</w:t>
            </w:r>
          </w:p>
        </w:tc>
        <w:tc>
          <w:tcPr>
            <w:tcW w:w="785" w:type="dxa"/>
            <w:gridSpan w:val="2"/>
            <w:shd w:val="clear" w:color="auto" w:fill="auto"/>
            <w:vAlign w:val="center"/>
          </w:tcPr>
          <w:p w:rsidR="003B1717" w:rsidRPr="00493197" w:rsidRDefault="003B1717" w:rsidP="000F6885">
            <w:pPr>
              <w:spacing w:before="60" w:after="20" w:line="300" w:lineRule="auto"/>
              <w:jc w:val="center"/>
              <w:rPr>
                <w:rFonts w:eastAsia="Times New Roman" w:cs="Times New Roman"/>
                <w:b/>
                <w:sz w:val="24"/>
                <w:szCs w:val="26"/>
                <w:highlight w:val="white"/>
                <w:lang w:bidi="hi-IN"/>
              </w:rPr>
            </w:pPr>
            <w:r w:rsidRPr="00493197">
              <w:rPr>
                <w:rFonts w:eastAsia="Times New Roman" w:cs="Times New Roman"/>
                <w:b/>
                <w:sz w:val="24"/>
                <w:szCs w:val="26"/>
                <w:highlight w:val="white"/>
                <w:lang w:bidi="hi-IN"/>
              </w:rPr>
              <w:t>16</w:t>
            </w:r>
          </w:p>
        </w:tc>
        <w:tc>
          <w:tcPr>
            <w:tcW w:w="1001" w:type="dxa"/>
            <w:gridSpan w:val="2"/>
            <w:shd w:val="clear" w:color="auto" w:fill="auto"/>
            <w:vAlign w:val="center"/>
          </w:tcPr>
          <w:p w:rsidR="003B1717" w:rsidRPr="00493197" w:rsidRDefault="003B1717" w:rsidP="000F6885">
            <w:pPr>
              <w:spacing w:before="60" w:after="20" w:line="300" w:lineRule="auto"/>
              <w:jc w:val="center"/>
              <w:rPr>
                <w:rFonts w:eastAsia="Times New Roman" w:cs="Times New Roman"/>
                <w:b/>
                <w:sz w:val="24"/>
                <w:szCs w:val="26"/>
                <w:highlight w:val="white"/>
                <w:lang w:bidi="hi-IN"/>
              </w:rPr>
            </w:pPr>
            <w:r w:rsidRPr="00493197">
              <w:rPr>
                <w:rFonts w:eastAsia="Times New Roman" w:cs="Times New Roman"/>
                <w:b/>
                <w:sz w:val="24"/>
                <w:szCs w:val="26"/>
                <w:highlight w:val="white"/>
                <w:lang w:bidi="hi-IN"/>
              </w:rPr>
              <w:t>12</w:t>
            </w:r>
          </w:p>
        </w:tc>
        <w:tc>
          <w:tcPr>
            <w:tcW w:w="678" w:type="dxa"/>
            <w:gridSpan w:val="2"/>
            <w:shd w:val="clear" w:color="auto" w:fill="auto"/>
            <w:vAlign w:val="center"/>
          </w:tcPr>
          <w:p w:rsidR="003B1717" w:rsidRPr="00493197" w:rsidRDefault="003B1717" w:rsidP="000F6885">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12</w:t>
            </w:r>
          </w:p>
        </w:tc>
        <w:tc>
          <w:tcPr>
            <w:tcW w:w="678" w:type="dxa"/>
            <w:gridSpan w:val="2"/>
            <w:shd w:val="clear" w:color="auto" w:fill="auto"/>
            <w:vAlign w:val="center"/>
          </w:tcPr>
          <w:p w:rsidR="003B1717" w:rsidRPr="00493197" w:rsidRDefault="003B1717" w:rsidP="000F6885">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15</w:t>
            </w:r>
          </w:p>
        </w:tc>
        <w:tc>
          <w:tcPr>
            <w:tcW w:w="616" w:type="dxa"/>
            <w:shd w:val="clear" w:color="auto" w:fill="auto"/>
            <w:vAlign w:val="center"/>
          </w:tcPr>
          <w:p w:rsidR="003B1717" w:rsidRPr="00493197" w:rsidRDefault="003B1717" w:rsidP="000F6885">
            <w:pPr>
              <w:spacing w:before="60" w:after="20" w:line="300" w:lineRule="auto"/>
              <w:jc w:val="center"/>
              <w:rPr>
                <w:rFonts w:eastAsia="Times New Roman" w:cs="Times New Roman"/>
                <w:b/>
                <w:sz w:val="24"/>
                <w:szCs w:val="26"/>
                <w:highlight w:val="white"/>
                <w:lang w:bidi="hi-IN"/>
              </w:rPr>
            </w:pPr>
            <w:r w:rsidRPr="00493197">
              <w:rPr>
                <w:rFonts w:eastAsia="Times New Roman" w:cs="Times New Roman"/>
                <w:b/>
                <w:sz w:val="24"/>
                <w:szCs w:val="26"/>
                <w:highlight w:val="white"/>
                <w:lang w:bidi="hi-IN"/>
              </w:rPr>
              <w:t>1</w:t>
            </w:r>
          </w:p>
        </w:tc>
        <w:tc>
          <w:tcPr>
            <w:tcW w:w="893" w:type="dxa"/>
            <w:shd w:val="clear" w:color="auto" w:fill="auto"/>
            <w:vAlign w:val="center"/>
          </w:tcPr>
          <w:p w:rsidR="003B1717" w:rsidRPr="00493197" w:rsidRDefault="003B1717" w:rsidP="000F6885">
            <w:pPr>
              <w:spacing w:before="60" w:after="20" w:line="300" w:lineRule="auto"/>
              <w:jc w:val="center"/>
              <w:rPr>
                <w:rFonts w:eastAsia="Times New Roman" w:cs="Times New Roman"/>
                <w:b/>
                <w:sz w:val="24"/>
                <w:szCs w:val="26"/>
                <w:highlight w:val="white"/>
                <w:lang w:bidi="hi-IN"/>
              </w:rPr>
            </w:pPr>
            <w:r w:rsidRPr="00493197">
              <w:rPr>
                <w:rFonts w:eastAsia="Times New Roman" w:cs="Times New Roman"/>
                <w:b/>
                <w:sz w:val="24"/>
                <w:szCs w:val="26"/>
                <w:highlight w:val="white"/>
                <w:lang w:bidi="hi-IN"/>
              </w:rPr>
              <w:t>10</w:t>
            </w:r>
          </w:p>
        </w:tc>
        <w:tc>
          <w:tcPr>
            <w:tcW w:w="678" w:type="dxa"/>
            <w:shd w:val="clear" w:color="auto" w:fill="auto"/>
            <w:vAlign w:val="center"/>
          </w:tcPr>
          <w:p w:rsidR="003B1717" w:rsidRPr="00493197" w:rsidRDefault="003B1717" w:rsidP="000F6885">
            <w:pPr>
              <w:spacing w:before="60" w:after="20" w:line="300" w:lineRule="auto"/>
              <w:jc w:val="center"/>
              <w:rPr>
                <w:rFonts w:eastAsia="Times New Roman" w:cs="Times New Roman"/>
                <w:b/>
                <w:sz w:val="24"/>
                <w:szCs w:val="26"/>
                <w:highlight w:val="white"/>
                <w:lang w:bidi="hi-IN"/>
              </w:rPr>
            </w:pPr>
            <w:r w:rsidRPr="00493197">
              <w:rPr>
                <w:rFonts w:eastAsia="Times New Roman" w:cs="Times New Roman"/>
                <w:b/>
                <w:sz w:val="24"/>
                <w:szCs w:val="26"/>
                <w:highlight w:val="white"/>
                <w:lang w:bidi="hi-IN"/>
              </w:rPr>
              <w:t>1</w:t>
            </w:r>
          </w:p>
        </w:tc>
        <w:tc>
          <w:tcPr>
            <w:tcW w:w="786" w:type="dxa"/>
            <w:shd w:val="clear" w:color="auto" w:fill="auto"/>
            <w:vAlign w:val="center"/>
          </w:tcPr>
          <w:p w:rsidR="003B1717" w:rsidRPr="00493197" w:rsidRDefault="003B1717" w:rsidP="000F6885">
            <w:pPr>
              <w:spacing w:before="60" w:after="20" w:line="300" w:lineRule="auto"/>
              <w:jc w:val="center"/>
              <w:rPr>
                <w:rFonts w:eastAsia="Times New Roman" w:cs="Times New Roman"/>
                <w:b/>
                <w:sz w:val="24"/>
                <w:szCs w:val="26"/>
                <w:highlight w:val="white"/>
                <w:lang w:bidi="hi-IN"/>
              </w:rPr>
            </w:pPr>
            <w:r w:rsidRPr="00493197">
              <w:rPr>
                <w:rFonts w:eastAsia="Times New Roman" w:cs="Times New Roman"/>
                <w:b/>
                <w:sz w:val="24"/>
                <w:szCs w:val="26"/>
                <w:highlight w:val="white"/>
                <w:lang w:bidi="hi-IN"/>
              </w:rPr>
              <w:t>8</w:t>
            </w:r>
          </w:p>
        </w:tc>
        <w:tc>
          <w:tcPr>
            <w:tcW w:w="678" w:type="dxa"/>
            <w:shd w:val="clear" w:color="auto" w:fill="auto"/>
            <w:vAlign w:val="center"/>
          </w:tcPr>
          <w:p w:rsidR="003B1717" w:rsidRPr="00493197" w:rsidRDefault="003B1717" w:rsidP="000F6885">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28</w:t>
            </w:r>
          </w:p>
        </w:tc>
        <w:tc>
          <w:tcPr>
            <w:tcW w:w="678" w:type="dxa"/>
            <w:vAlign w:val="center"/>
          </w:tcPr>
          <w:p w:rsidR="003B1717" w:rsidRPr="00493197" w:rsidRDefault="003B1717" w:rsidP="000F6885">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2</w:t>
            </w:r>
          </w:p>
        </w:tc>
        <w:tc>
          <w:tcPr>
            <w:tcW w:w="785" w:type="dxa"/>
          </w:tcPr>
          <w:p w:rsidR="003B1717" w:rsidRPr="00493197" w:rsidRDefault="003B1717" w:rsidP="000F6885">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45</w:t>
            </w:r>
          </w:p>
        </w:tc>
        <w:tc>
          <w:tcPr>
            <w:tcW w:w="634" w:type="dxa"/>
            <w:gridSpan w:val="2"/>
          </w:tcPr>
          <w:p w:rsidR="003B1717" w:rsidRPr="00493197" w:rsidRDefault="003B1717" w:rsidP="000F6885">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100</w:t>
            </w:r>
          </w:p>
        </w:tc>
      </w:tr>
      <w:tr w:rsidR="00493197" w:rsidRPr="00493197" w:rsidTr="000F6885">
        <w:trPr>
          <w:trHeight w:val="71"/>
          <w:jc w:val="center"/>
        </w:trPr>
        <w:tc>
          <w:tcPr>
            <w:tcW w:w="3584" w:type="dxa"/>
            <w:gridSpan w:val="4"/>
          </w:tcPr>
          <w:p w:rsidR="003B1717" w:rsidRPr="00493197" w:rsidRDefault="003B1717" w:rsidP="000F6885">
            <w:pPr>
              <w:spacing w:before="60" w:after="20" w:line="300" w:lineRule="auto"/>
              <w:jc w:val="both"/>
              <w:rPr>
                <w:rFonts w:eastAsia="Times New Roman" w:cs="Times New Roman"/>
                <w:b/>
                <w:sz w:val="24"/>
                <w:szCs w:val="26"/>
                <w:highlight w:val="white"/>
                <w:lang w:bidi="hi-IN"/>
              </w:rPr>
            </w:pPr>
            <w:r w:rsidRPr="00493197">
              <w:rPr>
                <w:rFonts w:eastAsia="Times New Roman" w:cs="Times New Roman"/>
                <w:b/>
                <w:sz w:val="24"/>
                <w:szCs w:val="26"/>
                <w:highlight w:val="white"/>
                <w:lang w:bidi="hi-IN"/>
              </w:rPr>
              <w:t>Tỷ lệ %</w:t>
            </w:r>
          </w:p>
        </w:tc>
        <w:tc>
          <w:tcPr>
            <w:tcW w:w="1786" w:type="dxa"/>
            <w:gridSpan w:val="4"/>
            <w:shd w:val="clear" w:color="auto" w:fill="auto"/>
            <w:vAlign w:val="center"/>
          </w:tcPr>
          <w:p w:rsidR="003B1717" w:rsidRPr="00493197" w:rsidRDefault="003B1717" w:rsidP="000F6885">
            <w:pPr>
              <w:spacing w:before="60" w:after="20" w:line="300" w:lineRule="auto"/>
              <w:jc w:val="center"/>
              <w:rPr>
                <w:rFonts w:eastAsia="Times New Roman" w:cs="Times New Roman"/>
                <w:bCs/>
                <w:sz w:val="24"/>
                <w:szCs w:val="26"/>
                <w:highlight w:val="white"/>
                <w:lang w:bidi="hi-IN"/>
              </w:rPr>
            </w:pPr>
            <w:r w:rsidRPr="00493197">
              <w:rPr>
                <w:rFonts w:eastAsia="Times New Roman" w:cs="Times New Roman"/>
                <w:b/>
                <w:sz w:val="24"/>
                <w:szCs w:val="26"/>
                <w:highlight w:val="white"/>
                <w:lang w:bidi="hi-IN"/>
              </w:rPr>
              <w:t>40</w:t>
            </w:r>
          </w:p>
        </w:tc>
        <w:tc>
          <w:tcPr>
            <w:tcW w:w="1356" w:type="dxa"/>
            <w:gridSpan w:val="4"/>
            <w:shd w:val="clear" w:color="auto" w:fill="auto"/>
            <w:vAlign w:val="center"/>
          </w:tcPr>
          <w:p w:rsidR="003B1717" w:rsidRPr="00493197" w:rsidRDefault="003B1717" w:rsidP="000F6885">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30</w:t>
            </w:r>
          </w:p>
        </w:tc>
        <w:tc>
          <w:tcPr>
            <w:tcW w:w="1509" w:type="dxa"/>
            <w:gridSpan w:val="2"/>
            <w:shd w:val="clear" w:color="auto" w:fill="auto"/>
            <w:vAlign w:val="center"/>
          </w:tcPr>
          <w:p w:rsidR="003B1717" w:rsidRPr="00493197" w:rsidRDefault="003B1717" w:rsidP="000F6885">
            <w:pPr>
              <w:spacing w:before="60" w:after="20" w:line="300" w:lineRule="auto"/>
              <w:jc w:val="center"/>
              <w:rPr>
                <w:rFonts w:eastAsia="Times New Roman" w:cs="Times New Roman"/>
                <w:b/>
                <w:sz w:val="24"/>
                <w:szCs w:val="26"/>
                <w:highlight w:val="white"/>
                <w:lang w:bidi="hi-IN"/>
              </w:rPr>
            </w:pPr>
            <w:r w:rsidRPr="00493197">
              <w:rPr>
                <w:rFonts w:eastAsia="Times New Roman" w:cs="Times New Roman"/>
                <w:b/>
                <w:sz w:val="24"/>
                <w:szCs w:val="26"/>
                <w:highlight w:val="white"/>
                <w:lang w:bidi="hi-IN"/>
              </w:rPr>
              <w:t>20</w:t>
            </w:r>
          </w:p>
        </w:tc>
        <w:tc>
          <w:tcPr>
            <w:tcW w:w="1464" w:type="dxa"/>
            <w:gridSpan w:val="2"/>
            <w:shd w:val="clear" w:color="auto" w:fill="auto"/>
            <w:vAlign w:val="center"/>
          </w:tcPr>
          <w:p w:rsidR="003B1717" w:rsidRPr="00493197" w:rsidRDefault="003B1717" w:rsidP="000F6885">
            <w:pPr>
              <w:spacing w:before="60" w:after="20" w:line="300" w:lineRule="auto"/>
              <w:jc w:val="center"/>
              <w:rPr>
                <w:rFonts w:eastAsia="Times New Roman" w:cs="Times New Roman"/>
                <w:b/>
                <w:sz w:val="24"/>
                <w:szCs w:val="26"/>
                <w:highlight w:val="white"/>
                <w:lang w:bidi="hi-IN"/>
              </w:rPr>
            </w:pPr>
            <w:r w:rsidRPr="00493197">
              <w:rPr>
                <w:rFonts w:eastAsia="Times New Roman" w:cs="Times New Roman"/>
                <w:b/>
                <w:sz w:val="24"/>
                <w:szCs w:val="26"/>
                <w:highlight w:val="white"/>
                <w:lang w:bidi="hi-IN"/>
              </w:rPr>
              <w:t>10</w:t>
            </w:r>
          </w:p>
        </w:tc>
        <w:tc>
          <w:tcPr>
            <w:tcW w:w="678" w:type="dxa"/>
            <w:shd w:val="clear" w:color="auto" w:fill="auto"/>
            <w:vAlign w:val="center"/>
          </w:tcPr>
          <w:p w:rsidR="003B1717" w:rsidRPr="00493197" w:rsidRDefault="003B1717" w:rsidP="000F6885">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70</w:t>
            </w:r>
          </w:p>
        </w:tc>
        <w:tc>
          <w:tcPr>
            <w:tcW w:w="678" w:type="dxa"/>
          </w:tcPr>
          <w:p w:rsidR="003B1717" w:rsidRPr="00493197" w:rsidRDefault="003B1717" w:rsidP="000F6885">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30</w:t>
            </w:r>
          </w:p>
        </w:tc>
        <w:tc>
          <w:tcPr>
            <w:tcW w:w="785" w:type="dxa"/>
          </w:tcPr>
          <w:p w:rsidR="003B1717" w:rsidRPr="00493197" w:rsidRDefault="003B1717" w:rsidP="000F6885">
            <w:pPr>
              <w:spacing w:before="60" w:after="20" w:line="300" w:lineRule="auto"/>
              <w:jc w:val="center"/>
              <w:rPr>
                <w:rFonts w:eastAsia="Times New Roman" w:cs="Times New Roman"/>
                <w:bCs/>
                <w:sz w:val="24"/>
                <w:szCs w:val="26"/>
                <w:highlight w:val="white"/>
              </w:rPr>
            </w:pPr>
          </w:p>
        </w:tc>
        <w:tc>
          <w:tcPr>
            <w:tcW w:w="634" w:type="dxa"/>
            <w:gridSpan w:val="2"/>
          </w:tcPr>
          <w:p w:rsidR="003B1717" w:rsidRPr="00493197" w:rsidRDefault="003B1717" w:rsidP="000F6885">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100</w:t>
            </w:r>
          </w:p>
        </w:tc>
      </w:tr>
      <w:tr w:rsidR="00493197" w:rsidRPr="00493197" w:rsidTr="000F6885">
        <w:trPr>
          <w:trHeight w:val="69"/>
          <w:jc w:val="center"/>
        </w:trPr>
        <w:tc>
          <w:tcPr>
            <w:tcW w:w="3584" w:type="dxa"/>
            <w:gridSpan w:val="4"/>
          </w:tcPr>
          <w:p w:rsidR="003B1717" w:rsidRPr="00493197" w:rsidRDefault="003B1717" w:rsidP="000F6885">
            <w:pPr>
              <w:spacing w:before="60" w:after="20" w:line="300" w:lineRule="auto"/>
              <w:jc w:val="both"/>
              <w:rPr>
                <w:rFonts w:eastAsia="Times New Roman" w:cs="Times New Roman"/>
                <w:b/>
                <w:sz w:val="24"/>
                <w:szCs w:val="26"/>
                <w:highlight w:val="white"/>
                <w:lang w:bidi="hi-IN"/>
              </w:rPr>
            </w:pPr>
            <w:r w:rsidRPr="00493197">
              <w:rPr>
                <w:rFonts w:eastAsia="Times New Roman" w:cs="Times New Roman"/>
                <w:b/>
                <w:sz w:val="24"/>
                <w:szCs w:val="26"/>
                <w:highlight w:val="white"/>
                <w:lang w:bidi="hi-IN"/>
              </w:rPr>
              <w:t>Tỷ lệ chung</w:t>
            </w:r>
          </w:p>
        </w:tc>
        <w:tc>
          <w:tcPr>
            <w:tcW w:w="3142" w:type="dxa"/>
            <w:gridSpan w:val="8"/>
            <w:shd w:val="clear" w:color="auto" w:fill="auto"/>
            <w:vAlign w:val="center"/>
          </w:tcPr>
          <w:p w:rsidR="003B1717" w:rsidRPr="00493197" w:rsidRDefault="003B1717" w:rsidP="000F6885">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70</w:t>
            </w:r>
          </w:p>
        </w:tc>
        <w:tc>
          <w:tcPr>
            <w:tcW w:w="2973" w:type="dxa"/>
            <w:gridSpan w:val="4"/>
            <w:shd w:val="clear" w:color="auto" w:fill="auto"/>
            <w:vAlign w:val="center"/>
          </w:tcPr>
          <w:p w:rsidR="003B1717" w:rsidRPr="00493197" w:rsidRDefault="003B1717" w:rsidP="000F6885">
            <w:pPr>
              <w:spacing w:before="60" w:after="20" w:line="300" w:lineRule="auto"/>
              <w:jc w:val="center"/>
              <w:rPr>
                <w:rFonts w:eastAsia="Times New Roman" w:cs="Times New Roman"/>
                <w:b/>
                <w:sz w:val="24"/>
                <w:szCs w:val="26"/>
                <w:highlight w:val="white"/>
                <w:lang w:bidi="hi-IN"/>
              </w:rPr>
            </w:pPr>
            <w:r w:rsidRPr="00493197">
              <w:rPr>
                <w:rFonts w:eastAsia="Times New Roman" w:cs="Times New Roman"/>
                <w:b/>
                <w:sz w:val="24"/>
                <w:szCs w:val="26"/>
                <w:highlight w:val="white"/>
                <w:lang w:bidi="hi-IN"/>
              </w:rPr>
              <w:t>30</w:t>
            </w:r>
          </w:p>
        </w:tc>
        <w:tc>
          <w:tcPr>
            <w:tcW w:w="1356" w:type="dxa"/>
            <w:gridSpan w:val="2"/>
            <w:shd w:val="clear" w:color="auto" w:fill="auto"/>
            <w:vAlign w:val="center"/>
          </w:tcPr>
          <w:p w:rsidR="003B1717" w:rsidRPr="00493197" w:rsidRDefault="003B1717" w:rsidP="000F6885">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100</w:t>
            </w:r>
          </w:p>
        </w:tc>
        <w:tc>
          <w:tcPr>
            <w:tcW w:w="785" w:type="dxa"/>
          </w:tcPr>
          <w:p w:rsidR="003B1717" w:rsidRPr="00493197" w:rsidRDefault="003B1717" w:rsidP="000F6885">
            <w:pPr>
              <w:spacing w:before="60" w:after="20" w:line="300" w:lineRule="auto"/>
              <w:jc w:val="center"/>
              <w:rPr>
                <w:rFonts w:eastAsia="Times New Roman" w:cs="Times New Roman"/>
                <w:bCs/>
                <w:sz w:val="24"/>
                <w:szCs w:val="26"/>
                <w:highlight w:val="white"/>
              </w:rPr>
            </w:pPr>
          </w:p>
        </w:tc>
        <w:tc>
          <w:tcPr>
            <w:tcW w:w="634" w:type="dxa"/>
            <w:gridSpan w:val="2"/>
          </w:tcPr>
          <w:p w:rsidR="003B1717" w:rsidRPr="00493197" w:rsidRDefault="003B1717" w:rsidP="000F6885">
            <w:pPr>
              <w:spacing w:before="60" w:after="20" w:line="300" w:lineRule="auto"/>
              <w:jc w:val="center"/>
              <w:rPr>
                <w:rFonts w:eastAsia="Times New Roman" w:cs="Times New Roman"/>
                <w:b/>
                <w:sz w:val="24"/>
                <w:szCs w:val="26"/>
                <w:highlight w:val="white"/>
              </w:rPr>
            </w:pPr>
          </w:p>
        </w:tc>
      </w:tr>
    </w:tbl>
    <w:p w:rsidR="003B1717" w:rsidRPr="00493197" w:rsidRDefault="003B1717" w:rsidP="009F2EE6">
      <w:pPr>
        <w:tabs>
          <w:tab w:val="center" w:pos="4680"/>
          <w:tab w:val="right" w:pos="9360"/>
        </w:tabs>
        <w:spacing w:before="60" w:after="20" w:line="300" w:lineRule="auto"/>
        <w:jc w:val="both"/>
        <w:rPr>
          <w:rFonts w:eastAsia="Times New Roman" w:cs="Times New Roman"/>
          <w:b/>
          <w:bCs/>
          <w:sz w:val="22"/>
          <w:szCs w:val="24"/>
          <w:highlight w:val="white"/>
        </w:rPr>
      </w:pPr>
      <w:r w:rsidRPr="00493197">
        <w:rPr>
          <w:rFonts w:eastAsia="Times New Roman" w:cs="Times New Roman"/>
          <w:b/>
          <w:bCs/>
          <w:sz w:val="22"/>
          <w:szCs w:val="24"/>
          <w:highlight w:val="white"/>
        </w:rPr>
        <w:t xml:space="preserve">Lưu ý:    </w:t>
      </w:r>
    </w:p>
    <w:p w:rsidR="003B1717" w:rsidRPr="00493197" w:rsidRDefault="003B1717" w:rsidP="000F6885">
      <w:pPr>
        <w:tabs>
          <w:tab w:val="center" w:pos="4680"/>
          <w:tab w:val="right" w:pos="9360"/>
        </w:tabs>
        <w:spacing w:before="60" w:after="20" w:line="300" w:lineRule="auto"/>
        <w:ind w:firstLine="567"/>
        <w:jc w:val="both"/>
        <w:rPr>
          <w:rFonts w:eastAsia="Times New Roman" w:cs="Times New Roman"/>
          <w:sz w:val="22"/>
          <w:szCs w:val="24"/>
          <w:highlight w:val="white"/>
        </w:rPr>
      </w:pPr>
      <w:r w:rsidRPr="00493197">
        <w:rPr>
          <w:rFonts w:eastAsia="Times New Roman" w:cs="Times New Roman"/>
          <w:sz w:val="22"/>
          <w:szCs w:val="24"/>
          <w:highlight w:val="white"/>
        </w:rPr>
        <w:t>- Các câu hỏi ở cấp độ nhận biết và thông hiểu là các câu hỏi trắc nghiệm khách quan 4 lựa chọn, trong đó có duy nhất 1 lựa chọn đúng.</w:t>
      </w:r>
    </w:p>
    <w:p w:rsidR="003B1717" w:rsidRPr="00493197" w:rsidRDefault="003B1717" w:rsidP="000F6885">
      <w:pPr>
        <w:tabs>
          <w:tab w:val="center" w:pos="4680"/>
          <w:tab w:val="right" w:pos="9360"/>
        </w:tabs>
        <w:spacing w:before="60" w:after="20" w:line="300" w:lineRule="auto"/>
        <w:ind w:firstLine="567"/>
        <w:jc w:val="both"/>
        <w:rPr>
          <w:rFonts w:eastAsia="Times New Roman" w:cs="Times New Roman"/>
          <w:sz w:val="22"/>
          <w:szCs w:val="24"/>
          <w:highlight w:val="white"/>
        </w:rPr>
      </w:pPr>
      <w:r w:rsidRPr="00493197">
        <w:rPr>
          <w:rFonts w:eastAsia="Times New Roman" w:cs="Times New Roman"/>
          <w:sz w:val="22"/>
          <w:szCs w:val="24"/>
          <w:highlight w:val="white"/>
        </w:rPr>
        <w:t>- Các câu hỏi ở cấp độ vận dụng và vận dụng cao là các câu hỏi tự luận.</w:t>
      </w:r>
    </w:p>
    <w:p w:rsidR="003B1717" w:rsidRPr="00493197" w:rsidRDefault="003B1717" w:rsidP="000F6885">
      <w:pPr>
        <w:tabs>
          <w:tab w:val="center" w:pos="4680"/>
          <w:tab w:val="right" w:pos="9360"/>
        </w:tabs>
        <w:spacing w:before="60" w:after="20" w:line="300" w:lineRule="auto"/>
        <w:ind w:firstLine="567"/>
        <w:jc w:val="both"/>
        <w:rPr>
          <w:rFonts w:eastAsia="Times New Roman" w:cs="Times New Roman"/>
          <w:sz w:val="22"/>
          <w:szCs w:val="24"/>
          <w:highlight w:val="white"/>
        </w:rPr>
      </w:pPr>
      <w:r w:rsidRPr="00493197">
        <w:rPr>
          <w:rFonts w:eastAsia="Times New Roman" w:cs="Times New Roman"/>
          <w:sz w:val="22"/>
          <w:szCs w:val="24"/>
          <w:highlight w:val="white"/>
        </w:rPr>
        <w:t>- Số điểm tính cho 1 câu trắc nghiệm là 0,25 điểm/câu; số điểm của câu tự luận được quy định trong hướng dẫn chấm nhưng phải tương ứng với tỉ lệ điểm được quy định trong ma trận.</w:t>
      </w:r>
    </w:p>
    <w:p w:rsidR="003B1717" w:rsidRPr="00493197" w:rsidRDefault="003B1717" w:rsidP="000F6885">
      <w:pPr>
        <w:spacing w:before="60" w:after="20" w:line="300" w:lineRule="auto"/>
        <w:ind w:firstLine="567"/>
        <w:jc w:val="both"/>
        <w:rPr>
          <w:rFonts w:eastAsia="Times New Roman" w:cs="Times New Roman"/>
          <w:bCs/>
          <w:sz w:val="22"/>
          <w:szCs w:val="24"/>
          <w:highlight w:val="white"/>
        </w:rPr>
      </w:pPr>
      <w:r w:rsidRPr="00493197">
        <w:rPr>
          <w:rFonts w:eastAsia="Times New Roman" w:cs="Times New Roman"/>
          <w:bCs/>
          <w:sz w:val="22"/>
          <w:szCs w:val="24"/>
          <w:highlight w:val="white"/>
        </w:rPr>
        <w:t>- Trong đơn vị kiến thức (2), (3), (4), (5), (6), (7) chỉ được chọn ra một câu mức độ vận dụng, không ra câu hỏi mức độ vận dụng và vận dụng cao ở cùng 1 đơn vị kiến thức.</w:t>
      </w:r>
    </w:p>
    <w:p w:rsidR="00385320" w:rsidRPr="00493197" w:rsidRDefault="003B1717" w:rsidP="000F6885">
      <w:pPr>
        <w:spacing w:before="60" w:after="20" w:line="300" w:lineRule="auto"/>
        <w:ind w:firstLine="567"/>
        <w:jc w:val="both"/>
        <w:rPr>
          <w:rFonts w:eastAsia="Times New Roman" w:cs="Times New Roman"/>
          <w:b/>
          <w:sz w:val="22"/>
          <w:szCs w:val="24"/>
          <w:highlight w:val="white"/>
        </w:rPr>
      </w:pPr>
      <w:r w:rsidRPr="00493197">
        <w:rPr>
          <w:rFonts w:eastAsia="Times New Roman" w:cs="Times New Roman"/>
          <w:bCs/>
          <w:sz w:val="22"/>
          <w:szCs w:val="24"/>
          <w:highlight w:val="white"/>
        </w:rPr>
        <w:t>- Trong nội dung kiến thức (1) chỉ được chọn một câu mức độ vận dụng cao.</w:t>
      </w:r>
    </w:p>
    <w:p w:rsidR="008F6ACB" w:rsidRPr="00493197" w:rsidRDefault="008F6ACB" w:rsidP="000F6885">
      <w:pPr>
        <w:spacing w:before="60" w:after="20" w:line="300" w:lineRule="auto"/>
        <w:rPr>
          <w:rFonts w:eastAsia="Times New Roman" w:cs="Times New Roman"/>
          <w:b/>
          <w:sz w:val="24"/>
          <w:szCs w:val="26"/>
          <w:highlight w:val="white"/>
        </w:rPr>
      </w:pPr>
    </w:p>
    <w:p w:rsidR="000A115F" w:rsidRPr="00493197" w:rsidRDefault="000A115F" w:rsidP="009F2EE6">
      <w:pPr>
        <w:spacing w:before="60" w:after="20" w:line="300" w:lineRule="auto"/>
        <w:jc w:val="center"/>
        <w:rPr>
          <w:rFonts w:eastAsia="Times New Roman" w:cs="Times New Roman"/>
          <w:b/>
          <w:sz w:val="24"/>
          <w:szCs w:val="26"/>
          <w:highlight w:val="white"/>
        </w:rPr>
      </w:pPr>
    </w:p>
    <w:p w:rsidR="000A115F" w:rsidRPr="00493197" w:rsidRDefault="000A115F" w:rsidP="009F2EE6">
      <w:pPr>
        <w:spacing w:before="60" w:after="20" w:line="300" w:lineRule="auto"/>
        <w:jc w:val="center"/>
        <w:rPr>
          <w:rFonts w:eastAsia="Times New Roman" w:cs="Times New Roman"/>
          <w:b/>
          <w:sz w:val="24"/>
          <w:szCs w:val="26"/>
          <w:highlight w:val="white"/>
        </w:rPr>
      </w:pPr>
    </w:p>
    <w:p w:rsidR="000A115F" w:rsidRPr="00493197" w:rsidRDefault="000A115F" w:rsidP="009F2EE6">
      <w:pPr>
        <w:spacing w:before="60" w:after="20" w:line="300" w:lineRule="auto"/>
        <w:jc w:val="center"/>
        <w:rPr>
          <w:rFonts w:eastAsia="Times New Roman" w:cs="Times New Roman"/>
          <w:b/>
          <w:sz w:val="24"/>
          <w:szCs w:val="26"/>
          <w:highlight w:val="white"/>
        </w:rPr>
      </w:pPr>
    </w:p>
    <w:p w:rsidR="000A115F" w:rsidRPr="00493197" w:rsidRDefault="000A115F" w:rsidP="009F2EE6">
      <w:pPr>
        <w:spacing w:before="60" w:after="20" w:line="300" w:lineRule="auto"/>
        <w:jc w:val="center"/>
        <w:rPr>
          <w:rFonts w:eastAsia="Times New Roman" w:cs="Times New Roman"/>
          <w:b/>
          <w:sz w:val="24"/>
          <w:szCs w:val="26"/>
          <w:highlight w:val="white"/>
        </w:rPr>
      </w:pPr>
    </w:p>
    <w:p w:rsidR="003B1717" w:rsidRPr="00493197" w:rsidRDefault="003B1717" w:rsidP="009F2EE6">
      <w:pPr>
        <w:spacing w:before="60" w:after="20" w:line="300" w:lineRule="auto"/>
        <w:jc w:val="center"/>
        <w:rPr>
          <w:rFonts w:eastAsia="Times New Roman" w:cs="Times New Roman"/>
          <w:b/>
          <w:sz w:val="24"/>
          <w:szCs w:val="26"/>
          <w:highlight w:val="white"/>
          <w:lang w:val="vi-VN"/>
        </w:rPr>
      </w:pPr>
      <w:r w:rsidRPr="00493197">
        <w:rPr>
          <w:rFonts w:eastAsia="Times New Roman" w:cs="Times New Roman"/>
          <w:b/>
          <w:sz w:val="24"/>
          <w:szCs w:val="26"/>
          <w:highlight w:val="white"/>
        </w:rPr>
        <w:lastRenderedPageBreak/>
        <w:t>MA TRẬN ĐỀ KIỂM TRA GIỮA KỲ I</w:t>
      </w:r>
      <w:r w:rsidRPr="00493197">
        <w:rPr>
          <w:rFonts w:eastAsia="Times New Roman" w:cs="Times New Roman"/>
          <w:b/>
          <w:sz w:val="24"/>
          <w:szCs w:val="26"/>
          <w:highlight w:val="white"/>
          <w:lang w:val="vi-VN"/>
        </w:rPr>
        <w:t>I</w:t>
      </w:r>
    </w:p>
    <w:p w:rsidR="003B1717" w:rsidRPr="00493197" w:rsidRDefault="003B1717" w:rsidP="009F2EE6">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 xml:space="preserve">MÔN: GDCDLỚP </w:t>
      </w:r>
      <w:r w:rsidRPr="00493197">
        <w:rPr>
          <w:rFonts w:eastAsia="Times New Roman" w:cs="Times New Roman"/>
          <w:b/>
          <w:sz w:val="24"/>
          <w:szCs w:val="26"/>
          <w:highlight w:val="white"/>
          <w:lang w:val="vi-VN"/>
        </w:rPr>
        <w:t>1</w:t>
      </w:r>
      <w:r w:rsidRPr="00493197">
        <w:rPr>
          <w:rFonts w:eastAsia="Times New Roman" w:cs="Times New Roman"/>
          <w:b/>
          <w:sz w:val="24"/>
          <w:szCs w:val="26"/>
          <w:highlight w:val="white"/>
        </w:rPr>
        <w:t>0 – THỜI GIAN LÀM BÀI: 45 PHÚT</w:t>
      </w:r>
    </w:p>
    <w:p w:rsidR="003B1717" w:rsidRPr="00493197" w:rsidRDefault="003B1717" w:rsidP="009F2EE6">
      <w:pPr>
        <w:spacing w:before="60" w:after="20" w:line="300" w:lineRule="auto"/>
        <w:rPr>
          <w:rFonts w:eastAsia="Times New Roman" w:cs="Times New Roman"/>
          <w:b/>
          <w:sz w:val="24"/>
          <w:szCs w:val="26"/>
          <w:highlight w:val="white"/>
        </w:rPr>
      </w:pPr>
    </w:p>
    <w:tbl>
      <w:tblPr>
        <w:tblW w:w="12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56"/>
        <w:gridCol w:w="1237"/>
        <w:gridCol w:w="2019"/>
        <w:gridCol w:w="8"/>
        <w:gridCol w:w="731"/>
        <w:gridCol w:w="8"/>
        <w:gridCol w:w="734"/>
        <w:gridCol w:w="8"/>
        <w:gridCol w:w="729"/>
        <w:gridCol w:w="8"/>
        <w:gridCol w:w="802"/>
        <w:gridCol w:w="8"/>
        <w:gridCol w:w="6"/>
        <w:gridCol w:w="725"/>
        <w:gridCol w:w="8"/>
        <w:gridCol w:w="730"/>
        <w:gridCol w:w="740"/>
        <w:gridCol w:w="14"/>
        <w:gridCol w:w="805"/>
        <w:gridCol w:w="588"/>
        <w:gridCol w:w="14"/>
        <w:gridCol w:w="14"/>
        <w:gridCol w:w="660"/>
        <w:gridCol w:w="709"/>
        <w:gridCol w:w="708"/>
        <w:gridCol w:w="43"/>
      </w:tblGrid>
      <w:tr w:rsidR="00493197" w:rsidRPr="00493197" w:rsidTr="0095404D">
        <w:trPr>
          <w:gridAfter w:val="1"/>
          <w:wAfter w:w="43" w:type="dxa"/>
          <w:trHeight w:val="377"/>
          <w:jc w:val="center"/>
        </w:trPr>
        <w:tc>
          <w:tcPr>
            <w:tcW w:w="456" w:type="dxa"/>
            <w:vMerge w:val="restart"/>
            <w:vAlign w:val="center"/>
          </w:tcPr>
          <w:p w:rsidR="003B1717" w:rsidRPr="00493197" w:rsidRDefault="003B1717" w:rsidP="009F2EE6">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TT</w:t>
            </w:r>
          </w:p>
        </w:tc>
        <w:tc>
          <w:tcPr>
            <w:tcW w:w="1237" w:type="dxa"/>
            <w:vMerge w:val="restart"/>
            <w:vAlign w:val="center"/>
          </w:tcPr>
          <w:p w:rsidR="003B1717" w:rsidRPr="00493197" w:rsidRDefault="003B1717" w:rsidP="009F2EE6">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Nội dung kiến thức</w:t>
            </w:r>
          </w:p>
        </w:tc>
        <w:tc>
          <w:tcPr>
            <w:tcW w:w="2019" w:type="dxa"/>
            <w:vMerge w:val="restart"/>
            <w:vAlign w:val="center"/>
          </w:tcPr>
          <w:p w:rsidR="003B1717" w:rsidRPr="00493197" w:rsidRDefault="003B1717" w:rsidP="0095404D">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Đơn vị kiến thức</w:t>
            </w:r>
          </w:p>
        </w:tc>
        <w:tc>
          <w:tcPr>
            <w:tcW w:w="6064" w:type="dxa"/>
            <w:gridSpan w:val="16"/>
            <w:vAlign w:val="center"/>
          </w:tcPr>
          <w:p w:rsidR="003B1717" w:rsidRPr="00493197" w:rsidRDefault="003B1717" w:rsidP="009F2EE6">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Mức độ nhận thức</w:t>
            </w:r>
          </w:p>
        </w:tc>
        <w:tc>
          <w:tcPr>
            <w:tcW w:w="1985" w:type="dxa"/>
            <w:gridSpan w:val="5"/>
            <w:shd w:val="clear" w:color="auto" w:fill="auto"/>
            <w:vAlign w:val="center"/>
          </w:tcPr>
          <w:p w:rsidR="003B1717" w:rsidRPr="00493197" w:rsidRDefault="003B1717" w:rsidP="009F2EE6">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Tổng</w:t>
            </w:r>
          </w:p>
        </w:tc>
        <w:tc>
          <w:tcPr>
            <w:tcW w:w="708" w:type="dxa"/>
            <w:vMerge w:val="restart"/>
            <w:vAlign w:val="center"/>
          </w:tcPr>
          <w:p w:rsidR="003B1717" w:rsidRPr="00493197" w:rsidRDefault="003B1717" w:rsidP="009F2EE6">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 tổng</w:t>
            </w:r>
          </w:p>
          <w:p w:rsidR="003B1717" w:rsidRPr="00493197" w:rsidRDefault="003B1717" w:rsidP="009F2EE6">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điểm</w:t>
            </w:r>
          </w:p>
        </w:tc>
      </w:tr>
      <w:tr w:rsidR="00493197" w:rsidRPr="00493197" w:rsidTr="0095404D">
        <w:trPr>
          <w:gridAfter w:val="1"/>
          <w:wAfter w:w="43" w:type="dxa"/>
          <w:trHeight w:val="530"/>
          <w:jc w:val="center"/>
        </w:trPr>
        <w:tc>
          <w:tcPr>
            <w:tcW w:w="456" w:type="dxa"/>
            <w:vMerge/>
            <w:vAlign w:val="center"/>
          </w:tcPr>
          <w:p w:rsidR="003B1717" w:rsidRPr="00493197" w:rsidRDefault="003B1717" w:rsidP="009F2EE6">
            <w:pPr>
              <w:spacing w:before="60" w:after="20" w:line="300" w:lineRule="auto"/>
              <w:jc w:val="center"/>
              <w:rPr>
                <w:rFonts w:eastAsia="Times New Roman" w:cs="Times New Roman"/>
                <w:b/>
                <w:sz w:val="22"/>
                <w:szCs w:val="24"/>
                <w:highlight w:val="white"/>
              </w:rPr>
            </w:pPr>
          </w:p>
        </w:tc>
        <w:tc>
          <w:tcPr>
            <w:tcW w:w="1237" w:type="dxa"/>
            <w:vMerge/>
          </w:tcPr>
          <w:p w:rsidR="003B1717" w:rsidRPr="00493197" w:rsidRDefault="003B1717" w:rsidP="009F2EE6">
            <w:pPr>
              <w:spacing w:before="60" w:after="20" w:line="300" w:lineRule="auto"/>
              <w:jc w:val="center"/>
              <w:rPr>
                <w:rFonts w:eastAsia="Times New Roman" w:cs="Times New Roman"/>
                <w:b/>
                <w:sz w:val="22"/>
                <w:szCs w:val="24"/>
                <w:highlight w:val="white"/>
              </w:rPr>
            </w:pPr>
          </w:p>
        </w:tc>
        <w:tc>
          <w:tcPr>
            <w:tcW w:w="2019" w:type="dxa"/>
            <w:vMerge/>
            <w:vAlign w:val="center"/>
          </w:tcPr>
          <w:p w:rsidR="003B1717" w:rsidRPr="00493197" w:rsidRDefault="003B1717" w:rsidP="0095404D">
            <w:pPr>
              <w:spacing w:before="60" w:after="20" w:line="300" w:lineRule="auto"/>
              <w:jc w:val="both"/>
              <w:rPr>
                <w:rFonts w:eastAsia="Times New Roman" w:cs="Times New Roman"/>
                <w:b/>
                <w:sz w:val="22"/>
                <w:szCs w:val="24"/>
                <w:highlight w:val="white"/>
              </w:rPr>
            </w:pPr>
          </w:p>
        </w:tc>
        <w:tc>
          <w:tcPr>
            <w:tcW w:w="1481" w:type="dxa"/>
            <w:gridSpan w:val="4"/>
            <w:vAlign w:val="center"/>
          </w:tcPr>
          <w:p w:rsidR="003B1717" w:rsidRPr="00493197" w:rsidRDefault="003B1717" w:rsidP="009F2EE6">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Nhận biết</w:t>
            </w:r>
          </w:p>
        </w:tc>
        <w:tc>
          <w:tcPr>
            <w:tcW w:w="1555" w:type="dxa"/>
            <w:gridSpan w:val="5"/>
            <w:vAlign w:val="center"/>
          </w:tcPr>
          <w:p w:rsidR="003B1717" w:rsidRPr="00493197" w:rsidRDefault="003B1717" w:rsidP="009F2EE6">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Thông hiểu</w:t>
            </w:r>
          </w:p>
        </w:tc>
        <w:tc>
          <w:tcPr>
            <w:tcW w:w="1469" w:type="dxa"/>
            <w:gridSpan w:val="4"/>
            <w:vAlign w:val="center"/>
          </w:tcPr>
          <w:p w:rsidR="003B1717" w:rsidRPr="00493197" w:rsidRDefault="003B1717" w:rsidP="009F2EE6">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Vận dụng</w:t>
            </w:r>
          </w:p>
        </w:tc>
        <w:tc>
          <w:tcPr>
            <w:tcW w:w="1559" w:type="dxa"/>
            <w:gridSpan w:val="3"/>
            <w:vAlign w:val="center"/>
          </w:tcPr>
          <w:p w:rsidR="003B1717" w:rsidRPr="00493197" w:rsidRDefault="003B1717" w:rsidP="009F2EE6">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Vận dụng cao</w:t>
            </w:r>
          </w:p>
        </w:tc>
        <w:tc>
          <w:tcPr>
            <w:tcW w:w="1276" w:type="dxa"/>
            <w:gridSpan w:val="4"/>
            <w:shd w:val="clear" w:color="auto" w:fill="auto"/>
            <w:vAlign w:val="center"/>
          </w:tcPr>
          <w:p w:rsidR="003B1717" w:rsidRPr="00493197" w:rsidRDefault="003B1717" w:rsidP="009F2EE6">
            <w:pPr>
              <w:spacing w:before="60" w:after="20" w:line="300" w:lineRule="auto"/>
              <w:jc w:val="center"/>
              <w:rPr>
                <w:rFonts w:eastAsia="Times New Roman" w:cs="Times New Roman"/>
                <w:b/>
                <w:sz w:val="22"/>
                <w:szCs w:val="24"/>
                <w:highlight w:val="white"/>
              </w:rPr>
            </w:pPr>
            <w:r w:rsidRPr="00493197">
              <w:rPr>
                <w:rFonts w:eastAsia="Times New Roman" w:cs="Times New Roman"/>
                <w:b/>
                <w:i/>
                <w:sz w:val="22"/>
                <w:szCs w:val="24"/>
                <w:highlight w:val="white"/>
              </w:rPr>
              <w:t>Số CH</w:t>
            </w:r>
          </w:p>
        </w:tc>
        <w:tc>
          <w:tcPr>
            <w:tcW w:w="709" w:type="dxa"/>
            <w:shd w:val="clear" w:color="auto" w:fill="auto"/>
            <w:vAlign w:val="center"/>
          </w:tcPr>
          <w:p w:rsidR="003B1717" w:rsidRPr="00493197" w:rsidRDefault="003B1717" w:rsidP="009F2EE6">
            <w:pPr>
              <w:spacing w:before="60" w:after="20" w:line="300" w:lineRule="auto"/>
              <w:jc w:val="center"/>
              <w:rPr>
                <w:rFonts w:eastAsia="Times New Roman" w:cs="Times New Roman"/>
                <w:b/>
                <w:sz w:val="22"/>
                <w:szCs w:val="24"/>
                <w:highlight w:val="white"/>
              </w:rPr>
            </w:pPr>
            <w:r w:rsidRPr="00493197">
              <w:rPr>
                <w:rFonts w:eastAsia="Times New Roman" w:cs="Times New Roman"/>
                <w:b/>
                <w:i/>
                <w:sz w:val="22"/>
                <w:szCs w:val="24"/>
                <w:highlight w:val="white"/>
              </w:rPr>
              <w:t>Thời gian (phút)</w:t>
            </w:r>
          </w:p>
        </w:tc>
        <w:tc>
          <w:tcPr>
            <w:tcW w:w="708" w:type="dxa"/>
            <w:vMerge/>
          </w:tcPr>
          <w:p w:rsidR="003B1717" w:rsidRPr="00493197" w:rsidRDefault="003B1717" w:rsidP="009F2EE6">
            <w:pPr>
              <w:spacing w:before="60" w:after="20" w:line="300" w:lineRule="auto"/>
              <w:jc w:val="center"/>
              <w:rPr>
                <w:rFonts w:eastAsia="Times New Roman" w:cs="Times New Roman"/>
                <w:b/>
                <w:sz w:val="22"/>
                <w:szCs w:val="24"/>
                <w:highlight w:val="white"/>
              </w:rPr>
            </w:pPr>
          </w:p>
        </w:tc>
      </w:tr>
      <w:tr w:rsidR="00493197" w:rsidRPr="00493197" w:rsidTr="0095404D">
        <w:trPr>
          <w:gridAfter w:val="1"/>
          <w:wAfter w:w="43" w:type="dxa"/>
          <w:trHeight w:val="953"/>
          <w:jc w:val="center"/>
        </w:trPr>
        <w:tc>
          <w:tcPr>
            <w:tcW w:w="456" w:type="dxa"/>
            <w:vMerge/>
            <w:vAlign w:val="center"/>
          </w:tcPr>
          <w:p w:rsidR="003B1717" w:rsidRPr="00493197" w:rsidRDefault="003B1717" w:rsidP="009F2EE6">
            <w:pPr>
              <w:spacing w:before="60" w:after="20" w:line="300" w:lineRule="auto"/>
              <w:jc w:val="center"/>
              <w:rPr>
                <w:rFonts w:eastAsia="Times New Roman" w:cs="Times New Roman"/>
                <w:b/>
                <w:sz w:val="22"/>
                <w:szCs w:val="24"/>
                <w:highlight w:val="white"/>
              </w:rPr>
            </w:pPr>
          </w:p>
        </w:tc>
        <w:tc>
          <w:tcPr>
            <w:tcW w:w="1237" w:type="dxa"/>
            <w:vMerge/>
          </w:tcPr>
          <w:p w:rsidR="003B1717" w:rsidRPr="00493197" w:rsidRDefault="003B1717" w:rsidP="009F2EE6">
            <w:pPr>
              <w:spacing w:before="60" w:after="20" w:line="300" w:lineRule="auto"/>
              <w:jc w:val="center"/>
              <w:rPr>
                <w:rFonts w:eastAsia="Times New Roman" w:cs="Times New Roman"/>
                <w:b/>
                <w:sz w:val="22"/>
                <w:szCs w:val="24"/>
                <w:highlight w:val="white"/>
              </w:rPr>
            </w:pPr>
          </w:p>
        </w:tc>
        <w:tc>
          <w:tcPr>
            <w:tcW w:w="2019" w:type="dxa"/>
            <w:vMerge/>
            <w:vAlign w:val="center"/>
          </w:tcPr>
          <w:p w:rsidR="003B1717" w:rsidRPr="00493197" w:rsidRDefault="003B1717" w:rsidP="0095404D">
            <w:pPr>
              <w:spacing w:before="60" w:after="20" w:line="300" w:lineRule="auto"/>
              <w:jc w:val="both"/>
              <w:rPr>
                <w:rFonts w:eastAsia="Times New Roman" w:cs="Times New Roman"/>
                <w:b/>
                <w:sz w:val="22"/>
                <w:szCs w:val="24"/>
                <w:highlight w:val="white"/>
              </w:rPr>
            </w:pPr>
          </w:p>
        </w:tc>
        <w:tc>
          <w:tcPr>
            <w:tcW w:w="739" w:type="dxa"/>
            <w:gridSpan w:val="2"/>
            <w:shd w:val="clear" w:color="auto" w:fill="auto"/>
            <w:vAlign w:val="center"/>
          </w:tcPr>
          <w:p w:rsidR="003B1717" w:rsidRPr="00493197" w:rsidRDefault="003B1717" w:rsidP="009F2EE6">
            <w:pPr>
              <w:spacing w:before="60" w:after="20" w:line="300" w:lineRule="auto"/>
              <w:jc w:val="center"/>
              <w:rPr>
                <w:rFonts w:eastAsia="Times New Roman" w:cs="Times New Roman"/>
                <w:b/>
                <w:i/>
                <w:sz w:val="22"/>
                <w:szCs w:val="24"/>
                <w:highlight w:val="white"/>
              </w:rPr>
            </w:pPr>
            <w:r w:rsidRPr="00493197">
              <w:rPr>
                <w:rFonts w:eastAsia="Times New Roman" w:cs="Times New Roman"/>
                <w:b/>
                <w:i/>
                <w:sz w:val="22"/>
                <w:szCs w:val="24"/>
                <w:highlight w:val="white"/>
              </w:rPr>
              <w:t>Số CH</w:t>
            </w:r>
          </w:p>
        </w:tc>
        <w:tc>
          <w:tcPr>
            <w:tcW w:w="742" w:type="dxa"/>
            <w:gridSpan w:val="2"/>
            <w:shd w:val="clear" w:color="auto" w:fill="auto"/>
            <w:vAlign w:val="center"/>
          </w:tcPr>
          <w:p w:rsidR="003B1717" w:rsidRPr="00493197" w:rsidRDefault="003B1717" w:rsidP="009F2EE6">
            <w:pPr>
              <w:spacing w:before="60" w:after="20" w:line="300" w:lineRule="auto"/>
              <w:jc w:val="center"/>
              <w:rPr>
                <w:rFonts w:eastAsia="Times New Roman" w:cs="Times New Roman"/>
                <w:b/>
                <w:i/>
                <w:sz w:val="22"/>
                <w:szCs w:val="24"/>
                <w:highlight w:val="white"/>
              </w:rPr>
            </w:pPr>
            <w:r w:rsidRPr="00493197">
              <w:rPr>
                <w:rFonts w:eastAsia="Times New Roman" w:cs="Times New Roman"/>
                <w:b/>
                <w:i/>
                <w:sz w:val="22"/>
                <w:szCs w:val="24"/>
                <w:highlight w:val="white"/>
              </w:rPr>
              <w:t>Thời gian (phút)</w:t>
            </w:r>
          </w:p>
        </w:tc>
        <w:tc>
          <w:tcPr>
            <w:tcW w:w="737" w:type="dxa"/>
            <w:gridSpan w:val="2"/>
            <w:shd w:val="clear" w:color="auto" w:fill="auto"/>
            <w:vAlign w:val="center"/>
          </w:tcPr>
          <w:p w:rsidR="003B1717" w:rsidRPr="00493197" w:rsidRDefault="003B1717" w:rsidP="009F2EE6">
            <w:pPr>
              <w:spacing w:before="60" w:after="20" w:line="300" w:lineRule="auto"/>
              <w:jc w:val="center"/>
              <w:rPr>
                <w:rFonts w:eastAsia="Times New Roman" w:cs="Times New Roman"/>
                <w:b/>
                <w:i/>
                <w:sz w:val="22"/>
                <w:szCs w:val="24"/>
                <w:highlight w:val="white"/>
              </w:rPr>
            </w:pPr>
            <w:r w:rsidRPr="00493197">
              <w:rPr>
                <w:rFonts w:eastAsia="Times New Roman" w:cs="Times New Roman"/>
                <w:b/>
                <w:i/>
                <w:sz w:val="22"/>
                <w:szCs w:val="24"/>
                <w:highlight w:val="white"/>
              </w:rPr>
              <w:t>Số CH</w:t>
            </w:r>
          </w:p>
        </w:tc>
        <w:tc>
          <w:tcPr>
            <w:tcW w:w="810" w:type="dxa"/>
            <w:gridSpan w:val="2"/>
            <w:shd w:val="clear" w:color="auto" w:fill="auto"/>
            <w:vAlign w:val="center"/>
          </w:tcPr>
          <w:p w:rsidR="003B1717" w:rsidRPr="00493197" w:rsidRDefault="003B1717" w:rsidP="009F2EE6">
            <w:pPr>
              <w:spacing w:before="60" w:after="20" w:line="300" w:lineRule="auto"/>
              <w:jc w:val="center"/>
              <w:rPr>
                <w:rFonts w:eastAsia="Times New Roman" w:cs="Times New Roman"/>
                <w:b/>
                <w:i/>
                <w:sz w:val="22"/>
                <w:szCs w:val="24"/>
                <w:highlight w:val="white"/>
              </w:rPr>
            </w:pPr>
            <w:r w:rsidRPr="00493197">
              <w:rPr>
                <w:rFonts w:eastAsia="Times New Roman" w:cs="Times New Roman"/>
                <w:b/>
                <w:i/>
                <w:sz w:val="22"/>
                <w:szCs w:val="24"/>
                <w:highlight w:val="white"/>
              </w:rPr>
              <w:t>Thời gian (phút)</w:t>
            </w:r>
          </w:p>
        </w:tc>
        <w:tc>
          <w:tcPr>
            <w:tcW w:w="739" w:type="dxa"/>
            <w:gridSpan w:val="3"/>
            <w:shd w:val="clear" w:color="auto" w:fill="auto"/>
            <w:vAlign w:val="center"/>
          </w:tcPr>
          <w:p w:rsidR="003B1717" w:rsidRPr="00493197" w:rsidRDefault="003B1717" w:rsidP="009F2EE6">
            <w:pPr>
              <w:spacing w:before="60" w:after="20" w:line="300" w:lineRule="auto"/>
              <w:jc w:val="center"/>
              <w:rPr>
                <w:rFonts w:eastAsia="Times New Roman" w:cs="Times New Roman"/>
                <w:b/>
                <w:i/>
                <w:sz w:val="22"/>
                <w:szCs w:val="24"/>
                <w:highlight w:val="white"/>
              </w:rPr>
            </w:pPr>
            <w:r w:rsidRPr="00493197">
              <w:rPr>
                <w:rFonts w:eastAsia="Times New Roman" w:cs="Times New Roman"/>
                <w:b/>
                <w:i/>
                <w:sz w:val="22"/>
                <w:szCs w:val="24"/>
                <w:highlight w:val="white"/>
              </w:rPr>
              <w:t>Số CH</w:t>
            </w:r>
          </w:p>
        </w:tc>
        <w:tc>
          <w:tcPr>
            <w:tcW w:w="738" w:type="dxa"/>
            <w:gridSpan w:val="2"/>
            <w:shd w:val="clear" w:color="auto" w:fill="auto"/>
            <w:vAlign w:val="center"/>
          </w:tcPr>
          <w:p w:rsidR="003B1717" w:rsidRPr="00493197" w:rsidRDefault="003B1717" w:rsidP="009F2EE6">
            <w:pPr>
              <w:spacing w:before="60" w:after="20" w:line="300" w:lineRule="auto"/>
              <w:jc w:val="center"/>
              <w:rPr>
                <w:rFonts w:eastAsia="Times New Roman" w:cs="Times New Roman"/>
                <w:b/>
                <w:i/>
                <w:sz w:val="22"/>
                <w:szCs w:val="24"/>
                <w:highlight w:val="white"/>
              </w:rPr>
            </w:pPr>
            <w:r w:rsidRPr="00493197">
              <w:rPr>
                <w:rFonts w:eastAsia="Times New Roman" w:cs="Times New Roman"/>
                <w:b/>
                <w:i/>
                <w:sz w:val="22"/>
                <w:szCs w:val="24"/>
                <w:highlight w:val="white"/>
              </w:rPr>
              <w:t>Thời gian (phút)</w:t>
            </w:r>
          </w:p>
        </w:tc>
        <w:tc>
          <w:tcPr>
            <w:tcW w:w="740" w:type="dxa"/>
            <w:shd w:val="clear" w:color="auto" w:fill="auto"/>
            <w:vAlign w:val="center"/>
          </w:tcPr>
          <w:p w:rsidR="003B1717" w:rsidRPr="00493197" w:rsidRDefault="003B1717" w:rsidP="009F2EE6">
            <w:pPr>
              <w:spacing w:before="60" w:after="20" w:line="300" w:lineRule="auto"/>
              <w:jc w:val="center"/>
              <w:rPr>
                <w:rFonts w:eastAsia="Times New Roman" w:cs="Times New Roman"/>
                <w:b/>
                <w:i/>
                <w:sz w:val="22"/>
                <w:szCs w:val="24"/>
                <w:highlight w:val="white"/>
              </w:rPr>
            </w:pPr>
            <w:r w:rsidRPr="00493197">
              <w:rPr>
                <w:rFonts w:eastAsia="Times New Roman" w:cs="Times New Roman"/>
                <w:b/>
                <w:i/>
                <w:sz w:val="22"/>
                <w:szCs w:val="24"/>
                <w:highlight w:val="white"/>
              </w:rPr>
              <w:t>Số CH</w:t>
            </w:r>
          </w:p>
        </w:tc>
        <w:tc>
          <w:tcPr>
            <w:tcW w:w="819" w:type="dxa"/>
            <w:gridSpan w:val="2"/>
            <w:shd w:val="clear" w:color="auto" w:fill="auto"/>
            <w:vAlign w:val="center"/>
          </w:tcPr>
          <w:p w:rsidR="003B1717" w:rsidRPr="00493197" w:rsidRDefault="003B1717" w:rsidP="009F2EE6">
            <w:pPr>
              <w:spacing w:before="60" w:after="20" w:line="300" w:lineRule="auto"/>
              <w:jc w:val="center"/>
              <w:rPr>
                <w:rFonts w:eastAsia="Times New Roman" w:cs="Times New Roman"/>
                <w:b/>
                <w:i/>
                <w:sz w:val="22"/>
                <w:szCs w:val="24"/>
                <w:highlight w:val="white"/>
              </w:rPr>
            </w:pPr>
            <w:r w:rsidRPr="00493197">
              <w:rPr>
                <w:rFonts w:eastAsia="Times New Roman" w:cs="Times New Roman"/>
                <w:b/>
                <w:i/>
                <w:sz w:val="22"/>
                <w:szCs w:val="24"/>
                <w:highlight w:val="white"/>
              </w:rPr>
              <w:t>Thời gian (phút)</w:t>
            </w:r>
          </w:p>
        </w:tc>
        <w:tc>
          <w:tcPr>
            <w:tcW w:w="588" w:type="dxa"/>
            <w:shd w:val="clear" w:color="auto" w:fill="auto"/>
            <w:vAlign w:val="center"/>
          </w:tcPr>
          <w:p w:rsidR="003B1717" w:rsidRPr="00493197" w:rsidRDefault="003B1717" w:rsidP="009F2EE6">
            <w:pPr>
              <w:spacing w:before="60" w:after="20" w:line="300" w:lineRule="auto"/>
              <w:jc w:val="center"/>
              <w:rPr>
                <w:rFonts w:eastAsia="Times New Roman" w:cs="Times New Roman"/>
                <w:b/>
                <w:i/>
                <w:sz w:val="22"/>
                <w:szCs w:val="24"/>
                <w:highlight w:val="white"/>
              </w:rPr>
            </w:pPr>
            <w:r w:rsidRPr="00493197">
              <w:rPr>
                <w:rFonts w:eastAsia="Times New Roman" w:cs="Times New Roman"/>
                <w:b/>
                <w:i/>
                <w:sz w:val="22"/>
                <w:szCs w:val="24"/>
                <w:highlight w:val="white"/>
              </w:rPr>
              <w:t>TN</w:t>
            </w:r>
          </w:p>
        </w:tc>
        <w:tc>
          <w:tcPr>
            <w:tcW w:w="688" w:type="dxa"/>
            <w:gridSpan w:val="3"/>
            <w:vAlign w:val="center"/>
          </w:tcPr>
          <w:p w:rsidR="003B1717" w:rsidRPr="00493197" w:rsidRDefault="003B1717" w:rsidP="009F2EE6">
            <w:pPr>
              <w:spacing w:before="60" w:after="20" w:line="300" w:lineRule="auto"/>
              <w:jc w:val="center"/>
              <w:rPr>
                <w:rFonts w:eastAsia="Times New Roman" w:cs="Times New Roman"/>
                <w:b/>
                <w:i/>
                <w:sz w:val="22"/>
                <w:szCs w:val="24"/>
                <w:highlight w:val="white"/>
              </w:rPr>
            </w:pPr>
            <w:r w:rsidRPr="00493197">
              <w:rPr>
                <w:rFonts w:eastAsia="Times New Roman" w:cs="Times New Roman"/>
                <w:b/>
                <w:i/>
                <w:sz w:val="22"/>
                <w:szCs w:val="24"/>
                <w:highlight w:val="white"/>
              </w:rPr>
              <w:t>TL</w:t>
            </w:r>
          </w:p>
        </w:tc>
        <w:tc>
          <w:tcPr>
            <w:tcW w:w="709" w:type="dxa"/>
            <w:vAlign w:val="center"/>
          </w:tcPr>
          <w:p w:rsidR="003B1717" w:rsidRPr="00493197" w:rsidRDefault="003B1717" w:rsidP="009F2EE6">
            <w:pPr>
              <w:spacing w:before="60" w:after="20" w:line="300" w:lineRule="auto"/>
              <w:jc w:val="center"/>
              <w:rPr>
                <w:rFonts w:eastAsia="Times New Roman" w:cs="Times New Roman"/>
                <w:b/>
                <w:i/>
                <w:sz w:val="22"/>
                <w:szCs w:val="24"/>
                <w:highlight w:val="white"/>
              </w:rPr>
            </w:pPr>
          </w:p>
        </w:tc>
        <w:tc>
          <w:tcPr>
            <w:tcW w:w="708" w:type="dxa"/>
          </w:tcPr>
          <w:p w:rsidR="003B1717" w:rsidRPr="00493197" w:rsidRDefault="003B1717" w:rsidP="009F2EE6">
            <w:pPr>
              <w:spacing w:before="60" w:after="20" w:line="300" w:lineRule="auto"/>
              <w:jc w:val="center"/>
              <w:rPr>
                <w:rFonts w:eastAsia="Times New Roman" w:cs="Times New Roman"/>
                <w:b/>
                <w:i/>
                <w:sz w:val="22"/>
                <w:szCs w:val="24"/>
                <w:highlight w:val="white"/>
              </w:rPr>
            </w:pPr>
          </w:p>
        </w:tc>
      </w:tr>
      <w:tr w:rsidR="00493197" w:rsidRPr="00493197" w:rsidTr="0095404D">
        <w:trPr>
          <w:gridAfter w:val="1"/>
          <w:wAfter w:w="43" w:type="dxa"/>
          <w:trHeight w:val="809"/>
          <w:jc w:val="center"/>
        </w:trPr>
        <w:tc>
          <w:tcPr>
            <w:tcW w:w="456" w:type="dxa"/>
            <w:vMerge w:val="restart"/>
            <w:vAlign w:val="center"/>
          </w:tcPr>
          <w:p w:rsidR="003B1717" w:rsidRPr="00493197" w:rsidRDefault="003B1717" w:rsidP="009F2EE6">
            <w:pPr>
              <w:spacing w:before="60" w:after="20" w:line="300" w:lineRule="auto"/>
              <w:jc w:val="center"/>
              <w:rPr>
                <w:rFonts w:eastAsia="Times New Roman" w:cs="Times New Roman"/>
                <w:bCs/>
                <w:sz w:val="24"/>
                <w:szCs w:val="26"/>
                <w:highlight w:val="white"/>
              </w:rPr>
            </w:pPr>
            <w:r w:rsidRPr="00493197">
              <w:rPr>
                <w:rFonts w:eastAsia="Times New Roman" w:cs="Times New Roman"/>
                <w:bCs/>
                <w:sz w:val="24"/>
                <w:szCs w:val="26"/>
                <w:highlight w:val="white"/>
              </w:rPr>
              <w:t>1</w:t>
            </w:r>
          </w:p>
        </w:tc>
        <w:tc>
          <w:tcPr>
            <w:tcW w:w="1237" w:type="dxa"/>
            <w:vMerge w:val="restart"/>
            <w:vAlign w:val="center"/>
          </w:tcPr>
          <w:p w:rsidR="003B1717" w:rsidRPr="00493197" w:rsidRDefault="003B1717" w:rsidP="009F2EE6">
            <w:pPr>
              <w:spacing w:before="60" w:after="20" w:line="300" w:lineRule="auto"/>
              <w:rPr>
                <w:rFonts w:eastAsia="Times New Roman" w:cs="Times New Roman"/>
                <w:b/>
                <w:sz w:val="24"/>
                <w:szCs w:val="26"/>
                <w:highlight w:val="white"/>
                <w:lang w:val="vi-VN"/>
              </w:rPr>
            </w:pPr>
            <w:r w:rsidRPr="00493197">
              <w:rPr>
                <w:rFonts w:eastAsia="Times New Roman" w:cs="Times New Roman"/>
                <w:b/>
                <w:sz w:val="24"/>
                <w:szCs w:val="26"/>
                <w:highlight w:val="white"/>
              </w:rPr>
              <w:t xml:space="preserve">Đạo đức và các phạm trù cơ bản của đạo đức học </w:t>
            </w:r>
          </w:p>
        </w:tc>
        <w:tc>
          <w:tcPr>
            <w:tcW w:w="2019" w:type="dxa"/>
            <w:vAlign w:val="center"/>
          </w:tcPr>
          <w:p w:rsidR="003B1717" w:rsidRPr="00493197" w:rsidRDefault="003B1717" w:rsidP="0095404D">
            <w:pPr>
              <w:spacing w:before="60" w:after="20" w:line="300" w:lineRule="auto"/>
              <w:jc w:val="both"/>
              <w:rPr>
                <w:rFonts w:eastAsia="Times New Roman" w:cs="Times New Roman"/>
                <w:bCs/>
                <w:sz w:val="24"/>
                <w:szCs w:val="26"/>
                <w:highlight w:val="white"/>
                <w:lang w:val="vi-VN"/>
              </w:rPr>
            </w:pPr>
            <w:r w:rsidRPr="00493197">
              <w:rPr>
                <w:rFonts w:eastAsia="Times New Roman" w:cs="Times New Roman"/>
                <w:sz w:val="24"/>
                <w:szCs w:val="26"/>
                <w:highlight w:val="white"/>
              </w:rPr>
              <w:t>1. Quan niệm về đạo đức và vai  trò của đạo đức trong sự phát triển của cá nhân, gia đình và xã hội.</w:t>
            </w:r>
          </w:p>
        </w:tc>
        <w:tc>
          <w:tcPr>
            <w:tcW w:w="739" w:type="dxa"/>
            <w:gridSpan w:val="2"/>
            <w:shd w:val="clear" w:color="auto" w:fill="auto"/>
            <w:vAlign w:val="center"/>
          </w:tcPr>
          <w:p w:rsidR="003B1717" w:rsidRPr="00493197" w:rsidRDefault="0095404D" w:rsidP="0095404D">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1</w:t>
            </w:r>
          </w:p>
        </w:tc>
        <w:tc>
          <w:tcPr>
            <w:tcW w:w="742" w:type="dxa"/>
            <w:gridSpan w:val="2"/>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0,75</w:t>
            </w:r>
          </w:p>
        </w:tc>
        <w:tc>
          <w:tcPr>
            <w:tcW w:w="737" w:type="dxa"/>
            <w:gridSpan w:val="2"/>
            <w:shd w:val="clear" w:color="auto" w:fill="auto"/>
            <w:vAlign w:val="center"/>
          </w:tcPr>
          <w:p w:rsidR="003B1717" w:rsidRPr="00493197" w:rsidRDefault="0095404D" w:rsidP="0095404D">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2</w:t>
            </w:r>
          </w:p>
        </w:tc>
        <w:tc>
          <w:tcPr>
            <w:tcW w:w="810" w:type="dxa"/>
            <w:gridSpan w:val="2"/>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2,5</w:t>
            </w:r>
          </w:p>
        </w:tc>
        <w:tc>
          <w:tcPr>
            <w:tcW w:w="739" w:type="dxa"/>
            <w:gridSpan w:val="3"/>
            <w:vMerge w:val="restart"/>
            <w:shd w:val="clear" w:color="auto" w:fill="auto"/>
            <w:vAlign w:val="center"/>
          </w:tcPr>
          <w:p w:rsidR="006D158C" w:rsidRDefault="0095404D" w:rsidP="0095404D">
            <w:pPr>
              <w:spacing w:before="60" w:after="20" w:line="300" w:lineRule="auto"/>
              <w:rPr>
                <w:rFonts w:eastAsia="Times New Roman" w:cs="Times New Roman"/>
                <w:sz w:val="24"/>
                <w:szCs w:val="26"/>
                <w:highlight w:val="white"/>
              </w:rPr>
            </w:pPr>
            <w:r w:rsidRPr="00493197">
              <w:rPr>
                <w:rFonts w:eastAsia="Times New Roman" w:cs="Times New Roman"/>
                <w:sz w:val="24"/>
                <w:szCs w:val="26"/>
                <w:highlight w:val="white"/>
              </w:rPr>
              <w:t xml:space="preserve">    </w:t>
            </w:r>
          </w:p>
          <w:p w:rsidR="006D158C" w:rsidRDefault="006D158C" w:rsidP="0095404D">
            <w:pPr>
              <w:spacing w:before="60" w:after="20" w:line="300" w:lineRule="auto"/>
              <w:rPr>
                <w:rFonts w:eastAsia="Times New Roman" w:cs="Times New Roman"/>
                <w:sz w:val="24"/>
                <w:szCs w:val="26"/>
                <w:highlight w:val="white"/>
              </w:rPr>
            </w:pPr>
          </w:p>
          <w:p w:rsidR="006D158C" w:rsidRDefault="006D158C" w:rsidP="0095404D">
            <w:pPr>
              <w:spacing w:before="60" w:after="20" w:line="300" w:lineRule="auto"/>
              <w:rPr>
                <w:rFonts w:eastAsia="Times New Roman" w:cs="Times New Roman"/>
                <w:sz w:val="24"/>
                <w:szCs w:val="26"/>
                <w:highlight w:val="white"/>
              </w:rPr>
            </w:pPr>
          </w:p>
          <w:p w:rsidR="006D158C" w:rsidRDefault="0095404D" w:rsidP="0095404D">
            <w:pPr>
              <w:spacing w:before="60" w:after="20" w:line="300" w:lineRule="auto"/>
              <w:rPr>
                <w:rFonts w:eastAsia="Times New Roman" w:cs="Times New Roman"/>
                <w:color w:val="FF0000"/>
                <w:sz w:val="24"/>
                <w:szCs w:val="26"/>
                <w:highlight w:val="white"/>
              </w:rPr>
            </w:pPr>
            <w:r w:rsidRPr="006D158C">
              <w:rPr>
                <w:rFonts w:eastAsia="Times New Roman" w:cs="Times New Roman"/>
                <w:color w:val="FF0000"/>
                <w:sz w:val="24"/>
                <w:szCs w:val="26"/>
                <w:highlight w:val="white"/>
              </w:rPr>
              <w:t xml:space="preserve"> </w:t>
            </w:r>
          </w:p>
          <w:p w:rsidR="006D158C" w:rsidRDefault="006D158C" w:rsidP="0095404D">
            <w:pPr>
              <w:spacing w:before="60" w:after="20" w:line="300" w:lineRule="auto"/>
              <w:rPr>
                <w:rFonts w:eastAsia="Times New Roman" w:cs="Times New Roman"/>
                <w:color w:val="FF0000"/>
                <w:sz w:val="24"/>
                <w:szCs w:val="26"/>
                <w:highlight w:val="white"/>
              </w:rPr>
            </w:pPr>
          </w:p>
          <w:p w:rsidR="006D158C" w:rsidRDefault="006D158C" w:rsidP="0095404D">
            <w:pPr>
              <w:spacing w:before="60" w:after="20" w:line="300" w:lineRule="auto"/>
              <w:rPr>
                <w:rFonts w:eastAsia="Times New Roman" w:cs="Times New Roman"/>
                <w:color w:val="FF0000"/>
                <w:sz w:val="24"/>
                <w:szCs w:val="26"/>
                <w:highlight w:val="white"/>
              </w:rPr>
            </w:pPr>
          </w:p>
          <w:p w:rsidR="003B1717" w:rsidRPr="006D158C" w:rsidRDefault="0095404D" w:rsidP="0095404D">
            <w:pPr>
              <w:spacing w:before="60" w:after="20" w:line="300" w:lineRule="auto"/>
              <w:rPr>
                <w:rFonts w:eastAsia="Times New Roman" w:cs="Times New Roman"/>
                <w:color w:val="FF0000"/>
                <w:sz w:val="24"/>
                <w:szCs w:val="26"/>
                <w:highlight w:val="white"/>
              </w:rPr>
            </w:pPr>
            <w:r w:rsidRPr="006D158C">
              <w:rPr>
                <w:rFonts w:eastAsia="Times New Roman" w:cs="Times New Roman"/>
                <w:color w:val="FF0000"/>
                <w:sz w:val="24"/>
                <w:szCs w:val="26"/>
                <w:highlight w:val="white"/>
              </w:rPr>
              <w:t>1</w:t>
            </w:r>
            <w:r w:rsidR="003F46AF" w:rsidRPr="003F46AF">
              <w:rPr>
                <w:rFonts w:cs="Times New Roman"/>
                <w:color w:val="FF0000"/>
                <w:sz w:val="24"/>
                <w:szCs w:val="26"/>
                <w:highlight w:val="white"/>
                <w:lang w:bidi="hi-IN"/>
              </w:rPr>
              <w:t>**</w:t>
            </w:r>
          </w:p>
          <w:p w:rsidR="003B1717" w:rsidRPr="00493197" w:rsidRDefault="003B1717" w:rsidP="009F2EE6">
            <w:pPr>
              <w:spacing w:before="60" w:after="20" w:line="300" w:lineRule="auto"/>
              <w:jc w:val="center"/>
              <w:rPr>
                <w:rFonts w:eastAsia="Times New Roman" w:cs="Times New Roman"/>
                <w:b/>
                <w:bCs/>
                <w:sz w:val="24"/>
                <w:szCs w:val="26"/>
                <w:highlight w:val="white"/>
              </w:rPr>
            </w:pPr>
          </w:p>
          <w:p w:rsidR="003B1717" w:rsidRPr="00493197" w:rsidRDefault="003B1717" w:rsidP="009F2EE6">
            <w:pPr>
              <w:spacing w:before="60" w:after="20" w:line="300" w:lineRule="auto"/>
              <w:jc w:val="center"/>
              <w:rPr>
                <w:rFonts w:eastAsia="Times New Roman" w:cs="Times New Roman"/>
                <w:b/>
                <w:bCs/>
                <w:sz w:val="24"/>
                <w:szCs w:val="26"/>
                <w:highlight w:val="white"/>
              </w:rPr>
            </w:pPr>
          </w:p>
          <w:p w:rsidR="003B1717" w:rsidRPr="00493197" w:rsidRDefault="003B1717" w:rsidP="009F2EE6">
            <w:pPr>
              <w:spacing w:before="60" w:after="20" w:line="300" w:lineRule="auto"/>
              <w:jc w:val="center"/>
              <w:rPr>
                <w:rFonts w:eastAsia="Times New Roman" w:cs="Times New Roman"/>
                <w:b/>
                <w:bCs/>
                <w:sz w:val="24"/>
                <w:szCs w:val="26"/>
                <w:highlight w:val="white"/>
              </w:rPr>
            </w:pPr>
          </w:p>
          <w:p w:rsidR="003B1717" w:rsidRPr="00493197" w:rsidRDefault="003B1717" w:rsidP="009F2EE6">
            <w:pPr>
              <w:spacing w:before="60" w:after="20" w:line="300" w:lineRule="auto"/>
              <w:jc w:val="center"/>
              <w:rPr>
                <w:rFonts w:eastAsia="Times New Roman" w:cs="Times New Roman"/>
                <w:b/>
                <w:bCs/>
                <w:sz w:val="24"/>
                <w:szCs w:val="26"/>
                <w:highlight w:val="white"/>
              </w:rPr>
            </w:pPr>
          </w:p>
          <w:p w:rsidR="003B1717" w:rsidRPr="00493197" w:rsidRDefault="003B1717" w:rsidP="009F2EE6">
            <w:pPr>
              <w:spacing w:before="60" w:after="20" w:line="300" w:lineRule="auto"/>
              <w:jc w:val="center"/>
              <w:rPr>
                <w:rFonts w:eastAsia="Times New Roman" w:cs="Times New Roman"/>
                <w:b/>
                <w:bCs/>
                <w:sz w:val="24"/>
                <w:szCs w:val="26"/>
                <w:highlight w:val="white"/>
              </w:rPr>
            </w:pPr>
          </w:p>
          <w:p w:rsidR="003B1717" w:rsidRPr="00493197" w:rsidRDefault="003B1717" w:rsidP="009F2EE6">
            <w:pPr>
              <w:spacing w:before="60" w:after="20" w:line="300" w:lineRule="auto"/>
              <w:jc w:val="center"/>
              <w:rPr>
                <w:rFonts w:eastAsia="Times New Roman" w:cs="Times New Roman"/>
                <w:b/>
                <w:bCs/>
                <w:sz w:val="24"/>
                <w:szCs w:val="26"/>
                <w:highlight w:val="white"/>
              </w:rPr>
            </w:pPr>
          </w:p>
          <w:p w:rsidR="003B1717" w:rsidRPr="00493197" w:rsidRDefault="003B1717" w:rsidP="009F2EE6">
            <w:pPr>
              <w:spacing w:before="60" w:after="20" w:line="300" w:lineRule="auto"/>
              <w:jc w:val="center"/>
              <w:rPr>
                <w:rFonts w:eastAsia="Times New Roman" w:cs="Times New Roman"/>
                <w:b/>
                <w:bCs/>
                <w:sz w:val="24"/>
                <w:szCs w:val="26"/>
                <w:highlight w:val="white"/>
              </w:rPr>
            </w:pPr>
          </w:p>
          <w:p w:rsidR="003B1717" w:rsidRPr="00493197" w:rsidRDefault="003B1717" w:rsidP="009F2EE6">
            <w:pPr>
              <w:spacing w:before="60" w:after="20" w:line="300" w:lineRule="auto"/>
              <w:jc w:val="center"/>
              <w:rPr>
                <w:rFonts w:eastAsia="Times New Roman" w:cs="Times New Roman"/>
                <w:b/>
                <w:bCs/>
                <w:sz w:val="24"/>
                <w:szCs w:val="26"/>
                <w:highlight w:val="white"/>
              </w:rPr>
            </w:pPr>
          </w:p>
          <w:p w:rsidR="003B1717" w:rsidRPr="00493197" w:rsidRDefault="003B1717" w:rsidP="009F2EE6">
            <w:pPr>
              <w:spacing w:before="60" w:after="20" w:line="300" w:lineRule="auto"/>
              <w:jc w:val="center"/>
              <w:rPr>
                <w:rFonts w:eastAsia="Times New Roman" w:cs="Times New Roman"/>
                <w:b/>
                <w:bCs/>
                <w:sz w:val="24"/>
                <w:szCs w:val="26"/>
                <w:highlight w:val="white"/>
              </w:rPr>
            </w:pPr>
          </w:p>
          <w:p w:rsidR="003B1717" w:rsidRPr="00493197" w:rsidRDefault="003B1717" w:rsidP="009F2EE6">
            <w:pPr>
              <w:spacing w:before="60" w:after="20" w:line="300" w:lineRule="auto"/>
              <w:jc w:val="center"/>
              <w:rPr>
                <w:rFonts w:eastAsia="Times New Roman" w:cs="Times New Roman"/>
                <w:sz w:val="24"/>
                <w:szCs w:val="26"/>
                <w:highlight w:val="white"/>
              </w:rPr>
            </w:pPr>
          </w:p>
        </w:tc>
        <w:tc>
          <w:tcPr>
            <w:tcW w:w="738" w:type="dxa"/>
            <w:gridSpan w:val="2"/>
            <w:vMerge w:val="restart"/>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lastRenderedPageBreak/>
              <w:t>10</w:t>
            </w:r>
          </w:p>
        </w:tc>
        <w:tc>
          <w:tcPr>
            <w:tcW w:w="740" w:type="dxa"/>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0</w:t>
            </w:r>
          </w:p>
        </w:tc>
        <w:tc>
          <w:tcPr>
            <w:tcW w:w="819" w:type="dxa"/>
            <w:gridSpan w:val="2"/>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p>
        </w:tc>
        <w:tc>
          <w:tcPr>
            <w:tcW w:w="588" w:type="dxa"/>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3</w:t>
            </w:r>
          </w:p>
        </w:tc>
        <w:tc>
          <w:tcPr>
            <w:tcW w:w="688" w:type="dxa"/>
            <w:gridSpan w:val="3"/>
            <w:vMerge w:val="restart"/>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2</w:t>
            </w:r>
          </w:p>
        </w:tc>
        <w:tc>
          <w:tcPr>
            <w:tcW w:w="709" w:type="dxa"/>
            <w:vMerge w:val="restart"/>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p>
          <w:p w:rsidR="003B1717" w:rsidRPr="00493197" w:rsidRDefault="003B1717" w:rsidP="009F2EE6">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17,5</w:t>
            </w:r>
          </w:p>
        </w:tc>
        <w:tc>
          <w:tcPr>
            <w:tcW w:w="708" w:type="dxa"/>
            <w:vMerge w:val="restart"/>
            <w:vAlign w:val="center"/>
          </w:tcPr>
          <w:p w:rsidR="003B1717" w:rsidRPr="00493197" w:rsidRDefault="003B1717" w:rsidP="009F2EE6">
            <w:pPr>
              <w:spacing w:before="60" w:after="20" w:line="300" w:lineRule="auto"/>
              <w:jc w:val="center"/>
              <w:rPr>
                <w:rFonts w:eastAsia="Times New Roman" w:cs="Times New Roman"/>
                <w:b/>
                <w:bCs/>
                <w:sz w:val="24"/>
                <w:szCs w:val="26"/>
                <w:highlight w:val="white"/>
              </w:rPr>
            </w:pPr>
            <w:r w:rsidRPr="00493197">
              <w:rPr>
                <w:rFonts w:eastAsia="Times New Roman" w:cs="Times New Roman"/>
                <w:b/>
                <w:bCs/>
                <w:sz w:val="24"/>
                <w:szCs w:val="26"/>
                <w:highlight w:val="white"/>
              </w:rPr>
              <w:t>40</w:t>
            </w:r>
          </w:p>
        </w:tc>
      </w:tr>
      <w:tr w:rsidR="00493197" w:rsidRPr="00493197" w:rsidTr="0095404D">
        <w:trPr>
          <w:gridAfter w:val="1"/>
          <w:wAfter w:w="43" w:type="dxa"/>
          <w:trHeight w:val="800"/>
          <w:jc w:val="center"/>
        </w:trPr>
        <w:tc>
          <w:tcPr>
            <w:tcW w:w="456" w:type="dxa"/>
            <w:vMerge/>
            <w:vAlign w:val="center"/>
          </w:tcPr>
          <w:p w:rsidR="003B1717" w:rsidRPr="00493197" w:rsidRDefault="003B1717" w:rsidP="009F2EE6">
            <w:pPr>
              <w:spacing w:before="60" w:after="20" w:line="300" w:lineRule="auto"/>
              <w:jc w:val="center"/>
              <w:rPr>
                <w:rFonts w:eastAsia="Times New Roman" w:cs="Times New Roman"/>
                <w:bCs/>
                <w:sz w:val="24"/>
                <w:szCs w:val="26"/>
                <w:highlight w:val="white"/>
              </w:rPr>
            </w:pPr>
          </w:p>
        </w:tc>
        <w:tc>
          <w:tcPr>
            <w:tcW w:w="1237" w:type="dxa"/>
            <w:vMerge/>
            <w:vAlign w:val="center"/>
          </w:tcPr>
          <w:p w:rsidR="003B1717" w:rsidRPr="00493197" w:rsidRDefault="003B1717" w:rsidP="009F2EE6">
            <w:pPr>
              <w:spacing w:before="60" w:after="20" w:line="300" w:lineRule="auto"/>
              <w:rPr>
                <w:rFonts w:eastAsia="Times New Roman" w:cs="Times New Roman"/>
                <w:b/>
                <w:sz w:val="24"/>
                <w:szCs w:val="26"/>
                <w:highlight w:val="white"/>
              </w:rPr>
            </w:pPr>
          </w:p>
        </w:tc>
        <w:tc>
          <w:tcPr>
            <w:tcW w:w="2019" w:type="dxa"/>
            <w:vAlign w:val="center"/>
          </w:tcPr>
          <w:p w:rsidR="003B1717" w:rsidRPr="00493197" w:rsidRDefault="003B1717" w:rsidP="0095404D">
            <w:pPr>
              <w:spacing w:before="60" w:after="20" w:line="300" w:lineRule="auto"/>
              <w:jc w:val="both"/>
              <w:rPr>
                <w:rFonts w:eastAsia="Times New Roman" w:cs="Times New Roman"/>
                <w:sz w:val="24"/>
                <w:szCs w:val="26"/>
                <w:highlight w:val="white"/>
              </w:rPr>
            </w:pPr>
            <w:r w:rsidRPr="00493197">
              <w:rPr>
                <w:rFonts w:eastAsia="Times New Roman" w:cs="Times New Roman"/>
                <w:sz w:val="24"/>
                <w:szCs w:val="26"/>
                <w:highlight w:val="white"/>
              </w:rPr>
              <w:t>2. Một số phạm trù cơ bản của đạo đức học</w:t>
            </w:r>
          </w:p>
        </w:tc>
        <w:tc>
          <w:tcPr>
            <w:tcW w:w="739" w:type="dxa"/>
            <w:gridSpan w:val="2"/>
            <w:shd w:val="clear" w:color="auto" w:fill="auto"/>
            <w:vAlign w:val="center"/>
          </w:tcPr>
          <w:p w:rsidR="003B1717" w:rsidRPr="00493197" w:rsidRDefault="0095404D" w:rsidP="0095404D">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4</w:t>
            </w:r>
          </w:p>
        </w:tc>
        <w:tc>
          <w:tcPr>
            <w:tcW w:w="742" w:type="dxa"/>
            <w:gridSpan w:val="2"/>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3</w:t>
            </w:r>
          </w:p>
        </w:tc>
        <w:tc>
          <w:tcPr>
            <w:tcW w:w="737" w:type="dxa"/>
            <w:gridSpan w:val="2"/>
            <w:shd w:val="clear" w:color="auto" w:fill="auto"/>
            <w:vAlign w:val="center"/>
          </w:tcPr>
          <w:p w:rsidR="003B1717" w:rsidRPr="00493197" w:rsidRDefault="0095404D" w:rsidP="0095404D">
            <w:pPr>
              <w:spacing w:before="60" w:after="20" w:line="300" w:lineRule="auto"/>
              <w:jc w:val="center"/>
              <w:rPr>
                <w:rFonts w:eastAsia="Times New Roman" w:cs="Times New Roman"/>
                <w:bCs/>
                <w:iCs/>
                <w:sz w:val="24"/>
                <w:szCs w:val="26"/>
                <w:highlight w:val="white"/>
                <w:lang w:bidi="hi-IN"/>
              </w:rPr>
            </w:pPr>
            <w:r w:rsidRPr="00493197">
              <w:rPr>
                <w:rFonts w:eastAsia="Times New Roman" w:cs="Times New Roman"/>
                <w:bCs/>
                <w:iCs/>
                <w:sz w:val="24"/>
                <w:szCs w:val="26"/>
                <w:highlight w:val="white"/>
                <w:lang w:bidi="hi-IN"/>
              </w:rPr>
              <w:t>1</w:t>
            </w:r>
          </w:p>
        </w:tc>
        <w:tc>
          <w:tcPr>
            <w:tcW w:w="810" w:type="dxa"/>
            <w:gridSpan w:val="2"/>
            <w:shd w:val="clear" w:color="auto" w:fill="auto"/>
            <w:vAlign w:val="center"/>
          </w:tcPr>
          <w:p w:rsidR="003B1717" w:rsidRPr="00493197" w:rsidRDefault="003B1717" w:rsidP="009F2EE6">
            <w:pPr>
              <w:spacing w:before="60" w:after="20" w:line="300" w:lineRule="auto"/>
              <w:jc w:val="center"/>
              <w:rPr>
                <w:rFonts w:eastAsia="Times New Roman" w:cs="Times New Roman"/>
                <w:bCs/>
                <w:iCs/>
                <w:sz w:val="24"/>
                <w:szCs w:val="26"/>
                <w:highlight w:val="white"/>
                <w:lang w:bidi="hi-IN"/>
              </w:rPr>
            </w:pPr>
            <w:r w:rsidRPr="00493197">
              <w:rPr>
                <w:rFonts w:eastAsia="Times New Roman" w:cs="Times New Roman"/>
                <w:bCs/>
                <w:iCs/>
                <w:sz w:val="24"/>
                <w:szCs w:val="26"/>
                <w:highlight w:val="white"/>
                <w:lang w:bidi="hi-IN"/>
              </w:rPr>
              <w:t>1,25</w:t>
            </w:r>
          </w:p>
        </w:tc>
        <w:tc>
          <w:tcPr>
            <w:tcW w:w="739" w:type="dxa"/>
            <w:gridSpan w:val="3"/>
            <w:vMerge/>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lang w:bidi="hi-IN"/>
              </w:rPr>
            </w:pPr>
          </w:p>
        </w:tc>
        <w:tc>
          <w:tcPr>
            <w:tcW w:w="738" w:type="dxa"/>
            <w:gridSpan w:val="2"/>
            <w:vMerge/>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lang w:bidi="hi-IN"/>
              </w:rPr>
            </w:pPr>
          </w:p>
        </w:tc>
        <w:tc>
          <w:tcPr>
            <w:tcW w:w="740" w:type="dxa"/>
            <w:vMerge w:val="restart"/>
            <w:shd w:val="clear" w:color="auto" w:fill="auto"/>
            <w:vAlign w:val="center"/>
          </w:tcPr>
          <w:p w:rsidR="003B1717" w:rsidRPr="00493197" w:rsidRDefault="003B1717" w:rsidP="009F2EE6">
            <w:pPr>
              <w:spacing w:before="60" w:after="20" w:line="300" w:lineRule="auto"/>
              <w:rPr>
                <w:rFonts w:eastAsia="Times New Roman" w:cs="Times New Roman"/>
                <w:sz w:val="24"/>
                <w:szCs w:val="26"/>
                <w:highlight w:val="white"/>
                <w:lang w:bidi="hi-IN"/>
              </w:rPr>
            </w:pPr>
          </w:p>
          <w:p w:rsidR="003B1717" w:rsidRPr="00493197" w:rsidRDefault="003B1717" w:rsidP="009F2EE6">
            <w:pPr>
              <w:spacing w:before="60" w:after="20" w:line="300" w:lineRule="auto"/>
              <w:rPr>
                <w:rFonts w:eastAsia="Times New Roman" w:cs="Times New Roman"/>
                <w:sz w:val="24"/>
                <w:szCs w:val="26"/>
                <w:highlight w:val="white"/>
                <w:lang w:bidi="hi-IN"/>
              </w:rPr>
            </w:pPr>
          </w:p>
          <w:p w:rsidR="003B1717" w:rsidRPr="00493197" w:rsidRDefault="003B1717" w:rsidP="009F2EE6">
            <w:pPr>
              <w:spacing w:before="60" w:after="20" w:line="300" w:lineRule="auto"/>
              <w:rPr>
                <w:rFonts w:eastAsia="Times New Roman" w:cs="Times New Roman"/>
                <w:sz w:val="24"/>
                <w:szCs w:val="26"/>
                <w:highlight w:val="white"/>
                <w:lang w:bidi="hi-IN"/>
              </w:rPr>
            </w:pPr>
          </w:p>
          <w:p w:rsidR="003B1717" w:rsidRPr="00493197" w:rsidRDefault="003B1717" w:rsidP="009F2EE6">
            <w:pPr>
              <w:spacing w:before="60" w:after="20" w:line="300" w:lineRule="auto"/>
              <w:rPr>
                <w:rFonts w:eastAsia="Times New Roman" w:cs="Times New Roman"/>
                <w:sz w:val="24"/>
                <w:szCs w:val="26"/>
                <w:highlight w:val="white"/>
                <w:lang w:bidi="hi-IN"/>
              </w:rPr>
            </w:pPr>
          </w:p>
          <w:p w:rsidR="006D158C" w:rsidRDefault="006D158C" w:rsidP="009F2EE6">
            <w:pPr>
              <w:spacing w:before="60" w:after="20" w:line="300" w:lineRule="auto"/>
              <w:rPr>
                <w:rFonts w:eastAsia="Times New Roman" w:cs="Times New Roman"/>
                <w:sz w:val="24"/>
                <w:szCs w:val="26"/>
                <w:highlight w:val="white"/>
                <w:lang w:bidi="hi-IN"/>
              </w:rPr>
            </w:pPr>
          </w:p>
          <w:p w:rsidR="006D158C" w:rsidRDefault="006D158C" w:rsidP="009F2EE6">
            <w:pPr>
              <w:spacing w:before="60" w:after="20" w:line="300" w:lineRule="auto"/>
              <w:rPr>
                <w:rFonts w:eastAsia="Times New Roman" w:cs="Times New Roman"/>
                <w:sz w:val="24"/>
                <w:szCs w:val="26"/>
                <w:highlight w:val="white"/>
                <w:lang w:bidi="hi-IN"/>
              </w:rPr>
            </w:pPr>
          </w:p>
          <w:p w:rsidR="006D158C" w:rsidRDefault="006D158C" w:rsidP="009F2EE6">
            <w:pPr>
              <w:spacing w:before="60" w:after="20" w:line="300" w:lineRule="auto"/>
              <w:rPr>
                <w:rFonts w:eastAsia="Times New Roman" w:cs="Times New Roman"/>
                <w:sz w:val="24"/>
                <w:szCs w:val="26"/>
                <w:highlight w:val="white"/>
                <w:lang w:bidi="hi-IN"/>
              </w:rPr>
            </w:pPr>
          </w:p>
          <w:p w:rsidR="006D158C" w:rsidRDefault="006D158C" w:rsidP="009F2EE6">
            <w:pPr>
              <w:spacing w:before="60" w:after="20" w:line="300" w:lineRule="auto"/>
              <w:rPr>
                <w:rFonts w:eastAsia="Times New Roman" w:cs="Times New Roman"/>
                <w:sz w:val="24"/>
                <w:szCs w:val="26"/>
                <w:highlight w:val="white"/>
                <w:lang w:bidi="hi-IN"/>
              </w:rPr>
            </w:pPr>
          </w:p>
          <w:p w:rsidR="006D158C" w:rsidRDefault="006D158C" w:rsidP="009F2EE6">
            <w:pPr>
              <w:spacing w:before="60" w:after="20" w:line="300" w:lineRule="auto"/>
              <w:rPr>
                <w:rFonts w:eastAsia="Times New Roman" w:cs="Times New Roman"/>
                <w:sz w:val="24"/>
                <w:szCs w:val="26"/>
                <w:highlight w:val="white"/>
                <w:lang w:bidi="hi-IN"/>
              </w:rPr>
            </w:pPr>
          </w:p>
          <w:p w:rsidR="003B1717" w:rsidRPr="003F46AF" w:rsidRDefault="003B1717" w:rsidP="009F2EE6">
            <w:pPr>
              <w:spacing w:before="60" w:after="20" w:line="300" w:lineRule="auto"/>
              <w:rPr>
                <w:rFonts w:eastAsia="Times New Roman" w:cs="Times New Roman"/>
                <w:color w:val="FF0000"/>
                <w:sz w:val="24"/>
                <w:szCs w:val="26"/>
                <w:highlight w:val="white"/>
                <w:lang w:bidi="hi-IN"/>
              </w:rPr>
            </w:pPr>
            <w:r w:rsidRPr="003F46AF">
              <w:rPr>
                <w:rFonts w:eastAsia="Times New Roman" w:cs="Times New Roman"/>
                <w:color w:val="FF0000"/>
                <w:sz w:val="24"/>
                <w:szCs w:val="26"/>
                <w:highlight w:val="white"/>
                <w:lang w:bidi="hi-IN"/>
              </w:rPr>
              <w:t>1</w:t>
            </w:r>
            <w:r w:rsidR="003F46AF" w:rsidRPr="003F46AF">
              <w:rPr>
                <w:rFonts w:cs="Times New Roman"/>
                <w:color w:val="FF0000"/>
                <w:sz w:val="24"/>
                <w:szCs w:val="26"/>
                <w:highlight w:val="white"/>
                <w:lang w:bidi="hi-IN"/>
              </w:rPr>
              <w:t>*</w:t>
            </w:r>
          </w:p>
          <w:p w:rsidR="003B1717" w:rsidRPr="00493197" w:rsidRDefault="003B1717" w:rsidP="009F2EE6">
            <w:pPr>
              <w:spacing w:before="60" w:after="20" w:line="300" w:lineRule="auto"/>
              <w:rPr>
                <w:rFonts w:eastAsia="Times New Roman" w:cs="Times New Roman"/>
                <w:sz w:val="24"/>
                <w:szCs w:val="26"/>
                <w:highlight w:val="white"/>
                <w:lang w:bidi="hi-IN"/>
              </w:rPr>
            </w:pPr>
          </w:p>
        </w:tc>
        <w:tc>
          <w:tcPr>
            <w:tcW w:w="819" w:type="dxa"/>
            <w:gridSpan w:val="2"/>
            <w:vMerge w:val="restart"/>
            <w:shd w:val="clear" w:color="auto" w:fill="auto"/>
            <w:vAlign w:val="center"/>
          </w:tcPr>
          <w:p w:rsidR="006D158C" w:rsidRDefault="006D158C" w:rsidP="009F2EE6">
            <w:pPr>
              <w:spacing w:before="60" w:after="20" w:line="300" w:lineRule="auto"/>
              <w:jc w:val="center"/>
              <w:rPr>
                <w:rFonts w:eastAsia="Times New Roman" w:cs="Times New Roman"/>
                <w:sz w:val="24"/>
                <w:szCs w:val="26"/>
                <w:highlight w:val="darkGray"/>
                <w:lang w:bidi="hi-IN"/>
              </w:rPr>
            </w:pPr>
          </w:p>
          <w:p w:rsidR="006D158C" w:rsidRDefault="006D158C" w:rsidP="009F2EE6">
            <w:pPr>
              <w:spacing w:before="60" w:after="20" w:line="300" w:lineRule="auto"/>
              <w:jc w:val="center"/>
              <w:rPr>
                <w:rFonts w:eastAsia="Times New Roman" w:cs="Times New Roman"/>
                <w:sz w:val="24"/>
                <w:szCs w:val="26"/>
                <w:highlight w:val="darkGray"/>
                <w:lang w:bidi="hi-IN"/>
              </w:rPr>
            </w:pPr>
          </w:p>
          <w:p w:rsidR="006D158C" w:rsidRDefault="006D158C" w:rsidP="009F2EE6">
            <w:pPr>
              <w:spacing w:before="60" w:after="20" w:line="300" w:lineRule="auto"/>
              <w:jc w:val="center"/>
              <w:rPr>
                <w:rFonts w:eastAsia="Times New Roman" w:cs="Times New Roman"/>
                <w:sz w:val="24"/>
                <w:szCs w:val="26"/>
                <w:highlight w:val="darkGray"/>
                <w:lang w:bidi="hi-IN"/>
              </w:rPr>
            </w:pPr>
          </w:p>
          <w:p w:rsidR="006D158C" w:rsidRDefault="006D158C" w:rsidP="009F2EE6">
            <w:pPr>
              <w:spacing w:before="60" w:after="20" w:line="300" w:lineRule="auto"/>
              <w:jc w:val="center"/>
              <w:rPr>
                <w:rFonts w:eastAsia="Times New Roman" w:cs="Times New Roman"/>
                <w:sz w:val="24"/>
                <w:szCs w:val="26"/>
                <w:highlight w:val="darkGray"/>
                <w:lang w:bidi="hi-IN"/>
              </w:rPr>
            </w:pPr>
          </w:p>
          <w:p w:rsidR="006D158C" w:rsidRDefault="006D158C" w:rsidP="009F2EE6">
            <w:pPr>
              <w:spacing w:before="60" w:after="20" w:line="300" w:lineRule="auto"/>
              <w:jc w:val="center"/>
              <w:rPr>
                <w:rFonts w:eastAsia="Times New Roman" w:cs="Times New Roman"/>
                <w:sz w:val="24"/>
                <w:szCs w:val="26"/>
                <w:highlight w:val="darkGray"/>
                <w:lang w:bidi="hi-IN"/>
              </w:rPr>
            </w:pPr>
          </w:p>
          <w:p w:rsidR="006D158C" w:rsidRDefault="006D158C" w:rsidP="009F2EE6">
            <w:pPr>
              <w:spacing w:before="60" w:after="20" w:line="300" w:lineRule="auto"/>
              <w:jc w:val="center"/>
              <w:rPr>
                <w:rFonts w:eastAsia="Times New Roman" w:cs="Times New Roman"/>
                <w:sz w:val="24"/>
                <w:szCs w:val="26"/>
                <w:highlight w:val="darkGray"/>
                <w:lang w:bidi="hi-IN"/>
              </w:rPr>
            </w:pPr>
          </w:p>
          <w:p w:rsidR="006D158C" w:rsidRDefault="006D158C" w:rsidP="009F2EE6">
            <w:pPr>
              <w:spacing w:before="60" w:after="20" w:line="300" w:lineRule="auto"/>
              <w:jc w:val="center"/>
              <w:rPr>
                <w:rFonts w:eastAsia="Times New Roman" w:cs="Times New Roman"/>
                <w:sz w:val="24"/>
                <w:szCs w:val="26"/>
                <w:highlight w:val="darkGray"/>
                <w:lang w:bidi="hi-IN"/>
              </w:rPr>
            </w:pPr>
          </w:p>
          <w:p w:rsidR="006D158C" w:rsidRDefault="006D158C" w:rsidP="009F2EE6">
            <w:pPr>
              <w:spacing w:before="60" w:after="20" w:line="300" w:lineRule="auto"/>
              <w:jc w:val="center"/>
              <w:rPr>
                <w:rFonts w:eastAsia="Times New Roman" w:cs="Times New Roman"/>
                <w:sz w:val="24"/>
                <w:szCs w:val="26"/>
                <w:highlight w:val="darkGray"/>
                <w:lang w:bidi="hi-IN"/>
              </w:rPr>
            </w:pPr>
          </w:p>
          <w:p w:rsidR="006D158C" w:rsidRDefault="006D158C" w:rsidP="009F2EE6">
            <w:pPr>
              <w:spacing w:before="60" w:after="20" w:line="300" w:lineRule="auto"/>
              <w:jc w:val="center"/>
              <w:rPr>
                <w:rFonts w:eastAsia="Times New Roman" w:cs="Times New Roman"/>
                <w:sz w:val="24"/>
                <w:szCs w:val="26"/>
                <w:highlight w:val="darkGray"/>
                <w:lang w:bidi="hi-IN"/>
              </w:rPr>
            </w:pPr>
          </w:p>
          <w:p w:rsidR="003B1717" w:rsidRPr="00493197" w:rsidRDefault="003B1717" w:rsidP="009F2EE6">
            <w:pPr>
              <w:spacing w:before="60" w:after="20" w:line="300" w:lineRule="auto"/>
              <w:jc w:val="center"/>
              <w:rPr>
                <w:rFonts w:eastAsia="Times New Roman" w:cs="Times New Roman"/>
                <w:sz w:val="24"/>
                <w:szCs w:val="26"/>
                <w:highlight w:val="white"/>
                <w:lang w:bidi="hi-IN"/>
              </w:rPr>
            </w:pPr>
            <w:r w:rsidRPr="006D158C">
              <w:rPr>
                <w:rFonts w:eastAsia="Times New Roman" w:cs="Times New Roman"/>
                <w:sz w:val="24"/>
                <w:szCs w:val="26"/>
                <w:lang w:bidi="hi-IN"/>
              </w:rPr>
              <w:t>8</w:t>
            </w:r>
          </w:p>
        </w:tc>
        <w:tc>
          <w:tcPr>
            <w:tcW w:w="588" w:type="dxa"/>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lang w:bidi="hi-IN"/>
              </w:rPr>
            </w:pPr>
            <w:r w:rsidRPr="00493197">
              <w:rPr>
                <w:rFonts w:eastAsia="Times New Roman" w:cs="Times New Roman"/>
                <w:sz w:val="24"/>
                <w:szCs w:val="26"/>
                <w:highlight w:val="white"/>
                <w:lang w:bidi="hi-IN"/>
              </w:rPr>
              <w:lastRenderedPageBreak/>
              <w:t>5</w:t>
            </w:r>
          </w:p>
        </w:tc>
        <w:tc>
          <w:tcPr>
            <w:tcW w:w="688" w:type="dxa"/>
            <w:gridSpan w:val="3"/>
            <w:vMerge/>
            <w:vAlign w:val="center"/>
          </w:tcPr>
          <w:p w:rsidR="003B1717" w:rsidRPr="00493197" w:rsidRDefault="003B1717" w:rsidP="009F2EE6">
            <w:pPr>
              <w:spacing w:before="60" w:after="20" w:line="300" w:lineRule="auto"/>
              <w:jc w:val="center"/>
              <w:rPr>
                <w:rFonts w:eastAsia="Times New Roman" w:cs="Times New Roman"/>
                <w:sz w:val="24"/>
                <w:szCs w:val="26"/>
                <w:highlight w:val="white"/>
                <w:lang w:bidi="hi-IN"/>
              </w:rPr>
            </w:pPr>
          </w:p>
        </w:tc>
        <w:tc>
          <w:tcPr>
            <w:tcW w:w="709" w:type="dxa"/>
            <w:vMerge/>
          </w:tcPr>
          <w:p w:rsidR="003B1717" w:rsidRPr="00493197" w:rsidRDefault="003B1717" w:rsidP="009F2EE6">
            <w:pPr>
              <w:spacing w:before="60" w:after="20" w:line="300" w:lineRule="auto"/>
              <w:jc w:val="center"/>
              <w:rPr>
                <w:rFonts w:eastAsia="Times New Roman" w:cs="Times New Roman"/>
                <w:sz w:val="24"/>
                <w:szCs w:val="26"/>
                <w:highlight w:val="white"/>
                <w:lang w:bidi="hi-IN"/>
              </w:rPr>
            </w:pPr>
          </w:p>
        </w:tc>
        <w:tc>
          <w:tcPr>
            <w:tcW w:w="708" w:type="dxa"/>
            <w:vMerge/>
            <w:vAlign w:val="center"/>
          </w:tcPr>
          <w:p w:rsidR="003B1717" w:rsidRPr="00493197" w:rsidRDefault="003B1717" w:rsidP="009F2EE6">
            <w:pPr>
              <w:spacing w:before="60" w:after="20" w:line="300" w:lineRule="auto"/>
              <w:jc w:val="center"/>
              <w:rPr>
                <w:rFonts w:eastAsia="Times New Roman" w:cs="Times New Roman"/>
                <w:b/>
                <w:bCs/>
                <w:sz w:val="24"/>
                <w:szCs w:val="26"/>
                <w:highlight w:val="white"/>
                <w:lang w:bidi="hi-IN"/>
              </w:rPr>
            </w:pPr>
          </w:p>
        </w:tc>
      </w:tr>
      <w:tr w:rsidR="00493197" w:rsidRPr="00493197" w:rsidTr="0095404D">
        <w:trPr>
          <w:gridAfter w:val="1"/>
          <w:wAfter w:w="43" w:type="dxa"/>
          <w:trHeight w:val="800"/>
          <w:jc w:val="center"/>
        </w:trPr>
        <w:tc>
          <w:tcPr>
            <w:tcW w:w="456" w:type="dxa"/>
            <w:vAlign w:val="center"/>
          </w:tcPr>
          <w:p w:rsidR="003B1717" w:rsidRPr="00493197" w:rsidRDefault="003B1717" w:rsidP="009F2EE6">
            <w:pPr>
              <w:spacing w:before="60" w:after="20" w:line="300" w:lineRule="auto"/>
              <w:jc w:val="center"/>
              <w:rPr>
                <w:rFonts w:eastAsia="Times New Roman" w:cs="Times New Roman"/>
                <w:bCs/>
                <w:sz w:val="24"/>
                <w:szCs w:val="26"/>
                <w:highlight w:val="white"/>
              </w:rPr>
            </w:pPr>
            <w:r w:rsidRPr="00493197">
              <w:rPr>
                <w:rFonts w:eastAsia="Times New Roman" w:cs="Times New Roman"/>
                <w:bCs/>
                <w:sz w:val="24"/>
                <w:szCs w:val="26"/>
                <w:highlight w:val="white"/>
              </w:rPr>
              <w:t>2</w:t>
            </w:r>
          </w:p>
        </w:tc>
        <w:tc>
          <w:tcPr>
            <w:tcW w:w="1237" w:type="dxa"/>
            <w:vAlign w:val="center"/>
          </w:tcPr>
          <w:p w:rsidR="003B1717" w:rsidRPr="00493197" w:rsidRDefault="003B1717" w:rsidP="009F2EE6">
            <w:pPr>
              <w:spacing w:before="60" w:after="20" w:line="300" w:lineRule="auto"/>
              <w:rPr>
                <w:rFonts w:eastAsia="Times New Roman" w:cs="Times New Roman"/>
                <w:b/>
                <w:sz w:val="24"/>
                <w:szCs w:val="26"/>
                <w:highlight w:val="white"/>
                <w:lang w:val="vi-VN"/>
              </w:rPr>
            </w:pPr>
            <w:r w:rsidRPr="00493197">
              <w:rPr>
                <w:rFonts w:eastAsia="Times New Roman" w:cs="Times New Roman"/>
                <w:b/>
                <w:sz w:val="24"/>
                <w:szCs w:val="26"/>
                <w:highlight w:val="white"/>
              </w:rPr>
              <w:t xml:space="preserve">Công dân với tình yêu, hôn nhân và gia đình </w:t>
            </w:r>
          </w:p>
        </w:tc>
        <w:tc>
          <w:tcPr>
            <w:tcW w:w="2019" w:type="dxa"/>
            <w:vAlign w:val="center"/>
          </w:tcPr>
          <w:p w:rsidR="003B1717" w:rsidRPr="00493197" w:rsidRDefault="003B1717" w:rsidP="0095404D">
            <w:pPr>
              <w:spacing w:before="60" w:after="20" w:line="300" w:lineRule="auto"/>
              <w:jc w:val="both"/>
              <w:rPr>
                <w:rFonts w:eastAsia="Times New Roman" w:cs="Times New Roman"/>
                <w:bCs/>
                <w:sz w:val="24"/>
                <w:szCs w:val="26"/>
                <w:highlight w:val="white"/>
                <w:lang w:val="vi-VN"/>
              </w:rPr>
            </w:pPr>
            <w:r w:rsidRPr="00493197">
              <w:rPr>
                <w:rFonts w:eastAsia="Times New Roman" w:cs="Times New Roman"/>
                <w:bCs/>
                <w:sz w:val="24"/>
                <w:szCs w:val="26"/>
                <w:highlight w:val="white"/>
              </w:rPr>
              <w:t>3. Công dân với tình yêu, hôn nhân và gia đình</w:t>
            </w:r>
          </w:p>
        </w:tc>
        <w:tc>
          <w:tcPr>
            <w:tcW w:w="739" w:type="dxa"/>
            <w:gridSpan w:val="2"/>
            <w:shd w:val="clear" w:color="auto" w:fill="auto"/>
            <w:vAlign w:val="center"/>
          </w:tcPr>
          <w:p w:rsidR="003B1717" w:rsidRPr="00493197" w:rsidRDefault="0095404D" w:rsidP="0095404D">
            <w:pPr>
              <w:spacing w:before="60" w:after="20" w:line="300" w:lineRule="auto"/>
              <w:jc w:val="center"/>
              <w:rPr>
                <w:rFonts w:eastAsia="Times New Roman" w:cs="Times New Roman"/>
                <w:b/>
                <w:bCs/>
                <w:sz w:val="24"/>
                <w:szCs w:val="26"/>
                <w:highlight w:val="white"/>
              </w:rPr>
            </w:pPr>
            <w:r w:rsidRPr="00493197">
              <w:rPr>
                <w:rFonts w:eastAsia="Times New Roman" w:cs="Times New Roman"/>
                <w:b/>
                <w:bCs/>
                <w:sz w:val="24"/>
                <w:szCs w:val="26"/>
                <w:highlight w:val="white"/>
              </w:rPr>
              <w:t>7</w:t>
            </w:r>
          </w:p>
        </w:tc>
        <w:tc>
          <w:tcPr>
            <w:tcW w:w="742" w:type="dxa"/>
            <w:gridSpan w:val="2"/>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5,25</w:t>
            </w:r>
          </w:p>
        </w:tc>
        <w:tc>
          <w:tcPr>
            <w:tcW w:w="737" w:type="dxa"/>
            <w:gridSpan w:val="2"/>
            <w:shd w:val="clear" w:color="auto" w:fill="auto"/>
            <w:vAlign w:val="center"/>
          </w:tcPr>
          <w:p w:rsidR="003B1717" w:rsidRPr="00493197" w:rsidRDefault="0095404D" w:rsidP="0095404D">
            <w:pPr>
              <w:spacing w:before="60" w:after="20" w:line="300" w:lineRule="auto"/>
              <w:jc w:val="center"/>
              <w:rPr>
                <w:rFonts w:eastAsia="Times New Roman" w:cs="Times New Roman"/>
                <w:b/>
                <w:bCs/>
                <w:sz w:val="24"/>
                <w:szCs w:val="26"/>
                <w:highlight w:val="white"/>
              </w:rPr>
            </w:pPr>
            <w:r w:rsidRPr="00493197">
              <w:rPr>
                <w:rFonts w:eastAsia="Times New Roman" w:cs="Times New Roman"/>
                <w:b/>
                <w:bCs/>
                <w:sz w:val="24"/>
                <w:szCs w:val="26"/>
                <w:highlight w:val="white"/>
              </w:rPr>
              <w:t>5</w:t>
            </w:r>
          </w:p>
        </w:tc>
        <w:tc>
          <w:tcPr>
            <w:tcW w:w="810" w:type="dxa"/>
            <w:gridSpan w:val="2"/>
            <w:shd w:val="clear" w:color="auto" w:fill="auto"/>
            <w:vAlign w:val="center"/>
          </w:tcPr>
          <w:p w:rsidR="003B1717" w:rsidRPr="00493197" w:rsidRDefault="003B1717" w:rsidP="009F2EE6">
            <w:pPr>
              <w:spacing w:before="60" w:after="20" w:line="300" w:lineRule="auto"/>
              <w:jc w:val="center"/>
              <w:rPr>
                <w:rFonts w:eastAsia="Times New Roman" w:cs="Times New Roman"/>
                <w:bCs/>
                <w:iCs/>
                <w:sz w:val="24"/>
                <w:szCs w:val="26"/>
                <w:highlight w:val="white"/>
                <w:lang w:bidi="hi-IN"/>
              </w:rPr>
            </w:pPr>
            <w:r w:rsidRPr="00493197">
              <w:rPr>
                <w:rFonts w:eastAsia="Times New Roman" w:cs="Times New Roman"/>
                <w:sz w:val="24"/>
                <w:szCs w:val="26"/>
                <w:highlight w:val="white"/>
              </w:rPr>
              <w:t>6,25</w:t>
            </w:r>
          </w:p>
        </w:tc>
        <w:tc>
          <w:tcPr>
            <w:tcW w:w="739" w:type="dxa"/>
            <w:gridSpan w:val="3"/>
            <w:vMerge/>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lang w:bidi="hi-IN"/>
              </w:rPr>
            </w:pPr>
          </w:p>
        </w:tc>
        <w:tc>
          <w:tcPr>
            <w:tcW w:w="738" w:type="dxa"/>
            <w:gridSpan w:val="2"/>
            <w:vMerge/>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lang w:bidi="hi-IN"/>
              </w:rPr>
            </w:pPr>
          </w:p>
        </w:tc>
        <w:tc>
          <w:tcPr>
            <w:tcW w:w="740" w:type="dxa"/>
            <w:vMerge/>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lang w:bidi="hi-IN"/>
              </w:rPr>
            </w:pPr>
          </w:p>
        </w:tc>
        <w:tc>
          <w:tcPr>
            <w:tcW w:w="819" w:type="dxa"/>
            <w:gridSpan w:val="2"/>
            <w:vMerge/>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lang w:bidi="hi-IN"/>
              </w:rPr>
            </w:pPr>
          </w:p>
        </w:tc>
        <w:tc>
          <w:tcPr>
            <w:tcW w:w="588" w:type="dxa"/>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lang w:bidi="hi-IN"/>
              </w:rPr>
            </w:pPr>
            <w:r w:rsidRPr="00493197">
              <w:rPr>
                <w:rFonts w:eastAsia="Times New Roman" w:cs="Times New Roman"/>
                <w:sz w:val="24"/>
                <w:szCs w:val="26"/>
                <w:highlight w:val="white"/>
                <w:lang w:bidi="hi-IN"/>
              </w:rPr>
              <w:t>12</w:t>
            </w:r>
          </w:p>
        </w:tc>
        <w:tc>
          <w:tcPr>
            <w:tcW w:w="688" w:type="dxa"/>
            <w:gridSpan w:val="3"/>
            <w:vMerge/>
            <w:vAlign w:val="center"/>
          </w:tcPr>
          <w:p w:rsidR="003B1717" w:rsidRPr="00493197" w:rsidRDefault="003B1717" w:rsidP="009F2EE6">
            <w:pPr>
              <w:spacing w:before="60" w:after="20" w:line="300" w:lineRule="auto"/>
              <w:jc w:val="center"/>
              <w:rPr>
                <w:rFonts w:eastAsia="Times New Roman" w:cs="Times New Roman"/>
                <w:sz w:val="24"/>
                <w:szCs w:val="26"/>
                <w:highlight w:val="white"/>
                <w:lang w:bidi="hi-IN"/>
              </w:rPr>
            </w:pPr>
          </w:p>
        </w:tc>
        <w:tc>
          <w:tcPr>
            <w:tcW w:w="709" w:type="dxa"/>
          </w:tcPr>
          <w:p w:rsidR="003B1717" w:rsidRPr="00493197" w:rsidRDefault="003B1717" w:rsidP="009F2EE6">
            <w:pPr>
              <w:spacing w:before="60" w:after="20" w:line="300" w:lineRule="auto"/>
              <w:jc w:val="center"/>
              <w:rPr>
                <w:rFonts w:eastAsia="Times New Roman" w:cs="Times New Roman"/>
                <w:sz w:val="24"/>
                <w:szCs w:val="26"/>
                <w:highlight w:val="white"/>
              </w:rPr>
            </w:pPr>
          </w:p>
          <w:p w:rsidR="006D158C" w:rsidRDefault="006D158C" w:rsidP="009F2EE6">
            <w:pPr>
              <w:spacing w:before="60" w:after="20" w:line="300" w:lineRule="auto"/>
              <w:jc w:val="center"/>
              <w:rPr>
                <w:rFonts w:eastAsia="Times New Roman" w:cs="Times New Roman"/>
                <w:sz w:val="24"/>
                <w:szCs w:val="26"/>
                <w:highlight w:val="white"/>
              </w:rPr>
            </w:pPr>
          </w:p>
          <w:p w:rsidR="003B1717" w:rsidRDefault="003B1717" w:rsidP="009F2EE6">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11,5</w:t>
            </w:r>
          </w:p>
          <w:p w:rsidR="006D158C" w:rsidRPr="00493197" w:rsidRDefault="006D158C" w:rsidP="009F2EE6">
            <w:pPr>
              <w:spacing w:before="60" w:after="20" w:line="300" w:lineRule="auto"/>
              <w:jc w:val="center"/>
              <w:rPr>
                <w:rFonts w:eastAsia="Times New Roman" w:cs="Times New Roman"/>
                <w:sz w:val="24"/>
                <w:szCs w:val="26"/>
                <w:highlight w:val="white"/>
                <w:lang w:bidi="hi-IN"/>
              </w:rPr>
            </w:pPr>
          </w:p>
        </w:tc>
        <w:tc>
          <w:tcPr>
            <w:tcW w:w="708" w:type="dxa"/>
            <w:vAlign w:val="center"/>
          </w:tcPr>
          <w:p w:rsidR="003B1717" w:rsidRPr="00493197" w:rsidRDefault="003B1717" w:rsidP="009F2EE6">
            <w:pPr>
              <w:spacing w:before="60" w:after="20" w:line="300" w:lineRule="auto"/>
              <w:jc w:val="center"/>
              <w:rPr>
                <w:rFonts w:eastAsia="Times New Roman" w:cs="Times New Roman"/>
                <w:b/>
                <w:bCs/>
                <w:sz w:val="24"/>
                <w:szCs w:val="26"/>
                <w:highlight w:val="white"/>
                <w:lang w:bidi="hi-IN"/>
              </w:rPr>
            </w:pPr>
            <w:r w:rsidRPr="00493197">
              <w:rPr>
                <w:rFonts w:eastAsia="Times New Roman" w:cs="Times New Roman"/>
                <w:b/>
                <w:bCs/>
                <w:sz w:val="24"/>
                <w:szCs w:val="26"/>
                <w:highlight w:val="white"/>
                <w:lang w:bidi="hi-IN"/>
              </w:rPr>
              <w:t>30</w:t>
            </w:r>
          </w:p>
        </w:tc>
      </w:tr>
      <w:tr w:rsidR="00493197" w:rsidRPr="00493197" w:rsidTr="0095404D">
        <w:trPr>
          <w:gridAfter w:val="1"/>
          <w:wAfter w:w="43" w:type="dxa"/>
          <w:trHeight w:val="1061"/>
          <w:jc w:val="center"/>
        </w:trPr>
        <w:tc>
          <w:tcPr>
            <w:tcW w:w="456" w:type="dxa"/>
            <w:vAlign w:val="center"/>
          </w:tcPr>
          <w:p w:rsidR="003B1717" w:rsidRPr="00493197" w:rsidRDefault="003B1717" w:rsidP="009F2EE6">
            <w:pPr>
              <w:spacing w:before="60" w:after="20" w:line="300" w:lineRule="auto"/>
              <w:jc w:val="center"/>
              <w:rPr>
                <w:rFonts w:eastAsia="Times New Roman" w:cs="Times New Roman"/>
                <w:bCs/>
                <w:sz w:val="24"/>
                <w:szCs w:val="26"/>
                <w:highlight w:val="white"/>
              </w:rPr>
            </w:pPr>
            <w:r w:rsidRPr="00493197">
              <w:rPr>
                <w:rFonts w:eastAsia="Times New Roman" w:cs="Times New Roman"/>
                <w:bCs/>
                <w:sz w:val="24"/>
                <w:szCs w:val="26"/>
                <w:highlight w:val="white"/>
              </w:rPr>
              <w:lastRenderedPageBreak/>
              <w:t>3</w:t>
            </w:r>
          </w:p>
        </w:tc>
        <w:tc>
          <w:tcPr>
            <w:tcW w:w="1237" w:type="dxa"/>
            <w:vAlign w:val="center"/>
          </w:tcPr>
          <w:p w:rsidR="003B1717" w:rsidRPr="00493197" w:rsidRDefault="003B1717" w:rsidP="009F2EE6">
            <w:pPr>
              <w:spacing w:before="60" w:after="20" w:line="300" w:lineRule="auto"/>
              <w:rPr>
                <w:rFonts w:eastAsia="Times New Roman" w:cs="Times New Roman"/>
                <w:b/>
                <w:sz w:val="24"/>
                <w:szCs w:val="26"/>
                <w:highlight w:val="white"/>
                <w:lang w:val="vi-VN"/>
              </w:rPr>
            </w:pPr>
            <w:r w:rsidRPr="00493197">
              <w:rPr>
                <w:rFonts w:eastAsia="Times New Roman" w:cs="Times New Roman"/>
                <w:b/>
                <w:sz w:val="24"/>
                <w:szCs w:val="26"/>
                <w:highlight w:val="white"/>
              </w:rPr>
              <w:t>Công dân với cộng đồng</w:t>
            </w:r>
          </w:p>
        </w:tc>
        <w:tc>
          <w:tcPr>
            <w:tcW w:w="2019" w:type="dxa"/>
            <w:vAlign w:val="center"/>
          </w:tcPr>
          <w:p w:rsidR="003B1717" w:rsidRPr="00493197" w:rsidRDefault="003B1717" w:rsidP="0095404D">
            <w:pPr>
              <w:spacing w:before="60" w:after="20" w:line="300" w:lineRule="auto"/>
              <w:jc w:val="both"/>
              <w:rPr>
                <w:rFonts w:eastAsia="Times New Roman" w:cs="Times New Roman"/>
                <w:bCs/>
                <w:sz w:val="24"/>
                <w:szCs w:val="26"/>
                <w:highlight w:val="white"/>
                <w:lang w:val="vi-VN"/>
              </w:rPr>
            </w:pPr>
            <w:r w:rsidRPr="00493197">
              <w:rPr>
                <w:rFonts w:eastAsia="Times New Roman" w:cs="Times New Roman"/>
                <w:bCs/>
                <w:sz w:val="24"/>
                <w:szCs w:val="26"/>
                <w:highlight w:val="white"/>
              </w:rPr>
              <w:t>4. Công dân với cộng đồng</w:t>
            </w:r>
          </w:p>
        </w:tc>
        <w:tc>
          <w:tcPr>
            <w:tcW w:w="739" w:type="dxa"/>
            <w:gridSpan w:val="2"/>
            <w:shd w:val="clear" w:color="auto" w:fill="auto"/>
            <w:vAlign w:val="center"/>
          </w:tcPr>
          <w:p w:rsidR="003B1717" w:rsidRPr="00493197" w:rsidRDefault="0095404D" w:rsidP="0095404D">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4</w:t>
            </w:r>
          </w:p>
        </w:tc>
        <w:tc>
          <w:tcPr>
            <w:tcW w:w="742" w:type="dxa"/>
            <w:gridSpan w:val="2"/>
            <w:shd w:val="clear" w:color="auto" w:fill="auto"/>
            <w:vAlign w:val="center"/>
          </w:tcPr>
          <w:p w:rsidR="003B1717" w:rsidRPr="00493197" w:rsidRDefault="003B1717" w:rsidP="009F2EE6">
            <w:pPr>
              <w:spacing w:before="60" w:after="20" w:line="300" w:lineRule="auto"/>
              <w:jc w:val="center"/>
              <w:rPr>
                <w:rFonts w:eastAsia="Times New Roman" w:cs="Times New Roman"/>
                <w:iCs/>
                <w:sz w:val="24"/>
                <w:szCs w:val="26"/>
                <w:highlight w:val="white"/>
                <w:lang w:bidi="hi-IN"/>
              </w:rPr>
            </w:pPr>
            <w:r w:rsidRPr="00493197">
              <w:rPr>
                <w:rFonts w:eastAsia="Times New Roman" w:cs="Times New Roman"/>
                <w:sz w:val="24"/>
                <w:szCs w:val="26"/>
                <w:highlight w:val="white"/>
              </w:rPr>
              <w:t>3</w:t>
            </w:r>
          </w:p>
        </w:tc>
        <w:tc>
          <w:tcPr>
            <w:tcW w:w="737" w:type="dxa"/>
            <w:gridSpan w:val="2"/>
            <w:shd w:val="clear" w:color="auto" w:fill="auto"/>
            <w:vAlign w:val="center"/>
          </w:tcPr>
          <w:p w:rsidR="003B1717" w:rsidRPr="00493197" w:rsidRDefault="0095404D" w:rsidP="0095404D">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4</w:t>
            </w:r>
          </w:p>
        </w:tc>
        <w:tc>
          <w:tcPr>
            <w:tcW w:w="810" w:type="dxa"/>
            <w:gridSpan w:val="2"/>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lang w:bidi="hi-IN"/>
              </w:rPr>
            </w:pPr>
            <w:r w:rsidRPr="00493197">
              <w:rPr>
                <w:rFonts w:eastAsia="Times New Roman" w:cs="Times New Roman"/>
                <w:sz w:val="24"/>
                <w:szCs w:val="26"/>
                <w:highlight w:val="white"/>
              </w:rPr>
              <w:t>5</w:t>
            </w:r>
          </w:p>
        </w:tc>
        <w:tc>
          <w:tcPr>
            <w:tcW w:w="739" w:type="dxa"/>
            <w:gridSpan w:val="3"/>
            <w:vMerge/>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lang w:bidi="hi-IN"/>
              </w:rPr>
            </w:pPr>
          </w:p>
        </w:tc>
        <w:tc>
          <w:tcPr>
            <w:tcW w:w="738" w:type="dxa"/>
            <w:gridSpan w:val="2"/>
            <w:vMerge/>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lang w:bidi="hi-IN"/>
              </w:rPr>
            </w:pPr>
          </w:p>
        </w:tc>
        <w:tc>
          <w:tcPr>
            <w:tcW w:w="740" w:type="dxa"/>
            <w:vMerge/>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p>
        </w:tc>
        <w:tc>
          <w:tcPr>
            <w:tcW w:w="819" w:type="dxa"/>
            <w:gridSpan w:val="2"/>
            <w:vMerge/>
            <w:shd w:val="clear" w:color="auto" w:fill="auto"/>
            <w:vAlign w:val="center"/>
          </w:tcPr>
          <w:p w:rsidR="003B1717" w:rsidRPr="00493197" w:rsidRDefault="003B1717" w:rsidP="009F2EE6">
            <w:pPr>
              <w:spacing w:before="60" w:after="20" w:line="300" w:lineRule="auto"/>
              <w:jc w:val="center"/>
              <w:rPr>
                <w:rFonts w:eastAsia="Times New Roman" w:cs="Times New Roman"/>
                <w:sz w:val="24"/>
                <w:szCs w:val="26"/>
                <w:highlight w:val="white"/>
              </w:rPr>
            </w:pPr>
          </w:p>
        </w:tc>
        <w:tc>
          <w:tcPr>
            <w:tcW w:w="588" w:type="dxa"/>
            <w:shd w:val="clear" w:color="auto" w:fill="auto"/>
            <w:vAlign w:val="center"/>
          </w:tcPr>
          <w:p w:rsidR="003B1717" w:rsidRPr="003F46AF" w:rsidRDefault="003B1717" w:rsidP="009F2EE6">
            <w:pPr>
              <w:spacing w:before="60" w:after="20" w:line="300" w:lineRule="auto"/>
              <w:jc w:val="center"/>
              <w:rPr>
                <w:rFonts w:eastAsia="Times New Roman" w:cs="Times New Roman"/>
                <w:sz w:val="24"/>
                <w:szCs w:val="26"/>
                <w:lang w:bidi="hi-IN"/>
              </w:rPr>
            </w:pPr>
            <w:r w:rsidRPr="003F46AF">
              <w:rPr>
                <w:rFonts w:eastAsia="Times New Roman" w:cs="Times New Roman"/>
                <w:sz w:val="24"/>
                <w:szCs w:val="26"/>
                <w:lang w:bidi="hi-IN"/>
              </w:rPr>
              <w:t>8</w:t>
            </w:r>
          </w:p>
          <w:p w:rsidR="006D158C" w:rsidRPr="00D25A1C" w:rsidRDefault="006D158C" w:rsidP="009F2EE6">
            <w:pPr>
              <w:spacing w:before="60" w:after="20" w:line="300" w:lineRule="auto"/>
              <w:jc w:val="center"/>
              <w:rPr>
                <w:rFonts w:eastAsia="Times New Roman" w:cs="Times New Roman"/>
                <w:color w:val="FF0000"/>
                <w:sz w:val="24"/>
                <w:szCs w:val="26"/>
                <w:highlight w:val="white"/>
                <w:lang w:bidi="hi-IN"/>
              </w:rPr>
            </w:pPr>
          </w:p>
        </w:tc>
        <w:tc>
          <w:tcPr>
            <w:tcW w:w="688" w:type="dxa"/>
            <w:gridSpan w:val="3"/>
            <w:vMerge/>
            <w:vAlign w:val="center"/>
          </w:tcPr>
          <w:p w:rsidR="003B1717" w:rsidRPr="00493197" w:rsidRDefault="003B1717" w:rsidP="009F2EE6">
            <w:pPr>
              <w:spacing w:before="60" w:after="20" w:line="300" w:lineRule="auto"/>
              <w:jc w:val="center"/>
              <w:rPr>
                <w:rFonts w:eastAsia="Times New Roman" w:cs="Times New Roman"/>
                <w:sz w:val="24"/>
                <w:szCs w:val="26"/>
                <w:highlight w:val="white"/>
                <w:lang w:bidi="hi-IN"/>
              </w:rPr>
            </w:pPr>
          </w:p>
        </w:tc>
        <w:tc>
          <w:tcPr>
            <w:tcW w:w="709" w:type="dxa"/>
            <w:vAlign w:val="center"/>
          </w:tcPr>
          <w:p w:rsidR="003B1717" w:rsidRPr="006D158C" w:rsidRDefault="003B1717" w:rsidP="009F2EE6">
            <w:pPr>
              <w:spacing w:before="60" w:after="20" w:line="300" w:lineRule="auto"/>
              <w:jc w:val="center"/>
              <w:rPr>
                <w:rFonts w:eastAsia="Times New Roman" w:cs="Times New Roman"/>
                <w:sz w:val="24"/>
                <w:szCs w:val="26"/>
                <w:lang w:bidi="hi-IN"/>
              </w:rPr>
            </w:pPr>
            <w:r w:rsidRPr="006D158C">
              <w:rPr>
                <w:rFonts w:eastAsia="Times New Roman" w:cs="Times New Roman"/>
                <w:sz w:val="24"/>
                <w:szCs w:val="26"/>
                <w:lang w:bidi="hi-IN"/>
              </w:rPr>
              <w:t>16</w:t>
            </w:r>
          </w:p>
          <w:p w:rsidR="006D158C" w:rsidRPr="00493197" w:rsidRDefault="006D158C" w:rsidP="009F2EE6">
            <w:pPr>
              <w:spacing w:before="60" w:after="20" w:line="300" w:lineRule="auto"/>
              <w:jc w:val="center"/>
              <w:rPr>
                <w:rFonts w:eastAsia="Times New Roman" w:cs="Times New Roman"/>
                <w:sz w:val="24"/>
                <w:szCs w:val="26"/>
                <w:highlight w:val="white"/>
                <w:lang w:bidi="hi-IN"/>
              </w:rPr>
            </w:pPr>
          </w:p>
        </w:tc>
        <w:tc>
          <w:tcPr>
            <w:tcW w:w="708" w:type="dxa"/>
            <w:vAlign w:val="center"/>
          </w:tcPr>
          <w:p w:rsidR="003B1717" w:rsidRPr="00493197" w:rsidRDefault="003B1717" w:rsidP="009F2EE6">
            <w:pPr>
              <w:spacing w:before="60" w:after="20" w:line="300" w:lineRule="auto"/>
              <w:jc w:val="center"/>
              <w:rPr>
                <w:rFonts w:eastAsia="Times New Roman" w:cs="Times New Roman"/>
                <w:b/>
                <w:bCs/>
                <w:sz w:val="24"/>
                <w:szCs w:val="26"/>
                <w:highlight w:val="white"/>
                <w:lang w:bidi="hi-IN"/>
              </w:rPr>
            </w:pPr>
            <w:r w:rsidRPr="00493197">
              <w:rPr>
                <w:rFonts w:eastAsia="Times New Roman" w:cs="Times New Roman"/>
                <w:b/>
                <w:bCs/>
                <w:sz w:val="24"/>
                <w:szCs w:val="26"/>
                <w:highlight w:val="white"/>
                <w:lang w:bidi="hi-IN"/>
              </w:rPr>
              <w:t>30</w:t>
            </w:r>
          </w:p>
        </w:tc>
      </w:tr>
      <w:tr w:rsidR="00493197" w:rsidRPr="00493197" w:rsidTr="0095404D">
        <w:trPr>
          <w:gridAfter w:val="1"/>
          <w:wAfter w:w="43" w:type="dxa"/>
          <w:trHeight w:val="71"/>
          <w:jc w:val="center"/>
        </w:trPr>
        <w:tc>
          <w:tcPr>
            <w:tcW w:w="3720" w:type="dxa"/>
            <w:gridSpan w:val="4"/>
            <w:vAlign w:val="center"/>
          </w:tcPr>
          <w:p w:rsidR="003B1717" w:rsidRPr="00493197" w:rsidRDefault="003B1717" w:rsidP="0095404D">
            <w:pPr>
              <w:spacing w:before="60" w:after="20" w:line="300" w:lineRule="auto"/>
              <w:jc w:val="both"/>
              <w:rPr>
                <w:rFonts w:eastAsia="Times New Roman" w:cs="Times New Roman"/>
                <w:b/>
                <w:sz w:val="24"/>
                <w:szCs w:val="26"/>
                <w:highlight w:val="white"/>
              </w:rPr>
            </w:pPr>
            <w:r w:rsidRPr="00493197">
              <w:rPr>
                <w:rFonts w:eastAsia="Times New Roman" w:cs="Times New Roman"/>
                <w:b/>
                <w:sz w:val="24"/>
                <w:szCs w:val="26"/>
                <w:highlight w:val="white"/>
              </w:rPr>
              <w:lastRenderedPageBreak/>
              <w:t>Tổng</w:t>
            </w:r>
          </w:p>
        </w:tc>
        <w:tc>
          <w:tcPr>
            <w:tcW w:w="739" w:type="dxa"/>
            <w:gridSpan w:val="2"/>
            <w:shd w:val="clear" w:color="auto" w:fill="auto"/>
            <w:vAlign w:val="center"/>
          </w:tcPr>
          <w:p w:rsidR="003B1717" w:rsidRPr="00493197" w:rsidRDefault="003B1717" w:rsidP="009F2EE6">
            <w:pPr>
              <w:spacing w:before="60" w:after="20" w:line="300" w:lineRule="auto"/>
              <w:jc w:val="center"/>
              <w:rPr>
                <w:rFonts w:eastAsia="Times New Roman" w:cs="Times New Roman"/>
                <w:b/>
                <w:iCs/>
                <w:sz w:val="24"/>
                <w:szCs w:val="26"/>
                <w:highlight w:val="white"/>
                <w:lang w:val="vi-VN" w:bidi="hi-IN"/>
              </w:rPr>
            </w:pPr>
            <w:r w:rsidRPr="00493197">
              <w:rPr>
                <w:rFonts w:eastAsia="Times New Roman" w:cs="Times New Roman"/>
                <w:b/>
                <w:iCs/>
                <w:sz w:val="24"/>
                <w:szCs w:val="26"/>
                <w:highlight w:val="white"/>
                <w:lang w:val="vi-VN" w:bidi="hi-IN"/>
              </w:rPr>
              <w:t>16</w:t>
            </w:r>
          </w:p>
        </w:tc>
        <w:tc>
          <w:tcPr>
            <w:tcW w:w="742" w:type="dxa"/>
            <w:gridSpan w:val="2"/>
            <w:shd w:val="clear" w:color="auto" w:fill="auto"/>
            <w:vAlign w:val="center"/>
          </w:tcPr>
          <w:p w:rsidR="003B1717" w:rsidRPr="00493197" w:rsidRDefault="003B1717" w:rsidP="009F2EE6">
            <w:pPr>
              <w:spacing w:before="60" w:after="20" w:line="300" w:lineRule="auto"/>
              <w:jc w:val="center"/>
              <w:rPr>
                <w:rFonts w:eastAsia="Times New Roman" w:cs="Times New Roman"/>
                <w:b/>
                <w:iCs/>
                <w:sz w:val="24"/>
                <w:szCs w:val="26"/>
                <w:highlight w:val="white"/>
                <w:lang w:bidi="hi-IN"/>
              </w:rPr>
            </w:pPr>
            <w:r w:rsidRPr="00493197">
              <w:rPr>
                <w:rFonts w:eastAsia="Times New Roman" w:cs="Times New Roman"/>
                <w:b/>
                <w:iCs/>
                <w:sz w:val="24"/>
                <w:szCs w:val="26"/>
                <w:highlight w:val="white"/>
                <w:lang w:bidi="hi-IN"/>
              </w:rPr>
              <w:t>12</w:t>
            </w:r>
          </w:p>
        </w:tc>
        <w:tc>
          <w:tcPr>
            <w:tcW w:w="737" w:type="dxa"/>
            <w:gridSpan w:val="2"/>
            <w:shd w:val="clear" w:color="auto" w:fill="auto"/>
            <w:vAlign w:val="center"/>
          </w:tcPr>
          <w:p w:rsidR="003B1717" w:rsidRPr="00493197" w:rsidRDefault="003B1717" w:rsidP="009F2EE6">
            <w:pPr>
              <w:spacing w:before="60" w:after="20" w:line="300" w:lineRule="auto"/>
              <w:jc w:val="center"/>
              <w:rPr>
                <w:rFonts w:eastAsia="Times New Roman" w:cs="Times New Roman"/>
                <w:b/>
                <w:iCs/>
                <w:sz w:val="24"/>
                <w:szCs w:val="26"/>
                <w:highlight w:val="white"/>
                <w:lang w:val="vi-VN"/>
              </w:rPr>
            </w:pPr>
            <w:r w:rsidRPr="00493197">
              <w:rPr>
                <w:rFonts w:eastAsia="Times New Roman" w:cs="Times New Roman"/>
                <w:b/>
                <w:iCs/>
                <w:sz w:val="24"/>
                <w:szCs w:val="26"/>
                <w:highlight w:val="white"/>
                <w:lang w:val="vi-VN"/>
              </w:rPr>
              <w:t>12</w:t>
            </w:r>
          </w:p>
        </w:tc>
        <w:tc>
          <w:tcPr>
            <w:tcW w:w="810" w:type="dxa"/>
            <w:gridSpan w:val="2"/>
            <w:shd w:val="clear" w:color="auto" w:fill="auto"/>
            <w:vAlign w:val="center"/>
          </w:tcPr>
          <w:p w:rsidR="003B1717" w:rsidRPr="00493197" w:rsidRDefault="003B1717" w:rsidP="009F2EE6">
            <w:pPr>
              <w:spacing w:before="60" w:after="20" w:line="300" w:lineRule="auto"/>
              <w:jc w:val="center"/>
              <w:rPr>
                <w:rFonts w:eastAsia="Times New Roman" w:cs="Times New Roman"/>
                <w:b/>
                <w:iCs/>
                <w:sz w:val="24"/>
                <w:szCs w:val="26"/>
                <w:highlight w:val="white"/>
              </w:rPr>
            </w:pPr>
            <w:r w:rsidRPr="00493197">
              <w:rPr>
                <w:rFonts w:eastAsia="Times New Roman" w:cs="Times New Roman"/>
                <w:b/>
                <w:iCs/>
                <w:sz w:val="24"/>
                <w:szCs w:val="26"/>
                <w:highlight w:val="white"/>
              </w:rPr>
              <w:t>15</w:t>
            </w:r>
          </w:p>
        </w:tc>
        <w:tc>
          <w:tcPr>
            <w:tcW w:w="739" w:type="dxa"/>
            <w:gridSpan w:val="3"/>
            <w:shd w:val="clear" w:color="auto" w:fill="auto"/>
            <w:vAlign w:val="center"/>
          </w:tcPr>
          <w:p w:rsidR="003B1717" w:rsidRPr="00493197" w:rsidRDefault="003B1717" w:rsidP="009F2EE6">
            <w:pPr>
              <w:spacing w:before="60" w:after="20" w:line="300" w:lineRule="auto"/>
              <w:jc w:val="center"/>
              <w:rPr>
                <w:rFonts w:eastAsia="Times New Roman" w:cs="Times New Roman"/>
                <w:b/>
                <w:iCs/>
                <w:sz w:val="24"/>
                <w:szCs w:val="26"/>
                <w:highlight w:val="white"/>
                <w:lang w:bidi="hi-IN"/>
              </w:rPr>
            </w:pPr>
            <w:r w:rsidRPr="00493197">
              <w:rPr>
                <w:rFonts w:eastAsia="Times New Roman" w:cs="Times New Roman"/>
                <w:b/>
                <w:iCs/>
                <w:sz w:val="24"/>
                <w:szCs w:val="26"/>
                <w:highlight w:val="white"/>
                <w:lang w:bidi="hi-IN"/>
              </w:rPr>
              <w:t>1</w:t>
            </w:r>
          </w:p>
        </w:tc>
        <w:tc>
          <w:tcPr>
            <w:tcW w:w="730" w:type="dxa"/>
            <w:shd w:val="clear" w:color="auto" w:fill="auto"/>
            <w:vAlign w:val="center"/>
          </w:tcPr>
          <w:p w:rsidR="003B1717" w:rsidRPr="00493197" w:rsidRDefault="003B1717" w:rsidP="009F2EE6">
            <w:pPr>
              <w:spacing w:before="60" w:after="20" w:line="300" w:lineRule="auto"/>
              <w:jc w:val="center"/>
              <w:rPr>
                <w:rFonts w:eastAsia="Times New Roman" w:cs="Times New Roman"/>
                <w:b/>
                <w:iCs/>
                <w:sz w:val="24"/>
                <w:szCs w:val="26"/>
                <w:highlight w:val="white"/>
                <w:lang w:bidi="hi-IN"/>
              </w:rPr>
            </w:pPr>
            <w:r w:rsidRPr="00493197">
              <w:rPr>
                <w:rFonts w:eastAsia="Times New Roman" w:cs="Times New Roman"/>
                <w:b/>
                <w:iCs/>
                <w:sz w:val="24"/>
                <w:szCs w:val="26"/>
                <w:highlight w:val="white"/>
                <w:lang w:bidi="hi-IN"/>
              </w:rPr>
              <w:t>10</w:t>
            </w:r>
          </w:p>
        </w:tc>
        <w:tc>
          <w:tcPr>
            <w:tcW w:w="754" w:type="dxa"/>
            <w:gridSpan w:val="2"/>
            <w:shd w:val="clear" w:color="auto" w:fill="auto"/>
            <w:vAlign w:val="center"/>
          </w:tcPr>
          <w:p w:rsidR="003B1717" w:rsidRPr="00493197" w:rsidRDefault="003B1717" w:rsidP="009F2EE6">
            <w:pPr>
              <w:spacing w:before="60" w:after="20" w:line="300" w:lineRule="auto"/>
              <w:jc w:val="center"/>
              <w:rPr>
                <w:rFonts w:eastAsia="Times New Roman" w:cs="Times New Roman"/>
                <w:b/>
                <w:iCs/>
                <w:sz w:val="24"/>
                <w:szCs w:val="26"/>
                <w:highlight w:val="white"/>
                <w:lang w:bidi="hi-IN"/>
              </w:rPr>
            </w:pPr>
            <w:r w:rsidRPr="00493197">
              <w:rPr>
                <w:rFonts w:eastAsia="Times New Roman" w:cs="Times New Roman"/>
                <w:b/>
                <w:iCs/>
                <w:sz w:val="24"/>
                <w:szCs w:val="26"/>
                <w:highlight w:val="white"/>
                <w:lang w:bidi="hi-IN"/>
              </w:rPr>
              <w:t>1</w:t>
            </w:r>
          </w:p>
        </w:tc>
        <w:tc>
          <w:tcPr>
            <w:tcW w:w="805" w:type="dxa"/>
            <w:shd w:val="clear" w:color="auto" w:fill="auto"/>
            <w:vAlign w:val="center"/>
          </w:tcPr>
          <w:p w:rsidR="003B1717" w:rsidRPr="00493197" w:rsidRDefault="003B1717" w:rsidP="009F2EE6">
            <w:pPr>
              <w:spacing w:before="60" w:after="20" w:line="300" w:lineRule="auto"/>
              <w:jc w:val="center"/>
              <w:rPr>
                <w:rFonts w:eastAsia="Times New Roman" w:cs="Times New Roman"/>
                <w:b/>
                <w:iCs/>
                <w:sz w:val="24"/>
                <w:szCs w:val="26"/>
                <w:highlight w:val="white"/>
                <w:lang w:bidi="hi-IN"/>
              </w:rPr>
            </w:pPr>
            <w:r w:rsidRPr="00493197">
              <w:rPr>
                <w:rFonts w:eastAsia="Times New Roman" w:cs="Times New Roman"/>
                <w:b/>
                <w:iCs/>
                <w:sz w:val="24"/>
                <w:szCs w:val="26"/>
                <w:highlight w:val="white"/>
                <w:lang w:bidi="hi-IN"/>
              </w:rPr>
              <w:t>8</w:t>
            </w:r>
          </w:p>
        </w:tc>
        <w:tc>
          <w:tcPr>
            <w:tcW w:w="602" w:type="dxa"/>
            <w:gridSpan w:val="2"/>
            <w:shd w:val="clear" w:color="auto" w:fill="auto"/>
            <w:vAlign w:val="center"/>
          </w:tcPr>
          <w:p w:rsidR="003B1717" w:rsidRPr="00493197" w:rsidRDefault="003B1717" w:rsidP="009F2EE6">
            <w:pPr>
              <w:spacing w:before="60" w:after="20" w:line="300" w:lineRule="auto"/>
              <w:jc w:val="center"/>
              <w:rPr>
                <w:rFonts w:eastAsia="Times New Roman" w:cs="Times New Roman"/>
                <w:b/>
                <w:iCs/>
                <w:sz w:val="24"/>
                <w:szCs w:val="26"/>
                <w:highlight w:val="white"/>
                <w:lang w:val="vi-VN"/>
              </w:rPr>
            </w:pPr>
            <w:r w:rsidRPr="00493197">
              <w:rPr>
                <w:rFonts w:eastAsia="Times New Roman" w:cs="Times New Roman"/>
                <w:b/>
                <w:iCs/>
                <w:sz w:val="24"/>
                <w:szCs w:val="26"/>
                <w:highlight w:val="white"/>
                <w:lang w:val="vi-VN"/>
              </w:rPr>
              <w:t>28</w:t>
            </w:r>
          </w:p>
        </w:tc>
        <w:tc>
          <w:tcPr>
            <w:tcW w:w="674" w:type="dxa"/>
            <w:gridSpan w:val="2"/>
            <w:vAlign w:val="center"/>
          </w:tcPr>
          <w:p w:rsidR="003B1717" w:rsidRPr="00493197" w:rsidRDefault="003B1717" w:rsidP="009F2EE6">
            <w:pPr>
              <w:spacing w:before="60" w:after="20" w:line="300" w:lineRule="auto"/>
              <w:jc w:val="center"/>
              <w:rPr>
                <w:rFonts w:eastAsia="Times New Roman" w:cs="Times New Roman"/>
                <w:b/>
                <w:iCs/>
                <w:sz w:val="24"/>
                <w:szCs w:val="26"/>
                <w:highlight w:val="white"/>
              </w:rPr>
            </w:pPr>
            <w:r w:rsidRPr="00493197">
              <w:rPr>
                <w:rFonts w:eastAsia="Times New Roman" w:cs="Times New Roman"/>
                <w:b/>
                <w:iCs/>
                <w:sz w:val="24"/>
                <w:szCs w:val="26"/>
                <w:highlight w:val="white"/>
              </w:rPr>
              <w:t>2</w:t>
            </w:r>
          </w:p>
        </w:tc>
        <w:tc>
          <w:tcPr>
            <w:tcW w:w="709" w:type="dxa"/>
            <w:vAlign w:val="center"/>
          </w:tcPr>
          <w:p w:rsidR="003B1717" w:rsidRPr="00493197" w:rsidRDefault="003B1717" w:rsidP="009F2EE6">
            <w:pPr>
              <w:spacing w:before="60" w:after="20" w:line="300" w:lineRule="auto"/>
              <w:jc w:val="center"/>
              <w:rPr>
                <w:rFonts w:eastAsia="Times New Roman" w:cs="Times New Roman"/>
                <w:b/>
                <w:iCs/>
                <w:sz w:val="24"/>
                <w:szCs w:val="26"/>
                <w:highlight w:val="white"/>
                <w:lang w:val="vi-VN"/>
              </w:rPr>
            </w:pPr>
            <w:r w:rsidRPr="00493197">
              <w:rPr>
                <w:rFonts w:eastAsia="Times New Roman" w:cs="Times New Roman"/>
                <w:b/>
                <w:iCs/>
                <w:sz w:val="24"/>
                <w:szCs w:val="26"/>
                <w:highlight w:val="white"/>
                <w:lang w:val="vi-VN"/>
              </w:rPr>
              <w:t>45</w:t>
            </w:r>
          </w:p>
        </w:tc>
        <w:tc>
          <w:tcPr>
            <w:tcW w:w="708" w:type="dxa"/>
          </w:tcPr>
          <w:p w:rsidR="003B1717" w:rsidRPr="00493197" w:rsidRDefault="003B1717" w:rsidP="009F2EE6">
            <w:pPr>
              <w:spacing w:before="60" w:after="20" w:line="300" w:lineRule="auto"/>
              <w:jc w:val="center"/>
              <w:rPr>
                <w:rFonts w:eastAsia="Times New Roman" w:cs="Times New Roman"/>
                <w:b/>
                <w:iCs/>
                <w:sz w:val="24"/>
                <w:szCs w:val="26"/>
                <w:highlight w:val="white"/>
              </w:rPr>
            </w:pPr>
            <w:r w:rsidRPr="00493197">
              <w:rPr>
                <w:rFonts w:eastAsia="Times New Roman" w:cs="Times New Roman"/>
                <w:b/>
                <w:iCs/>
                <w:sz w:val="24"/>
                <w:szCs w:val="26"/>
                <w:highlight w:val="white"/>
              </w:rPr>
              <w:t>100</w:t>
            </w:r>
          </w:p>
        </w:tc>
      </w:tr>
      <w:tr w:rsidR="00493197" w:rsidRPr="00493197" w:rsidTr="0095404D">
        <w:trPr>
          <w:trHeight w:val="71"/>
          <w:jc w:val="center"/>
        </w:trPr>
        <w:tc>
          <w:tcPr>
            <w:tcW w:w="3720" w:type="dxa"/>
            <w:gridSpan w:val="4"/>
          </w:tcPr>
          <w:p w:rsidR="003B1717" w:rsidRPr="00493197" w:rsidRDefault="003B1717" w:rsidP="0095404D">
            <w:pPr>
              <w:spacing w:before="60" w:after="20" w:line="300" w:lineRule="auto"/>
              <w:jc w:val="both"/>
              <w:rPr>
                <w:rFonts w:eastAsia="Times New Roman" w:cs="Times New Roman"/>
                <w:b/>
                <w:sz w:val="24"/>
                <w:szCs w:val="26"/>
                <w:highlight w:val="white"/>
              </w:rPr>
            </w:pPr>
            <w:r w:rsidRPr="00493197">
              <w:rPr>
                <w:rFonts w:eastAsia="Times New Roman" w:cs="Times New Roman"/>
                <w:b/>
                <w:sz w:val="24"/>
                <w:szCs w:val="26"/>
                <w:highlight w:val="white"/>
              </w:rPr>
              <w:t xml:space="preserve">Tỉ lệ (%) </w:t>
            </w:r>
          </w:p>
        </w:tc>
        <w:tc>
          <w:tcPr>
            <w:tcW w:w="1481" w:type="dxa"/>
            <w:gridSpan w:val="4"/>
            <w:vAlign w:val="center"/>
          </w:tcPr>
          <w:p w:rsidR="003B1717" w:rsidRPr="00493197" w:rsidRDefault="003B1717" w:rsidP="009F2EE6">
            <w:pPr>
              <w:spacing w:before="60" w:after="20" w:line="300" w:lineRule="auto"/>
              <w:jc w:val="center"/>
              <w:rPr>
                <w:rFonts w:eastAsia="Times New Roman" w:cs="Times New Roman"/>
                <w:b/>
                <w:sz w:val="24"/>
                <w:szCs w:val="26"/>
                <w:highlight w:val="white"/>
                <w:lang w:val="vi-VN"/>
              </w:rPr>
            </w:pPr>
            <w:r w:rsidRPr="00493197">
              <w:rPr>
                <w:rFonts w:eastAsia="Times New Roman" w:cs="Times New Roman"/>
                <w:b/>
                <w:sz w:val="24"/>
                <w:szCs w:val="26"/>
                <w:highlight w:val="white"/>
                <w:lang w:val="vi-VN"/>
              </w:rPr>
              <w:t>40</w:t>
            </w:r>
          </w:p>
        </w:tc>
        <w:tc>
          <w:tcPr>
            <w:tcW w:w="1553" w:type="dxa"/>
            <w:gridSpan w:val="5"/>
            <w:vAlign w:val="center"/>
          </w:tcPr>
          <w:p w:rsidR="003B1717" w:rsidRPr="00493197" w:rsidRDefault="003B1717" w:rsidP="009F2EE6">
            <w:pPr>
              <w:spacing w:before="60" w:after="20" w:line="300" w:lineRule="auto"/>
              <w:jc w:val="center"/>
              <w:rPr>
                <w:rFonts w:eastAsia="Times New Roman" w:cs="Times New Roman"/>
                <w:b/>
                <w:sz w:val="24"/>
                <w:szCs w:val="26"/>
                <w:highlight w:val="white"/>
                <w:lang w:val="vi-VN"/>
              </w:rPr>
            </w:pPr>
            <w:r w:rsidRPr="00493197">
              <w:rPr>
                <w:rFonts w:eastAsia="Times New Roman" w:cs="Times New Roman"/>
                <w:b/>
                <w:sz w:val="24"/>
                <w:szCs w:val="26"/>
                <w:highlight w:val="white"/>
                <w:lang w:val="vi-VN"/>
              </w:rPr>
              <w:t>30</w:t>
            </w:r>
          </w:p>
        </w:tc>
        <w:tc>
          <w:tcPr>
            <w:tcW w:w="1463" w:type="dxa"/>
            <w:gridSpan w:val="3"/>
            <w:vAlign w:val="center"/>
          </w:tcPr>
          <w:p w:rsidR="003B1717" w:rsidRPr="00493197" w:rsidRDefault="003B1717" w:rsidP="009F2EE6">
            <w:pPr>
              <w:spacing w:before="60" w:after="20" w:line="300" w:lineRule="auto"/>
              <w:jc w:val="center"/>
              <w:rPr>
                <w:rFonts w:eastAsia="Times New Roman" w:cs="Times New Roman"/>
                <w:b/>
                <w:sz w:val="24"/>
                <w:szCs w:val="26"/>
                <w:highlight w:val="white"/>
                <w:lang w:val="vi-VN"/>
              </w:rPr>
            </w:pPr>
            <w:r w:rsidRPr="00493197">
              <w:rPr>
                <w:rFonts w:eastAsia="Times New Roman" w:cs="Times New Roman"/>
                <w:b/>
                <w:sz w:val="24"/>
                <w:szCs w:val="26"/>
                <w:highlight w:val="white"/>
                <w:lang w:val="vi-VN"/>
              </w:rPr>
              <w:t>20</w:t>
            </w:r>
          </w:p>
        </w:tc>
        <w:tc>
          <w:tcPr>
            <w:tcW w:w="1559" w:type="dxa"/>
            <w:gridSpan w:val="3"/>
            <w:vAlign w:val="center"/>
          </w:tcPr>
          <w:p w:rsidR="003B1717" w:rsidRPr="00493197" w:rsidRDefault="003B1717" w:rsidP="009F2EE6">
            <w:pPr>
              <w:spacing w:before="60" w:after="20" w:line="300" w:lineRule="auto"/>
              <w:jc w:val="center"/>
              <w:rPr>
                <w:rFonts w:eastAsia="Times New Roman" w:cs="Times New Roman"/>
                <w:b/>
                <w:sz w:val="24"/>
                <w:szCs w:val="26"/>
                <w:highlight w:val="white"/>
                <w:lang w:val="vi-VN"/>
              </w:rPr>
            </w:pPr>
            <w:r w:rsidRPr="00493197">
              <w:rPr>
                <w:rFonts w:eastAsia="Times New Roman" w:cs="Times New Roman"/>
                <w:b/>
                <w:sz w:val="24"/>
                <w:szCs w:val="26"/>
                <w:highlight w:val="white"/>
                <w:lang w:val="vi-VN"/>
              </w:rPr>
              <w:t>10</w:t>
            </w:r>
          </w:p>
        </w:tc>
        <w:tc>
          <w:tcPr>
            <w:tcW w:w="616" w:type="dxa"/>
            <w:gridSpan w:val="3"/>
            <w:shd w:val="clear" w:color="auto" w:fill="auto"/>
            <w:vAlign w:val="center"/>
          </w:tcPr>
          <w:p w:rsidR="003B1717" w:rsidRPr="00493197" w:rsidRDefault="003B1717" w:rsidP="009F2EE6">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70</w:t>
            </w:r>
          </w:p>
        </w:tc>
        <w:tc>
          <w:tcPr>
            <w:tcW w:w="660" w:type="dxa"/>
            <w:vAlign w:val="center"/>
          </w:tcPr>
          <w:p w:rsidR="003B1717" w:rsidRPr="00493197" w:rsidRDefault="003B1717" w:rsidP="009F2EE6">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30</w:t>
            </w:r>
          </w:p>
        </w:tc>
        <w:tc>
          <w:tcPr>
            <w:tcW w:w="709" w:type="dxa"/>
            <w:vAlign w:val="center"/>
          </w:tcPr>
          <w:p w:rsidR="003B1717" w:rsidRPr="00493197" w:rsidRDefault="003B1717" w:rsidP="009F2EE6">
            <w:pPr>
              <w:spacing w:before="60" w:after="20" w:line="300" w:lineRule="auto"/>
              <w:jc w:val="center"/>
              <w:rPr>
                <w:rFonts w:eastAsia="Times New Roman" w:cs="Times New Roman"/>
                <w:b/>
                <w:sz w:val="24"/>
                <w:szCs w:val="26"/>
                <w:highlight w:val="white"/>
              </w:rPr>
            </w:pPr>
          </w:p>
        </w:tc>
        <w:tc>
          <w:tcPr>
            <w:tcW w:w="751" w:type="dxa"/>
            <w:gridSpan w:val="2"/>
          </w:tcPr>
          <w:p w:rsidR="003B1717" w:rsidRPr="00493197" w:rsidRDefault="003B1717" w:rsidP="009F2EE6">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100</w:t>
            </w:r>
          </w:p>
        </w:tc>
      </w:tr>
      <w:tr w:rsidR="00493197" w:rsidRPr="00493197" w:rsidTr="0095404D">
        <w:trPr>
          <w:trHeight w:val="71"/>
          <w:jc w:val="center"/>
        </w:trPr>
        <w:tc>
          <w:tcPr>
            <w:tcW w:w="3720" w:type="dxa"/>
            <w:gridSpan w:val="4"/>
          </w:tcPr>
          <w:p w:rsidR="003B1717" w:rsidRPr="00493197" w:rsidRDefault="003B1717" w:rsidP="0095404D">
            <w:pPr>
              <w:spacing w:before="60" w:after="20" w:line="300" w:lineRule="auto"/>
              <w:jc w:val="both"/>
              <w:rPr>
                <w:rFonts w:eastAsia="Times New Roman" w:cs="Times New Roman"/>
                <w:b/>
                <w:sz w:val="24"/>
                <w:szCs w:val="26"/>
                <w:highlight w:val="white"/>
              </w:rPr>
            </w:pPr>
            <w:r w:rsidRPr="00493197">
              <w:rPr>
                <w:rFonts w:eastAsia="Times New Roman" w:cs="Times New Roman"/>
                <w:b/>
                <w:sz w:val="24"/>
                <w:szCs w:val="26"/>
                <w:highlight w:val="white"/>
              </w:rPr>
              <w:t>Tỉ lệ chung (%)</w:t>
            </w:r>
          </w:p>
        </w:tc>
        <w:tc>
          <w:tcPr>
            <w:tcW w:w="3034" w:type="dxa"/>
            <w:gridSpan w:val="9"/>
            <w:vAlign w:val="center"/>
          </w:tcPr>
          <w:p w:rsidR="003B1717" w:rsidRPr="00493197" w:rsidRDefault="003B1717" w:rsidP="009F2EE6">
            <w:pPr>
              <w:spacing w:before="60" w:after="20" w:line="300" w:lineRule="auto"/>
              <w:jc w:val="center"/>
              <w:rPr>
                <w:rFonts w:eastAsia="Times New Roman" w:cs="Times New Roman"/>
                <w:b/>
                <w:sz w:val="24"/>
                <w:szCs w:val="26"/>
                <w:highlight w:val="white"/>
                <w:lang w:val="vi-VN"/>
              </w:rPr>
            </w:pPr>
            <w:r w:rsidRPr="00493197">
              <w:rPr>
                <w:rFonts w:eastAsia="Times New Roman" w:cs="Times New Roman"/>
                <w:b/>
                <w:sz w:val="24"/>
                <w:szCs w:val="26"/>
                <w:highlight w:val="white"/>
                <w:lang w:val="vi-VN"/>
              </w:rPr>
              <w:t>70</w:t>
            </w:r>
          </w:p>
        </w:tc>
        <w:tc>
          <w:tcPr>
            <w:tcW w:w="3022" w:type="dxa"/>
            <w:gridSpan w:val="6"/>
            <w:vAlign w:val="center"/>
          </w:tcPr>
          <w:p w:rsidR="003B1717" w:rsidRPr="00493197" w:rsidRDefault="003B1717" w:rsidP="009F2EE6">
            <w:pPr>
              <w:spacing w:before="60" w:after="20" w:line="300" w:lineRule="auto"/>
              <w:jc w:val="center"/>
              <w:rPr>
                <w:rFonts w:eastAsia="Times New Roman" w:cs="Times New Roman"/>
                <w:b/>
                <w:sz w:val="24"/>
                <w:szCs w:val="26"/>
                <w:highlight w:val="white"/>
                <w:lang w:val="vi-VN"/>
              </w:rPr>
            </w:pPr>
            <w:r w:rsidRPr="00493197">
              <w:rPr>
                <w:rFonts w:eastAsia="Times New Roman" w:cs="Times New Roman"/>
                <w:b/>
                <w:sz w:val="24"/>
                <w:szCs w:val="26"/>
                <w:highlight w:val="white"/>
                <w:lang w:val="vi-VN"/>
              </w:rPr>
              <w:t>30</w:t>
            </w:r>
          </w:p>
        </w:tc>
        <w:tc>
          <w:tcPr>
            <w:tcW w:w="1276" w:type="dxa"/>
            <w:gridSpan w:val="4"/>
            <w:shd w:val="clear" w:color="auto" w:fill="auto"/>
            <w:vAlign w:val="center"/>
          </w:tcPr>
          <w:p w:rsidR="003B1717" w:rsidRPr="00493197" w:rsidRDefault="003B1717" w:rsidP="009F2EE6">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100</w:t>
            </w:r>
          </w:p>
        </w:tc>
        <w:tc>
          <w:tcPr>
            <w:tcW w:w="709" w:type="dxa"/>
            <w:vAlign w:val="center"/>
          </w:tcPr>
          <w:p w:rsidR="003B1717" w:rsidRPr="00493197" w:rsidRDefault="003B1717" w:rsidP="009F2EE6">
            <w:pPr>
              <w:spacing w:before="60" w:after="20" w:line="300" w:lineRule="auto"/>
              <w:jc w:val="center"/>
              <w:rPr>
                <w:rFonts w:eastAsia="Times New Roman" w:cs="Times New Roman"/>
                <w:b/>
                <w:sz w:val="24"/>
                <w:szCs w:val="26"/>
                <w:highlight w:val="white"/>
              </w:rPr>
            </w:pPr>
          </w:p>
        </w:tc>
        <w:tc>
          <w:tcPr>
            <w:tcW w:w="751" w:type="dxa"/>
            <w:gridSpan w:val="2"/>
          </w:tcPr>
          <w:p w:rsidR="003B1717" w:rsidRPr="00493197" w:rsidRDefault="003B1717" w:rsidP="009F2EE6">
            <w:pPr>
              <w:spacing w:before="60" w:after="20" w:line="300" w:lineRule="auto"/>
              <w:jc w:val="center"/>
              <w:rPr>
                <w:rFonts w:eastAsia="Times New Roman" w:cs="Times New Roman"/>
                <w:b/>
                <w:sz w:val="24"/>
                <w:szCs w:val="26"/>
                <w:highlight w:val="white"/>
              </w:rPr>
            </w:pPr>
          </w:p>
        </w:tc>
      </w:tr>
    </w:tbl>
    <w:p w:rsidR="003B1717" w:rsidRPr="00493197" w:rsidRDefault="003B1717" w:rsidP="009F2EE6">
      <w:pPr>
        <w:tabs>
          <w:tab w:val="center" w:pos="4680"/>
          <w:tab w:val="right" w:pos="9360"/>
        </w:tabs>
        <w:spacing w:before="60" w:after="20" w:line="300" w:lineRule="auto"/>
        <w:jc w:val="both"/>
        <w:rPr>
          <w:rFonts w:eastAsia="Times New Roman" w:cs="Times New Roman"/>
          <w:b/>
          <w:bCs/>
          <w:sz w:val="24"/>
          <w:szCs w:val="26"/>
          <w:highlight w:val="white"/>
        </w:rPr>
      </w:pPr>
      <w:r w:rsidRPr="00493197">
        <w:rPr>
          <w:rFonts w:eastAsia="Times New Roman" w:cs="Times New Roman"/>
          <w:b/>
          <w:bCs/>
          <w:sz w:val="24"/>
          <w:szCs w:val="26"/>
          <w:highlight w:val="white"/>
        </w:rPr>
        <w:t xml:space="preserve">Lưu ý:    </w:t>
      </w:r>
    </w:p>
    <w:p w:rsidR="003B1717" w:rsidRPr="00493197" w:rsidRDefault="003B1717" w:rsidP="0095404D">
      <w:pPr>
        <w:tabs>
          <w:tab w:val="center" w:pos="4680"/>
          <w:tab w:val="right" w:pos="9360"/>
        </w:tabs>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 Các câu hỏi ở cấp độ nhận biết và thông hiểu là các câu hỏi trắc nghiệm khách quan 4 lựa chọn, trong đó có duy nhất 1 lựa chọn đúng.</w:t>
      </w:r>
    </w:p>
    <w:p w:rsidR="003B1717" w:rsidRPr="00493197" w:rsidRDefault="003B1717" w:rsidP="0095404D">
      <w:pPr>
        <w:tabs>
          <w:tab w:val="center" w:pos="4680"/>
          <w:tab w:val="right" w:pos="9360"/>
        </w:tabs>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 Các câu hỏi ở cấp độ vận dụng và vận dụng cao là các câu hỏi tự luận.</w:t>
      </w:r>
    </w:p>
    <w:p w:rsidR="003B1717" w:rsidRPr="00493197" w:rsidRDefault="003B1717" w:rsidP="0095404D">
      <w:pPr>
        <w:tabs>
          <w:tab w:val="center" w:pos="4680"/>
          <w:tab w:val="right" w:pos="9360"/>
        </w:tabs>
        <w:spacing w:before="60" w:after="20" w:line="300" w:lineRule="auto"/>
        <w:ind w:firstLine="567"/>
        <w:jc w:val="both"/>
        <w:rPr>
          <w:rFonts w:eastAsia="Times New Roman" w:cs="Times New Roman"/>
          <w:sz w:val="24"/>
          <w:szCs w:val="26"/>
          <w:highlight w:val="white"/>
        </w:rPr>
      </w:pPr>
      <w:r w:rsidRPr="00493197">
        <w:rPr>
          <w:rFonts w:eastAsia="Times New Roman" w:cs="Times New Roman"/>
          <w:sz w:val="24"/>
          <w:szCs w:val="26"/>
          <w:highlight w:val="white"/>
        </w:rPr>
        <w:t>- Số điểm tính cho 1 câu trắc nghiệm là 0,25 điểm/câu; số điểm của câu tự luận được quy định trong hướng dẫn chấm nhưng phải tương ứng với tỉ lệ điểm được quy định trong ma trận.</w:t>
      </w:r>
    </w:p>
    <w:p w:rsidR="003B1717" w:rsidRPr="00493197" w:rsidRDefault="003B1717" w:rsidP="0095404D">
      <w:pPr>
        <w:spacing w:before="60" w:after="20" w:line="300" w:lineRule="auto"/>
        <w:ind w:firstLine="567"/>
        <w:jc w:val="both"/>
        <w:rPr>
          <w:rFonts w:eastAsia="Times New Roman" w:cs="Times New Roman"/>
          <w:bCs/>
          <w:sz w:val="24"/>
          <w:szCs w:val="26"/>
          <w:highlight w:val="white"/>
        </w:rPr>
      </w:pPr>
      <w:r w:rsidRPr="00493197">
        <w:rPr>
          <w:rFonts w:eastAsia="Times New Roman" w:cs="Times New Roman"/>
          <w:bCs/>
          <w:sz w:val="24"/>
          <w:szCs w:val="26"/>
          <w:highlight w:val="white"/>
        </w:rPr>
        <w:t>- Trong đơn vị kiến thức (1), (2), (3), (4) chỉ được chọn ra một câu mức độ vận dụng, không ra câu hỏi mức độ vận dụng và vận dụng cao ở cùng 1 đơn vị kiến thức.</w:t>
      </w:r>
    </w:p>
    <w:p w:rsidR="009D7098" w:rsidRPr="00493197" w:rsidRDefault="003B1717" w:rsidP="0095404D">
      <w:pPr>
        <w:spacing w:before="60" w:after="20" w:line="300" w:lineRule="auto"/>
        <w:ind w:firstLine="567"/>
        <w:rPr>
          <w:rFonts w:eastAsia="Times New Roman" w:cs="Times New Roman"/>
          <w:b/>
          <w:sz w:val="24"/>
          <w:szCs w:val="26"/>
          <w:highlight w:val="white"/>
        </w:rPr>
      </w:pPr>
      <w:r w:rsidRPr="00493197">
        <w:rPr>
          <w:rFonts w:eastAsia="Times New Roman" w:cs="Times New Roman"/>
          <w:bCs/>
          <w:sz w:val="24"/>
          <w:szCs w:val="26"/>
          <w:highlight w:val="white"/>
        </w:rPr>
        <w:t>- Trong nội dung kiến thức (2), (3), (4) chỉ được chọn ra một câu mức độ vận dụng cao.</w:t>
      </w:r>
    </w:p>
    <w:p w:rsidR="009D7098" w:rsidRPr="00493197" w:rsidRDefault="009D7098" w:rsidP="009F2EE6">
      <w:pPr>
        <w:spacing w:before="60" w:after="20" w:line="300" w:lineRule="auto"/>
        <w:rPr>
          <w:rFonts w:eastAsia="Times New Roman" w:cs="Times New Roman"/>
          <w:b/>
          <w:sz w:val="24"/>
          <w:szCs w:val="26"/>
          <w:highlight w:val="white"/>
        </w:rPr>
      </w:pPr>
      <w:r w:rsidRPr="00493197">
        <w:rPr>
          <w:rFonts w:eastAsia="Times New Roman" w:cs="Times New Roman"/>
          <w:b/>
          <w:sz w:val="24"/>
          <w:szCs w:val="26"/>
          <w:highlight w:val="white"/>
        </w:rPr>
        <w:br w:type="page"/>
      </w:r>
    </w:p>
    <w:p w:rsidR="009D7098" w:rsidRPr="00493197" w:rsidRDefault="009D7098" w:rsidP="009F2EE6">
      <w:pPr>
        <w:spacing w:before="60" w:after="20" w:line="300" w:lineRule="auto"/>
        <w:jc w:val="center"/>
        <w:rPr>
          <w:rFonts w:eastAsia="Times New Roman" w:cs="Times New Roman"/>
          <w:b/>
          <w:sz w:val="24"/>
          <w:szCs w:val="26"/>
          <w:highlight w:val="white"/>
          <w:lang w:val="vi-VN"/>
        </w:rPr>
      </w:pPr>
      <w:r w:rsidRPr="00493197">
        <w:rPr>
          <w:rFonts w:eastAsia="Times New Roman" w:cs="Times New Roman"/>
          <w:b/>
          <w:sz w:val="24"/>
          <w:szCs w:val="26"/>
          <w:highlight w:val="white"/>
        </w:rPr>
        <w:lastRenderedPageBreak/>
        <w:t>MA TRẬN ĐỀ KIỂM TRA CUỐI KỲ I</w:t>
      </w:r>
      <w:r w:rsidRPr="00493197">
        <w:rPr>
          <w:rFonts w:eastAsia="Times New Roman" w:cs="Times New Roman"/>
          <w:b/>
          <w:sz w:val="24"/>
          <w:szCs w:val="26"/>
          <w:highlight w:val="white"/>
          <w:lang w:val="vi-VN"/>
        </w:rPr>
        <w:t>I</w:t>
      </w:r>
    </w:p>
    <w:p w:rsidR="009D7098" w:rsidRPr="00493197" w:rsidRDefault="009D7098" w:rsidP="009F2EE6">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 xml:space="preserve">MÔN: GDCDLỚP </w:t>
      </w:r>
      <w:r w:rsidRPr="00493197">
        <w:rPr>
          <w:rFonts w:eastAsia="Times New Roman" w:cs="Times New Roman"/>
          <w:b/>
          <w:sz w:val="24"/>
          <w:szCs w:val="26"/>
          <w:highlight w:val="white"/>
          <w:lang w:val="vi-VN"/>
        </w:rPr>
        <w:t>1</w:t>
      </w:r>
      <w:r w:rsidRPr="00493197">
        <w:rPr>
          <w:rFonts w:eastAsia="Times New Roman" w:cs="Times New Roman"/>
          <w:b/>
          <w:sz w:val="24"/>
          <w:szCs w:val="26"/>
          <w:highlight w:val="white"/>
        </w:rPr>
        <w:t>0 – THỜI GIAN LÀM BÀI: 45 PHÚT</w:t>
      </w:r>
    </w:p>
    <w:p w:rsidR="009D7098" w:rsidRPr="00493197" w:rsidRDefault="009D7098" w:rsidP="009F2EE6">
      <w:pPr>
        <w:spacing w:before="60" w:after="20" w:line="300" w:lineRule="auto"/>
        <w:rPr>
          <w:rFonts w:eastAsia="Times New Roman" w:cs="Times New Roman"/>
          <w:b/>
          <w:sz w:val="24"/>
          <w:szCs w:val="26"/>
          <w:highlight w:val="white"/>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52"/>
        <w:gridCol w:w="1301"/>
        <w:gridCol w:w="2003"/>
        <w:gridCol w:w="13"/>
        <w:gridCol w:w="793"/>
        <w:gridCol w:w="6"/>
        <w:gridCol w:w="731"/>
        <w:gridCol w:w="6"/>
        <w:gridCol w:w="8"/>
        <w:gridCol w:w="722"/>
        <w:gridCol w:w="729"/>
        <w:gridCol w:w="10"/>
        <w:gridCol w:w="6"/>
        <w:gridCol w:w="731"/>
        <w:gridCol w:w="8"/>
        <w:gridCol w:w="727"/>
        <w:gridCol w:w="8"/>
        <w:gridCol w:w="727"/>
        <w:gridCol w:w="25"/>
        <w:gridCol w:w="713"/>
        <w:gridCol w:w="8"/>
        <w:gridCol w:w="18"/>
        <w:gridCol w:w="567"/>
        <w:gridCol w:w="666"/>
        <w:gridCol w:w="8"/>
        <w:gridCol w:w="18"/>
        <w:gridCol w:w="717"/>
        <w:gridCol w:w="8"/>
        <w:gridCol w:w="17"/>
        <w:gridCol w:w="703"/>
        <w:gridCol w:w="9"/>
        <w:gridCol w:w="7"/>
        <w:gridCol w:w="9"/>
      </w:tblGrid>
      <w:tr w:rsidR="00493197" w:rsidRPr="00493197" w:rsidTr="000054DA">
        <w:trPr>
          <w:gridAfter w:val="2"/>
          <w:wAfter w:w="16" w:type="dxa"/>
          <w:trHeight w:val="377"/>
          <w:jc w:val="center"/>
        </w:trPr>
        <w:tc>
          <w:tcPr>
            <w:tcW w:w="452" w:type="dxa"/>
            <w:vMerge w:val="restart"/>
            <w:vAlign w:val="center"/>
          </w:tcPr>
          <w:p w:rsidR="009D7098" w:rsidRPr="00493197" w:rsidRDefault="009D7098" w:rsidP="0095404D">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TT</w:t>
            </w:r>
          </w:p>
        </w:tc>
        <w:tc>
          <w:tcPr>
            <w:tcW w:w="1301" w:type="dxa"/>
            <w:vMerge w:val="restart"/>
            <w:vAlign w:val="center"/>
          </w:tcPr>
          <w:p w:rsidR="009D7098" w:rsidRPr="00493197" w:rsidRDefault="009D7098" w:rsidP="0095404D">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Nội dung kiến thức</w:t>
            </w:r>
          </w:p>
        </w:tc>
        <w:tc>
          <w:tcPr>
            <w:tcW w:w="2003" w:type="dxa"/>
            <w:vMerge w:val="restart"/>
            <w:vAlign w:val="center"/>
          </w:tcPr>
          <w:p w:rsidR="009D7098" w:rsidRPr="00493197" w:rsidRDefault="009D7098" w:rsidP="0095404D">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Đơn vị kiến thức</w:t>
            </w:r>
          </w:p>
        </w:tc>
        <w:tc>
          <w:tcPr>
            <w:tcW w:w="5963" w:type="dxa"/>
            <w:gridSpan w:val="17"/>
            <w:vAlign w:val="center"/>
          </w:tcPr>
          <w:p w:rsidR="009D7098" w:rsidRPr="00493197" w:rsidRDefault="009D7098" w:rsidP="0095404D">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Mức độ nhận thức</w:t>
            </w:r>
          </w:p>
        </w:tc>
        <w:tc>
          <w:tcPr>
            <w:tcW w:w="2002" w:type="dxa"/>
            <w:gridSpan w:val="7"/>
            <w:shd w:val="clear" w:color="auto" w:fill="auto"/>
            <w:vAlign w:val="center"/>
          </w:tcPr>
          <w:p w:rsidR="009D7098" w:rsidRPr="00493197" w:rsidRDefault="009D7098" w:rsidP="0095404D">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Tổng</w:t>
            </w:r>
          </w:p>
        </w:tc>
        <w:tc>
          <w:tcPr>
            <w:tcW w:w="737" w:type="dxa"/>
            <w:gridSpan w:val="4"/>
            <w:vMerge w:val="restart"/>
            <w:vAlign w:val="center"/>
          </w:tcPr>
          <w:p w:rsidR="009D7098" w:rsidRPr="00493197" w:rsidRDefault="009D7098" w:rsidP="0095404D">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 tổng</w:t>
            </w:r>
          </w:p>
          <w:p w:rsidR="009D7098" w:rsidRPr="00493197" w:rsidRDefault="009D7098" w:rsidP="0095404D">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điểm</w:t>
            </w:r>
          </w:p>
        </w:tc>
      </w:tr>
      <w:tr w:rsidR="00493197" w:rsidRPr="00493197" w:rsidTr="000054DA">
        <w:trPr>
          <w:gridAfter w:val="2"/>
          <w:wAfter w:w="16" w:type="dxa"/>
          <w:trHeight w:val="530"/>
          <w:jc w:val="center"/>
        </w:trPr>
        <w:tc>
          <w:tcPr>
            <w:tcW w:w="452" w:type="dxa"/>
            <w:vMerge/>
            <w:vAlign w:val="center"/>
          </w:tcPr>
          <w:p w:rsidR="009D7098" w:rsidRPr="00493197" w:rsidRDefault="009D7098" w:rsidP="0095404D">
            <w:pPr>
              <w:spacing w:before="60" w:after="20" w:line="300" w:lineRule="auto"/>
              <w:jc w:val="center"/>
              <w:rPr>
                <w:rFonts w:eastAsia="Times New Roman" w:cs="Times New Roman"/>
                <w:b/>
                <w:sz w:val="22"/>
                <w:szCs w:val="24"/>
                <w:highlight w:val="white"/>
              </w:rPr>
            </w:pPr>
          </w:p>
        </w:tc>
        <w:tc>
          <w:tcPr>
            <w:tcW w:w="1301" w:type="dxa"/>
            <w:vMerge/>
          </w:tcPr>
          <w:p w:rsidR="009D7098" w:rsidRPr="00493197" w:rsidRDefault="009D7098" w:rsidP="0095404D">
            <w:pPr>
              <w:spacing w:before="60" w:after="20" w:line="300" w:lineRule="auto"/>
              <w:jc w:val="center"/>
              <w:rPr>
                <w:rFonts w:eastAsia="Times New Roman" w:cs="Times New Roman"/>
                <w:b/>
                <w:sz w:val="22"/>
                <w:szCs w:val="24"/>
                <w:highlight w:val="white"/>
              </w:rPr>
            </w:pPr>
          </w:p>
        </w:tc>
        <w:tc>
          <w:tcPr>
            <w:tcW w:w="2003" w:type="dxa"/>
            <w:vMerge/>
            <w:vAlign w:val="center"/>
          </w:tcPr>
          <w:p w:rsidR="009D7098" w:rsidRPr="00493197" w:rsidRDefault="009D7098" w:rsidP="0095404D">
            <w:pPr>
              <w:spacing w:before="60" w:after="20" w:line="300" w:lineRule="auto"/>
              <w:jc w:val="center"/>
              <w:rPr>
                <w:rFonts w:eastAsia="Times New Roman" w:cs="Times New Roman"/>
                <w:b/>
                <w:sz w:val="22"/>
                <w:szCs w:val="24"/>
                <w:highlight w:val="white"/>
              </w:rPr>
            </w:pPr>
          </w:p>
        </w:tc>
        <w:tc>
          <w:tcPr>
            <w:tcW w:w="1543" w:type="dxa"/>
            <w:gridSpan w:val="4"/>
            <w:vAlign w:val="center"/>
          </w:tcPr>
          <w:p w:rsidR="009D7098" w:rsidRPr="00493197" w:rsidRDefault="009D7098" w:rsidP="0095404D">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Nhận biết</w:t>
            </w:r>
          </w:p>
        </w:tc>
        <w:tc>
          <w:tcPr>
            <w:tcW w:w="1475" w:type="dxa"/>
            <w:gridSpan w:val="5"/>
            <w:vAlign w:val="center"/>
          </w:tcPr>
          <w:p w:rsidR="009D7098" w:rsidRPr="00493197" w:rsidRDefault="009D7098" w:rsidP="0095404D">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Thông hiểu</w:t>
            </w:r>
          </w:p>
        </w:tc>
        <w:tc>
          <w:tcPr>
            <w:tcW w:w="1472" w:type="dxa"/>
            <w:gridSpan w:val="4"/>
            <w:vAlign w:val="center"/>
          </w:tcPr>
          <w:p w:rsidR="009D7098" w:rsidRPr="00493197" w:rsidRDefault="009D7098" w:rsidP="0095404D">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Vận dụng</w:t>
            </w:r>
          </w:p>
        </w:tc>
        <w:tc>
          <w:tcPr>
            <w:tcW w:w="1473" w:type="dxa"/>
            <w:gridSpan w:val="4"/>
            <w:vAlign w:val="center"/>
          </w:tcPr>
          <w:p w:rsidR="009D7098" w:rsidRPr="00493197" w:rsidRDefault="009D7098" w:rsidP="0095404D">
            <w:pPr>
              <w:spacing w:before="60" w:after="20" w:line="300" w:lineRule="auto"/>
              <w:jc w:val="center"/>
              <w:rPr>
                <w:rFonts w:eastAsia="Times New Roman" w:cs="Times New Roman"/>
                <w:b/>
                <w:sz w:val="22"/>
                <w:szCs w:val="24"/>
                <w:highlight w:val="white"/>
              </w:rPr>
            </w:pPr>
            <w:r w:rsidRPr="00493197">
              <w:rPr>
                <w:rFonts w:eastAsia="Times New Roman" w:cs="Times New Roman"/>
                <w:b/>
                <w:sz w:val="22"/>
                <w:szCs w:val="24"/>
                <w:highlight w:val="white"/>
              </w:rPr>
              <w:t>Vận dụng cao</w:t>
            </w:r>
          </w:p>
        </w:tc>
        <w:tc>
          <w:tcPr>
            <w:tcW w:w="1259" w:type="dxa"/>
            <w:gridSpan w:val="4"/>
            <w:shd w:val="clear" w:color="auto" w:fill="auto"/>
            <w:vAlign w:val="center"/>
          </w:tcPr>
          <w:p w:rsidR="009D7098" w:rsidRPr="00493197" w:rsidRDefault="009D7098" w:rsidP="0095404D">
            <w:pPr>
              <w:spacing w:before="60" w:after="20" w:line="300" w:lineRule="auto"/>
              <w:jc w:val="center"/>
              <w:rPr>
                <w:rFonts w:eastAsia="Times New Roman" w:cs="Times New Roman"/>
                <w:b/>
                <w:sz w:val="22"/>
                <w:szCs w:val="24"/>
                <w:highlight w:val="white"/>
              </w:rPr>
            </w:pPr>
            <w:r w:rsidRPr="00493197">
              <w:rPr>
                <w:rFonts w:eastAsia="Times New Roman" w:cs="Times New Roman"/>
                <w:b/>
                <w:i/>
                <w:sz w:val="22"/>
                <w:szCs w:val="24"/>
                <w:highlight w:val="white"/>
              </w:rPr>
              <w:t>Số CH</w:t>
            </w:r>
          </w:p>
        </w:tc>
        <w:tc>
          <w:tcPr>
            <w:tcW w:w="743" w:type="dxa"/>
            <w:gridSpan w:val="3"/>
            <w:shd w:val="clear" w:color="auto" w:fill="auto"/>
            <w:vAlign w:val="center"/>
          </w:tcPr>
          <w:p w:rsidR="009D7098" w:rsidRPr="00493197" w:rsidRDefault="009D7098" w:rsidP="0095404D">
            <w:pPr>
              <w:spacing w:before="60" w:after="20" w:line="300" w:lineRule="auto"/>
              <w:jc w:val="center"/>
              <w:rPr>
                <w:rFonts w:eastAsia="Times New Roman" w:cs="Times New Roman"/>
                <w:b/>
                <w:sz w:val="22"/>
                <w:szCs w:val="24"/>
                <w:highlight w:val="white"/>
              </w:rPr>
            </w:pPr>
            <w:r w:rsidRPr="00493197">
              <w:rPr>
                <w:rFonts w:eastAsia="Times New Roman" w:cs="Times New Roman"/>
                <w:b/>
                <w:i/>
                <w:sz w:val="22"/>
                <w:szCs w:val="24"/>
                <w:highlight w:val="white"/>
              </w:rPr>
              <w:t>Thời gian (phút)</w:t>
            </w:r>
          </w:p>
        </w:tc>
        <w:tc>
          <w:tcPr>
            <w:tcW w:w="737" w:type="dxa"/>
            <w:gridSpan w:val="4"/>
            <w:vMerge/>
          </w:tcPr>
          <w:p w:rsidR="009D7098" w:rsidRPr="00493197" w:rsidRDefault="009D7098" w:rsidP="0095404D">
            <w:pPr>
              <w:spacing w:before="60" w:after="20" w:line="300" w:lineRule="auto"/>
              <w:jc w:val="center"/>
              <w:rPr>
                <w:rFonts w:eastAsia="Times New Roman" w:cs="Times New Roman"/>
                <w:b/>
                <w:sz w:val="22"/>
                <w:szCs w:val="24"/>
                <w:highlight w:val="white"/>
              </w:rPr>
            </w:pPr>
          </w:p>
        </w:tc>
      </w:tr>
      <w:tr w:rsidR="00493197" w:rsidRPr="00493197" w:rsidTr="000054DA">
        <w:trPr>
          <w:gridAfter w:val="3"/>
          <w:wAfter w:w="25" w:type="dxa"/>
          <w:trHeight w:val="953"/>
          <w:jc w:val="center"/>
        </w:trPr>
        <w:tc>
          <w:tcPr>
            <w:tcW w:w="452" w:type="dxa"/>
            <w:vMerge/>
            <w:vAlign w:val="center"/>
          </w:tcPr>
          <w:p w:rsidR="009D7098" w:rsidRPr="00493197" w:rsidRDefault="009D7098" w:rsidP="0095404D">
            <w:pPr>
              <w:spacing w:before="60" w:after="20" w:line="300" w:lineRule="auto"/>
              <w:jc w:val="center"/>
              <w:rPr>
                <w:rFonts w:eastAsia="Times New Roman" w:cs="Times New Roman"/>
                <w:b/>
                <w:sz w:val="22"/>
                <w:szCs w:val="24"/>
                <w:highlight w:val="white"/>
              </w:rPr>
            </w:pPr>
          </w:p>
        </w:tc>
        <w:tc>
          <w:tcPr>
            <w:tcW w:w="1301" w:type="dxa"/>
            <w:vMerge/>
          </w:tcPr>
          <w:p w:rsidR="009D7098" w:rsidRPr="00493197" w:rsidRDefault="009D7098" w:rsidP="0095404D">
            <w:pPr>
              <w:spacing w:before="60" w:after="20" w:line="300" w:lineRule="auto"/>
              <w:jc w:val="center"/>
              <w:rPr>
                <w:rFonts w:eastAsia="Times New Roman" w:cs="Times New Roman"/>
                <w:b/>
                <w:sz w:val="22"/>
                <w:szCs w:val="24"/>
                <w:highlight w:val="white"/>
              </w:rPr>
            </w:pPr>
          </w:p>
        </w:tc>
        <w:tc>
          <w:tcPr>
            <w:tcW w:w="2003" w:type="dxa"/>
            <w:vMerge/>
            <w:vAlign w:val="center"/>
          </w:tcPr>
          <w:p w:rsidR="009D7098" w:rsidRPr="00493197" w:rsidRDefault="009D7098" w:rsidP="0095404D">
            <w:pPr>
              <w:spacing w:before="60" w:after="20" w:line="300" w:lineRule="auto"/>
              <w:jc w:val="center"/>
              <w:rPr>
                <w:rFonts w:eastAsia="Times New Roman" w:cs="Times New Roman"/>
                <w:b/>
                <w:sz w:val="22"/>
                <w:szCs w:val="24"/>
                <w:highlight w:val="white"/>
              </w:rPr>
            </w:pPr>
          </w:p>
        </w:tc>
        <w:tc>
          <w:tcPr>
            <w:tcW w:w="806" w:type="dxa"/>
            <w:gridSpan w:val="2"/>
            <w:shd w:val="clear" w:color="auto" w:fill="auto"/>
            <w:vAlign w:val="center"/>
          </w:tcPr>
          <w:p w:rsidR="009D7098" w:rsidRPr="00493197" w:rsidRDefault="009D7098" w:rsidP="0095404D">
            <w:pPr>
              <w:spacing w:before="60" w:after="20" w:line="300" w:lineRule="auto"/>
              <w:jc w:val="center"/>
              <w:rPr>
                <w:rFonts w:eastAsia="Times New Roman" w:cs="Times New Roman"/>
                <w:b/>
                <w:i/>
                <w:sz w:val="22"/>
                <w:szCs w:val="24"/>
                <w:highlight w:val="white"/>
              </w:rPr>
            </w:pPr>
            <w:r w:rsidRPr="00493197">
              <w:rPr>
                <w:rFonts w:eastAsia="Times New Roman" w:cs="Times New Roman"/>
                <w:b/>
                <w:i/>
                <w:sz w:val="22"/>
                <w:szCs w:val="24"/>
                <w:highlight w:val="white"/>
              </w:rPr>
              <w:t>Số CH</w:t>
            </w:r>
          </w:p>
        </w:tc>
        <w:tc>
          <w:tcPr>
            <w:tcW w:w="737" w:type="dxa"/>
            <w:gridSpan w:val="2"/>
            <w:shd w:val="clear" w:color="auto" w:fill="auto"/>
            <w:vAlign w:val="center"/>
          </w:tcPr>
          <w:p w:rsidR="009D7098" w:rsidRPr="00493197" w:rsidRDefault="009D7098" w:rsidP="0095404D">
            <w:pPr>
              <w:spacing w:before="60" w:after="20" w:line="300" w:lineRule="auto"/>
              <w:jc w:val="center"/>
              <w:rPr>
                <w:rFonts w:eastAsia="Times New Roman" w:cs="Times New Roman"/>
                <w:b/>
                <w:i/>
                <w:sz w:val="22"/>
                <w:szCs w:val="24"/>
                <w:highlight w:val="white"/>
              </w:rPr>
            </w:pPr>
            <w:r w:rsidRPr="00493197">
              <w:rPr>
                <w:rFonts w:eastAsia="Times New Roman" w:cs="Times New Roman"/>
                <w:b/>
                <w:i/>
                <w:sz w:val="22"/>
                <w:szCs w:val="24"/>
                <w:highlight w:val="white"/>
              </w:rPr>
              <w:t>Thời gian (phút)</w:t>
            </w:r>
          </w:p>
        </w:tc>
        <w:tc>
          <w:tcPr>
            <w:tcW w:w="736" w:type="dxa"/>
            <w:gridSpan w:val="3"/>
            <w:shd w:val="clear" w:color="auto" w:fill="auto"/>
            <w:vAlign w:val="center"/>
          </w:tcPr>
          <w:p w:rsidR="009D7098" w:rsidRPr="00493197" w:rsidRDefault="009D7098" w:rsidP="0095404D">
            <w:pPr>
              <w:spacing w:before="60" w:after="20" w:line="300" w:lineRule="auto"/>
              <w:jc w:val="center"/>
              <w:rPr>
                <w:rFonts w:eastAsia="Times New Roman" w:cs="Times New Roman"/>
                <w:b/>
                <w:i/>
                <w:sz w:val="22"/>
                <w:szCs w:val="24"/>
                <w:highlight w:val="white"/>
              </w:rPr>
            </w:pPr>
            <w:r w:rsidRPr="00493197">
              <w:rPr>
                <w:rFonts w:eastAsia="Times New Roman" w:cs="Times New Roman"/>
                <w:b/>
                <w:i/>
                <w:sz w:val="22"/>
                <w:szCs w:val="24"/>
                <w:highlight w:val="white"/>
              </w:rPr>
              <w:t>Số CH</w:t>
            </w:r>
          </w:p>
        </w:tc>
        <w:tc>
          <w:tcPr>
            <w:tcW w:w="739" w:type="dxa"/>
            <w:gridSpan w:val="2"/>
            <w:shd w:val="clear" w:color="auto" w:fill="auto"/>
            <w:vAlign w:val="center"/>
          </w:tcPr>
          <w:p w:rsidR="009D7098" w:rsidRPr="00493197" w:rsidRDefault="009D7098" w:rsidP="0095404D">
            <w:pPr>
              <w:spacing w:before="60" w:after="20" w:line="300" w:lineRule="auto"/>
              <w:jc w:val="center"/>
              <w:rPr>
                <w:rFonts w:eastAsia="Times New Roman" w:cs="Times New Roman"/>
                <w:b/>
                <w:i/>
                <w:sz w:val="22"/>
                <w:szCs w:val="24"/>
                <w:highlight w:val="white"/>
              </w:rPr>
            </w:pPr>
            <w:r w:rsidRPr="00493197">
              <w:rPr>
                <w:rFonts w:eastAsia="Times New Roman" w:cs="Times New Roman"/>
                <w:b/>
                <w:i/>
                <w:sz w:val="22"/>
                <w:szCs w:val="24"/>
                <w:highlight w:val="white"/>
              </w:rPr>
              <w:t>Thời gian (phút)</w:t>
            </w:r>
          </w:p>
        </w:tc>
        <w:tc>
          <w:tcPr>
            <w:tcW w:w="737" w:type="dxa"/>
            <w:gridSpan w:val="2"/>
            <w:shd w:val="clear" w:color="auto" w:fill="auto"/>
            <w:vAlign w:val="center"/>
          </w:tcPr>
          <w:p w:rsidR="009D7098" w:rsidRPr="00493197" w:rsidRDefault="009D7098" w:rsidP="0095404D">
            <w:pPr>
              <w:spacing w:before="60" w:after="20" w:line="300" w:lineRule="auto"/>
              <w:jc w:val="center"/>
              <w:rPr>
                <w:rFonts w:eastAsia="Times New Roman" w:cs="Times New Roman"/>
                <w:b/>
                <w:i/>
                <w:sz w:val="22"/>
                <w:szCs w:val="24"/>
                <w:highlight w:val="white"/>
              </w:rPr>
            </w:pPr>
            <w:r w:rsidRPr="00493197">
              <w:rPr>
                <w:rFonts w:eastAsia="Times New Roman" w:cs="Times New Roman"/>
                <w:b/>
                <w:i/>
                <w:sz w:val="22"/>
                <w:szCs w:val="24"/>
                <w:highlight w:val="white"/>
              </w:rPr>
              <w:t>Số CH</w:t>
            </w:r>
          </w:p>
        </w:tc>
        <w:tc>
          <w:tcPr>
            <w:tcW w:w="735" w:type="dxa"/>
            <w:gridSpan w:val="2"/>
            <w:shd w:val="clear" w:color="auto" w:fill="auto"/>
            <w:vAlign w:val="center"/>
          </w:tcPr>
          <w:p w:rsidR="009D7098" w:rsidRPr="00493197" w:rsidRDefault="009D7098" w:rsidP="0095404D">
            <w:pPr>
              <w:spacing w:before="60" w:after="20" w:line="300" w:lineRule="auto"/>
              <w:jc w:val="center"/>
              <w:rPr>
                <w:rFonts w:eastAsia="Times New Roman" w:cs="Times New Roman"/>
                <w:b/>
                <w:i/>
                <w:sz w:val="22"/>
                <w:szCs w:val="24"/>
                <w:highlight w:val="white"/>
              </w:rPr>
            </w:pPr>
            <w:r w:rsidRPr="00493197">
              <w:rPr>
                <w:rFonts w:eastAsia="Times New Roman" w:cs="Times New Roman"/>
                <w:b/>
                <w:i/>
                <w:sz w:val="22"/>
                <w:szCs w:val="24"/>
                <w:highlight w:val="white"/>
              </w:rPr>
              <w:t>Thời gian (phút)</w:t>
            </w:r>
          </w:p>
        </w:tc>
        <w:tc>
          <w:tcPr>
            <w:tcW w:w="735" w:type="dxa"/>
            <w:gridSpan w:val="2"/>
            <w:shd w:val="clear" w:color="auto" w:fill="auto"/>
            <w:vAlign w:val="center"/>
          </w:tcPr>
          <w:p w:rsidR="009D7098" w:rsidRPr="00493197" w:rsidRDefault="009D7098" w:rsidP="0095404D">
            <w:pPr>
              <w:spacing w:before="60" w:after="20" w:line="300" w:lineRule="auto"/>
              <w:jc w:val="center"/>
              <w:rPr>
                <w:rFonts w:eastAsia="Times New Roman" w:cs="Times New Roman"/>
                <w:b/>
                <w:i/>
                <w:sz w:val="22"/>
                <w:szCs w:val="24"/>
                <w:highlight w:val="white"/>
              </w:rPr>
            </w:pPr>
            <w:r w:rsidRPr="00493197">
              <w:rPr>
                <w:rFonts w:eastAsia="Times New Roman" w:cs="Times New Roman"/>
                <w:b/>
                <w:i/>
                <w:sz w:val="22"/>
                <w:szCs w:val="24"/>
                <w:highlight w:val="white"/>
              </w:rPr>
              <w:t>Số CH</w:t>
            </w:r>
          </w:p>
        </w:tc>
        <w:tc>
          <w:tcPr>
            <w:tcW w:w="738" w:type="dxa"/>
            <w:gridSpan w:val="2"/>
            <w:shd w:val="clear" w:color="auto" w:fill="auto"/>
            <w:vAlign w:val="center"/>
          </w:tcPr>
          <w:p w:rsidR="009D7098" w:rsidRPr="00493197" w:rsidRDefault="009D7098" w:rsidP="0095404D">
            <w:pPr>
              <w:spacing w:before="60" w:after="20" w:line="300" w:lineRule="auto"/>
              <w:jc w:val="center"/>
              <w:rPr>
                <w:rFonts w:eastAsia="Times New Roman" w:cs="Times New Roman"/>
                <w:b/>
                <w:i/>
                <w:sz w:val="22"/>
                <w:szCs w:val="24"/>
                <w:highlight w:val="white"/>
              </w:rPr>
            </w:pPr>
            <w:r w:rsidRPr="00493197">
              <w:rPr>
                <w:rFonts w:eastAsia="Times New Roman" w:cs="Times New Roman"/>
                <w:b/>
                <w:i/>
                <w:sz w:val="22"/>
                <w:szCs w:val="24"/>
                <w:highlight w:val="white"/>
              </w:rPr>
              <w:t>Thời gian (phút)</w:t>
            </w:r>
          </w:p>
        </w:tc>
        <w:tc>
          <w:tcPr>
            <w:tcW w:w="593" w:type="dxa"/>
            <w:gridSpan w:val="3"/>
            <w:shd w:val="clear" w:color="auto" w:fill="auto"/>
            <w:vAlign w:val="center"/>
          </w:tcPr>
          <w:p w:rsidR="009D7098" w:rsidRPr="00493197" w:rsidRDefault="009D7098" w:rsidP="0095404D">
            <w:pPr>
              <w:spacing w:before="60" w:after="20" w:line="300" w:lineRule="auto"/>
              <w:jc w:val="center"/>
              <w:rPr>
                <w:rFonts w:eastAsia="Times New Roman" w:cs="Times New Roman"/>
                <w:b/>
                <w:i/>
                <w:sz w:val="22"/>
                <w:szCs w:val="24"/>
                <w:highlight w:val="white"/>
              </w:rPr>
            </w:pPr>
            <w:r w:rsidRPr="00493197">
              <w:rPr>
                <w:rFonts w:eastAsia="Times New Roman" w:cs="Times New Roman"/>
                <w:b/>
                <w:i/>
                <w:sz w:val="22"/>
                <w:szCs w:val="24"/>
                <w:highlight w:val="white"/>
              </w:rPr>
              <w:t>TN</w:t>
            </w:r>
          </w:p>
        </w:tc>
        <w:tc>
          <w:tcPr>
            <w:tcW w:w="666" w:type="dxa"/>
            <w:vAlign w:val="center"/>
          </w:tcPr>
          <w:p w:rsidR="009D7098" w:rsidRPr="00493197" w:rsidRDefault="009D7098" w:rsidP="0095404D">
            <w:pPr>
              <w:spacing w:before="60" w:after="20" w:line="300" w:lineRule="auto"/>
              <w:jc w:val="center"/>
              <w:rPr>
                <w:rFonts w:eastAsia="Times New Roman" w:cs="Times New Roman"/>
                <w:b/>
                <w:i/>
                <w:sz w:val="22"/>
                <w:szCs w:val="24"/>
                <w:highlight w:val="white"/>
              </w:rPr>
            </w:pPr>
            <w:r w:rsidRPr="00493197">
              <w:rPr>
                <w:rFonts w:eastAsia="Times New Roman" w:cs="Times New Roman"/>
                <w:b/>
                <w:i/>
                <w:sz w:val="22"/>
                <w:szCs w:val="24"/>
                <w:highlight w:val="white"/>
              </w:rPr>
              <w:t>TL</w:t>
            </w:r>
          </w:p>
        </w:tc>
        <w:tc>
          <w:tcPr>
            <w:tcW w:w="743" w:type="dxa"/>
            <w:gridSpan w:val="3"/>
            <w:vAlign w:val="center"/>
          </w:tcPr>
          <w:p w:rsidR="009D7098" w:rsidRPr="00493197" w:rsidRDefault="009D7098" w:rsidP="0095404D">
            <w:pPr>
              <w:spacing w:before="60" w:after="20" w:line="300" w:lineRule="auto"/>
              <w:jc w:val="center"/>
              <w:rPr>
                <w:rFonts w:eastAsia="Times New Roman" w:cs="Times New Roman"/>
                <w:b/>
                <w:i/>
                <w:sz w:val="22"/>
                <w:szCs w:val="24"/>
                <w:highlight w:val="white"/>
              </w:rPr>
            </w:pPr>
          </w:p>
        </w:tc>
        <w:tc>
          <w:tcPr>
            <w:tcW w:w="728" w:type="dxa"/>
            <w:gridSpan w:val="3"/>
          </w:tcPr>
          <w:p w:rsidR="009D7098" w:rsidRPr="00493197" w:rsidRDefault="009D7098" w:rsidP="0095404D">
            <w:pPr>
              <w:spacing w:before="60" w:after="20" w:line="300" w:lineRule="auto"/>
              <w:jc w:val="center"/>
              <w:rPr>
                <w:rFonts w:eastAsia="Times New Roman" w:cs="Times New Roman"/>
                <w:b/>
                <w:i/>
                <w:sz w:val="22"/>
                <w:szCs w:val="24"/>
                <w:highlight w:val="white"/>
              </w:rPr>
            </w:pPr>
          </w:p>
        </w:tc>
      </w:tr>
      <w:tr w:rsidR="00493197" w:rsidRPr="00493197" w:rsidTr="000054DA">
        <w:trPr>
          <w:gridAfter w:val="3"/>
          <w:wAfter w:w="25" w:type="dxa"/>
          <w:trHeight w:val="74"/>
          <w:jc w:val="center"/>
        </w:trPr>
        <w:tc>
          <w:tcPr>
            <w:tcW w:w="452" w:type="dxa"/>
            <w:vMerge w:val="restart"/>
            <w:vAlign w:val="center"/>
          </w:tcPr>
          <w:p w:rsidR="009D7098" w:rsidRPr="00493197" w:rsidRDefault="009D7098" w:rsidP="0095404D">
            <w:pPr>
              <w:spacing w:before="60" w:after="20" w:line="300" w:lineRule="auto"/>
              <w:jc w:val="center"/>
              <w:rPr>
                <w:rFonts w:eastAsia="Times New Roman" w:cs="Times New Roman"/>
                <w:bCs/>
                <w:sz w:val="24"/>
                <w:szCs w:val="26"/>
                <w:highlight w:val="white"/>
              </w:rPr>
            </w:pPr>
            <w:r w:rsidRPr="00493197">
              <w:rPr>
                <w:rFonts w:eastAsia="Times New Roman" w:cs="Times New Roman"/>
                <w:bCs/>
                <w:sz w:val="24"/>
                <w:szCs w:val="26"/>
                <w:highlight w:val="white"/>
              </w:rPr>
              <w:t>1</w:t>
            </w:r>
          </w:p>
        </w:tc>
        <w:tc>
          <w:tcPr>
            <w:tcW w:w="1301" w:type="dxa"/>
            <w:vMerge w:val="restart"/>
            <w:vAlign w:val="center"/>
          </w:tcPr>
          <w:p w:rsidR="009D7098" w:rsidRPr="00493197" w:rsidRDefault="009D7098" w:rsidP="0095404D">
            <w:pPr>
              <w:spacing w:before="60" w:after="20" w:line="300" w:lineRule="auto"/>
              <w:rPr>
                <w:rFonts w:eastAsia="Times New Roman" w:cs="Times New Roman"/>
                <w:b/>
                <w:sz w:val="24"/>
                <w:szCs w:val="26"/>
                <w:highlight w:val="white"/>
                <w:lang w:val="vi-VN"/>
              </w:rPr>
            </w:pPr>
            <w:r w:rsidRPr="00493197">
              <w:rPr>
                <w:rFonts w:eastAsia="Times New Roman" w:cs="Times New Roman"/>
                <w:b/>
                <w:sz w:val="24"/>
                <w:szCs w:val="26"/>
                <w:highlight w:val="white"/>
              </w:rPr>
              <w:t xml:space="preserve">Đạo đức và các phạm trù cơ bản của đạo đức học </w:t>
            </w:r>
          </w:p>
        </w:tc>
        <w:tc>
          <w:tcPr>
            <w:tcW w:w="2003" w:type="dxa"/>
            <w:vAlign w:val="center"/>
          </w:tcPr>
          <w:p w:rsidR="009D7098" w:rsidRPr="00493197" w:rsidRDefault="009D7098" w:rsidP="0095404D">
            <w:pPr>
              <w:spacing w:before="60" w:after="20" w:line="300" w:lineRule="auto"/>
              <w:rPr>
                <w:rFonts w:eastAsia="Times New Roman" w:cs="Times New Roman"/>
                <w:bCs/>
                <w:sz w:val="24"/>
                <w:szCs w:val="26"/>
                <w:highlight w:val="white"/>
                <w:lang w:val="vi-VN"/>
              </w:rPr>
            </w:pPr>
            <w:r w:rsidRPr="00493197">
              <w:rPr>
                <w:rFonts w:eastAsia="Times New Roman" w:cs="Times New Roman"/>
                <w:sz w:val="24"/>
                <w:szCs w:val="26"/>
                <w:highlight w:val="white"/>
              </w:rPr>
              <w:t>1. Quan niệm về đạo đức và vai  trò của đạo đức trong sự phát triển của cá nhân, gia đình và xã hội.</w:t>
            </w:r>
          </w:p>
        </w:tc>
        <w:tc>
          <w:tcPr>
            <w:tcW w:w="806" w:type="dxa"/>
            <w:gridSpan w:val="2"/>
            <w:shd w:val="clear" w:color="auto" w:fill="auto"/>
          </w:tcPr>
          <w:p w:rsidR="009D7098" w:rsidRPr="00493197" w:rsidRDefault="0095404D" w:rsidP="0095404D">
            <w:pPr>
              <w:spacing w:before="60" w:after="20" w:line="300" w:lineRule="auto"/>
              <w:jc w:val="center"/>
              <w:rPr>
                <w:rFonts w:eastAsia="Times New Roman" w:cs="Times New Roman"/>
                <w:b/>
                <w:bCs/>
                <w:sz w:val="24"/>
                <w:szCs w:val="26"/>
                <w:highlight w:val="white"/>
              </w:rPr>
            </w:pPr>
            <w:r w:rsidRPr="00493197">
              <w:rPr>
                <w:rFonts w:eastAsia="Times New Roman" w:cs="Times New Roman"/>
                <w:b/>
                <w:bCs/>
                <w:sz w:val="24"/>
                <w:szCs w:val="26"/>
                <w:highlight w:val="white"/>
              </w:rPr>
              <w:t>1</w:t>
            </w:r>
          </w:p>
        </w:tc>
        <w:tc>
          <w:tcPr>
            <w:tcW w:w="737" w:type="dxa"/>
            <w:gridSpan w:val="2"/>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0,75</w:t>
            </w:r>
          </w:p>
        </w:tc>
        <w:tc>
          <w:tcPr>
            <w:tcW w:w="736" w:type="dxa"/>
            <w:gridSpan w:val="3"/>
            <w:vMerge w:val="restart"/>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1</w:t>
            </w:r>
          </w:p>
          <w:p w:rsidR="009D7098" w:rsidRPr="00493197" w:rsidRDefault="009D7098" w:rsidP="0095404D">
            <w:pPr>
              <w:spacing w:before="60" w:after="20" w:line="300" w:lineRule="auto"/>
              <w:jc w:val="center"/>
              <w:rPr>
                <w:rFonts w:eastAsia="Times New Roman" w:cs="Times New Roman"/>
                <w:b/>
                <w:bCs/>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tc>
        <w:tc>
          <w:tcPr>
            <w:tcW w:w="739" w:type="dxa"/>
            <w:gridSpan w:val="2"/>
            <w:vMerge w:val="restart"/>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1,25</w:t>
            </w:r>
          </w:p>
        </w:tc>
        <w:tc>
          <w:tcPr>
            <w:tcW w:w="737" w:type="dxa"/>
            <w:gridSpan w:val="2"/>
            <w:vMerge w:val="restart"/>
            <w:shd w:val="clear" w:color="auto" w:fill="auto"/>
            <w:vAlign w:val="center"/>
          </w:tcPr>
          <w:p w:rsidR="009D7098" w:rsidRDefault="009D7098" w:rsidP="0095404D">
            <w:pPr>
              <w:spacing w:before="60" w:after="20" w:line="300" w:lineRule="auto"/>
              <w:jc w:val="center"/>
              <w:rPr>
                <w:rFonts w:eastAsia="Times New Roman" w:cs="Times New Roman"/>
                <w:sz w:val="24"/>
                <w:szCs w:val="26"/>
                <w:highlight w:val="white"/>
              </w:rPr>
            </w:pPr>
          </w:p>
          <w:p w:rsidR="00BB02BF" w:rsidRDefault="00BB02BF" w:rsidP="0095404D">
            <w:pPr>
              <w:spacing w:before="60" w:after="20" w:line="300" w:lineRule="auto"/>
              <w:jc w:val="center"/>
              <w:rPr>
                <w:rFonts w:eastAsia="Times New Roman" w:cs="Times New Roman"/>
                <w:sz w:val="24"/>
                <w:szCs w:val="26"/>
                <w:highlight w:val="white"/>
              </w:rPr>
            </w:pPr>
          </w:p>
          <w:p w:rsidR="00BB02BF" w:rsidRDefault="00BB02BF" w:rsidP="0095404D">
            <w:pPr>
              <w:spacing w:before="60" w:after="20" w:line="300" w:lineRule="auto"/>
              <w:jc w:val="center"/>
              <w:rPr>
                <w:rFonts w:eastAsia="Times New Roman" w:cs="Times New Roman"/>
                <w:sz w:val="24"/>
                <w:szCs w:val="26"/>
                <w:highlight w:val="white"/>
              </w:rPr>
            </w:pPr>
          </w:p>
          <w:p w:rsidR="00BB02BF" w:rsidRDefault="00BB02BF" w:rsidP="0095404D">
            <w:pPr>
              <w:spacing w:before="60" w:after="20" w:line="300" w:lineRule="auto"/>
              <w:jc w:val="center"/>
              <w:rPr>
                <w:rFonts w:eastAsia="Times New Roman" w:cs="Times New Roman"/>
                <w:sz w:val="24"/>
                <w:szCs w:val="26"/>
                <w:highlight w:val="white"/>
              </w:rPr>
            </w:pPr>
          </w:p>
          <w:p w:rsidR="00BB02BF" w:rsidRDefault="00BB02BF" w:rsidP="0095404D">
            <w:pPr>
              <w:spacing w:before="60" w:after="20" w:line="300" w:lineRule="auto"/>
              <w:jc w:val="center"/>
              <w:rPr>
                <w:rFonts w:eastAsia="Times New Roman" w:cs="Times New Roman"/>
                <w:sz w:val="24"/>
                <w:szCs w:val="26"/>
                <w:highlight w:val="white"/>
              </w:rPr>
            </w:pPr>
          </w:p>
          <w:p w:rsidR="00BB02BF" w:rsidRDefault="00BB02BF" w:rsidP="0095404D">
            <w:pPr>
              <w:spacing w:before="60" w:after="20" w:line="300" w:lineRule="auto"/>
              <w:jc w:val="center"/>
              <w:rPr>
                <w:rFonts w:eastAsia="Times New Roman" w:cs="Times New Roman"/>
                <w:sz w:val="24"/>
                <w:szCs w:val="26"/>
                <w:highlight w:val="white"/>
              </w:rPr>
            </w:pPr>
          </w:p>
          <w:p w:rsidR="00BB02BF" w:rsidRDefault="00BB02BF" w:rsidP="0095404D">
            <w:pPr>
              <w:spacing w:before="60" w:after="20" w:line="300" w:lineRule="auto"/>
              <w:jc w:val="center"/>
              <w:rPr>
                <w:rFonts w:eastAsia="Times New Roman" w:cs="Times New Roman"/>
                <w:sz w:val="24"/>
                <w:szCs w:val="26"/>
                <w:highlight w:val="white"/>
              </w:rPr>
            </w:pPr>
          </w:p>
          <w:p w:rsidR="00BB02BF" w:rsidRDefault="00BB02BF" w:rsidP="0095404D">
            <w:pPr>
              <w:spacing w:before="60" w:after="20" w:line="300" w:lineRule="auto"/>
              <w:jc w:val="center"/>
              <w:rPr>
                <w:rFonts w:eastAsia="Times New Roman" w:cs="Times New Roman"/>
                <w:sz w:val="24"/>
                <w:szCs w:val="26"/>
                <w:highlight w:val="white"/>
              </w:rPr>
            </w:pPr>
          </w:p>
          <w:p w:rsidR="00BB02BF" w:rsidRDefault="00BB02BF" w:rsidP="0095404D">
            <w:pPr>
              <w:spacing w:before="60" w:after="20" w:line="300" w:lineRule="auto"/>
              <w:jc w:val="center"/>
              <w:rPr>
                <w:rFonts w:eastAsia="Times New Roman" w:cs="Times New Roman"/>
                <w:sz w:val="24"/>
                <w:szCs w:val="26"/>
                <w:highlight w:val="white"/>
              </w:rPr>
            </w:pPr>
          </w:p>
          <w:p w:rsidR="00BB02BF" w:rsidRDefault="00BB02BF" w:rsidP="0095404D">
            <w:pPr>
              <w:spacing w:before="60" w:after="20" w:line="300" w:lineRule="auto"/>
              <w:jc w:val="center"/>
              <w:rPr>
                <w:rFonts w:eastAsia="Times New Roman" w:cs="Times New Roman"/>
                <w:sz w:val="24"/>
                <w:szCs w:val="26"/>
                <w:highlight w:val="white"/>
              </w:rPr>
            </w:pPr>
          </w:p>
          <w:p w:rsidR="000054DA" w:rsidRDefault="000054DA" w:rsidP="000054DA">
            <w:pPr>
              <w:spacing w:before="60" w:after="20" w:line="300" w:lineRule="auto"/>
              <w:rPr>
                <w:rFonts w:eastAsia="Times New Roman" w:cs="Times New Roman"/>
                <w:color w:val="FF0000"/>
                <w:sz w:val="24"/>
                <w:szCs w:val="26"/>
                <w:highlight w:val="white"/>
              </w:rPr>
            </w:pPr>
          </w:p>
          <w:p w:rsidR="00893165" w:rsidRDefault="00893165" w:rsidP="000054DA">
            <w:pPr>
              <w:spacing w:before="60" w:after="20" w:line="300" w:lineRule="auto"/>
              <w:rPr>
                <w:rFonts w:eastAsia="Times New Roman" w:cs="Times New Roman"/>
                <w:color w:val="FF0000"/>
                <w:sz w:val="24"/>
                <w:szCs w:val="26"/>
                <w:highlight w:val="white"/>
              </w:rPr>
            </w:pPr>
          </w:p>
          <w:p w:rsidR="00893165" w:rsidRDefault="00893165" w:rsidP="000054DA">
            <w:pPr>
              <w:spacing w:before="60" w:after="20" w:line="300" w:lineRule="auto"/>
              <w:rPr>
                <w:rFonts w:eastAsia="Times New Roman" w:cs="Times New Roman"/>
                <w:color w:val="FF0000"/>
                <w:sz w:val="24"/>
                <w:szCs w:val="26"/>
                <w:highlight w:val="white"/>
              </w:rPr>
            </w:pPr>
          </w:p>
          <w:p w:rsidR="00893165" w:rsidRDefault="00893165" w:rsidP="000054DA">
            <w:pPr>
              <w:spacing w:before="60" w:after="20" w:line="300" w:lineRule="auto"/>
              <w:rPr>
                <w:rFonts w:eastAsia="Times New Roman" w:cs="Times New Roman"/>
                <w:color w:val="FF0000"/>
                <w:sz w:val="24"/>
                <w:szCs w:val="26"/>
                <w:highlight w:val="white"/>
              </w:rPr>
            </w:pPr>
          </w:p>
          <w:p w:rsidR="00893165" w:rsidRDefault="00893165" w:rsidP="000054DA">
            <w:pPr>
              <w:spacing w:before="60" w:after="20" w:line="300" w:lineRule="auto"/>
              <w:rPr>
                <w:rFonts w:eastAsia="Times New Roman" w:cs="Times New Roman"/>
                <w:color w:val="FF0000"/>
                <w:sz w:val="24"/>
                <w:szCs w:val="26"/>
                <w:highlight w:val="white"/>
              </w:rPr>
            </w:pPr>
          </w:p>
          <w:p w:rsidR="00893165" w:rsidRDefault="00893165" w:rsidP="000054DA">
            <w:pPr>
              <w:spacing w:before="60" w:after="20" w:line="300" w:lineRule="auto"/>
              <w:rPr>
                <w:rFonts w:eastAsia="Times New Roman" w:cs="Times New Roman"/>
                <w:color w:val="FF0000"/>
                <w:sz w:val="24"/>
                <w:szCs w:val="26"/>
                <w:highlight w:val="white"/>
              </w:rPr>
            </w:pPr>
          </w:p>
          <w:p w:rsidR="00893165" w:rsidRDefault="00893165" w:rsidP="000054DA">
            <w:pPr>
              <w:spacing w:before="60" w:after="20" w:line="300" w:lineRule="auto"/>
              <w:rPr>
                <w:rFonts w:eastAsia="Times New Roman" w:cs="Times New Roman"/>
                <w:color w:val="FF0000"/>
                <w:sz w:val="24"/>
                <w:szCs w:val="26"/>
                <w:highlight w:val="white"/>
              </w:rPr>
            </w:pPr>
          </w:p>
          <w:p w:rsidR="00893165" w:rsidRDefault="00893165" w:rsidP="000054DA">
            <w:pPr>
              <w:spacing w:before="60" w:after="20" w:line="300" w:lineRule="auto"/>
              <w:rPr>
                <w:rFonts w:eastAsia="Times New Roman" w:cs="Times New Roman"/>
                <w:color w:val="FF0000"/>
                <w:sz w:val="24"/>
                <w:szCs w:val="26"/>
                <w:highlight w:val="white"/>
              </w:rPr>
            </w:pPr>
          </w:p>
          <w:p w:rsidR="00893165" w:rsidRDefault="00893165" w:rsidP="000054DA">
            <w:pPr>
              <w:spacing w:before="60" w:after="20" w:line="300" w:lineRule="auto"/>
              <w:rPr>
                <w:rFonts w:eastAsia="Times New Roman" w:cs="Times New Roman"/>
                <w:color w:val="FF0000"/>
                <w:sz w:val="24"/>
                <w:szCs w:val="26"/>
                <w:highlight w:val="white"/>
              </w:rPr>
            </w:pPr>
          </w:p>
          <w:p w:rsidR="00893165" w:rsidRDefault="00893165" w:rsidP="000054DA">
            <w:pPr>
              <w:spacing w:before="60" w:after="20" w:line="300" w:lineRule="auto"/>
              <w:rPr>
                <w:rFonts w:eastAsia="Times New Roman" w:cs="Times New Roman"/>
                <w:color w:val="FF0000"/>
                <w:sz w:val="24"/>
                <w:szCs w:val="26"/>
                <w:highlight w:val="white"/>
              </w:rPr>
            </w:pPr>
          </w:p>
          <w:p w:rsidR="00893165" w:rsidRDefault="00893165" w:rsidP="000054DA">
            <w:pPr>
              <w:spacing w:before="60" w:after="20" w:line="300" w:lineRule="auto"/>
              <w:rPr>
                <w:rFonts w:eastAsia="Times New Roman" w:cs="Times New Roman"/>
                <w:color w:val="FF0000"/>
                <w:sz w:val="24"/>
                <w:szCs w:val="26"/>
                <w:highlight w:val="white"/>
              </w:rPr>
            </w:pPr>
          </w:p>
          <w:p w:rsidR="00893165" w:rsidRDefault="00893165" w:rsidP="000054DA">
            <w:pPr>
              <w:spacing w:before="60" w:after="20" w:line="300" w:lineRule="auto"/>
              <w:rPr>
                <w:rFonts w:eastAsia="Times New Roman" w:cs="Times New Roman"/>
                <w:color w:val="FF0000"/>
                <w:sz w:val="24"/>
                <w:szCs w:val="26"/>
                <w:highlight w:val="white"/>
              </w:rPr>
            </w:pPr>
          </w:p>
          <w:p w:rsidR="00893165" w:rsidRDefault="00893165" w:rsidP="000054DA">
            <w:pPr>
              <w:spacing w:before="60" w:after="20" w:line="300" w:lineRule="auto"/>
              <w:rPr>
                <w:rFonts w:eastAsia="Times New Roman" w:cs="Times New Roman"/>
                <w:color w:val="FF0000"/>
                <w:sz w:val="24"/>
                <w:szCs w:val="26"/>
                <w:highlight w:val="white"/>
              </w:rPr>
            </w:pPr>
          </w:p>
          <w:p w:rsidR="00893165" w:rsidRDefault="00893165" w:rsidP="000054DA">
            <w:pPr>
              <w:spacing w:before="60" w:after="20" w:line="300" w:lineRule="auto"/>
              <w:rPr>
                <w:rFonts w:eastAsia="Times New Roman" w:cs="Times New Roman"/>
                <w:color w:val="FF0000"/>
                <w:sz w:val="24"/>
                <w:szCs w:val="26"/>
                <w:highlight w:val="white"/>
              </w:rPr>
            </w:pPr>
          </w:p>
          <w:p w:rsidR="00893165" w:rsidRDefault="00893165" w:rsidP="000054DA">
            <w:pPr>
              <w:spacing w:before="60" w:after="20" w:line="300" w:lineRule="auto"/>
              <w:rPr>
                <w:rFonts w:eastAsia="Times New Roman" w:cs="Times New Roman"/>
                <w:color w:val="FF0000"/>
                <w:sz w:val="24"/>
                <w:szCs w:val="26"/>
                <w:highlight w:val="white"/>
              </w:rPr>
            </w:pPr>
          </w:p>
          <w:p w:rsidR="000054DA" w:rsidRPr="000054DA" w:rsidRDefault="000054DA" w:rsidP="000054DA">
            <w:pPr>
              <w:spacing w:before="60" w:after="20" w:line="300" w:lineRule="auto"/>
              <w:rPr>
                <w:rFonts w:eastAsia="Times New Roman" w:cs="Times New Roman"/>
                <w:color w:val="FF0000"/>
                <w:sz w:val="24"/>
                <w:szCs w:val="26"/>
                <w:highlight w:val="white"/>
              </w:rPr>
            </w:pPr>
            <w:r w:rsidRPr="000054DA">
              <w:rPr>
                <w:rFonts w:eastAsia="Times New Roman" w:cs="Times New Roman"/>
                <w:color w:val="FF0000"/>
                <w:sz w:val="24"/>
                <w:szCs w:val="26"/>
                <w:highlight w:val="white"/>
              </w:rPr>
              <w:t>1</w:t>
            </w:r>
            <w:r w:rsidR="003F46AF" w:rsidRPr="00493197">
              <w:rPr>
                <w:rFonts w:cs="Times New Roman"/>
                <w:sz w:val="24"/>
                <w:szCs w:val="26"/>
                <w:highlight w:val="white"/>
                <w:lang w:bidi="hi-IN"/>
              </w:rPr>
              <w:t>*</w:t>
            </w:r>
          </w:p>
          <w:p w:rsidR="000054DA" w:rsidRDefault="000054DA" w:rsidP="0095404D">
            <w:pPr>
              <w:spacing w:before="60" w:after="20" w:line="300" w:lineRule="auto"/>
              <w:jc w:val="center"/>
              <w:rPr>
                <w:rFonts w:eastAsia="Times New Roman" w:cs="Times New Roman"/>
                <w:sz w:val="24"/>
                <w:szCs w:val="26"/>
                <w:highlight w:val="white"/>
              </w:rPr>
            </w:pPr>
          </w:p>
          <w:p w:rsidR="000054DA" w:rsidRDefault="000054DA" w:rsidP="0095404D">
            <w:pPr>
              <w:spacing w:before="60" w:after="20" w:line="300" w:lineRule="auto"/>
              <w:jc w:val="center"/>
              <w:rPr>
                <w:rFonts w:eastAsia="Times New Roman" w:cs="Times New Roman"/>
                <w:sz w:val="24"/>
                <w:szCs w:val="26"/>
                <w:highlight w:val="white"/>
              </w:rPr>
            </w:pPr>
          </w:p>
          <w:p w:rsidR="000054DA" w:rsidRPr="00493197" w:rsidRDefault="000054DA"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tc>
        <w:tc>
          <w:tcPr>
            <w:tcW w:w="735" w:type="dxa"/>
            <w:gridSpan w:val="2"/>
            <w:vMerge w:val="restart"/>
            <w:shd w:val="clear" w:color="auto" w:fill="auto"/>
            <w:vAlign w:val="center"/>
          </w:tcPr>
          <w:p w:rsidR="009D7098" w:rsidRPr="00493197" w:rsidRDefault="009D7098" w:rsidP="0095404D">
            <w:pPr>
              <w:spacing w:before="60" w:after="20" w:line="300" w:lineRule="auto"/>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p w:rsidR="000054DA" w:rsidRDefault="000054DA" w:rsidP="000054DA">
            <w:pPr>
              <w:spacing w:before="60" w:after="20" w:line="300" w:lineRule="auto"/>
              <w:rPr>
                <w:rFonts w:eastAsia="Times New Roman" w:cs="Times New Roman"/>
                <w:sz w:val="24"/>
                <w:szCs w:val="26"/>
                <w:highlight w:val="white"/>
              </w:rPr>
            </w:pPr>
          </w:p>
          <w:p w:rsidR="00893165" w:rsidRDefault="00893165" w:rsidP="000054DA">
            <w:pPr>
              <w:spacing w:before="60" w:after="20" w:line="300" w:lineRule="auto"/>
              <w:rPr>
                <w:rFonts w:eastAsia="Times New Roman" w:cs="Times New Roman"/>
                <w:sz w:val="24"/>
                <w:szCs w:val="26"/>
                <w:highlight w:val="white"/>
              </w:rPr>
            </w:pPr>
          </w:p>
          <w:p w:rsidR="00893165" w:rsidRDefault="00893165" w:rsidP="000054DA">
            <w:pPr>
              <w:spacing w:before="60" w:after="20" w:line="300" w:lineRule="auto"/>
              <w:rPr>
                <w:rFonts w:eastAsia="Times New Roman" w:cs="Times New Roman"/>
                <w:sz w:val="24"/>
                <w:szCs w:val="26"/>
                <w:highlight w:val="white"/>
              </w:rPr>
            </w:pPr>
          </w:p>
          <w:p w:rsidR="00893165" w:rsidRDefault="00893165" w:rsidP="000054DA">
            <w:pPr>
              <w:spacing w:before="60" w:after="20" w:line="300" w:lineRule="auto"/>
              <w:rPr>
                <w:rFonts w:eastAsia="Times New Roman" w:cs="Times New Roman"/>
                <w:sz w:val="24"/>
                <w:szCs w:val="26"/>
                <w:highlight w:val="white"/>
              </w:rPr>
            </w:pPr>
          </w:p>
          <w:p w:rsidR="00893165" w:rsidRDefault="00893165" w:rsidP="000054DA">
            <w:pPr>
              <w:spacing w:before="60" w:after="20" w:line="300" w:lineRule="auto"/>
              <w:rPr>
                <w:rFonts w:eastAsia="Times New Roman" w:cs="Times New Roman"/>
                <w:sz w:val="24"/>
                <w:szCs w:val="26"/>
                <w:highlight w:val="white"/>
              </w:rPr>
            </w:pPr>
          </w:p>
          <w:p w:rsidR="00893165" w:rsidRDefault="00893165" w:rsidP="000054DA">
            <w:pPr>
              <w:spacing w:before="60" w:after="20" w:line="300" w:lineRule="auto"/>
              <w:rPr>
                <w:rFonts w:eastAsia="Times New Roman" w:cs="Times New Roman"/>
                <w:sz w:val="24"/>
                <w:szCs w:val="26"/>
                <w:highlight w:val="white"/>
              </w:rPr>
            </w:pPr>
          </w:p>
          <w:p w:rsidR="00893165" w:rsidRDefault="00893165" w:rsidP="000054DA">
            <w:pPr>
              <w:spacing w:before="60" w:after="20" w:line="300" w:lineRule="auto"/>
              <w:rPr>
                <w:rFonts w:eastAsia="Times New Roman" w:cs="Times New Roman"/>
                <w:sz w:val="24"/>
                <w:szCs w:val="26"/>
                <w:highlight w:val="white"/>
              </w:rPr>
            </w:pPr>
          </w:p>
          <w:p w:rsidR="00893165" w:rsidRDefault="00893165" w:rsidP="000054DA">
            <w:pPr>
              <w:spacing w:before="60" w:after="20" w:line="300" w:lineRule="auto"/>
              <w:rPr>
                <w:rFonts w:eastAsia="Times New Roman" w:cs="Times New Roman"/>
                <w:sz w:val="24"/>
                <w:szCs w:val="26"/>
                <w:highlight w:val="white"/>
              </w:rPr>
            </w:pPr>
          </w:p>
          <w:p w:rsidR="00893165" w:rsidRDefault="00893165" w:rsidP="000054DA">
            <w:pPr>
              <w:spacing w:before="60" w:after="20" w:line="300" w:lineRule="auto"/>
              <w:rPr>
                <w:rFonts w:eastAsia="Times New Roman" w:cs="Times New Roman"/>
                <w:sz w:val="24"/>
                <w:szCs w:val="26"/>
                <w:highlight w:val="white"/>
              </w:rPr>
            </w:pPr>
          </w:p>
          <w:p w:rsidR="00893165" w:rsidRDefault="00893165" w:rsidP="000054DA">
            <w:pPr>
              <w:spacing w:before="60" w:after="20" w:line="300" w:lineRule="auto"/>
              <w:rPr>
                <w:rFonts w:eastAsia="Times New Roman" w:cs="Times New Roman"/>
                <w:sz w:val="24"/>
                <w:szCs w:val="26"/>
                <w:highlight w:val="white"/>
              </w:rPr>
            </w:pPr>
          </w:p>
          <w:p w:rsidR="00893165" w:rsidRDefault="00893165" w:rsidP="000054DA">
            <w:pPr>
              <w:spacing w:before="60" w:after="20" w:line="300" w:lineRule="auto"/>
              <w:rPr>
                <w:rFonts w:eastAsia="Times New Roman" w:cs="Times New Roman"/>
                <w:sz w:val="24"/>
                <w:szCs w:val="26"/>
                <w:highlight w:val="white"/>
              </w:rPr>
            </w:pPr>
          </w:p>
          <w:p w:rsidR="00893165" w:rsidRDefault="00893165" w:rsidP="000054DA">
            <w:pPr>
              <w:spacing w:before="60" w:after="20" w:line="300" w:lineRule="auto"/>
              <w:rPr>
                <w:rFonts w:eastAsia="Times New Roman" w:cs="Times New Roman"/>
                <w:sz w:val="24"/>
                <w:szCs w:val="26"/>
                <w:highlight w:val="white"/>
              </w:rPr>
            </w:pPr>
          </w:p>
          <w:p w:rsidR="00893165" w:rsidRDefault="00893165" w:rsidP="000054DA">
            <w:pPr>
              <w:spacing w:before="60" w:after="20" w:line="300" w:lineRule="auto"/>
              <w:rPr>
                <w:rFonts w:eastAsia="Times New Roman" w:cs="Times New Roman"/>
                <w:sz w:val="24"/>
                <w:szCs w:val="26"/>
                <w:highlight w:val="white"/>
              </w:rPr>
            </w:pPr>
          </w:p>
          <w:p w:rsidR="00893165" w:rsidRDefault="00893165" w:rsidP="000054DA">
            <w:pPr>
              <w:spacing w:before="60" w:after="20" w:line="300" w:lineRule="auto"/>
              <w:rPr>
                <w:rFonts w:eastAsia="Times New Roman" w:cs="Times New Roman"/>
                <w:sz w:val="24"/>
                <w:szCs w:val="26"/>
                <w:highlight w:val="white"/>
              </w:rPr>
            </w:pPr>
          </w:p>
          <w:p w:rsidR="00893165" w:rsidRDefault="00893165" w:rsidP="000054DA">
            <w:pPr>
              <w:spacing w:before="60" w:after="20" w:line="300" w:lineRule="auto"/>
              <w:rPr>
                <w:rFonts w:eastAsia="Times New Roman" w:cs="Times New Roman"/>
                <w:sz w:val="24"/>
                <w:szCs w:val="26"/>
                <w:highlight w:val="white"/>
              </w:rPr>
            </w:pPr>
          </w:p>
          <w:p w:rsidR="009D7098" w:rsidRPr="00493197" w:rsidRDefault="009D7098" w:rsidP="000054DA">
            <w:pPr>
              <w:spacing w:before="60" w:after="20" w:line="300" w:lineRule="auto"/>
              <w:rPr>
                <w:rFonts w:eastAsia="Times New Roman" w:cs="Times New Roman"/>
                <w:sz w:val="24"/>
                <w:szCs w:val="26"/>
                <w:highlight w:val="white"/>
              </w:rPr>
            </w:pPr>
            <w:r w:rsidRPr="00493197">
              <w:rPr>
                <w:rFonts w:eastAsia="Times New Roman" w:cs="Times New Roman"/>
                <w:sz w:val="24"/>
                <w:szCs w:val="26"/>
                <w:highlight w:val="white"/>
              </w:rPr>
              <w:t>10</w:t>
            </w:r>
          </w:p>
          <w:p w:rsidR="009D7098" w:rsidRPr="00493197" w:rsidRDefault="009D7098" w:rsidP="0095404D">
            <w:pPr>
              <w:spacing w:before="60" w:after="20" w:line="300" w:lineRule="auto"/>
              <w:jc w:val="center"/>
              <w:rPr>
                <w:rFonts w:eastAsia="Times New Roman" w:cs="Times New Roman"/>
                <w:sz w:val="24"/>
                <w:szCs w:val="26"/>
                <w:highlight w:val="white"/>
              </w:rPr>
            </w:pPr>
          </w:p>
        </w:tc>
        <w:tc>
          <w:tcPr>
            <w:tcW w:w="735" w:type="dxa"/>
            <w:gridSpan w:val="2"/>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lastRenderedPageBreak/>
              <w:t>0</w:t>
            </w:r>
          </w:p>
        </w:tc>
        <w:tc>
          <w:tcPr>
            <w:tcW w:w="738" w:type="dxa"/>
            <w:gridSpan w:val="2"/>
            <w:shd w:val="clear" w:color="auto" w:fill="auto"/>
            <w:vAlign w:val="center"/>
          </w:tcPr>
          <w:p w:rsidR="009D7098" w:rsidRPr="00493197" w:rsidRDefault="009D7098" w:rsidP="0095404D">
            <w:pPr>
              <w:spacing w:before="60" w:after="20" w:line="300" w:lineRule="auto"/>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0</w:t>
            </w:r>
          </w:p>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tc>
        <w:tc>
          <w:tcPr>
            <w:tcW w:w="593" w:type="dxa"/>
            <w:gridSpan w:val="3"/>
            <w:vMerge w:val="restart"/>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4</w:t>
            </w:r>
          </w:p>
        </w:tc>
        <w:tc>
          <w:tcPr>
            <w:tcW w:w="666" w:type="dxa"/>
            <w:vMerge w:val="restart"/>
            <w:vAlign w:val="center"/>
          </w:tcPr>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2</w:t>
            </w:r>
          </w:p>
        </w:tc>
        <w:tc>
          <w:tcPr>
            <w:tcW w:w="743" w:type="dxa"/>
            <w:gridSpan w:val="3"/>
            <w:vMerge w:val="restart"/>
            <w:vAlign w:val="center"/>
          </w:tcPr>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3,5</w:t>
            </w:r>
          </w:p>
        </w:tc>
        <w:tc>
          <w:tcPr>
            <w:tcW w:w="728" w:type="dxa"/>
            <w:gridSpan w:val="3"/>
            <w:vMerge w:val="restart"/>
            <w:vAlign w:val="center"/>
          </w:tcPr>
          <w:p w:rsidR="009D7098" w:rsidRPr="00493197" w:rsidRDefault="009D7098" w:rsidP="0095404D">
            <w:pPr>
              <w:spacing w:before="60" w:after="20" w:line="300" w:lineRule="auto"/>
              <w:jc w:val="center"/>
              <w:rPr>
                <w:rFonts w:eastAsia="Times New Roman" w:cs="Times New Roman"/>
                <w:b/>
                <w:bCs/>
                <w:sz w:val="24"/>
                <w:szCs w:val="26"/>
                <w:highlight w:val="white"/>
              </w:rPr>
            </w:pPr>
          </w:p>
          <w:p w:rsidR="009D7098" w:rsidRPr="00493197" w:rsidRDefault="009D7098" w:rsidP="0095404D">
            <w:pPr>
              <w:spacing w:before="60" w:after="20" w:line="300" w:lineRule="auto"/>
              <w:jc w:val="center"/>
              <w:rPr>
                <w:rFonts w:eastAsia="Times New Roman" w:cs="Times New Roman"/>
                <w:b/>
                <w:bCs/>
                <w:sz w:val="24"/>
                <w:szCs w:val="26"/>
                <w:highlight w:val="white"/>
              </w:rPr>
            </w:pPr>
            <w:r w:rsidRPr="00493197">
              <w:rPr>
                <w:rFonts w:eastAsia="Times New Roman" w:cs="Times New Roman"/>
                <w:b/>
                <w:bCs/>
                <w:sz w:val="24"/>
                <w:szCs w:val="26"/>
                <w:highlight w:val="white"/>
              </w:rPr>
              <w:t>10</w:t>
            </w:r>
          </w:p>
        </w:tc>
      </w:tr>
      <w:tr w:rsidR="00493197" w:rsidRPr="00493197" w:rsidTr="000054DA">
        <w:trPr>
          <w:gridAfter w:val="3"/>
          <w:wAfter w:w="25" w:type="dxa"/>
          <w:trHeight w:val="1613"/>
          <w:jc w:val="center"/>
        </w:trPr>
        <w:tc>
          <w:tcPr>
            <w:tcW w:w="452" w:type="dxa"/>
            <w:vMerge/>
            <w:vAlign w:val="center"/>
          </w:tcPr>
          <w:p w:rsidR="009D7098" w:rsidRPr="00493197" w:rsidRDefault="009D7098" w:rsidP="0095404D">
            <w:pPr>
              <w:spacing w:before="60" w:after="20" w:line="300" w:lineRule="auto"/>
              <w:jc w:val="center"/>
              <w:rPr>
                <w:rFonts w:eastAsia="Times New Roman" w:cs="Times New Roman"/>
                <w:bCs/>
                <w:sz w:val="24"/>
                <w:szCs w:val="26"/>
                <w:highlight w:val="white"/>
              </w:rPr>
            </w:pPr>
          </w:p>
        </w:tc>
        <w:tc>
          <w:tcPr>
            <w:tcW w:w="1301" w:type="dxa"/>
            <w:vMerge/>
            <w:vAlign w:val="center"/>
          </w:tcPr>
          <w:p w:rsidR="009D7098" w:rsidRPr="00493197" w:rsidRDefault="009D7098" w:rsidP="0095404D">
            <w:pPr>
              <w:spacing w:before="60" w:after="20" w:line="300" w:lineRule="auto"/>
              <w:rPr>
                <w:rFonts w:eastAsia="Times New Roman" w:cs="Times New Roman"/>
                <w:b/>
                <w:sz w:val="24"/>
                <w:szCs w:val="26"/>
                <w:highlight w:val="white"/>
              </w:rPr>
            </w:pPr>
          </w:p>
        </w:tc>
        <w:tc>
          <w:tcPr>
            <w:tcW w:w="2003" w:type="dxa"/>
            <w:vAlign w:val="center"/>
          </w:tcPr>
          <w:p w:rsidR="009D7098" w:rsidRPr="00493197" w:rsidRDefault="009D7098" w:rsidP="0095404D">
            <w:pPr>
              <w:spacing w:before="60" w:after="20" w:line="300" w:lineRule="auto"/>
              <w:rPr>
                <w:rFonts w:eastAsia="Times New Roman" w:cs="Times New Roman"/>
                <w:sz w:val="24"/>
                <w:szCs w:val="26"/>
                <w:highlight w:val="white"/>
              </w:rPr>
            </w:pPr>
            <w:r w:rsidRPr="00493197">
              <w:rPr>
                <w:rFonts w:eastAsia="Times New Roman" w:cs="Times New Roman"/>
                <w:sz w:val="24"/>
                <w:szCs w:val="26"/>
                <w:highlight w:val="white"/>
              </w:rPr>
              <w:t>2. Một số phạm trù cơ bản của đạo đức học</w:t>
            </w:r>
          </w:p>
        </w:tc>
        <w:tc>
          <w:tcPr>
            <w:tcW w:w="806" w:type="dxa"/>
            <w:gridSpan w:val="2"/>
            <w:shd w:val="clear" w:color="auto" w:fill="auto"/>
            <w:vAlign w:val="center"/>
          </w:tcPr>
          <w:p w:rsidR="009D7098" w:rsidRPr="00493197" w:rsidRDefault="0095404D" w:rsidP="0095404D">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2</w:t>
            </w:r>
          </w:p>
        </w:tc>
        <w:tc>
          <w:tcPr>
            <w:tcW w:w="737" w:type="dxa"/>
            <w:gridSpan w:val="2"/>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1,5</w:t>
            </w:r>
          </w:p>
          <w:p w:rsidR="00214B68" w:rsidRPr="00493197" w:rsidRDefault="00214B68" w:rsidP="0095404D">
            <w:pPr>
              <w:spacing w:before="60" w:after="20" w:line="300" w:lineRule="auto"/>
              <w:jc w:val="center"/>
              <w:rPr>
                <w:rFonts w:eastAsia="Times New Roman" w:cs="Times New Roman"/>
                <w:sz w:val="24"/>
                <w:szCs w:val="26"/>
                <w:highlight w:val="white"/>
              </w:rPr>
            </w:pPr>
          </w:p>
        </w:tc>
        <w:tc>
          <w:tcPr>
            <w:tcW w:w="736" w:type="dxa"/>
            <w:gridSpan w:val="3"/>
            <w:vMerge/>
            <w:shd w:val="clear" w:color="auto" w:fill="auto"/>
            <w:vAlign w:val="center"/>
          </w:tcPr>
          <w:p w:rsidR="009D7098" w:rsidRPr="00493197" w:rsidRDefault="009D7098" w:rsidP="0095404D">
            <w:pPr>
              <w:spacing w:before="60" w:after="20" w:line="300" w:lineRule="auto"/>
              <w:jc w:val="center"/>
              <w:rPr>
                <w:rFonts w:eastAsia="Times New Roman" w:cs="Times New Roman"/>
                <w:iCs/>
                <w:sz w:val="24"/>
                <w:szCs w:val="26"/>
                <w:highlight w:val="white"/>
                <w:lang w:bidi="hi-IN"/>
              </w:rPr>
            </w:pPr>
          </w:p>
        </w:tc>
        <w:tc>
          <w:tcPr>
            <w:tcW w:w="739" w:type="dxa"/>
            <w:gridSpan w:val="2"/>
            <w:vMerge/>
            <w:shd w:val="clear" w:color="auto" w:fill="auto"/>
            <w:vAlign w:val="center"/>
          </w:tcPr>
          <w:p w:rsidR="009D7098" w:rsidRPr="00493197" w:rsidRDefault="009D7098" w:rsidP="0095404D">
            <w:pPr>
              <w:spacing w:before="60" w:after="20" w:line="300" w:lineRule="auto"/>
              <w:jc w:val="center"/>
              <w:rPr>
                <w:rFonts w:eastAsia="Times New Roman" w:cs="Times New Roman"/>
                <w:iCs/>
                <w:sz w:val="24"/>
                <w:szCs w:val="26"/>
                <w:highlight w:val="white"/>
                <w:lang w:bidi="hi-IN"/>
              </w:rPr>
            </w:pPr>
          </w:p>
        </w:tc>
        <w:tc>
          <w:tcPr>
            <w:tcW w:w="737" w:type="dxa"/>
            <w:gridSpan w:val="2"/>
            <w:vMerge/>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lang w:bidi="hi-IN"/>
              </w:rPr>
            </w:pPr>
          </w:p>
        </w:tc>
        <w:tc>
          <w:tcPr>
            <w:tcW w:w="735" w:type="dxa"/>
            <w:gridSpan w:val="2"/>
            <w:vMerge/>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lang w:bidi="hi-IN"/>
              </w:rPr>
            </w:pPr>
          </w:p>
        </w:tc>
        <w:tc>
          <w:tcPr>
            <w:tcW w:w="735" w:type="dxa"/>
            <w:gridSpan w:val="2"/>
            <w:vMerge w:val="restart"/>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lang w:bidi="hi-IN"/>
              </w:rPr>
            </w:pPr>
          </w:p>
          <w:p w:rsidR="009D7098" w:rsidRPr="00493197" w:rsidRDefault="009D7098" w:rsidP="0095404D">
            <w:pPr>
              <w:spacing w:before="60" w:after="20" w:line="300" w:lineRule="auto"/>
              <w:jc w:val="center"/>
              <w:rPr>
                <w:rFonts w:eastAsia="Times New Roman" w:cs="Times New Roman"/>
                <w:sz w:val="24"/>
                <w:szCs w:val="26"/>
                <w:highlight w:val="white"/>
                <w:lang w:bidi="hi-IN"/>
              </w:rPr>
            </w:pPr>
          </w:p>
          <w:p w:rsidR="009D7098" w:rsidRPr="00493197" w:rsidRDefault="009D7098" w:rsidP="0095404D">
            <w:pPr>
              <w:spacing w:before="60" w:after="20" w:line="300" w:lineRule="auto"/>
              <w:jc w:val="center"/>
              <w:rPr>
                <w:rFonts w:eastAsia="Times New Roman" w:cs="Times New Roman"/>
                <w:sz w:val="24"/>
                <w:szCs w:val="26"/>
                <w:highlight w:val="white"/>
                <w:lang w:bidi="hi-IN"/>
              </w:rPr>
            </w:pPr>
          </w:p>
          <w:p w:rsidR="009D7098" w:rsidRPr="00493197" w:rsidRDefault="009D7098" w:rsidP="0095404D">
            <w:pPr>
              <w:spacing w:before="60" w:after="20" w:line="300" w:lineRule="auto"/>
              <w:jc w:val="center"/>
              <w:rPr>
                <w:rFonts w:eastAsia="Times New Roman" w:cs="Times New Roman"/>
                <w:sz w:val="24"/>
                <w:szCs w:val="26"/>
                <w:highlight w:val="white"/>
                <w:lang w:bidi="hi-IN"/>
              </w:rPr>
            </w:pPr>
          </w:p>
          <w:p w:rsidR="009D7098" w:rsidRPr="00493197" w:rsidRDefault="009D7098" w:rsidP="0095404D">
            <w:pPr>
              <w:spacing w:before="60" w:after="20" w:line="300" w:lineRule="auto"/>
              <w:jc w:val="center"/>
              <w:rPr>
                <w:rFonts w:eastAsia="Times New Roman" w:cs="Times New Roman"/>
                <w:sz w:val="24"/>
                <w:szCs w:val="26"/>
                <w:highlight w:val="white"/>
                <w:lang w:bidi="hi-IN"/>
              </w:rPr>
            </w:pPr>
          </w:p>
          <w:p w:rsidR="009D7098" w:rsidRPr="00493197" w:rsidRDefault="009D7098" w:rsidP="0095404D">
            <w:pPr>
              <w:spacing w:before="60" w:after="20" w:line="300" w:lineRule="auto"/>
              <w:jc w:val="center"/>
              <w:rPr>
                <w:rFonts w:eastAsia="Times New Roman" w:cs="Times New Roman"/>
                <w:sz w:val="24"/>
                <w:szCs w:val="26"/>
                <w:highlight w:val="white"/>
                <w:lang w:bidi="hi-IN"/>
              </w:rPr>
            </w:pPr>
          </w:p>
          <w:p w:rsidR="00BB02BF" w:rsidRDefault="00BB02BF" w:rsidP="0095404D">
            <w:pPr>
              <w:spacing w:before="60" w:after="20" w:line="300" w:lineRule="auto"/>
              <w:jc w:val="center"/>
              <w:rPr>
                <w:rFonts w:eastAsia="Times New Roman" w:cs="Times New Roman"/>
                <w:sz w:val="24"/>
                <w:szCs w:val="26"/>
                <w:highlight w:val="white"/>
                <w:lang w:bidi="hi-IN"/>
              </w:rPr>
            </w:pPr>
          </w:p>
          <w:p w:rsidR="00BB02BF" w:rsidRDefault="00BB02BF" w:rsidP="0095404D">
            <w:pPr>
              <w:spacing w:before="60" w:after="20" w:line="300" w:lineRule="auto"/>
              <w:jc w:val="center"/>
              <w:rPr>
                <w:rFonts w:eastAsia="Times New Roman" w:cs="Times New Roman"/>
                <w:sz w:val="24"/>
                <w:szCs w:val="26"/>
                <w:highlight w:val="white"/>
                <w:lang w:bidi="hi-IN"/>
              </w:rPr>
            </w:pPr>
          </w:p>
          <w:p w:rsidR="00BB02BF" w:rsidRDefault="00BB02BF" w:rsidP="0095404D">
            <w:pPr>
              <w:spacing w:before="60" w:after="20" w:line="300" w:lineRule="auto"/>
              <w:jc w:val="center"/>
              <w:rPr>
                <w:rFonts w:eastAsia="Times New Roman" w:cs="Times New Roman"/>
                <w:sz w:val="24"/>
                <w:szCs w:val="26"/>
                <w:highlight w:val="white"/>
                <w:lang w:bidi="hi-IN"/>
              </w:rPr>
            </w:pPr>
          </w:p>
          <w:p w:rsidR="00BB02BF" w:rsidRDefault="00BB02BF" w:rsidP="0095404D">
            <w:pPr>
              <w:spacing w:before="60" w:after="20" w:line="300" w:lineRule="auto"/>
              <w:jc w:val="center"/>
              <w:rPr>
                <w:rFonts w:eastAsia="Times New Roman" w:cs="Times New Roman"/>
                <w:sz w:val="24"/>
                <w:szCs w:val="26"/>
                <w:highlight w:val="white"/>
                <w:lang w:bidi="hi-IN"/>
              </w:rPr>
            </w:pPr>
          </w:p>
          <w:p w:rsidR="009D7098" w:rsidRPr="00493197" w:rsidRDefault="009D7098" w:rsidP="0095404D">
            <w:pPr>
              <w:spacing w:before="60" w:after="20" w:line="300" w:lineRule="auto"/>
              <w:jc w:val="center"/>
              <w:rPr>
                <w:rFonts w:eastAsia="Times New Roman" w:cs="Times New Roman"/>
                <w:sz w:val="24"/>
                <w:szCs w:val="26"/>
                <w:highlight w:val="white"/>
                <w:lang w:bidi="hi-IN"/>
              </w:rPr>
            </w:pPr>
            <w:r w:rsidRPr="00493197">
              <w:rPr>
                <w:rFonts w:eastAsia="Times New Roman" w:cs="Times New Roman"/>
                <w:sz w:val="24"/>
                <w:szCs w:val="26"/>
                <w:highlight w:val="white"/>
                <w:lang w:bidi="hi-IN"/>
              </w:rPr>
              <w:t>1</w:t>
            </w:r>
            <w:r w:rsidR="003F46AF" w:rsidRPr="003F46AF">
              <w:rPr>
                <w:rFonts w:cs="Times New Roman"/>
                <w:color w:val="FF0000"/>
                <w:sz w:val="24"/>
                <w:szCs w:val="26"/>
                <w:highlight w:val="white"/>
                <w:lang w:bidi="hi-IN"/>
              </w:rPr>
              <w:t>**</w:t>
            </w:r>
          </w:p>
          <w:p w:rsidR="009D7098" w:rsidRPr="00493197" w:rsidRDefault="009D7098" w:rsidP="0095404D">
            <w:pPr>
              <w:spacing w:before="60" w:after="20" w:line="300" w:lineRule="auto"/>
              <w:jc w:val="center"/>
              <w:rPr>
                <w:rFonts w:eastAsia="Times New Roman" w:cs="Times New Roman"/>
                <w:sz w:val="24"/>
                <w:szCs w:val="26"/>
                <w:highlight w:val="white"/>
                <w:lang w:bidi="hi-IN"/>
              </w:rPr>
            </w:pPr>
          </w:p>
        </w:tc>
        <w:tc>
          <w:tcPr>
            <w:tcW w:w="738" w:type="dxa"/>
            <w:gridSpan w:val="2"/>
            <w:vMerge w:val="restart"/>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p w:rsidR="00BB02BF" w:rsidRDefault="00BB02BF" w:rsidP="0095404D">
            <w:pPr>
              <w:spacing w:before="60" w:after="20" w:line="300" w:lineRule="auto"/>
              <w:jc w:val="center"/>
              <w:rPr>
                <w:rFonts w:eastAsia="Times New Roman" w:cs="Times New Roman"/>
                <w:sz w:val="24"/>
                <w:szCs w:val="26"/>
                <w:highlight w:val="white"/>
              </w:rPr>
            </w:pPr>
          </w:p>
          <w:p w:rsidR="00BB02BF" w:rsidRDefault="00BB02BF" w:rsidP="0095404D">
            <w:pPr>
              <w:spacing w:before="60" w:after="20" w:line="300" w:lineRule="auto"/>
              <w:jc w:val="center"/>
              <w:rPr>
                <w:rFonts w:eastAsia="Times New Roman" w:cs="Times New Roman"/>
                <w:sz w:val="24"/>
                <w:szCs w:val="26"/>
                <w:highlight w:val="white"/>
              </w:rPr>
            </w:pPr>
          </w:p>
          <w:p w:rsidR="00BB02BF" w:rsidRDefault="00BB02BF" w:rsidP="0095404D">
            <w:pPr>
              <w:spacing w:before="60" w:after="20" w:line="300" w:lineRule="auto"/>
              <w:jc w:val="center"/>
              <w:rPr>
                <w:rFonts w:eastAsia="Times New Roman" w:cs="Times New Roman"/>
                <w:sz w:val="24"/>
                <w:szCs w:val="26"/>
                <w:highlight w:val="white"/>
              </w:rPr>
            </w:pPr>
          </w:p>
          <w:p w:rsidR="00BB02BF" w:rsidRDefault="00BB02BF" w:rsidP="0095404D">
            <w:pPr>
              <w:spacing w:before="60" w:after="20" w:line="300" w:lineRule="auto"/>
              <w:jc w:val="center"/>
              <w:rPr>
                <w:rFonts w:eastAsia="Times New Roman" w:cs="Times New Roman"/>
                <w:sz w:val="24"/>
                <w:szCs w:val="26"/>
                <w:highlight w:val="white"/>
              </w:rPr>
            </w:pPr>
          </w:p>
          <w:p w:rsidR="00BB02BF" w:rsidRDefault="00BB02BF"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lang w:bidi="hi-IN"/>
              </w:rPr>
            </w:pPr>
            <w:r w:rsidRPr="00493197">
              <w:rPr>
                <w:rFonts w:eastAsia="Times New Roman" w:cs="Times New Roman"/>
                <w:sz w:val="24"/>
                <w:szCs w:val="26"/>
                <w:highlight w:val="white"/>
              </w:rPr>
              <w:t>8</w:t>
            </w:r>
          </w:p>
        </w:tc>
        <w:tc>
          <w:tcPr>
            <w:tcW w:w="593" w:type="dxa"/>
            <w:gridSpan w:val="3"/>
            <w:vMerge/>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lang w:bidi="hi-IN"/>
              </w:rPr>
            </w:pPr>
          </w:p>
        </w:tc>
        <w:tc>
          <w:tcPr>
            <w:tcW w:w="666" w:type="dxa"/>
            <w:vMerge/>
            <w:vAlign w:val="center"/>
          </w:tcPr>
          <w:p w:rsidR="009D7098" w:rsidRPr="00493197" w:rsidRDefault="009D7098" w:rsidP="0095404D">
            <w:pPr>
              <w:spacing w:before="60" w:after="20" w:line="300" w:lineRule="auto"/>
              <w:jc w:val="center"/>
              <w:rPr>
                <w:rFonts w:eastAsia="Times New Roman" w:cs="Times New Roman"/>
                <w:sz w:val="24"/>
                <w:szCs w:val="26"/>
                <w:highlight w:val="white"/>
                <w:lang w:bidi="hi-IN"/>
              </w:rPr>
            </w:pPr>
          </w:p>
        </w:tc>
        <w:tc>
          <w:tcPr>
            <w:tcW w:w="743" w:type="dxa"/>
            <w:gridSpan w:val="3"/>
            <w:vMerge/>
          </w:tcPr>
          <w:p w:rsidR="009D7098" w:rsidRPr="00493197" w:rsidRDefault="009D7098" w:rsidP="0095404D">
            <w:pPr>
              <w:spacing w:before="60" w:after="20" w:line="300" w:lineRule="auto"/>
              <w:jc w:val="center"/>
              <w:rPr>
                <w:rFonts w:eastAsia="Times New Roman" w:cs="Times New Roman"/>
                <w:sz w:val="24"/>
                <w:szCs w:val="26"/>
                <w:highlight w:val="white"/>
                <w:lang w:bidi="hi-IN"/>
              </w:rPr>
            </w:pPr>
          </w:p>
        </w:tc>
        <w:tc>
          <w:tcPr>
            <w:tcW w:w="728" w:type="dxa"/>
            <w:gridSpan w:val="3"/>
            <w:vMerge/>
            <w:vAlign w:val="center"/>
          </w:tcPr>
          <w:p w:rsidR="009D7098" w:rsidRPr="00493197" w:rsidRDefault="009D7098" w:rsidP="0095404D">
            <w:pPr>
              <w:spacing w:before="60" w:after="20" w:line="300" w:lineRule="auto"/>
              <w:jc w:val="center"/>
              <w:rPr>
                <w:rFonts w:eastAsia="Times New Roman" w:cs="Times New Roman"/>
                <w:b/>
                <w:bCs/>
                <w:sz w:val="24"/>
                <w:szCs w:val="26"/>
                <w:highlight w:val="white"/>
                <w:lang w:bidi="hi-IN"/>
              </w:rPr>
            </w:pPr>
          </w:p>
        </w:tc>
      </w:tr>
      <w:tr w:rsidR="00493197" w:rsidRPr="00493197" w:rsidTr="000054DA">
        <w:trPr>
          <w:gridAfter w:val="3"/>
          <w:wAfter w:w="25" w:type="dxa"/>
          <w:trHeight w:val="800"/>
          <w:jc w:val="center"/>
        </w:trPr>
        <w:tc>
          <w:tcPr>
            <w:tcW w:w="452" w:type="dxa"/>
            <w:vAlign w:val="center"/>
          </w:tcPr>
          <w:p w:rsidR="009D7098" w:rsidRPr="00493197" w:rsidRDefault="009D7098" w:rsidP="0095404D">
            <w:pPr>
              <w:spacing w:before="60" w:after="20" w:line="300" w:lineRule="auto"/>
              <w:jc w:val="center"/>
              <w:rPr>
                <w:rFonts w:eastAsia="Times New Roman" w:cs="Times New Roman"/>
                <w:bCs/>
                <w:sz w:val="24"/>
                <w:szCs w:val="26"/>
                <w:highlight w:val="white"/>
              </w:rPr>
            </w:pPr>
            <w:r w:rsidRPr="00493197">
              <w:rPr>
                <w:rFonts w:eastAsia="Times New Roman" w:cs="Times New Roman"/>
                <w:bCs/>
                <w:sz w:val="24"/>
                <w:szCs w:val="26"/>
                <w:highlight w:val="white"/>
              </w:rPr>
              <w:t>2</w:t>
            </w:r>
          </w:p>
        </w:tc>
        <w:tc>
          <w:tcPr>
            <w:tcW w:w="1301" w:type="dxa"/>
            <w:vAlign w:val="center"/>
          </w:tcPr>
          <w:p w:rsidR="009D7098" w:rsidRPr="00493197" w:rsidRDefault="009D7098" w:rsidP="0095404D">
            <w:pPr>
              <w:spacing w:before="60" w:after="20" w:line="300" w:lineRule="auto"/>
              <w:rPr>
                <w:rFonts w:eastAsia="Times New Roman" w:cs="Times New Roman"/>
                <w:b/>
                <w:sz w:val="24"/>
                <w:szCs w:val="26"/>
                <w:highlight w:val="white"/>
                <w:lang w:val="vi-VN"/>
              </w:rPr>
            </w:pPr>
            <w:r w:rsidRPr="00493197">
              <w:rPr>
                <w:rFonts w:eastAsia="Times New Roman" w:cs="Times New Roman"/>
                <w:b/>
                <w:sz w:val="24"/>
                <w:szCs w:val="26"/>
                <w:highlight w:val="white"/>
              </w:rPr>
              <w:t xml:space="preserve">Công dân với tình </w:t>
            </w:r>
            <w:r w:rsidRPr="00493197">
              <w:rPr>
                <w:rFonts w:eastAsia="Times New Roman" w:cs="Times New Roman"/>
                <w:b/>
                <w:sz w:val="24"/>
                <w:szCs w:val="26"/>
                <w:highlight w:val="white"/>
              </w:rPr>
              <w:lastRenderedPageBreak/>
              <w:t xml:space="preserve">yêu, hôn nhân và gia đình </w:t>
            </w:r>
          </w:p>
        </w:tc>
        <w:tc>
          <w:tcPr>
            <w:tcW w:w="2003" w:type="dxa"/>
            <w:vAlign w:val="center"/>
          </w:tcPr>
          <w:p w:rsidR="009D7098" w:rsidRPr="00493197" w:rsidRDefault="009D7098" w:rsidP="0095404D">
            <w:pPr>
              <w:spacing w:before="60" w:after="20" w:line="300" w:lineRule="auto"/>
              <w:rPr>
                <w:rFonts w:eastAsia="Times New Roman" w:cs="Times New Roman"/>
                <w:bCs/>
                <w:sz w:val="24"/>
                <w:szCs w:val="26"/>
                <w:highlight w:val="white"/>
                <w:lang w:val="vi-VN"/>
              </w:rPr>
            </w:pPr>
            <w:r w:rsidRPr="00493197">
              <w:rPr>
                <w:rFonts w:eastAsia="Times New Roman" w:cs="Times New Roman"/>
                <w:bCs/>
                <w:sz w:val="24"/>
                <w:szCs w:val="26"/>
                <w:highlight w:val="white"/>
              </w:rPr>
              <w:lastRenderedPageBreak/>
              <w:t xml:space="preserve">3. Công dân với tình yêu, hôn nhân </w:t>
            </w:r>
            <w:r w:rsidRPr="00493197">
              <w:rPr>
                <w:rFonts w:eastAsia="Times New Roman" w:cs="Times New Roman"/>
                <w:bCs/>
                <w:sz w:val="24"/>
                <w:szCs w:val="26"/>
                <w:highlight w:val="white"/>
              </w:rPr>
              <w:lastRenderedPageBreak/>
              <w:t>và gia đình</w:t>
            </w:r>
          </w:p>
        </w:tc>
        <w:tc>
          <w:tcPr>
            <w:tcW w:w="806" w:type="dxa"/>
            <w:gridSpan w:val="2"/>
            <w:shd w:val="clear" w:color="auto" w:fill="auto"/>
            <w:vAlign w:val="center"/>
          </w:tcPr>
          <w:p w:rsidR="009D7098" w:rsidRPr="00493197" w:rsidRDefault="0095404D" w:rsidP="0095404D">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lastRenderedPageBreak/>
              <w:t>3</w:t>
            </w:r>
          </w:p>
        </w:tc>
        <w:tc>
          <w:tcPr>
            <w:tcW w:w="737" w:type="dxa"/>
            <w:gridSpan w:val="2"/>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2,25</w:t>
            </w:r>
          </w:p>
        </w:tc>
        <w:tc>
          <w:tcPr>
            <w:tcW w:w="736" w:type="dxa"/>
            <w:gridSpan w:val="3"/>
            <w:shd w:val="clear" w:color="auto" w:fill="auto"/>
            <w:vAlign w:val="center"/>
          </w:tcPr>
          <w:p w:rsidR="009D7098" w:rsidRPr="00493197" w:rsidRDefault="0095404D" w:rsidP="0095404D">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1</w:t>
            </w:r>
          </w:p>
        </w:tc>
        <w:tc>
          <w:tcPr>
            <w:tcW w:w="739" w:type="dxa"/>
            <w:gridSpan w:val="2"/>
            <w:shd w:val="clear" w:color="auto" w:fill="auto"/>
            <w:vAlign w:val="center"/>
          </w:tcPr>
          <w:p w:rsidR="009D7098" w:rsidRPr="00493197" w:rsidRDefault="009D7098" w:rsidP="0095404D">
            <w:pPr>
              <w:spacing w:before="60" w:after="20" w:line="300" w:lineRule="auto"/>
              <w:jc w:val="center"/>
              <w:rPr>
                <w:rFonts w:eastAsia="Times New Roman" w:cs="Times New Roman"/>
                <w:iCs/>
                <w:sz w:val="24"/>
                <w:szCs w:val="26"/>
                <w:highlight w:val="white"/>
                <w:lang w:bidi="hi-IN"/>
              </w:rPr>
            </w:pPr>
            <w:r w:rsidRPr="00493197">
              <w:rPr>
                <w:rFonts w:eastAsia="Times New Roman" w:cs="Times New Roman"/>
                <w:sz w:val="24"/>
                <w:szCs w:val="26"/>
                <w:highlight w:val="white"/>
              </w:rPr>
              <w:t>1,25</w:t>
            </w:r>
          </w:p>
        </w:tc>
        <w:tc>
          <w:tcPr>
            <w:tcW w:w="737" w:type="dxa"/>
            <w:gridSpan w:val="2"/>
            <w:vMerge/>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lang w:bidi="hi-IN"/>
              </w:rPr>
            </w:pPr>
          </w:p>
        </w:tc>
        <w:tc>
          <w:tcPr>
            <w:tcW w:w="735" w:type="dxa"/>
            <w:gridSpan w:val="2"/>
            <w:vMerge/>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lang w:bidi="hi-IN"/>
              </w:rPr>
            </w:pPr>
          </w:p>
        </w:tc>
        <w:tc>
          <w:tcPr>
            <w:tcW w:w="735" w:type="dxa"/>
            <w:gridSpan w:val="2"/>
            <w:vMerge/>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lang w:bidi="hi-IN"/>
              </w:rPr>
            </w:pPr>
          </w:p>
        </w:tc>
        <w:tc>
          <w:tcPr>
            <w:tcW w:w="738" w:type="dxa"/>
            <w:gridSpan w:val="2"/>
            <w:vMerge/>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lang w:bidi="hi-IN"/>
              </w:rPr>
            </w:pPr>
          </w:p>
        </w:tc>
        <w:tc>
          <w:tcPr>
            <w:tcW w:w="593" w:type="dxa"/>
            <w:gridSpan w:val="3"/>
            <w:shd w:val="clear" w:color="auto" w:fill="auto"/>
            <w:vAlign w:val="center"/>
          </w:tcPr>
          <w:p w:rsidR="00893165" w:rsidRDefault="00893165" w:rsidP="0095404D">
            <w:pPr>
              <w:spacing w:before="60" w:after="20" w:line="300" w:lineRule="auto"/>
              <w:jc w:val="center"/>
              <w:rPr>
                <w:rFonts w:eastAsia="Times New Roman" w:cs="Times New Roman"/>
                <w:sz w:val="24"/>
                <w:szCs w:val="26"/>
                <w:lang w:bidi="hi-IN"/>
              </w:rPr>
            </w:pPr>
          </w:p>
          <w:p w:rsidR="009D7098" w:rsidRPr="000054DA" w:rsidRDefault="009D7098" w:rsidP="0095404D">
            <w:pPr>
              <w:spacing w:before="60" w:after="20" w:line="300" w:lineRule="auto"/>
              <w:jc w:val="center"/>
              <w:rPr>
                <w:rFonts w:eastAsia="Times New Roman" w:cs="Times New Roman"/>
                <w:sz w:val="24"/>
                <w:szCs w:val="26"/>
                <w:lang w:bidi="hi-IN"/>
              </w:rPr>
            </w:pPr>
            <w:r w:rsidRPr="000054DA">
              <w:rPr>
                <w:rFonts w:eastAsia="Times New Roman" w:cs="Times New Roman"/>
                <w:sz w:val="24"/>
                <w:szCs w:val="26"/>
                <w:lang w:bidi="hi-IN"/>
              </w:rPr>
              <w:t>4</w:t>
            </w:r>
          </w:p>
          <w:p w:rsidR="000054DA" w:rsidRPr="000054DA" w:rsidRDefault="000054DA" w:rsidP="0095404D">
            <w:pPr>
              <w:spacing w:before="60" w:after="20" w:line="300" w:lineRule="auto"/>
              <w:jc w:val="center"/>
              <w:rPr>
                <w:rFonts w:eastAsia="Times New Roman" w:cs="Times New Roman"/>
                <w:color w:val="FF0000"/>
                <w:sz w:val="24"/>
                <w:szCs w:val="26"/>
                <w:highlight w:val="white"/>
                <w:lang w:bidi="hi-IN"/>
              </w:rPr>
            </w:pPr>
          </w:p>
        </w:tc>
        <w:tc>
          <w:tcPr>
            <w:tcW w:w="666" w:type="dxa"/>
            <w:vMerge/>
            <w:vAlign w:val="center"/>
          </w:tcPr>
          <w:p w:rsidR="009D7098" w:rsidRPr="00493197" w:rsidRDefault="009D7098" w:rsidP="0095404D">
            <w:pPr>
              <w:spacing w:before="60" w:after="20" w:line="300" w:lineRule="auto"/>
              <w:jc w:val="center"/>
              <w:rPr>
                <w:rFonts w:eastAsia="Times New Roman" w:cs="Times New Roman"/>
                <w:sz w:val="24"/>
                <w:szCs w:val="26"/>
                <w:highlight w:val="white"/>
                <w:lang w:bidi="hi-IN"/>
              </w:rPr>
            </w:pPr>
          </w:p>
        </w:tc>
        <w:tc>
          <w:tcPr>
            <w:tcW w:w="743" w:type="dxa"/>
            <w:gridSpan w:val="3"/>
          </w:tcPr>
          <w:p w:rsidR="00893165" w:rsidRDefault="00893165" w:rsidP="000054DA">
            <w:pPr>
              <w:spacing w:before="60" w:after="20" w:line="300" w:lineRule="auto"/>
              <w:rPr>
                <w:rFonts w:eastAsia="Times New Roman" w:cs="Times New Roman"/>
                <w:sz w:val="24"/>
                <w:szCs w:val="26"/>
              </w:rPr>
            </w:pPr>
          </w:p>
          <w:p w:rsidR="009D7098" w:rsidRPr="000054DA" w:rsidRDefault="009D7098" w:rsidP="000054DA">
            <w:pPr>
              <w:spacing w:before="60" w:after="20" w:line="300" w:lineRule="auto"/>
              <w:rPr>
                <w:rFonts w:eastAsia="Times New Roman" w:cs="Times New Roman"/>
                <w:sz w:val="24"/>
                <w:szCs w:val="26"/>
                <w:highlight w:val="darkGray"/>
              </w:rPr>
            </w:pPr>
            <w:r w:rsidRPr="00893165">
              <w:rPr>
                <w:rFonts w:eastAsia="Times New Roman" w:cs="Times New Roman"/>
                <w:sz w:val="24"/>
                <w:szCs w:val="26"/>
              </w:rPr>
              <w:t>3,5</w:t>
            </w:r>
          </w:p>
          <w:p w:rsidR="000054DA" w:rsidRPr="000054DA" w:rsidRDefault="000054DA" w:rsidP="000054DA">
            <w:pPr>
              <w:spacing w:before="60" w:after="20" w:line="300" w:lineRule="auto"/>
              <w:rPr>
                <w:rFonts w:eastAsia="Times New Roman" w:cs="Times New Roman"/>
                <w:color w:val="FF0000"/>
                <w:sz w:val="24"/>
                <w:szCs w:val="26"/>
                <w:highlight w:val="white"/>
                <w:lang w:bidi="hi-IN"/>
              </w:rPr>
            </w:pPr>
          </w:p>
        </w:tc>
        <w:tc>
          <w:tcPr>
            <w:tcW w:w="728" w:type="dxa"/>
            <w:gridSpan w:val="3"/>
            <w:vAlign w:val="center"/>
          </w:tcPr>
          <w:p w:rsidR="009D7098" w:rsidRPr="00493197" w:rsidRDefault="009D7098" w:rsidP="0095404D">
            <w:pPr>
              <w:spacing w:before="60" w:after="20" w:line="300" w:lineRule="auto"/>
              <w:jc w:val="center"/>
              <w:rPr>
                <w:rFonts w:eastAsia="Times New Roman" w:cs="Times New Roman"/>
                <w:b/>
                <w:bCs/>
                <w:sz w:val="24"/>
                <w:szCs w:val="26"/>
                <w:highlight w:val="white"/>
              </w:rPr>
            </w:pPr>
          </w:p>
          <w:p w:rsidR="009D7098" w:rsidRPr="00493197" w:rsidRDefault="009D7098" w:rsidP="0095404D">
            <w:pPr>
              <w:spacing w:before="60" w:after="20" w:line="300" w:lineRule="auto"/>
              <w:jc w:val="center"/>
              <w:rPr>
                <w:rFonts w:eastAsia="Times New Roman" w:cs="Times New Roman"/>
                <w:b/>
                <w:bCs/>
                <w:sz w:val="24"/>
                <w:szCs w:val="26"/>
                <w:highlight w:val="white"/>
                <w:lang w:bidi="hi-IN"/>
              </w:rPr>
            </w:pPr>
            <w:r w:rsidRPr="00493197">
              <w:rPr>
                <w:rFonts w:eastAsia="Times New Roman" w:cs="Times New Roman"/>
                <w:b/>
                <w:bCs/>
                <w:sz w:val="24"/>
                <w:szCs w:val="26"/>
                <w:highlight w:val="white"/>
              </w:rPr>
              <w:t>10</w:t>
            </w:r>
          </w:p>
        </w:tc>
      </w:tr>
      <w:tr w:rsidR="00493197" w:rsidRPr="00493197" w:rsidTr="000054DA">
        <w:trPr>
          <w:gridAfter w:val="3"/>
          <w:wAfter w:w="25" w:type="dxa"/>
          <w:trHeight w:val="1061"/>
          <w:jc w:val="center"/>
        </w:trPr>
        <w:tc>
          <w:tcPr>
            <w:tcW w:w="452" w:type="dxa"/>
            <w:vAlign w:val="center"/>
          </w:tcPr>
          <w:p w:rsidR="009D7098" w:rsidRPr="00493197" w:rsidRDefault="009D7098" w:rsidP="0095404D">
            <w:pPr>
              <w:spacing w:before="60" w:after="20" w:line="300" w:lineRule="auto"/>
              <w:jc w:val="center"/>
              <w:rPr>
                <w:rFonts w:eastAsia="Times New Roman" w:cs="Times New Roman"/>
                <w:bCs/>
                <w:sz w:val="24"/>
                <w:szCs w:val="26"/>
                <w:highlight w:val="white"/>
              </w:rPr>
            </w:pPr>
            <w:r w:rsidRPr="00493197">
              <w:rPr>
                <w:rFonts w:eastAsia="Times New Roman" w:cs="Times New Roman"/>
                <w:bCs/>
                <w:sz w:val="24"/>
                <w:szCs w:val="26"/>
                <w:highlight w:val="white"/>
              </w:rPr>
              <w:lastRenderedPageBreak/>
              <w:t>3</w:t>
            </w:r>
          </w:p>
        </w:tc>
        <w:tc>
          <w:tcPr>
            <w:tcW w:w="1301" w:type="dxa"/>
            <w:vAlign w:val="center"/>
          </w:tcPr>
          <w:p w:rsidR="009D7098" w:rsidRPr="00493197" w:rsidRDefault="009D7098" w:rsidP="0095404D">
            <w:pPr>
              <w:spacing w:before="60" w:after="20" w:line="300" w:lineRule="auto"/>
              <w:rPr>
                <w:rFonts w:eastAsia="Times New Roman" w:cs="Times New Roman"/>
                <w:b/>
                <w:sz w:val="24"/>
                <w:szCs w:val="26"/>
                <w:highlight w:val="white"/>
                <w:lang w:val="vi-VN"/>
              </w:rPr>
            </w:pPr>
            <w:r w:rsidRPr="00493197">
              <w:rPr>
                <w:rFonts w:eastAsia="Times New Roman" w:cs="Times New Roman"/>
                <w:b/>
                <w:sz w:val="24"/>
                <w:szCs w:val="26"/>
                <w:highlight w:val="white"/>
              </w:rPr>
              <w:t>Công dân với cộng đồng</w:t>
            </w:r>
          </w:p>
        </w:tc>
        <w:tc>
          <w:tcPr>
            <w:tcW w:w="2003" w:type="dxa"/>
            <w:vAlign w:val="center"/>
          </w:tcPr>
          <w:p w:rsidR="009D7098" w:rsidRPr="00493197" w:rsidRDefault="009D7098" w:rsidP="0095404D">
            <w:pPr>
              <w:spacing w:before="60" w:after="20" w:line="300" w:lineRule="auto"/>
              <w:rPr>
                <w:rFonts w:eastAsia="Times New Roman" w:cs="Times New Roman"/>
                <w:bCs/>
                <w:sz w:val="24"/>
                <w:szCs w:val="26"/>
                <w:highlight w:val="white"/>
                <w:lang w:val="vi-VN"/>
              </w:rPr>
            </w:pPr>
            <w:r w:rsidRPr="00493197">
              <w:rPr>
                <w:rFonts w:eastAsia="Times New Roman" w:cs="Times New Roman"/>
                <w:bCs/>
                <w:sz w:val="24"/>
                <w:szCs w:val="26"/>
                <w:highlight w:val="white"/>
              </w:rPr>
              <w:t>4. Công dân với cộng đồng</w:t>
            </w:r>
          </w:p>
        </w:tc>
        <w:tc>
          <w:tcPr>
            <w:tcW w:w="806" w:type="dxa"/>
            <w:gridSpan w:val="2"/>
            <w:shd w:val="clear" w:color="auto" w:fill="auto"/>
            <w:vAlign w:val="center"/>
          </w:tcPr>
          <w:p w:rsidR="009D7098" w:rsidRPr="00493197" w:rsidRDefault="0095404D" w:rsidP="0095404D">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2</w:t>
            </w:r>
          </w:p>
        </w:tc>
        <w:tc>
          <w:tcPr>
            <w:tcW w:w="737" w:type="dxa"/>
            <w:gridSpan w:val="2"/>
            <w:shd w:val="clear" w:color="auto" w:fill="auto"/>
            <w:vAlign w:val="center"/>
          </w:tcPr>
          <w:p w:rsidR="009D7098" w:rsidRPr="00493197" w:rsidRDefault="009D7098" w:rsidP="0095404D">
            <w:pPr>
              <w:spacing w:before="60" w:after="20" w:line="300" w:lineRule="auto"/>
              <w:jc w:val="center"/>
              <w:rPr>
                <w:rFonts w:eastAsia="Times New Roman" w:cs="Times New Roman"/>
                <w:iCs/>
                <w:sz w:val="24"/>
                <w:szCs w:val="26"/>
                <w:highlight w:val="white"/>
                <w:lang w:bidi="hi-IN"/>
              </w:rPr>
            </w:pPr>
            <w:r w:rsidRPr="00493197">
              <w:rPr>
                <w:rFonts w:eastAsia="Times New Roman" w:cs="Times New Roman"/>
                <w:sz w:val="24"/>
                <w:szCs w:val="26"/>
                <w:highlight w:val="white"/>
              </w:rPr>
              <w:t>1,5</w:t>
            </w:r>
          </w:p>
        </w:tc>
        <w:tc>
          <w:tcPr>
            <w:tcW w:w="736" w:type="dxa"/>
            <w:gridSpan w:val="3"/>
            <w:shd w:val="clear" w:color="auto" w:fill="auto"/>
            <w:vAlign w:val="center"/>
          </w:tcPr>
          <w:p w:rsidR="009D7098" w:rsidRPr="00493197" w:rsidRDefault="0095404D" w:rsidP="0095404D">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2</w:t>
            </w:r>
          </w:p>
        </w:tc>
        <w:tc>
          <w:tcPr>
            <w:tcW w:w="739" w:type="dxa"/>
            <w:gridSpan w:val="2"/>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lang w:bidi="hi-IN"/>
              </w:rPr>
            </w:pPr>
            <w:r w:rsidRPr="00493197">
              <w:rPr>
                <w:rFonts w:eastAsia="Times New Roman" w:cs="Times New Roman"/>
                <w:sz w:val="24"/>
                <w:szCs w:val="26"/>
                <w:highlight w:val="white"/>
              </w:rPr>
              <w:t>2,5</w:t>
            </w:r>
          </w:p>
        </w:tc>
        <w:tc>
          <w:tcPr>
            <w:tcW w:w="737" w:type="dxa"/>
            <w:gridSpan w:val="2"/>
            <w:vMerge/>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lang w:bidi="hi-IN"/>
              </w:rPr>
            </w:pPr>
          </w:p>
        </w:tc>
        <w:tc>
          <w:tcPr>
            <w:tcW w:w="735" w:type="dxa"/>
            <w:gridSpan w:val="2"/>
            <w:vMerge/>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lang w:bidi="hi-IN"/>
              </w:rPr>
            </w:pPr>
          </w:p>
        </w:tc>
        <w:tc>
          <w:tcPr>
            <w:tcW w:w="735" w:type="dxa"/>
            <w:gridSpan w:val="2"/>
            <w:vMerge/>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rPr>
            </w:pPr>
          </w:p>
        </w:tc>
        <w:tc>
          <w:tcPr>
            <w:tcW w:w="738" w:type="dxa"/>
            <w:gridSpan w:val="2"/>
            <w:vMerge/>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rPr>
            </w:pPr>
          </w:p>
        </w:tc>
        <w:tc>
          <w:tcPr>
            <w:tcW w:w="593" w:type="dxa"/>
            <w:gridSpan w:val="3"/>
            <w:shd w:val="clear" w:color="auto" w:fill="auto"/>
            <w:vAlign w:val="center"/>
          </w:tcPr>
          <w:p w:rsidR="009D7098" w:rsidRPr="003F46AF" w:rsidRDefault="009D7098" w:rsidP="0095404D">
            <w:pPr>
              <w:spacing w:before="60" w:after="20" w:line="300" w:lineRule="auto"/>
              <w:jc w:val="center"/>
              <w:rPr>
                <w:rFonts w:eastAsia="Times New Roman" w:cs="Times New Roman"/>
                <w:sz w:val="24"/>
                <w:szCs w:val="26"/>
              </w:rPr>
            </w:pPr>
            <w:r w:rsidRPr="003F46AF">
              <w:rPr>
                <w:rFonts w:eastAsia="Times New Roman" w:cs="Times New Roman"/>
                <w:sz w:val="24"/>
                <w:szCs w:val="26"/>
              </w:rPr>
              <w:t>4</w:t>
            </w:r>
          </w:p>
          <w:p w:rsidR="000054DA" w:rsidRPr="003F46AF" w:rsidRDefault="000054DA" w:rsidP="0095404D">
            <w:pPr>
              <w:spacing w:before="60" w:after="20" w:line="300" w:lineRule="auto"/>
              <w:jc w:val="center"/>
              <w:rPr>
                <w:rFonts w:eastAsia="Times New Roman" w:cs="Times New Roman"/>
                <w:color w:val="FF0000"/>
                <w:sz w:val="24"/>
                <w:szCs w:val="26"/>
                <w:lang w:bidi="hi-IN"/>
              </w:rPr>
            </w:pPr>
          </w:p>
        </w:tc>
        <w:tc>
          <w:tcPr>
            <w:tcW w:w="666" w:type="dxa"/>
            <w:vMerge/>
            <w:vAlign w:val="center"/>
          </w:tcPr>
          <w:p w:rsidR="009D7098" w:rsidRPr="003F46AF" w:rsidRDefault="009D7098" w:rsidP="0095404D">
            <w:pPr>
              <w:spacing w:before="60" w:after="20" w:line="300" w:lineRule="auto"/>
              <w:jc w:val="center"/>
              <w:rPr>
                <w:rFonts w:eastAsia="Times New Roman" w:cs="Times New Roman"/>
                <w:sz w:val="24"/>
                <w:szCs w:val="26"/>
                <w:lang w:bidi="hi-IN"/>
              </w:rPr>
            </w:pPr>
          </w:p>
        </w:tc>
        <w:tc>
          <w:tcPr>
            <w:tcW w:w="743" w:type="dxa"/>
            <w:gridSpan w:val="3"/>
          </w:tcPr>
          <w:p w:rsidR="009D7098" w:rsidRPr="003F46AF" w:rsidRDefault="009D7098" w:rsidP="000054DA">
            <w:pPr>
              <w:spacing w:before="60" w:after="20" w:line="300" w:lineRule="auto"/>
              <w:rPr>
                <w:rFonts w:eastAsia="Times New Roman" w:cs="Times New Roman"/>
                <w:sz w:val="24"/>
                <w:szCs w:val="26"/>
              </w:rPr>
            </w:pPr>
          </w:p>
          <w:p w:rsidR="009D7098" w:rsidRPr="003F46AF" w:rsidRDefault="009D7098" w:rsidP="0095404D">
            <w:pPr>
              <w:spacing w:before="60" w:after="20" w:line="300" w:lineRule="auto"/>
              <w:jc w:val="center"/>
              <w:rPr>
                <w:rFonts w:eastAsia="Times New Roman" w:cs="Times New Roman"/>
                <w:sz w:val="24"/>
                <w:szCs w:val="26"/>
              </w:rPr>
            </w:pPr>
            <w:r w:rsidRPr="003F46AF">
              <w:rPr>
                <w:rFonts w:eastAsia="Times New Roman" w:cs="Times New Roman"/>
                <w:sz w:val="24"/>
                <w:szCs w:val="26"/>
              </w:rPr>
              <w:t>4</w:t>
            </w:r>
          </w:p>
          <w:p w:rsidR="000054DA" w:rsidRPr="003F46AF" w:rsidRDefault="000054DA" w:rsidP="0095404D">
            <w:pPr>
              <w:spacing w:before="60" w:after="20" w:line="300" w:lineRule="auto"/>
              <w:jc w:val="center"/>
              <w:rPr>
                <w:rFonts w:eastAsia="Times New Roman" w:cs="Times New Roman"/>
                <w:color w:val="FF0000"/>
                <w:sz w:val="24"/>
                <w:szCs w:val="26"/>
                <w:lang w:bidi="hi-IN"/>
              </w:rPr>
            </w:pPr>
          </w:p>
        </w:tc>
        <w:tc>
          <w:tcPr>
            <w:tcW w:w="728" w:type="dxa"/>
            <w:gridSpan w:val="3"/>
            <w:vAlign w:val="center"/>
          </w:tcPr>
          <w:p w:rsidR="009D7098" w:rsidRPr="00493197" w:rsidRDefault="009D7098" w:rsidP="0095404D">
            <w:pPr>
              <w:spacing w:before="60" w:after="20" w:line="300" w:lineRule="auto"/>
              <w:jc w:val="center"/>
              <w:rPr>
                <w:rFonts w:eastAsia="Times New Roman" w:cs="Times New Roman"/>
                <w:b/>
                <w:bCs/>
                <w:sz w:val="24"/>
                <w:szCs w:val="26"/>
                <w:highlight w:val="white"/>
              </w:rPr>
            </w:pPr>
          </w:p>
          <w:p w:rsidR="009D7098" w:rsidRPr="00493197" w:rsidRDefault="009D7098" w:rsidP="0095404D">
            <w:pPr>
              <w:spacing w:before="60" w:after="20" w:line="300" w:lineRule="auto"/>
              <w:jc w:val="center"/>
              <w:rPr>
                <w:rFonts w:eastAsia="Times New Roman" w:cs="Times New Roman"/>
                <w:b/>
                <w:bCs/>
                <w:sz w:val="24"/>
                <w:szCs w:val="26"/>
                <w:highlight w:val="white"/>
                <w:lang w:bidi="hi-IN"/>
              </w:rPr>
            </w:pPr>
            <w:r w:rsidRPr="00493197">
              <w:rPr>
                <w:rFonts w:eastAsia="Times New Roman" w:cs="Times New Roman"/>
                <w:b/>
                <w:bCs/>
                <w:sz w:val="24"/>
                <w:szCs w:val="26"/>
                <w:highlight w:val="white"/>
              </w:rPr>
              <w:t>10</w:t>
            </w:r>
          </w:p>
        </w:tc>
      </w:tr>
      <w:tr w:rsidR="00493197" w:rsidRPr="00493197" w:rsidTr="000054DA">
        <w:trPr>
          <w:gridAfter w:val="3"/>
          <w:wAfter w:w="25" w:type="dxa"/>
          <w:trHeight w:val="1419"/>
          <w:jc w:val="center"/>
        </w:trPr>
        <w:tc>
          <w:tcPr>
            <w:tcW w:w="452" w:type="dxa"/>
            <w:vAlign w:val="center"/>
          </w:tcPr>
          <w:p w:rsidR="009D7098" w:rsidRPr="00493197" w:rsidRDefault="009D7098" w:rsidP="0095404D">
            <w:pPr>
              <w:spacing w:before="60" w:after="20" w:line="300" w:lineRule="auto"/>
              <w:jc w:val="center"/>
              <w:rPr>
                <w:rFonts w:eastAsia="Times New Roman" w:cs="Times New Roman"/>
                <w:bCs/>
                <w:sz w:val="24"/>
                <w:szCs w:val="26"/>
                <w:highlight w:val="white"/>
              </w:rPr>
            </w:pPr>
            <w:r w:rsidRPr="00493197">
              <w:rPr>
                <w:rFonts w:eastAsia="Times New Roman" w:cs="Times New Roman"/>
                <w:bCs/>
                <w:sz w:val="24"/>
                <w:szCs w:val="26"/>
                <w:highlight w:val="white"/>
              </w:rPr>
              <w:t>4</w:t>
            </w:r>
          </w:p>
        </w:tc>
        <w:tc>
          <w:tcPr>
            <w:tcW w:w="1301" w:type="dxa"/>
            <w:vAlign w:val="center"/>
          </w:tcPr>
          <w:p w:rsidR="009D7098" w:rsidRPr="00493197" w:rsidRDefault="009D7098" w:rsidP="0095404D">
            <w:pPr>
              <w:spacing w:before="60" w:after="20" w:line="300" w:lineRule="auto"/>
              <w:rPr>
                <w:rFonts w:eastAsia="Times New Roman" w:cs="Times New Roman"/>
                <w:b/>
                <w:sz w:val="24"/>
                <w:szCs w:val="26"/>
                <w:highlight w:val="white"/>
              </w:rPr>
            </w:pPr>
            <w:r w:rsidRPr="00493197">
              <w:rPr>
                <w:rFonts w:eastAsia="Times New Roman" w:cs="Times New Roman"/>
                <w:b/>
                <w:sz w:val="24"/>
                <w:szCs w:val="26"/>
                <w:highlight w:val="white"/>
              </w:rPr>
              <w:t>Công dân với sự nghiệp xây dựng và bảo vệ Tổ quốc</w:t>
            </w:r>
          </w:p>
        </w:tc>
        <w:tc>
          <w:tcPr>
            <w:tcW w:w="2003" w:type="dxa"/>
            <w:vAlign w:val="center"/>
          </w:tcPr>
          <w:p w:rsidR="009D7098" w:rsidRPr="00493197" w:rsidRDefault="009D7098" w:rsidP="0095404D">
            <w:pPr>
              <w:spacing w:before="60" w:after="20" w:line="300" w:lineRule="auto"/>
              <w:rPr>
                <w:rFonts w:eastAsia="Times New Roman" w:cs="Times New Roman"/>
                <w:bCs/>
                <w:sz w:val="24"/>
                <w:szCs w:val="26"/>
                <w:highlight w:val="white"/>
              </w:rPr>
            </w:pPr>
            <w:r w:rsidRPr="00493197">
              <w:rPr>
                <w:rFonts w:eastAsia="Times New Roman" w:cs="Times New Roman"/>
                <w:bCs/>
                <w:sz w:val="24"/>
                <w:szCs w:val="26"/>
                <w:highlight w:val="white"/>
              </w:rPr>
              <w:t>5. Công dân với sự nghiệp xây dựng và bảo vệ Tổ quốc</w:t>
            </w:r>
          </w:p>
        </w:tc>
        <w:tc>
          <w:tcPr>
            <w:tcW w:w="806" w:type="dxa"/>
            <w:gridSpan w:val="2"/>
            <w:shd w:val="clear" w:color="auto" w:fill="auto"/>
            <w:vAlign w:val="center"/>
          </w:tcPr>
          <w:p w:rsidR="009D7098" w:rsidRPr="00493197" w:rsidRDefault="0095404D" w:rsidP="0095404D">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3</w:t>
            </w:r>
          </w:p>
        </w:tc>
        <w:tc>
          <w:tcPr>
            <w:tcW w:w="737" w:type="dxa"/>
            <w:gridSpan w:val="2"/>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2,25</w:t>
            </w:r>
          </w:p>
        </w:tc>
        <w:tc>
          <w:tcPr>
            <w:tcW w:w="736" w:type="dxa"/>
            <w:gridSpan w:val="3"/>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3</w:t>
            </w:r>
          </w:p>
        </w:tc>
        <w:tc>
          <w:tcPr>
            <w:tcW w:w="739" w:type="dxa"/>
            <w:gridSpan w:val="2"/>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3,75</w:t>
            </w:r>
          </w:p>
        </w:tc>
        <w:tc>
          <w:tcPr>
            <w:tcW w:w="737" w:type="dxa"/>
            <w:gridSpan w:val="2"/>
            <w:vMerge/>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lang w:bidi="hi-IN"/>
              </w:rPr>
            </w:pPr>
          </w:p>
        </w:tc>
        <w:tc>
          <w:tcPr>
            <w:tcW w:w="735" w:type="dxa"/>
            <w:gridSpan w:val="2"/>
            <w:vMerge/>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lang w:bidi="hi-IN"/>
              </w:rPr>
            </w:pPr>
          </w:p>
        </w:tc>
        <w:tc>
          <w:tcPr>
            <w:tcW w:w="735" w:type="dxa"/>
            <w:gridSpan w:val="2"/>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0</w:t>
            </w:r>
          </w:p>
        </w:tc>
        <w:tc>
          <w:tcPr>
            <w:tcW w:w="738" w:type="dxa"/>
            <w:gridSpan w:val="2"/>
            <w:vMerge/>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rPr>
            </w:pPr>
          </w:p>
        </w:tc>
        <w:tc>
          <w:tcPr>
            <w:tcW w:w="593" w:type="dxa"/>
            <w:gridSpan w:val="3"/>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lang w:bidi="hi-IN"/>
              </w:rPr>
            </w:pPr>
            <w:r w:rsidRPr="00493197">
              <w:rPr>
                <w:rFonts w:eastAsia="Times New Roman" w:cs="Times New Roman"/>
                <w:sz w:val="24"/>
                <w:szCs w:val="26"/>
                <w:highlight w:val="white"/>
              </w:rPr>
              <w:t>6</w:t>
            </w:r>
          </w:p>
        </w:tc>
        <w:tc>
          <w:tcPr>
            <w:tcW w:w="666" w:type="dxa"/>
            <w:vMerge/>
            <w:vAlign w:val="center"/>
          </w:tcPr>
          <w:p w:rsidR="009D7098" w:rsidRPr="00493197" w:rsidRDefault="009D7098" w:rsidP="0095404D">
            <w:pPr>
              <w:spacing w:before="60" w:after="20" w:line="300" w:lineRule="auto"/>
              <w:jc w:val="center"/>
              <w:rPr>
                <w:rFonts w:eastAsia="Times New Roman" w:cs="Times New Roman"/>
                <w:sz w:val="24"/>
                <w:szCs w:val="26"/>
                <w:highlight w:val="white"/>
                <w:lang w:bidi="hi-IN"/>
              </w:rPr>
            </w:pPr>
          </w:p>
        </w:tc>
        <w:tc>
          <w:tcPr>
            <w:tcW w:w="743" w:type="dxa"/>
            <w:gridSpan w:val="3"/>
          </w:tcPr>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lang w:bidi="hi-IN"/>
              </w:rPr>
            </w:pPr>
            <w:r w:rsidRPr="00493197">
              <w:rPr>
                <w:rFonts w:eastAsia="Times New Roman" w:cs="Times New Roman"/>
                <w:sz w:val="24"/>
                <w:szCs w:val="26"/>
                <w:highlight w:val="white"/>
              </w:rPr>
              <w:t>6</w:t>
            </w:r>
          </w:p>
        </w:tc>
        <w:tc>
          <w:tcPr>
            <w:tcW w:w="728" w:type="dxa"/>
            <w:gridSpan w:val="3"/>
            <w:vAlign w:val="center"/>
          </w:tcPr>
          <w:p w:rsidR="009D7098" w:rsidRPr="00493197" w:rsidRDefault="009D7098" w:rsidP="0095404D">
            <w:pPr>
              <w:spacing w:before="60" w:after="20" w:line="300" w:lineRule="auto"/>
              <w:jc w:val="center"/>
              <w:rPr>
                <w:rFonts w:eastAsia="Times New Roman" w:cs="Times New Roman"/>
                <w:b/>
                <w:bCs/>
                <w:sz w:val="24"/>
                <w:szCs w:val="26"/>
                <w:highlight w:val="white"/>
              </w:rPr>
            </w:pPr>
          </w:p>
          <w:p w:rsidR="009D7098" w:rsidRPr="00493197" w:rsidRDefault="009D7098" w:rsidP="0095404D">
            <w:pPr>
              <w:spacing w:before="60" w:after="20" w:line="300" w:lineRule="auto"/>
              <w:jc w:val="center"/>
              <w:rPr>
                <w:rFonts w:eastAsia="Times New Roman" w:cs="Times New Roman"/>
                <w:b/>
                <w:bCs/>
                <w:sz w:val="24"/>
                <w:szCs w:val="26"/>
                <w:highlight w:val="white"/>
                <w:lang w:bidi="hi-IN"/>
              </w:rPr>
            </w:pPr>
            <w:r w:rsidRPr="00493197">
              <w:rPr>
                <w:rFonts w:eastAsia="Times New Roman" w:cs="Times New Roman"/>
                <w:b/>
                <w:bCs/>
                <w:sz w:val="24"/>
                <w:szCs w:val="26"/>
                <w:highlight w:val="white"/>
              </w:rPr>
              <w:t>15</w:t>
            </w:r>
          </w:p>
        </w:tc>
      </w:tr>
      <w:tr w:rsidR="00493197" w:rsidRPr="00493197" w:rsidTr="000054DA">
        <w:trPr>
          <w:gridAfter w:val="3"/>
          <w:wAfter w:w="25" w:type="dxa"/>
          <w:trHeight w:val="1061"/>
          <w:jc w:val="center"/>
        </w:trPr>
        <w:tc>
          <w:tcPr>
            <w:tcW w:w="452" w:type="dxa"/>
            <w:vAlign w:val="center"/>
          </w:tcPr>
          <w:p w:rsidR="009D7098" w:rsidRPr="00493197" w:rsidRDefault="009D7098" w:rsidP="0095404D">
            <w:pPr>
              <w:spacing w:before="60" w:after="20" w:line="300" w:lineRule="auto"/>
              <w:jc w:val="center"/>
              <w:rPr>
                <w:rFonts w:eastAsia="Times New Roman" w:cs="Times New Roman"/>
                <w:bCs/>
                <w:sz w:val="24"/>
                <w:szCs w:val="26"/>
                <w:highlight w:val="white"/>
              </w:rPr>
            </w:pPr>
            <w:r w:rsidRPr="00493197">
              <w:rPr>
                <w:rFonts w:eastAsia="Times New Roman" w:cs="Times New Roman"/>
                <w:bCs/>
                <w:sz w:val="24"/>
                <w:szCs w:val="26"/>
                <w:highlight w:val="white"/>
              </w:rPr>
              <w:t>5</w:t>
            </w:r>
          </w:p>
        </w:tc>
        <w:tc>
          <w:tcPr>
            <w:tcW w:w="1301" w:type="dxa"/>
            <w:vAlign w:val="center"/>
          </w:tcPr>
          <w:p w:rsidR="009D7098" w:rsidRPr="00493197" w:rsidRDefault="009D7098" w:rsidP="0095404D">
            <w:pPr>
              <w:spacing w:before="60" w:after="20" w:line="300" w:lineRule="auto"/>
              <w:rPr>
                <w:rFonts w:eastAsia="Times New Roman" w:cs="Times New Roman"/>
                <w:b/>
                <w:sz w:val="24"/>
                <w:szCs w:val="26"/>
                <w:highlight w:val="white"/>
              </w:rPr>
            </w:pPr>
            <w:r w:rsidRPr="00493197">
              <w:rPr>
                <w:rFonts w:eastAsia="Times New Roman" w:cs="Times New Roman"/>
                <w:b/>
                <w:sz w:val="24"/>
                <w:szCs w:val="26"/>
                <w:highlight w:val="white"/>
              </w:rPr>
              <w:t>Công dân với một số vấn đề cấp thiết của nhân loại</w:t>
            </w:r>
          </w:p>
        </w:tc>
        <w:tc>
          <w:tcPr>
            <w:tcW w:w="2003" w:type="dxa"/>
            <w:vAlign w:val="center"/>
          </w:tcPr>
          <w:p w:rsidR="009D7098" w:rsidRPr="00493197" w:rsidRDefault="009D7098" w:rsidP="0095404D">
            <w:pPr>
              <w:spacing w:before="60" w:after="20" w:line="300" w:lineRule="auto"/>
              <w:rPr>
                <w:rFonts w:eastAsia="Times New Roman" w:cs="Times New Roman"/>
                <w:bCs/>
                <w:sz w:val="24"/>
                <w:szCs w:val="26"/>
                <w:highlight w:val="white"/>
              </w:rPr>
            </w:pPr>
            <w:r w:rsidRPr="00493197">
              <w:rPr>
                <w:rFonts w:eastAsia="Times New Roman" w:cs="Times New Roman"/>
                <w:bCs/>
                <w:sz w:val="24"/>
                <w:szCs w:val="26"/>
                <w:highlight w:val="white"/>
              </w:rPr>
              <w:t>6. Công dân với một số vấn đề cấp thiết của nhân loại</w:t>
            </w:r>
          </w:p>
        </w:tc>
        <w:tc>
          <w:tcPr>
            <w:tcW w:w="806" w:type="dxa"/>
            <w:gridSpan w:val="2"/>
            <w:shd w:val="clear" w:color="auto" w:fill="auto"/>
            <w:vAlign w:val="center"/>
          </w:tcPr>
          <w:p w:rsidR="009D7098" w:rsidRPr="00493197" w:rsidRDefault="0095404D" w:rsidP="0095404D">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4</w:t>
            </w:r>
          </w:p>
        </w:tc>
        <w:tc>
          <w:tcPr>
            <w:tcW w:w="737" w:type="dxa"/>
            <w:gridSpan w:val="2"/>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3</w:t>
            </w:r>
          </w:p>
        </w:tc>
        <w:tc>
          <w:tcPr>
            <w:tcW w:w="736" w:type="dxa"/>
            <w:gridSpan w:val="3"/>
            <w:shd w:val="clear" w:color="auto" w:fill="auto"/>
            <w:vAlign w:val="center"/>
          </w:tcPr>
          <w:p w:rsidR="009D7098" w:rsidRPr="00493197" w:rsidRDefault="0095404D" w:rsidP="0095404D">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3</w:t>
            </w:r>
          </w:p>
        </w:tc>
        <w:tc>
          <w:tcPr>
            <w:tcW w:w="739" w:type="dxa"/>
            <w:gridSpan w:val="2"/>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rPr>
            </w:pPr>
            <w:r w:rsidRPr="00493197">
              <w:rPr>
                <w:rFonts w:eastAsia="Times New Roman" w:cs="Times New Roman"/>
                <w:sz w:val="24"/>
                <w:szCs w:val="26"/>
                <w:highlight w:val="white"/>
              </w:rPr>
              <w:t>3,75</w:t>
            </w:r>
          </w:p>
        </w:tc>
        <w:tc>
          <w:tcPr>
            <w:tcW w:w="737" w:type="dxa"/>
            <w:gridSpan w:val="2"/>
            <w:vMerge/>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lang w:bidi="hi-IN"/>
              </w:rPr>
            </w:pPr>
          </w:p>
        </w:tc>
        <w:tc>
          <w:tcPr>
            <w:tcW w:w="735" w:type="dxa"/>
            <w:gridSpan w:val="2"/>
            <w:vMerge/>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lang w:bidi="hi-IN"/>
              </w:rPr>
            </w:pPr>
          </w:p>
        </w:tc>
        <w:tc>
          <w:tcPr>
            <w:tcW w:w="735" w:type="dxa"/>
            <w:gridSpan w:val="2"/>
            <w:vMerge w:val="restart"/>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rPr>
            </w:pPr>
          </w:p>
        </w:tc>
        <w:tc>
          <w:tcPr>
            <w:tcW w:w="738" w:type="dxa"/>
            <w:gridSpan w:val="2"/>
            <w:vMerge/>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rPr>
            </w:pPr>
          </w:p>
        </w:tc>
        <w:tc>
          <w:tcPr>
            <w:tcW w:w="593" w:type="dxa"/>
            <w:gridSpan w:val="3"/>
            <w:shd w:val="clear" w:color="auto" w:fill="auto"/>
            <w:vAlign w:val="center"/>
          </w:tcPr>
          <w:p w:rsidR="009D7098" w:rsidRPr="00493197" w:rsidRDefault="009D7098" w:rsidP="0095404D">
            <w:pPr>
              <w:spacing w:before="60" w:after="20" w:line="300" w:lineRule="auto"/>
              <w:jc w:val="center"/>
              <w:rPr>
                <w:rFonts w:eastAsia="Times New Roman" w:cs="Times New Roman"/>
                <w:sz w:val="24"/>
                <w:szCs w:val="26"/>
                <w:highlight w:val="white"/>
                <w:lang w:bidi="hi-IN"/>
              </w:rPr>
            </w:pPr>
            <w:r w:rsidRPr="00493197">
              <w:rPr>
                <w:rFonts w:eastAsia="Times New Roman" w:cs="Times New Roman"/>
                <w:sz w:val="24"/>
                <w:szCs w:val="26"/>
                <w:highlight w:val="white"/>
              </w:rPr>
              <w:t>7</w:t>
            </w:r>
          </w:p>
        </w:tc>
        <w:tc>
          <w:tcPr>
            <w:tcW w:w="666" w:type="dxa"/>
            <w:vMerge/>
            <w:vAlign w:val="center"/>
          </w:tcPr>
          <w:p w:rsidR="009D7098" w:rsidRPr="00493197" w:rsidRDefault="009D7098" w:rsidP="0095404D">
            <w:pPr>
              <w:spacing w:before="60" w:after="20" w:line="300" w:lineRule="auto"/>
              <w:jc w:val="center"/>
              <w:rPr>
                <w:rFonts w:eastAsia="Times New Roman" w:cs="Times New Roman"/>
                <w:sz w:val="24"/>
                <w:szCs w:val="26"/>
                <w:highlight w:val="white"/>
                <w:lang w:bidi="hi-IN"/>
              </w:rPr>
            </w:pPr>
          </w:p>
        </w:tc>
        <w:tc>
          <w:tcPr>
            <w:tcW w:w="743" w:type="dxa"/>
            <w:gridSpan w:val="3"/>
          </w:tcPr>
          <w:p w:rsidR="009D7098" w:rsidRPr="00493197" w:rsidRDefault="009D7098" w:rsidP="0095404D">
            <w:pPr>
              <w:spacing w:before="60" w:after="20" w:line="300" w:lineRule="auto"/>
              <w:jc w:val="center"/>
              <w:rPr>
                <w:rFonts w:eastAsia="Times New Roman" w:cs="Times New Roman"/>
                <w:sz w:val="24"/>
                <w:szCs w:val="26"/>
                <w:highlight w:val="white"/>
              </w:rPr>
            </w:pPr>
          </w:p>
          <w:p w:rsidR="009D7098" w:rsidRPr="00493197" w:rsidRDefault="009D7098" w:rsidP="0095404D">
            <w:pPr>
              <w:spacing w:before="60" w:after="20" w:line="300" w:lineRule="auto"/>
              <w:jc w:val="center"/>
              <w:rPr>
                <w:rFonts w:eastAsia="Times New Roman" w:cs="Times New Roman"/>
                <w:sz w:val="24"/>
                <w:szCs w:val="26"/>
                <w:highlight w:val="white"/>
                <w:lang w:bidi="hi-IN"/>
              </w:rPr>
            </w:pPr>
            <w:r w:rsidRPr="00493197">
              <w:rPr>
                <w:rFonts w:eastAsia="Times New Roman" w:cs="Times New Roman"/>
                <w:sz w:val="24"/>
                <w:szCs w:val="26"/>
                <w:highlight w:val="white"/>
              </w:rPr>
              <w:t>15,5</w:t>
            </w:r>
          </w:p>
        </w:tc>
        <w:tc>
          <w:tcPr>
            <w:tcW w:w="728" w:type="dxa"/>
            <w:gridSpan w:val="3"/>
            <w:vAlign w:val="center"/>
          </w:tcPr>
          <w:p w:rsidR="009D7098" w:rsidRPr="00493197" w:rsidRDefault="009D7098" w:rsidP="0095404D">
            <w:pPr>
              <w:spacing w:before="60" w:after="20" w:line="300" w:lineRule="auto"/>
              <w:jc w:val="center"/>
              <w:rPr>
                <w:rFonts w:eastAsia="Times New Roman" w:cs="Times New Roman"/>
                <w:b/>
                <w:bCs/>
                <w:sz w:val="24"/>
                <w:szCs w:val="26"/>
                <w:highlight w:val="white"/>
              </w:rPr>
            </w:pPr>
          </w:p>
          <w:p w:rsidR="009D7098" w:rsidRPr="00493197" w:rsidRDefault="009D7098" w:rsidP="0095404D">
            <w:pPr>
              <w:spacing w:before="60" w:after="20" w:line="300" w:lineRule="auto"/>
              <w:jc w:val="center"/>
              <w:rPr>
                <w:rFonts w:eastAsia="Times New Roman" w:cs="Times New Roman"/>
                <w:b/>
                <w:bCs/>
                <w:sz w:val="24"/>
                <w:szCs w:val="26"/>
                <w:highlight w:val="white"/>
                <w:lang w:bidi="hi-IN"/>
              </w:rPr>
            </w:pPr>
            <w:r w:rsidRPr="00493197">
              <w:rPr>
                <w:rFonts w:eastAsia="Times New Roman" w:cs="Times New Roman"/>
                <w:b/>
                <w:bCs/>
                <w:sz w:val="24"/>
                <w:szCs w:val="26"/>
                <w:highlight w:val="white"/>
              </w:rPr>
              <w:t>30</w:t>
            </w:r>
          </w:p>
        </w:tc>
      </w:tr>
      <w:tr w:rsidR="00493197" w:rsidRPr="00493197" w:rsidTr="000054DA">
        <w:trPr>
          <w:gridAfter w:val="3"/>
          <w:wAfter w:w="25" w:type="dxa"/>
          <w:trHeight w:val="1353"/>
          <w:jc w:val="center"/>
        </w:trPr>
        <w:tc>
          <w:tcPr>
            <w:tcW w:w="452" w:type="dxa"/>
            <w:vAlign w:val="center"/>
          </w:tcPr>
          <w:p w:rsidR="009D7098" w:rsidRPr="00493197" w:rsidRDefault="009D7098" w:rsidP="0095404D">
            <w:pPr>
              <w:spacing w:before="60" w:after="20" w:line="300" w:lineRule="auto"/>
              <w:jc w:val="center"/>
              <w:rPr>
                <w:rFonts w:eastAsia="Times New Roman" w:cs="Times New Roman"/>
                <w:bCs/>
                <w:sz w:val="24"/>
                <w:szCs w:val="26"/>
                <w:highlight w:val="white"/>
              </w:rPr>
            </w:pPr>
            <w:r w:rsidRPr="00493197">
              <w:rPr>
                <w:rFonts w:eastAsia="Times New Roman" w:cs="Times New Roman"/>
                <w:bCs/>
                <w:sz w:val="24"/>
                <w:szCs w:val="26"/>
                <w:highlight w:val="white"/>
              </w:rPr>
              <w:t>6</w:t>
            </w:r>
          </w:p>
        </w:tc>
        <w:tc>
          <w:tcPr>
            <w:tcW w:w="1301" w:type="dxa"/>
            <w:vAlign w:val="center"/>
          </w:tcPr>
          <w:p w:rsidR="009D7098" w:rsidRPr="00493197" w:rsidRDefault="009D7098" w:rsidP="0095404D">
            <w:pPr>
              <w:spacing w:before="60" w:after="20" w:line="300" w:lineRule="auto"/>
              <w:rPr>
                <w:rFonts w:eastAsia="Times New Roman" w:cs="Times New Roman"/>
                <w:b/>
                <w:sz w:val="24"/>
                <w:szCs w:val="26"/>
                <w:highlight w:val="white"/>
              </w:rPr>
            </w:pPr>
            <w:r w:rsidRPr="00493197">
              <w:rPr>
                <w:rFonts w:eastAsia="Times New Roman" w:cs="Times New Roman"/>
                <w:b/>
                <w:sz w:val="24"/>
                <w:szCs w:val="26"/>
                <w:highlight w:val="white"/>
              </w:rPr>
              <w:t>Tự hoàn thiện bản thân</w:t>
            </w:r>
          </w:p>
        </w:tc>
        <w:tc>
          <w:tcPr>
            <w:tcW w:w="2003" w:type="dxa"/>
            <w:vAlign w:val="center"/>
          </w:tcPr>
          <w:p w:rsidR="009D7098" w:rsidRPr="00493197" w:rsidRDefault="009D7098" w:rsidP="0095404D">
            <w:pPr>
              <w:spacing w:before="60" w:after="20" w:line="300" w:lineRule="auto"/>
              <w:rPr>
                <w:rFonts w:eastAsia="Times New Roman" w:cs="Times New Roman"/>
                <w:sz w:val="24"/>
                <w:szCs w:val="26"/>
                <w:highlight w:val="white"/>
              </w:rPr>
            </w:pPr>
            <w:r w:rsidRPr="00493197">
              <w:rPr>
                <w:rFonts w:eastAsia="Times New Roman" w:cs="Times New Roman"/>
                <w:sz w:val="24"/>
                <w:szCs w:val="26"/>
                <w:highlight w:val="white"/>
              </w:rPr>
              <w:t>7. Tự hoàn thiện bản thân</w:t>
            </w:r>
          </w:p>
        </w:tc>
        <w:tc>
          <w:tcPr>
            <w:tcW w:w="806" w:type="dxa"/>
            <w:gridSpan w:val="2"/>
            <w:shd w:val="clear" w:color="auto" w:fill="auto"/>
            <w:vAlign w:val="center"/>
          </w:tcPr>
          <w:p w:rsidR="009D7098" w:rsidRPr="00493197" w:rsidRDefault="009D7098" w:rsidP="0095404D">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1</w:t>
            </w:r>
          </w:p>
        </w:tc>
        <w:tc>
          <w:tcPr>
            <w:tcW w:w="737" w:type="dxa"/>
            <w:gridSpan w:val="2"/>
            <w:shd w:val="clear" w:color="auto" w:fill="auto"/>
            <w:vAlign w:val="center"/>
          </w:tcPr>
          <w:p w:rsidR="009D7098" w:rsidRPr="00493197" w:rsidRDefault="009D7098" w:rsidP="0095404D">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0,75</w:t>
            </w:r>
          </w:p>
        </w:tc>
        <w:tc>
          <w:tcPr>
            <w:tcW w:w="736" w:type="dxa"/>
            <w:gridSpan w:val="3"/>
            <w:shd w:val="clear" w:color="auto" w:fill="auto"/>
            <w:vAlign w:val="center"/>
          </w:tcPr>
          <w:p w:rsidR="009D7098" w:rsidRPr="00493197" w:rsidRDefault="009D7098" w:rsidP="0095404D">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2</w:t>
            </w:r>
          </w:p>
        </w:tc>
        <w:tc>
          <w:tcPr>
            <w:tcW w:w="739" w:type="dxa"/>
            <w:gridSpan w:val="2"/>
            <w:shd w:val="clear" w:color="auto" w:fill="auto"/>
            <w:vAlign w:val="center"/>
          </w:tcPr>
          <w:p w:rsidR="009D7098" w:rsidRPr="00493197" w:rsidRDefault="009D7098" w:rsidP="0095404D">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2,5</w:t>
            </w:r>
          </w:p>
        </w:tc>
        <w:tc>
          <w:tcPr>
            <w:tcW w:w="737" w:type="dxa"/>
            <w:gridSpan w:val="2"/>
            <w:vMerge/>
            <w:shd w:val="clear" w:color="auto" w:fill="auto"/>
            <w:vAlign w:val="center"/>
          </w:tcPr>
          <w:p w:rsidR="009D7098" w:rsidRPr="00493197" w:rsidRDefault="009D7098" w:rsidP="0095404D">
            <w:pPr>
              <w:spacing w:before="60" w:after="20" w:line="300" w:lineRule="auto"/>
              <w:jc w:val="center"/>
              <w:rPr>
                <w:rFonts w:eastAsia="Times New Roman" w:cs="Times New Roman"/>
                <w:b/>
                <w:sz w:val="24"/>
                <w:szCs w:val="26"/>
                <w:highlight w:val="white"/>
              </w:rPr>
            </w:pPr>
          </w:p>
        </w:tc>
        <w:tc>
          <w:tcPr>
            <w:tcW w:w="735" w:type="dxa"/>
            <w:gridSpan w:val="2"/>
            <w:vMerge/>
            <w:shd w:val="clear" w:color="auto" w:fill="auto"/>
            <w:vAlign w:val="center"/>
          </w:tcPr>
          <w:p w:rsidR="009D7098" w:rsidRPr="00493197" w:rsidRDefault="009D7098" w:rsidP="0095404D">
            <w:pPr>
              <w:spacing w:before="60" w:after="20" w:line="300" w:lineRule="auto"/>
              <w:jc w:val="center"/>
              <w:rPr>
                <w:rFonts w:eastAsia="Times New Roman" w:cs="Times New Roman"/>
                <w:b/>
                <w:sz w:val="24"/>
                <w:szCs w:val="26"/>
                <w:highlight w:val="white"/>
              </w:rPr>
            </w:pPr>
          </w:p>
        </w:tc>
        <w:tc>
          <w:tcPr>
            <w:tcW w:w="735" w:type="dxa"/>
            <w:gridSpan w:val="2"/>
            <w:vMerge/>
            <w:shd w:val="clear" w:color="auto" w:fill="auto"/>
            <w:vAlign w:val="center"/>
          </w:tcPr>
          <w:p w:rsidR="009D7098" w:rsidRPr="00493197" w:rsidRDefault="009D7098" w:rsidP="0095404D">
            <w:pPr>
              <w:spacing w:before="60" w:after="20" w:line="300" w:lineRule="auto"/>
              <w:jc w:val="center"/>
              <w:rPr>
                <w:rFonts w:eastAsia="Times New Roman" w:cs="Times New Roman"/>
                <w:b/>
                <w:sz w:val="24"/>
                <w:szCs w:val="26"/>
                <w:highlight w:val="white"/>
              </w:rPr>
            </w:pPr>
          </w:p>
        </w:tc>
        <w:tc>
          <w:tcPr>
            <w:tcW w:w="738" w:type="dxa"/>
            <w:gridSpan w:val="2"/>
            <w:vMerge/>
            <w:shd w:val="clear" w:color="auto" w:fill="auto"/>
            <w:vAlign w:val="center"/>
          </w:tcPr>
          <w:p w:rsidR="009D7098" w:rsidRPr="00493197" w:rsidRDefault="009D7098" w:rsidP="0095404D">
            <w:pPr>
              <w:spacing w:before="60" w:after="20" w:line="300" w:lineRule="auto"/>
              <w:jc w:val="center"/>
              <w:rPr>
                <w:rFonts w:eastAsia="Times New Roman" w:cs="Times New Roman"/>
                <w:b/>
                <w:sz w:val="24"/>
                <w:szCs w:val="26"/>
                <w:highlight w:val="white"/>
              </w:rPr>
            </w:pPr>
          </w:p>
        </w:tc>
        <w:tc>
          <w:tcPr>
            <w:tcW w:w="593" w:type="dxa"/>
            <w:gridSpan w:val="3"/>
            <w:shd w:val="clear" w:color="auto" w:fill="auto"/>
            <w:vAlign w:val="center"/>
          </w:tcPr>
          <w:p w:rsidR="009D7098" w:rsidRPr="00493197" w:rsidRDefault="009D7098" w:rsidP="0095404D">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3</w:t>
            </w:r>
          </w:p>
        </w:tc>
        <w:tc>
          <w:tcPr>
            <w:tcW w:w="666" w:type="dxa"/>
            <w:vMerge/>
            <w:vAlign w:val="center"/>
          </w:tcPr>
          <w:p w:rsidR="009D7098" w:rsidRPr="00493197" w:rsidRDefault="009D7098" w:rsidP="0095404D">
            <w:pPr>
              <w:spacing w:before="60" w:after="20" w:line="300" w:lineRule="auto"/>
              <w:jc w:val="center"/>
              <w:rPr>
                <w:rFonts w:eastAsia="Times New Roman" w:cs="Times New Roman"/>
                <w:b/>
                <w:sz w:val="24"/>
                <w:szCs w:val="26"/>
                <w:highlight w:val="white"/>
              </w:rPr>
            </w:pPr>
          </w:p>
        </w:tc>
        <w:tc>
          <w:tcPr>
            <w:tcW w:w="743" w:type="dxa"/>
            <w:gridSpan w:val="3"/>
          </w:tcPr>
          <w:p w:rsidR="009D7098" w:rsidRPr="00493197" w:rsidRDefault="009D7098" w:rsidP="0095404D">
            <w:pPr>
              <w:spacing w:before="60" w:after="20" w:line="300" w:lineRule="auto"/>
              <w:jc w:val="center"/>
              <w:rPr>
                <w:rFonts w:eastAsia="Times New Roman" w:cs="Times New Roman"/>
                <w:b/>
                <w:sz w:val="24"/>
                <w:szCs w:val="26"/>
                <w:highlight w:val="white"/>
              </w:rPr>
            </w:pPr>
          </w:p>
          <w:p w:rsidR="009D7098" w:rsidRPr="00493197" w:rsidRDefault="009D7098" w:rsidP="0095404D">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12,5</w:t>
            </w:r>
          </w:p>
        </w:tc>
        <w:tc>
          <w:tcPr>
            <w:tcW w:w="728" w:type="dxa"/>
            <w:gridSpan w:val="3"/>
            <w:vAlign w:val="center"/>
          </w:tcPr>
          <w:p w:rsidR="009D7098" w:rsidRPr="00493197" w:rsidRDefault="009D7098" w:rsidP="0095404D">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25</w:t>
            </w:r>
          </w:p>
        </w:tc>
      </w:tr>
      <w:tr w:rsidR="00493197" w:rsidRPr="00493197" w:rsidTr="000054DA">
        <w:trPr>
          <w:trHeight w:val="71"/>
          <w:jc w:val="center"/>
        </w:trPr>
        <w:tc>
          <w:tcPr>
            <w:tcW w:w="3769" w:type="dxa"/>
            <w:gridSpan w:val="4"/>
            <w:vAlign w:val="center"/>
          </w:tcPr>
          <w:p w:rsidR="009D7098" w:rsidRPr="00493197" w:rsidRDefault="009D7098" w:rsidP="0095404D">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lastRenderedPageBreak/>
              <w:t>Tổng</w:t>
            </w:r>
          </w:p>
        </w:tc>
        <w:tc>
          <w:tcPr>
            <w:tcW w:w="799" w:type="dxa"/>
            <w:gridSpan w:val="2"/>
            <w:shd w:val="clear" w:color="auto" w:fill="auto"/>
            <w:vAlign w:val="center"/>
          </w:tcPr>
          <w:p w:rsidR="009D7098" w:rsidRPr="00493197" w:rsidRDefault="009D7098" w:rsidP="0095404D">
            <w:pPr>
              <w:spacing w:before="60" w:after="20" w:line="300" w:lineRule="auto"/>
              <w:jc w:val="center"/>
              <w:rPr>
                <w:rFonts w:eastAsia="Times New Roman" w:cs="Times New Roman"/>
                <w:b/>
                <w:iCs/>
                <w:sz w:val="24"/>
                <w:szCs w:val="26"/>
                <w:highlight w:val="white"/>
                <w:lang w:val="vi-VN" w:bidi="hi-IN"/>
              </w:rPr>
            </w:pPr>
            <w:r w:rsidRPr="00493197">
              <w:rPr>
                <w:rFonts w:eastAsia="Times New Roman" w:cs="Times New Roman"/>
                <w:b/>
                <w:iCs/>
                <w:sz w:val="24"/>
                <w:szCs w:val="26"/>
                <w:highlight w:val="white"/>
                <w:lang w:val="vi-VN" w:bidi="hi-IN"/>
              </w:rPr>
              <w:t>16</w:t>
            </w:r>
          </w:p>
        </w:tc>
        <w:tc>
          <w:tcPr>
            <w:tcW w:w="737" w:type="dxa"/>
            <w:gridSpan w:val="2"/>
            <w:shd w:val="clear" w:color="auto" w:fill="auto"/>
            <w:vAlign w:val="center"/>
          </w:tcPr>
          <w:p w:rsidR="009D7098" w:rsidRPr="00493197" w:rsidRDefault="009D7098" w:rsidP="0095404D">
            <w:pPr>
              <w:spacing w:before="60" w:after="20" w:line="300" w:lineRule="auto"/>
              <w:jc w:val="center"/>
              <w:rPr>
                <w:rFonts w:eastAsia="Times New Roman" w:cs="Times New Roman"/>
                <w:b/>
                <w:iCs/>
                <w:sz w:val="24"/>
                <w:szCs w:val="26"/>
                <w:highlight w:val="white"/>
                <w:lang w:bidi="hi-IN"/>
              </w:rPr>
            </w:pPr>
            <w:r w:rsidRPr="00493197">
              <w:rPr>
                <w:rFonts w:eastAsia="Times New Roman" w:cs="Times New Roman"/>
                <w:b/>
                <w:iCs/>
                <w:sz w:val="24"/>
                <w:szCs w:val="26"/>
                <w:highlight w:val="white"/>
                <w:lang w:bidi="hi-IN"/>
              </w:rPr>
              <w:t>12</w:t>
            </w:r>
          </w:p>
        </w:tc>
        <w:tc>
          <w:tcPr>
            <w:tcW w:w="730" w:type="dxa"/>
            <w:gridSpan w:val="2"/>
            <w:shd w:val="clear" w:color="auto" w:fill="auto"/>
            <w:vAlign w:val="center"/>
          </w:tcPr>
          <w:p w:rsidR="009D7098" w:rsidRPr="00493197" w:rsidRDefault="009D7098" w:rsidP="0095404D">
            <w:pPr>
              <w:spacing w:before="60" w:after="20" w:line="300" w:lineRule="auto"/>
              <w:jc w:val="center"/>
              <w:rPr>
                <w:rFonts w:eastAsia="Times New Roman" w:cs="Times New Roman"/>
                <w:b/>
                <w:iCs/>
                <w:sz w:val="24"/>
                <w:szCs w:val="26"/>
                <w:highlight w:val="white"/>
                <w:lang w:val="vi-VN"/>
              </w:rPr>
            </w:pPr>
            <w:r w:rsidRPr="00493197">
              <w:rPr>
                <w:rFonts w:eastAsia="Times New Roman" w:cs="Times New Roman"/>
                <w:b/>
                <w:iCs/>
                <w:sz w:val="24"/>
                <w:szCs w:val="26"/>
                <w:highlight w:val="white"/>
                <w:lang w:val="vi-VN"/>
              </w:rPr>
              <w:t>12</w:t>
            </w:r>
          </w:p>
        </w:tc>
        <w:tc>
          <w:tcPr>
            <w:tcW w:w="729" w:type="dxa"/>
            <w:shd w:val="clear" w:color="auto" w:fill="auto"/>
            <w:vAlign w:val="center"/>
          </w:tcPr>
          <w:p w:rsidR="009D7098" w:rsidRPr="00493197" w:rsidRDefault="009D7098" w:rsidP="0095404D">
            <w:pPr>
              <w:spacing w:before="60" w:after="20" w:line="300" w:lineRule="auto"/>
              <w:jc w:val="center"/>
              <w:rPr>
                <w:rFonts w:eastAsia="Times New Roman" w:cs="Times New Roman"/>
                <w:b/>
                <w:iCs/>
                <w:sz w:val="24"/>
                <w:szCs w:val="26"/>
                <w:highlight w:val="white"/>
              </w:rPr>
            </w:pPr>
            <w:r w:rsidRPr="00493197">
              <w:rPr>
                <w:rFonts w:eastAsia="Times New Roman" w:cs="Times New Roman"/>
                <w:b/>
                <w:iCs/>
                <w:sz w:val="24"/>
                <w:szCs w:val="26"/>
                <w:highlight w:val="white"/>
              </w:rPr>
              <w:t>15</w:t>
            </w:r>
          </w:p>
        </w:tc>
        <w:tc>
          <w:tcPr>
            <w:tcW w:w="755" w:type="dxa"/>
            <w:gridSpan w:val="4"/>
            <w:shd w:val="clear" w:color="auto" w:fill="auto"/>
            <w:vAlign w:val="center"/>
          </w:tcPr>
          <w:p w:rsidR="009D7098" w:rsidRPr="00493197" w:rsidRDefault="009D7098" w:rsidP="0095404D">
            <w:pPr>
              <w:spacing w:before="60" w:after="20" w:line="300" w:lineRule="auto"/>
              <w:jc w:val="center"/>
              <w:rPr>
                <w:rFonts w:eastAsia="Times New Roman" w:cs="Times New Roman"/>
                <w:b/>
                <w:iCs/>
                <w:sz w:val="24"/>
                <w:szCs w:val="26"/>
                <w:highlight w:val="white"/>
                <w:lang w:bidi="hi-IN"/>
              </w:rPr>
            </w:pPr>
            <w:r w:rsidRPr="00493197">
              <w:rPr>
                <w:rFonts w:eastAsia="Times New Roman" w:cs="Times New Roman"/>
                <w:b/>
                <w:iCs/>
                <w:sz w:val="24"/>
                <w:szCs w:val="26"/>
                <w:highlight w:val="white"/>
                <w:lang w:bidi="hi-IN"/>
              </w:rPr>
              <w:t>1</w:t>
            </w:r>
          </w:p>
        </w:tc>
        <w:tc>
          <w:tcPr>
            <w:tcW w:w="735" w:type="dxa"/>
            <w:gridSpan w:val="2"/>
            <w:shd w:val="clear" w:color="auto" w:fill="auto"/>
            <w:vAlign w:val="center"/>
          </w:tcPr>
          <w:p w:rsidR="009D7098" w:rsidRPr="00493197" w:rsidRDefault="009D7098" w:rsidP="0095404D">
            <w:pPr>
              <w:spacing w:before="60" w:after="20" w:line="300" w:lineRule="auto"/>
              <w:jc w:val="center"/>
              <w:rPr>
                <w:rFonts w:eastAsia="Times New Roman" w:cs="Times New Roman"/>
                <w:b/>
                <w:iCs/>
                <w:sz w:val="24"/>
                <w:szCs w:val="26"/>
                <w:highlight w:val="white"/>
                <w:lang w:bidi="hi-IN"/>
              </w:rPr>
            </w:pPr>
            <w:r w:rsidRPr="00493197">
              <w:rPr>
                <w:rFonts w:eastAsia="Times New Roman" w:cs="Times New Roman"/>
                <w:b/>
                <w:iCs/>
                <w:sz w:val="24"/>
                <w:szCs w:val="26"/>
                <w:highlight w:val="white"/>
                <w:lang w:bidi="hi-IN"/>
              </w:rPr>
              <w:t>10</w:t>
            </w:r>
          </w:p>
        </w:tc>
        <w:tc>
          <w:tcPr>
            <w:tcW w:w="752" w:type="dxa"/>
            <w:gridSpan w:val="2"/>
            <w:shd w:val="clear" w:color="auto" w:fill="auto"/>
            <w:vAlign w:val="center"/>
          </w:tcPr>
          <w:p w:rsidR="009D7098" w:rsidRPr="00493197" w:rsidRDefault="009D7098" w:rsidP="0095404D">
            <w:pPr>
              <w:spacing w:before="60" w:after="20" w:line="300" w:lineRule="auto"/>
              <w:jc w:val="center"/>
              <w:rPr>
                <w:rFonts w:eastAsia="Times New Roman" w:cs="Times New Roman"/>
                <w:b/>
                <w:iCs/>
                <w:sz w:val="24"/>
                <w:szCs w:val="26"/>
                <w:highlight w:val="white"/>
                <w:lang w:bidi="hi-IN"/>
              </w:rPr>
            </w:pPr>
            <w:r w:rsidRPr="00493197">
              <w:rPr>
                <w:rFonts w:eastAsia="Times New Roman" w:cs="Times New Roman"/>
                <w:b/>
                <w:iCs/>
                <w:sz w:val="24"/>
                <w:szCs w:val="26"/>
                <w:highlight w:val="white"/>
                <w:lang w:bidi="hi-IN"/>
              </w:rPr>
              <w:t>1</w:t>
            </w:r>
          </w:p>
        </w:tc>
        <w:tc>
          <w:tcPr>
            <w:tcW w:w="739" w:type="dxa"/>
            <w:gridSpan w:val="3"/>
            <w:shd w:val="clear" w:color="auto" w:fill="auto"/>
            <w:vAlign w:val="center"/>
          </w:tcPr>
          <w:p w:rsidR="009D7098" w:rsidRPr="00493197" w:rsidRDefault="009D7098" w:rsidP="0095404D">
            <w:pPr>
              <w:spacing w:before="60" w:after="20" w:line="300" w:lineRule="auto"/>
              <w:jc w:val="center"/>
              <w:rPr>
                <w:rFonts w:eastAsia="Times New Roman" w:cs="Times New Roman"/>
                <w:b/>
                <w:iCs/>
                <w:sz w:val="24"/>
                <w:szCs w:val="26"/>
                <w:highlight w:val="white"/>
                <w:lang w:bidi="hi-IN"/>
              </w:rPr>
            </w:pPr>
            <w:r w:rsidRPr="00493197">
              <w:rPr>
                <w:rFonts w:eastAsia="Times New Roman" w:cs="Times New Roman"/>
                <w:b/>
                <w:iCs/>
                <w:sz w:val="24"/>
                <w:szCs w:val="26"/>
                <w:highlight w:val="white"/>
                <w:lang w:bidi="hi-IN"/>
              </w:rPr>
              <w:t>8</w:t>
            </w:r>
          </w:p>
        </w:tc>
        <w:tc>
          <w:tcPr>
            <w:tcW w:w="567" w:type="dxa"/>
            <w:shd w:val="clear" w:color="auto" w:fill="auto"/>
            <w:vAlign w:val="center"/>
          </w:tcPr>
          <w:p w:rsidR="009D7098" w:rsidRPr="00493197" w:rsidRDefault="009D7098" w:rsidP="0095404D">
            <w:pPr>
              <w:spacing w:before="60" w:after="20" w:line="300" w:lineRule="auto"/>
              <w:jc w:val="center"/>
              <w:rPr>
                <w:rFonts w:eastAsia="Times New Roman" w:cs="Times New Roman"/>
                <w:b/>
                <w:iCs/>
                <w:sz w:val="24"/>
                <w:szCs w:val="26"/>
                <w:highlight w:val="white"/>
                <w:lang w:val="vi-VN"/>
              </w:rPr>
            </w:pPr>
            <w:r w:rsidRPr="00493197">
              <w:rPr>
                <w:rFonts w:eastAsia="Times New Roman" w:cs="Times New Roman"/>
                <w:b/>
                <w:iCs/>
                <w:sz w:val="24"/>
                <w:szCs w:val="26"/>
                <w:highlight w:val="white"/>
                <w:lang w:val="vi-VN"/>
              </w:rPr>
              <w:t>28</w:t>
            </w:r>
          </w:p>
        </w:tc>
        <w:tc>
          <w:tcPr>
            <w:tcW w:w="692" w:type="dxa"/>
            <w:gridSpan w:val="3"/>
            <w:vAlign w:val="center"/>
          </w:tcPr>
          <w:p w:rsidR="009D7098" w:rsidRPr="00493197" w:rsidRDefault="009D7098" w:rsidP="0095404D">
            <w:pPr>
              <w:spacing w:before="60" w:after="20" w:line="300" w:lineRule="auto"/>
              <w:jc w:val="center"/>
              <w:rPr>
                <w:rFonts w:eastAsia="Times New Roman" w:cs="Times New Roman"/>
                <w:b/>
                <w:iCs/>
                <w:sz w:val="24"/>
                <w:szCs w:val="26"/>
                <w:highlight w:val="white"/>
              </w:rPr>
            </w:pPr>
            <w:r w:rsidRPr="00493197">
              <w:rPr>
                <w:rFonts w:eastAsia="Times New Roman" w:cs="Times New Roman"/>
                <w:b/>
                <w:iCs/>
                <w:sz w:val="24"/>
                <w:szCs w:val="26"/>
                <w:highlight w:val="white"/>
              </w:rPr>
              <w:t>2</w:t>
            </w:r>
          </w:p>
        </w:tc>
        <w:tc>
          <w:tcPr>
            <w:tcW w:w="742" w:type="dxa"/>
            <w:gridSpan w:val="3"/>
            <w:vAlign w:val="center"/>
          </w:tcPr>
          <w:p w:rsidR="009D7098" w:rsidRPr="00493197" w:rsidRDefault="009D7098" w:rsidP="0095404D">
            <w:pPr>
              <w:spacing w:before="60" w:after="20" w:line="300" w:lineRule="auto"/>
              <w:jc w:val="center"/>
              <w:rPr>
                <w:rFonts w:eastAsia="Times New Roman" w:cs="Times New Roman"/>
                <w:b/>
                <w:iCs/>
                <w:sz w:val="24"/>
                <w:szCs w:val="26"/>
                <w:highlight w:val="white"/>
                <w:lang w:val="vi-VN"/>
              </w:rPr>
            </w:pPr>
            <w:r w:rsidRPr="00493197">
              <w:rPr>
                <w:rFonts w:eastAsia="Times New Roman" w:cs="Times New Roman"/>
                <w:b/>
                <w:iCs/>
                <w:sz w:val="24"/>
                <w:szCs w:val="26"/>
                <w:highlight w:val="white"/>
                <w:lang w:val="vi-VN"/>
              </w:rPr>
              <w:t>45</w:t>
            </w:r>
          </w:p>
        </w:tc>
        <w:tc>
          <w:tcPr>
            <w:tcW w:w="728" w:type="dxa"/>
            <w:gridSpan w:val="4"/>
          </w:tcPr>
          <w:p w:rsidR="009D7098" w:rsidRPr="00493197" w:rsidRDefault="009D7098" w:rsidP="0095404D">
            <w:pPr>
              <w:spacing w:before="60" w:after="20" w:line="300" w:lineRule="auto"/>
              <w:jc w:val="center"/>
              <w:rPr>
                <w:rFonts w:eastAsia="Times New Roman" w:cs="Times New Roman"/>
                <w:b/>
                <w:iCs/>
                <w:sz w:val="24"/>
                <w:szCs w:val="26"/>
                <w:highlight w:val="white"/>
              </w:rPr>
            </w:pPr>
            <w:r w:rsidRPr="00493197">
              <w:rPr>
                <w:rFonts w:eastAsia="Times New Roman" w:cs="Times New Roman"/>
                <w:b/>
                <w:iCs/>
                <w:sz w:val="24"/>
                <w:szCs w:val="26"/>
                <w:highlight w:val="white"/>
              </w:rPr>
              <w:t>100</w:t>
            </w:r>
          </w:p>
        </w:tc>
      </w:tr>
      <w:tr w:rsidR="00493197" w:rsidRPr="00493197" w:rsidTr="000054DA">
        <w:trPr>
          <w:gridAfter w:val="1"/>
          <w:wAfter w:w="9" w:type="dxa"/>
          <w:trHeight w:val="71"/>
          <w:jc w:val="center"/>
        </w:trPr>
        <w:tc>
          <w:tcPr>
            <w:tcW w:w="3769" w:type="dxa"/>
            <w:gridSpan w:val="4"/>
          </w:tcPr>
          <w:p w:rsidR="009D7098" w:rsidRPr="00493197" w:rsidRDefault="009D7098" w:rsidP="0095404D">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 xml:space="preserve">Tỉ lệ (%) </w:t>
            </w:r>
          </w:p>
        </w:tc>
        <w:tc>
          <w:tcPr>
            <w:tcW w:w="1544" w:type="dxa"/>
            <w:gridSpan w:val="5"/>
            <w:vAlign w:val="center"/>
          </w:tcPr>
          <w:p w:rsidR="009D7098" w:rsidRPr="00493197" w:rsidRDefault="009D7098" w:rsidP="0095404D">
            <w:pPr>
              <w:spacing w:before="60" w:after="20" w:line="300" w:lineRule="auto"/>
              <w:jc w:val="center"/>
              <w:rPr>
                <w:rFonts w:eastAsia="Times New Roman" w:cs="Times New Roman"/>
                <w:b/>
                <w:sz w:val="24"/>
                <w:szCs w:val="26"/>
                <w:highlight w:val="white"/>
                <w:lang w:val="vi-VN"/>
              </w:rPr>
            </w:pPr>
            <w:r w:rsidRPr="00493197">
              <w:rPr>
                <w:rFonts w:eastAsia="Times New Roman" w:cs="Times New Roman"/>
                <w:b/>
                <w:sz w:val="24"/>
                <w:szCs w:val="26"/>
                <w:highlight w:val="white"/>
                <w:lang w:val="vi-VN"/>
              </w:rPr>
              <w:t>40</w:t>
            </w:r>
          </w:p>
        </w:tc>
        <w:tc>
          <w:tcPr>
            <w:tcW w:w="1467" w:type="dxa"/>
            <w:gridSpan w:val="4"/>
            <w:vAlign w:val="center"/>
          </w:tcPr>
          <w:p w:rsidR="009D7098" w:rsidRPr="00493197" w:rsidRDefault="009D7098" w:rsidP="0095404D">
            <w:pPr>
              <w:spacing w:before="60" w:after="20" w:line="300" w:lineRule="auto"/>
              <w:jc w:val="center"/>
              <w:rPr>
                <w:rFonts w:eastAsia="Times New Roman" w:cs="Times New Roman"/>
                <w:b/>
                <w:sz w:val="24"/>
                <w:szCs w:val="26"/>
                <w:highlight w:val="white"/>
                <w:lang w:val="vi-VN"/>
              </w:rPr>
            </w:pPr>
            <w:r w:rsidRPr="00493197">
              <w:rPr>
                <w:rFonts w:eastAsia="Times New Roman" w:cs="Times New Roman"/>
                <w:b/>
                <w:sz w:val="24"/>
                <w:szCs w:val="26"/>
                <w:highlight w:val="white"/>
                <w:lang w:val="vi-VN"/>
              </w:rPr>
              <w:t>30</w:t>
            </w:r>
          </w:p>
        </w:tc>
        <w:tc>
          <w:tcPr>
            <w:tcW w:w="1474" w:type="dxa"/>
            <w:gridSpan w:val="4"/>
            <w:vAlign w:val="center"/>
          </w:tcPr>
          <w:p w:rsidR="009D7098" w:rsidRPr="00493197" w:rsidRDefault="009D7098" w:rsidP="0095404D">
            <w:pPr>
              <w:spacing w:before="60" w:after="20" w:line="300" w:lineRule="auto"/>
              <w:jc w:val="center"/>
              <w:rPr>
                <w:rFonts w:eastAsia="Times New Roman" w:cs="Times New Roman"/>
                <w:b/>
                <w:sz w:val="24"/>
                <w:szCs w:val="26"/>
                <w:highlight w:val="white"/>
                <w:lang w:val="vi-VN"/>
              </w:rPr>
            </w:pPr>
            <w:r w:rsidRPr="00493197">
              <w:rPr>
                <w:rFonts w:eastAsia="Times New Roman" w:cs="Times New Roman"/>
                <w:b/>
                <w:sz w:val="24"/>
                <w:szCs w:val="26"/>
                <w:highlight w:val="white"/>
                <w:lang w:val="vi-VN"/>
              </w:rPr>
              <w:t>20</w:t>
            </w:r>
          </w:p>
        </w:tc>
        <w:tc>
          <w:tcPr>
            <w:tcW w:w="1473" w:type="dxa"/>
            <w:gridSpan w:val="4"/>
            <w:vAlign w:val="center"/>
          </w:tcPr>
          <w:p w:rsidR="009D7098" w:rsidRPr="00493197" w:rsidRDefault="009D7098" w:rsidP="0095404D">
            <w:pPr>
              <w:spacing w:before="60" w:after="20" w:line="300" w:lineRule="auto"/>
              <w:jc w:val="center"/>
              <w:rPr>
                <w:rFonts w:eastAsia="Times New Roman" w:cs="Times New Roman"/>
                <w:b/>
                <w:sz w:val="24"/>
                <w:szCs w:val="26"/>
                <w:highlight w:val="white"/>
                <w:lang w:val="vi-VN"/>
              </w:rPr>
            </w:pPr>
            <w:r w:rsidRPr="00493197">
              <w:rPr>
                <w:rFonts w:eastAsia="Times New Roman" w:cs="Times New Roman"/>
                <w:b/>
                <w:sz w:val="24"/>
                <w:szCs w:val="26"/>
                <w:highlight w:val="white"/>
                <w:lang w:val="vi-VN"/>
              </w:rPr>
              <w:t>10</w:t>
            </w:r>
          </w:p>
        </w:tc>
        <w:tc>
          <w:tcPr>
            <w:tcW w:w="585" w:type="dxa"/>
            <w:gridSpan w:val="2"/>
            <w:shd w:val="clear" w:color="auto" w:fill="auto"/>
            <w:vAlign w:val="center"/>
          </w:tcPr>
          <w:p w:rsidR="009D7098" w:rsidRPr="00493197" w:rsidRDefault="009D7098" w:rsidP="0095404D">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70</w:t>
            </w:r>
          </w:p>
        </w:tc>
        <w:tc>
          <w:tcPr>
            <w:tcW w:w="674" w:type="dxa"/>
            <w:gridSpan w:val="2"/>
            <w:vAlign w:val="center"/>
          </w:tcPr>
          <w:p w:rsidR="009D7098" w:rsidRPr="00493197" w:rsidRDefault="009D7098" w:rsidP="0095404D">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30</w:t>
            </w:r>
          </w:p>
        </w:tc>
        <w:tc>
          <w:tcPr>
            <w:tcW w:w="743" w:type="dxa"/>
            <w:gridSpan w:val="3"/>
            <w:vAlign w:val="center"/>
          </w:tcPr>
          <w:p w:rsidR="009D7098" w:rsidRPr="00493197" w:rsidRDefault="009D7098" w:rsidP="0095404D">
            <w:pPr>
              <w:spacing w:before="60" w:after="20" w:line="300" w:lineRule="auto"/>
              <w:jc w:val="center"/>
              <w:rPr>
                <w:rFonts w:eastAsia="Times New Roman" w:cs="Times New Roman"/>
                <w:b/>
                <w:sz w:val="24"/>
                <w:szCs w:val="26"/>
                <w:highlight w:val="white"/>
              </w:rPr>
            </w:pPr>
          </w:p>
        </w:tc>
        <w:tc>
          <w:tcPr>
            <w:tcW w:w="736" w:type="dxa"/>
            <w:gridSpan w:val="4"/>
          </w:tcPr>
          <w:p w:rsidR="009D7098" w:rsidRPr="00493197" w:rsidRDefault="009D7098" w:rsidP="0095404D">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100</w:t>
            </w:r>
          </w:p>
        </w:tc>
      </w:tr>
      <w:tr w:rsidR="00493197" w:rsidRPr="00493197" w:rsidTr="000054DA">
        <w:trPr>
          <w:gridAfter w:val="1"/>
          <w:wAfter w:w="9" w:type="dxa"/>
          <w:trHeight w:val="71"/>
          <w:jc w:val="center"/>
        </w:trPr>
        <w:tc>
          <w:tcPr>
            <w:tcW w:w="3769" w:type="dxa"/>
            <w:gridSpan w:val="4"/>
          </w:tcPr>
          <w:p w:rsidR="009D7098" w:rsidRPr="00493197" w:rsidRDefault="009D7098" w:rsidP="0095404D">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Tỉ lệ chung (%)</w:t>
            </w:r>
          </w:p>
        </w:tc>
        <w:tc>
          <w:tcPr>
            <w:tcW w:w="3011" w:type="dxa"/>
            <w:gridSpan w:val="9"/>
            <w:vAlign w:val="center"/>
          </w:tcPr>
          <w:p w:rsidR="009D7098" w:rsidRPr="00493197" w:rsidRDefault="009D7098" w:rsidP="0095404D">
            <w:pPr>
              <w:spacing w:before="60" w:after="20" w:line="300" w:lineRule="auto"/>
              <w:jc w:val="center"/>
              <w:rPr>
                <w:rFonts w:eastAsia="Times New Roman" w:cs="Times New Roman"/>
                <w:b/>
                <w:sz w:val="24"/>
                <w:szCs w:val="26"/>
                <w:highlight w:val="white"/>
                <w:lang w:val="vi-VN"/>
              </w:rPr>
            </w:pPr>
            <w:r w:rsidRPr="00493197">
              <w:rPr>
                <w:rFonts w:eastAsia="Times New Roman" w:cs="Times New Roman"/>
                <w:b/>
                <w:sz w:val="24"/>
                <w:szCs w:val="26"/>
                <w:highlight w:val="white"/>
                <w:lang w:val="vi-VN"/>
              </w:rPr>
              <w:t>70</w:t>
            </w:r>
          </w:p>
        </w:tc>
        <w:tc>
          <w:tcPr>
            <w:tcW w:w="2947" w:type="dxa"/>
            <w:gridSpan w:val="8"/>
            <w:vAlign w:val="center"/>
          </w:tcPr>
          <w:p w:rsidR="009D7098" w:rsidRPr="00493197" w:rsidRDefault="009D7098" w:rsidP="0095404D">
            <w:pPr>
              <w:spacing w:before="60" w:after="20" w:line="300" w:lineRule="auto"/>
              <w:jc w:val="center"/>
              <w:rPr>
                <w:rFonts w:eastAsia="Times New Roman" w:cs="Times New Roman"/>
                <w:b/>
                <w:sz w:val="24"/>
                <w:szCs w:val="26"/>
                <w:highlight w:val="white"/>
                <w:lang w:val="vi-VN"/>
              </w:rPr>
            </w:pPr>
            <w:r w:rsidRPr="00493197">
              <w:rPr>
                <w:rFonts w:eastAsia="Times New Roman" w:cs="Times New Roman"/>
                <w:b/>
                <w:sz w:val="24"/>
                <w:szCs w:val="26"/>
                <w:highlight w:val="white"/>
                <w:lang w:val="vi-VN"/>
              </w:rPr>
              <w:t>30</w:t>
            </w:r>
          </w:p>
        </w:tc>
        <w:tc>
          <w:tcPr>
            <w:tcW w:w="1259" w:type="dxa"/>
            <w:gridSpan w:val="4"/>
            <w:shd w:val="clear" w:color="auto" w:fill="auto"/>
            <w:vAlign w:val="center"/>
          </w:tcPr>
          <w:p w:rsidR="009D7098" w:rsidRPr="00493197" w:rsidRDefault="009D7098" w:rsidP="0095404D">
            <w:pPr>
              <w:spacing w:before="60" w:after="20" w:line="300" w:lineRule="auto"/>
              <w:jc w:val="center"/>
              <w:rPr>
                <w:rFonts w:eastAsia="Times New Roman" w:cs="Times New Roman"/>
                <w:b/>
                <w:sz w:val="24"/>
                <w:szCs w:val="26"/>
                <w:highlight w:val="white"/>
              </w:rPr>
            </w:pPr>
            <w:r w:rsidRPr="00493197">
              <w:rPr>
                <w:rFonts w:eastAsia="Times New Roman" w:cs="Times New Roman"/>
                <w:b/>
                <w:sz w:val="24"/>
                <w:szCs w:val="26"/>
                <w:highlight w:val="white"/>
              </w:rPr>
              <w:t>100</w:t>
            </w:r>
          </w:p>
        </w:tc>
        <w:tc>
          <w:tcPr>
            <w:tcW w:w="743" w:type="dxa"/>
            <w:gridSpan w:val="3"/>
            <w:vAlign w:val="center"/>
          </w:tcPr>
          <w:p w:rsidR="009D7098" w:rsidRPr="00493197" w:rsidRDefault="009D7098" w:rsidP="0095404D">
            <w:pPr>
              <w:spacing w:before="60" w:after="20" w:line="300" w:lineRule="auto"/>
              <w:jc w:val="center"/>
              <w:rPr>
                <w:rFonts w:eastAsia="Times New Roman" w:cs="Times New Roman"/>
                <w:b/>
                <w:sz w:val="24"/>
                <w:szCs w:val="26"/>
                <w:highlight w:val="white"/>
              </w:rPr>
            </w:pPr>
          </w:p>
        </w:tc>
        <w:tc>
          <w:tcPr>
            <w:tcW w:w="736" w:type="dxa"/>
            <w:gridSpan w:val="4"/>
          </w:tcPr>
          <w:p w:rsidR="009D7098" w:rsidRPr="00493197" w:rsidRDefault="009D7098" w:rsidP="0095404D">
            <w:pPr>
              <w:spacing w:before="60" w:after="20" w:line="300" w:lineRule="auto"/>
              <w:jc w:val="center"/>
              <w:rPr>
                <w:rFonts w:eastAsia="Times New Roman" w:cs="Times New Roman"/>
                <w:b/>
                <w:sz w:val="24"/>
                <w:szCs w:val="26"/>
                <w:highlight w:val="white"/>
              </w:rPr>
            </w:pPr>
          </w:p>
        </w:tc>
      </w:tr>
    </w:tbl>
    <w:p w:rsidR="009D7098" w:rsidRPr="00493197" w:rsidRDefault="009D7098" w:rsidP="009F2EE6">
      <w:pPr>
        <w:tabs>
          <w:tab w:val="center" w:pos="4680"/>
          <w:tab w:val="right" w:pos="9360"/>
        </w:tabs>
        <w:spacing w:before="60" w:after="20" w:line="300" w:lineRule="auto"/>
        <w:jc w:val="both"/>
        <w:rPr>
          <w:rFonts w:eastAsia="Times New Roman" w:cs="Times New Roman"/>
          <w:b/>
          <w:bCs/>
          <w:sz w:val="22"/>
          <w:szCs w:val="24"/>
          <w:highlight w:val="white"/>
        </w:rPr>
      </w:pPr>
      <w:r w:rsidRPr="00493197">
        <w:rPr>
          <w:rFonts w:eastAsia="Times New Roman" w:cs="Times New Roman"/>
          <w:b/>
          <w:bCs/>
          <w:sz w:val="22"/>
          <w:szCs w:val="24"/>
          <w:highlight w:val="white"/>
        </w:rPr>
        <w:t xml:space="preserve">Lưu ý:    </w:t>
      </w:r>
    </w:p>
    <w:p w:rsidR="009D7098" w:rsidRPr="00493197" w:rsidRDefault="009D7098" w:rsidP="0095404D">
      <w:pPr>
        <w:tabs>
          <w:tab w:val="center" w:pos="4680"/>
          <w:tab w:val="right" w:pos="9360"/>
        </w:tabs>
        <w:spacing w:before="60" w:after="20" w:line="300" w:lineRule="auto"/>
        <w:ind w:firstLine="567"/>
        <w:jc w:val="both"/>
        <w:rPr>
          <w:rFonts w:eastAsia="Times New Roman" w:cs="Times New Roman"/>
          <w:sz w:val="22"/>
          <w:szCs w:val="24"/>
          <w:highlight w:val="white"/>
        </w:rPr>
      </w:pPr>
      <w:r w:rsidRPr="00493197">
        <w:rPr>
          <w:rFonts w:eastAsia="Times New Roman" w:cs="Times New Roman"/>
          <w:sz w:val="22"/>
          <w:szCs w:val="24"/>
          <w:highlight w:val="white"/>
        </w:rPr>
        <w:t>- Các câu hỏi ở cấp độ nhận biết và thông hiểu là các câu hỏi trắc nghiệm khách quan 4 lựa chọn, trong đó có duy nhất 1 lựa chọn đúng.</w:t>
      </w:r>
    </w:p>
    <w:p w:rsidR="009D7098" w:rsidRPr="00493197" w:rsidRDefault="009D7098" w:rsidP="0095404D">
      <w:pPr>
        <w:tabs>
          <w:tab w:val="center" w:pos="4680"/>
          <w:tab w:val="right" w:pos="9360"/>
        </w:tabs>
        <w:spacing w:before="60" w:after="20" w:line="300" w:lineRule="auto"/>
        <w:ind w:firstLine="567"/>
        <w:jc w:val="both"/>
        <w:rPr>
          <w:rFonts w:eastAsia="Times New Roman" w:cs="Times New Roman"/>
          <w:sz w:val="22"/>
          <w:szCs w:val="24"/>
          <w:highlight w:val="white"/>
        </w:rPr>
      </w:pPr>
      <w:r w:rsidRPr="00493197">
        <w:rPr>
          <w:rFonts w:eastAsia="Times New Roman" w:cs="Times New Roman"/>
          <w:sz w:val="22"/>
          <w:szCs w:val="24"/>
          <w:highlight w:val="white"/>
        </w:rPr>
        <w:t>- Các câu hỏi ở cấp độ vận dụng và vận dụng cao là các câu hỏi tự luận.</w:t>
      </w:r>
    </w:p>
    <w:p w:rsidR="009D7098" w:rsidRPr="00493197" w:rsidRDefault="009D7098" w:rsidP="0095404D">
      <w:pPr>
        <w:tabs>
          <w:tab w:val="center" w:pos="4680"/>
          <w:tab w:val="right" w:pos="9360"/>
        </w:tabs>
        <w:spacing w:before="60" w:after="20" w:line="300" w:lineRule="auto"/>
        <w:ind w:firstLine="567"/>
        <w:jc w:val="both"/>
        <w:rPr>
          <w:rFonts w:eastAsia="Times New Roman" w:cs="Times New Roman"/>
          <w:sz w:val="22"/>
          <w:szCs w:val="24"/>
          <w:highlight w:val="white"/>
        </w:rPr>
      </w:pPr>
      <w:r w:rsidRPr="00493197">
        <w:rPr>
          <w:rFonts w:eastAsia="Times New Roman" w:cs="Times New Roman"/>
          <w:sz w:val="22"/>
          <w:szCs w:val="24"/>
          <w:highlight w:val="white"/>
        </w:rPr>
        <w:t>- Số điểm tính cho 1 câu trắc nghiệm là 0,25 điểm/câu; số điểm của câu tự luận được quy định trong hướng dẫn chấm nhưng phải tương ứng với tỉ lệ điểm được quy định trong ma trận.</w:t>
      </w:r>
    </w:p>
    <w:p w:rsidR="009D7098" w:rsidRPr="00493197" w:rsidRDefault="009D7098" w:rsidP="0095404D">
      <w:pPr>
        <w:spacing w:before="60" w:after="20" w:line="300" w:lineRule="auto"/>
        <w:ind w:firstLine="567"/>
        <w:jc w:val="both"/>
        <w:rPr>
          <w:rFonts w:eastAsia="Times New Roman" w:cs="Times New Roman"/>
          <w:bCs/>
          <w:sz w:val="22"/>
          <w:szCs w:val="24"/>
          <w:highlight w:val="white"/>
        </w:rPr>
      </w:pPr>
      <w:r w:rsidRPr="00493197">
        <w:rPr>
          <w:rFonts w:eastAsia="Times New Roman" w:cs="Times New Roman"/>
          <w:bCs/>
          <w:sz w:val="22"/>
          <w:szCs w:val="24"/>
          <w:highlight w:val="white"/>
        </w:rPr>
        <w:t>- Trong nội dung kiến thức (1), (2), (3), (4), (5), (6), (7) chỉ được chọn một câu mức độ vận dụng, không ra câu hỏi mức độ vận dụng và vận dụng cao ở cùng 1 đơn vị kiến thức.</w:t>
      </w:r>
    </w:p>
    <w:p w:rsidR="003B1717" w:rsidRPr="00493197" w:rsidRDefault="003B1717" w:rsidP="009F2EE6">
      <w:pPr>
        <w:spacing w:before="60" w:after="20" w:line="300" w:lineRule="auto"/>
        <w:rPr>
          <w:rFonts w:cs="Times New Roman"/>
          <w:sz w:val="22"/>
          <w:szCs w:val="24"/>
          <w:highlight w:val="white"/>
        </w:rPr>
      </w:pPr>
    </w:p>
    <w:p w:rsidR="009D7098" w:rsidRPr="00493197" w:rsidRDefault="009D7098" w:rsidP="009F2EE6">
      <w:pPr>
        <w:spacing w:before="60" w:after="20" w:line="300" w:lineRule="auto"/>
        <w:jc w:val="both"/>
        <w:rPr>
          <w:rFonts w:cs="Times New Roman"/>
          <w:b/>
          <w:i/>
          <w:sz w:val="24"/>
          <w:szCs w:val="26"/>
          <w:highlight w:val="white"/>
        </w:rPr>
      </w:pPr>
      <w:r w:rsidRPr="00493197">
        <w:rPr>
          <w:rFonts w:cs="Times New Roman"/>
          <w:b/>
          <w:i/>
          <w:sz w:val="24"/>
          <w:szCs w:val="26"/>
          <w:highlight w:val="white"/>
        </w:rPr>
        <w:t>b) Đặc tả</w:t>
      </w:r>
    </w:p>
    <w:p w:rsidR="009D7098" w:rsidRPr="00493197" w:rsidRDefault="009D7098" w:rsidP="009F2EE6">
      <w:pPr>
        <w:spacing w:before="60" w:after="20" w:line="300" w:lineRule="auto"/>
        <w:jc w:val="center"/>
        <w:rPr>
          <w:rFonts w:eastAsia="Calibri" w:cs="Times New Roman"/>
          <w:b/>
          <w:bCs/>
          <w:sz w:val="24"/>
          <w:szCs w:val="26"/>
          <w:highlight w:val="white"/>
        </w:rPr>
      </w:pPr>
      <w:r w:rsidRPr="00493197">
        <w:rPr>
          <w:rFonts w:eastAsia="Calibri" w:cs="Times New Roman"/>
          <w:b/>
          <w:bCs/>
          <w:sz w:val="24"/>
          <w:szCs w:val="26"/>
          <w:highlight w:val="white"/>
        </w:rPr>
        <w:t>BẢNG ĐẶC TẢ ĐỀ KIỂM TRA GIỮA KỲ I</w:t>
      </w:r>
    </w:p>
    <w:p w:rsidR="009D7098" w:rsidRPr="00493197" w:rsidRDefault="009D7098" w:rsidP="009F2EE6">
      <w:pPr>
        <w:spacing w:before="60" w:after="20" w:line="300" w:lineRule="auto"/>
        <w:jc w:val="center"/>
        <w:rPr>
          <w:rFonts w:eastAsia="Calibri" w:cs="Times New Roman"/>
          <w:b/>
          <w:bCs/>
          <w:sz w:val="24"/>
          <w:szCs w:val="26"/>
          <w:highlight w:val="white"/>
        </w:rPr>
      </w:pPr>
      <w:r w:rsidRPr="00493197">
        <w:rPr>
          <w:rFonts w:eastAsia="Calibri" w:cs="Times New Roman"/>
          <w:b/>
          <w:bCs/>
          <w:sz w:val="24"/>
          <w:szCs w:val="26"/>
          <w:highlight w:val="white"/>
        </w:rPr>
        <w:t>MÔN: GIÁO DỤC CÔNG DÂN 10 – THỜI GIAN LÀM BÀI: 45 PHÚT</w:t>
      </w:r>
    </w:p>
    <w:tbl>
      <w:tblPr>
        <w:tblStyle w:val="TableGrid1"/>
        <w:tblW w:w="12474" w:type="dxa"/>
        <w:jc w:val="center"/>
        <w:tblCellMar>
          <w:left w:w="57" w:type="dxa"/>
          <w:right w:w="57" w:type="dxa"/>
        </w:tblCellMar>
        <w:tblLook w:val="04A0" w:firstRow="1" w:lastRow="0" w:firstColumn="1" w:lastColumn="0" w:noHBand="0" w:noVBand="1"/>
      </w:tblPr>
      <w:tblGrid>
        <w:gridCol w:w="536"/>
        <w:gridCol w:w="1655"/>
        <w:gridCol w:w="1950"/>
        <w:gridCol w:w="4744"/>
        <w:gridCol w:w="882"/>
        <w:gridCol w:w="900"/>
        <w:gridCol w:w="867"/>
        <w:gridCol w:w="940"/>
      </w:tblGrid>
      <w:tr w:rsidR="00493197" w:rsidRPr="00493197" w:rsidTr="0095404D">
        <w:trPr>
          <w:trHeight w:val="274"/>
          <w:jc w:val="center"/>
        </w:trPr>
        <w:tc>
          <w:tcPr>
            <w:tcW w:w="589" w:type="dxa"/>
            <w:vMerge w:val="restart"/>
          </w:tcPr>
          <w:p w:rsidR="009D7098" w:rsidRPr="00493197" w:rsidRDefault="009D7098" w:rsidP="009F2EE6">
            <w:pPr>
              <w:spacing w:before="60" w:after="20" w:line="300" w:lineRule="auto"/>
              <w:jc w:val="center"/>
              <w:rPr>
                <w:rFonts w:ascii="Times New Roman" w:eastAsia="Calibri" w:hAnsi="Times New Roman" w:cs="Times New Roman"/>
                <w:b/>
                <w:bCs/>
                <w:szCs w:val="24"/>
                <w:highlight w:val="white"/>
              </w:rPr>
            </w:pPr>
          </w:p>
          <w:p w:rsidR="009D7098" w:rsidRPr="00493197" w:rsidRDefault="009D7098" w:rsidP="009F2EE6">
            <w:pPr>
              <w:spacing w:before="60" w:after="20" w:line="300" w:lineRule="auto"/>
              <w:jc w:val="center"/>
              <w:rPr>
                <w:rFonts w:ascii="Times New Roman" w:eastAsia="Calibri" w:hAnsi="Times New Roman" w:cs="Times New Roman"/>
                <w:b/>
                <w:bCs/>
                <w:szCs w:val="24"/>
                <w:highlight w:val="white"/>
              </w:rPr>
            </w:pPr>
            <w:r w:rsidRPr="00493197">
              <w:rPr>
                <w:rFonts w:ascii="Times New Roman" w:eastAsia="Calibri" w:hAnsi="Times New Roman" w:cs="Times New Roman"/>
                <w:b/>
                <w:bCs/>
                <w:szCs w:val="24"/>
                <w:highlight w:val="white"/>
              </w:rPr>
              <w:t>TT</w:t>
            </w:r>
          </w:p>
        </w:tc>
        <w:tc>
          <w:tcPr>
            <w:tcW w:w="1960" w:type="dxa"/>
            <w:vMerge w:val="restart"/>
          </w:tcPr>
          <w:p w:rsidR="009D7098" w:rsidRPr="00493197" w:rsidRDefault="009D7098" w:rsidP="009F2EE6">
            <w:pPr>
              <w:spacing w:before="60" w:after="20" w:line="300" w:lineRule="auto"/>
              <w:jc w:val="center"/>
              <w:rPr>
                <w:rFonts w:ascii="Times New Roman" w:eastAsia="Calibri" w:hAnsi="Times New Roman" w:cs="Times New Roman"/>
                <w:b/>
                <w:bCs/>
                <w:szCs w:val="24"/>
                <w:highlight w:val="white"/>
              </w:rPr>
            </w:pPr>
          </w:p>
          <w:p w:rsidR="009D7098" w:rsidRPr="00493197" w:rsidRDefault="009D7098" w:rsidP="009F2EE6">
            <w:pPr>
              <w:spacing w:before="60" w:after="20" w:line="300" w:lineRule="auto"/>
              <w:jc w:val="center"/>
              <w:rPr>
                <w:rFonts w:ascii="Times New Roman" w:eastAsia="Calibri" w:hAnsi="Times New Roman" w:cs="Times New Roman"/>
                <w:b/>
                <w:bCs/>
                <w:szCs w:val="24"/>
                <w:highlight w:val="white"/>
              </w:rPr>
            </w:pPr>
            <w:r w:rsidRPr="00493197">
              <w:rPr>
                <w:rFonts w:ascii="Times New Roman" w:eastAsia="Calibri" w:hAnsi="Times New Roman" w:cs="Times New Roman"/>
                <w:b/>
                <w:bCs/>
                <w:szCs w:val="24"/>
                <w:highlight w:val="white"/>
              </w:rPr>
              <w:t>Nội dung kiến thức</w:t>
            </w:r>
          </w:p>
        </w:tc>
        <w:tc>
          <w:tcPr>
            <w:tcW w:w="2311" w:type="dxa"/>
            <w:vMerge w:val="restart"/>
          </w:tcPr>
          <w:p w:rsidR="009D7098" w:rsidRPr="00493197" w:rsidRDefault="009D7098" w:rsidP="009F2EE6">
            <w:pPr>
              <w:spacing w:before="60" w:after="20" w:line="300" w:lineRule="auto"/>
              <w:jc w:val="center"/>
              <w:rPr>
                <w:rFonts w:ascii="Times New Roman" w:eastAsia="Calibri" w:hAnsi="Times New Roman" w:cs="Times New Roman"/>
                <w:b/>
                <w:bCs/>
                <w:szCs w:val="24"/>
                <w:highlight w:val="white"/>
              </w:rPr>
            </w:pPr>
          </w:p>
          <w:p w:rsidR="009D7098" w:rsidRPr="00493197" w:rsidRDefault="009D7098" w:rsidP="009F2EE6">
            <w:pPr>
              <w:spacing w:before="60" w:after="20" w:line="300" w:lineRule="auto"/>
              <w:jc w:val="center"/>
              <w:rPr>
                <w:rFonts w:ascii="Times New Roman" w:eastAsia="Calibri" w:hAnsi="Times New Roman" w:cs="Times New Roman"/>
                <w:b/>
                <w:bCs/>
                <w:szCs w:val="24"/>
                <w:highlight w:val="white"/>
              </w:rPr>
            </w:pPr>
            <w:r w:rsidRPr="00493197">
              <w:rPr>
                <w:rFonts w:ascii="Times New Roman" w:eastAsia="Calibri" w:hAnsi="Times New Roman" w:cs="Times New Roman"/>
                <w:b/>
                <w:bCs/>
                <w:szCs w:val="24"/>
                <w:highlight w:val="white"/>
              </w:rPr>
              <w:t>Đơn vị kiến thức</w:t>
            </w:r>
          </w:p>
        </w:tc>
        <w:tc>
          <w:tcPr>
            <w:tcW w:w="6339" w:type="dxa"/>
            <w:vMerge w:val="restart"/>
          </w:tcPr>
          <w:p w:rsidR="009D7098" w:rsidRPr="00493197" w:rsidRDefault="009D7098" w:rsidP="009F2EE6">
            <w:pPr>
              <w:spacing w:before="60" w:after="20" w:line="300" w:lineRule="auto"/>
              <w:jc w:val="center"/>
              <w:rPr>
                <w:rFonts w:ascii="Times New Roman" w:eastAsia="Calibri" w:hAnsi="Times New Roman" w:cs="Times New Roman"/>
                <w:b/>
                <w:bCs/>
                <w:szCs w:val="24"/>
                <w:highlight w:val="white"/>
              </w:rPr>
            </w:pPr>
          </w:p>
          <w:p w:rsidR="009D7098" w:rsidRPr="00493197" w:rsidRDefault="009D7098" w:rsidP="009F2EE6">
            <w:pPr>
              <w:spacing w:before="60" w:after="20" w:line="300" w:lineRule="auto"/>
              <w:jc w:val="center"/>
              <w:rPr>
                <w:rFonts w:ascii="Times New Roman" w:eastAsia="Calibri" w:hAnsi="Times New Roman" w:cs="Times New Roman"/>
                <w:b/>
                <w:bCs/>
                <w:szCs w:val="24"/>
                <w:highlight w:val="white"/>
              </w:rPr>
            </w:pPr>
            <w:r w:rsidRPr="00493197">
              <w:rPr>
                <w:rFonts w:ascii="Times New Roman" w:eastAsia="Calibri" w:hAnsi="Times New Roman" w:cs="Times New Roman"/>
                <w:b/>
                <w:bCs/>
                <w:szCs w:val="24"/>
                <w:highlight w:val="white"/>
              </w:rPr>
              <w:t>Mức độ kiến thức, kĩ năng cần kiểm tra, đánh giá</w:t>
            </w:r>
          </w:p>
        </w:tc>
        <w:tc>
          <w:tcPr>
            <w:tcW w:w="4019" w:type="dxa"/>
            <w:gridSpan w:val="4"/>
          </w:tcPr>
          <w:p w:rsidR="009D7098" w:rsidRPr="00493197" w:rsidRDefault="009D7098" w:rsidP="009F2EE6">
            <w:pPr>
              <w:spacing w:before="60" w:after="20" w:line="300" w:lineRule="auto"/>
              <w:jc w:val="center"/>
              <w:rPr>
                <w:rFonts w:ascii="Times New Roman" w:eastAsia="Calibri" w:hAnsi="Times New Roman" w:cs="Times New Roman"/>
                <w:b/>
                <w:bCs/>
                <w:szCs w:val="24"/>
                <w:highlight w:val="white"/>
              </w:rPr>
            </w:pPr>
            <w:r w:rsidRPr="00493197">
              <w:rPr>
                <w:rFonts w:ascii="Times New Roman" w:eastAsia="Calibri" w:hAnsi="Times New Roman" w:cs="Times New Roman"/>
                <w:b/>
                <w:bCs/>
                <w:szCs w:val="24"/>
                <w:highlight w:val="white"/>
              </w:rPr>
              <w:t>Số câu hỏi theo mức độ nhận thức</w:t>
            </w:r>
          </w:p>
        </w:tc>
      </w:tr>
      <w:tr w:rsidR="00493197" w:rsidRPr="00493197" w:rsidTr="0095404D">
        <w:trPr>
          <w:trHeight w:val="906"/>
          <w:jc w:val="center"/>
        </w:trPr>
        <w:tc>
          <w:tcPr>
            <w:tcW w:w="589" w:type="dxa"/>
            <w:vMerge/>
          </w:tcPr>
          <w:p w:rsidR="009D7098" w:rsidRPr="00493197" w:rsidRDefault="009D7098" w:rsidP="009F2EE6">
            <w:pPr>
              <w:spacing w:before="60" w:after="20" w:line="300" w:lineRule="auto"/>
              <w:jc w:val="center"/>
              <w:rPr>
                <w:rFonts w:ascii="Times New Roman" w:eastAsia="Calibri" w:hAnsi="Times New Roman" w:cs="Times New Roman"/>
                <w:b/>
                <w:bCs/>
                <w:szCs w:val="24"/>
                <w:highlight w:val="white"/>
              </w:rPr>
            </w:pPr>
          </w:p>
        </w:tc>
        <w:tc>
          <w:tcPr>
            <w:tcW w:w="1960" w:type="dxa"/>
            <w:vMerge/>
          </w:tcPr>
          <w:p w:rsidR="009D7098" w:rsidRPr="00493197" w:rsidRDefault="009D7098" w:rsidP="009F2EE6">
            <w:pPr>
              <w:spacing w:before="60" w:after="20" w:line="300" w:lineRule="auto"/>
              <w:jc w:val="center"/>
              <w:rPr>
                <w:rFonts w:ascii="Times New Roman" w:eastAsia="Calibri" w:hAnsi="Times New Roman" w:cs="Times New Roman"/>
                <w:b/>
                <w:bCs/>
                <w:szCs w:val="24"/>
                <w:highlight w:val="white"/>
              </w:rPr>
            </w:pPr>
          </w:p>
        </w:tc>
        <w:tc>
          <w:tcPr>
            <w:tcW w:w="2311" w:type="dxa"/>
            <w:vMerge/>
          </w:tcPr>
          <w:p w:rsidR="009D7098" w:rsidRPr="00493197" w:rsidRDefault="009D7098" w:rsidP="009F2EE6">
            <w:pPr>
              <w:spacing w:before="60" w:after="20" w:line="300" w:lineRule="auto"/>
              <w:jc w:val="center"/>
              <w:rPr>
                <w:rFonts w:ascii="Times New Roman" w:eastAsia="Calibri" w:hAnsi="Times New Roman" w:cs="Times New Roman"/>
                <w:b/>
                <w:bCs/>
                <w:szCs w:val="24"/>
                <w:highlight w:val="white"/>
              </w:rPr>
            </w:pPr>
          </w:p>
        </w:tc>
        <w:tc>
          <w:tcPr>
            <w:tcW w:w="6339" w:type="dxa"/>
            <w:vMerge/>
          </w:tcPr>
          <w:p w:rsidR="009D7098" w:rsidRPr="00493197" w:rsidRDefault="009D7098" w:rsidP="009F2EE6">
            <w:pPr>
              <w:spacing w:before="60" w:after="20" w:line="300" w:lineRule="auto"/>
              <w:jc w:val="center"/>
              <w:rPr>
                <w:rFonts w:ascii="Times New Roman" w:eastAsia="Calibri" w:hAnsi="Times New Roman" w:cs="Times New Roman"/>
                <w:b/>
                <w:bCs/>
                <w:szCs w:val="24"/>
                <w:highlight w:val="white"/>
              </w:rPr>
            </w:pPr>
          </w:p>
        </w:tc>
        <w:tc>
          <w:tcPr>
            <w:tcW w:w="986" w:type="dxa"/>
          </w:tcPr>
          <w:p w:rsidR="009D7098" w:rsidRPr="00493197" w:rsidRDefault="009D7098" w:rsidP="009F2EE6">
            <w:pPr>
              <w:spacing w:before="60" w:after="20" w:line="300" w:lineRule="auto"/>
              <w:jc w:val="center"/>
              <w:rPr>
                <w:rFonts w:ascii="Times New Roman" w:eastAsia="Calibri" w:hAnsi="Times New Roman" w:cs="Times New Roman"/>
                <w:b/>
                <w:bCs/>
                <w:szCs w:val="24"/>
                <w:highlight w:val="white"/>
              </w:rPr>
            </w:pPr>
            <w:r w:rsidRPr="00493197">
              <w:rPr>
                <w:rFonts w:ascii="Times New Roman" w:eastAsia="Calibri" w:hAnsi="Times New Roman" w:cs="Times New Roman"/>
                <w:b/>
                <w:bCs/>
                <w:szCs w:val="24"/>
                <w:highlight w:val="white"/>
              </w:rPr>
              <w:t>Nhận biết</w:t>
            </w:r>
          </w:p>
        </w:tc>
        <w:tc>
          <w:tcPr>
            <w:tcW w:w="971" w:type="dxa"/>
          </w:tcPr>
          <w:p w:rsidR="009D7098" w:rsidRPr="00493197" w:rsidRDefault="009D7098" w:rsidP="009F2EE6">
            <w:pPr>
              <w:spacing w:before="60" w:after="20" w:line="300" w:lineRule="auto"/>
              <w:jc w:val="center"/>
              <w:rPr>
                <w:rFonts w:ascii="Times New Roman" w:eastAsia="Calibri" w:hAnsi="Times New Roman" w:cs="Times New Roman"/>
                <w:b/>
                <w:bCs/>
                <w:szCs w:val="24"/>
                <w:highlight w:val="white"/>
              </w:rPr>
            </w:pPr>
            <w:r w:rsidRPr="00493197">
              <w:rPr>
                <w:rFonts w:ascii="Times New Roman" w:eastAsia="Calibri" w:hAnsi="Times New Roman" w:cs="Times New Roman"/>
                <w:b/>
                <w:bCs/>
                <w:szCs w:val="24"/>
                <w:highlight w:val="white"/>
              </w:rPr>
              <w:t>Thông hiểu</w:t>
            </w:r>
          </w:p>
        </w:tc>
        <w:tc>
          <w:tcPr>
            <w:tcW w:w="979" w:type="dxa"/>
          </w:tcPr>
          <w:p w:rsidR="009D7098" w:rsidRPr="00493197" w:rsidRDefault="009D7098" w:rsidP="009F2EE6">
            <w:pPr>
              <w:spacing w:before="60" w:after="20" w:line="300" w:lineRule="auto"/>
              <w:jc w:val="center"/>
              <w:rPr>
                <w:rFonts w:ascii="Times New Roman" w:eastAsia="Calibri" w:hAnsi="Times New Roman" w:cs="Times New Roman"/>
                <w:b/>
                <w:bCs/>
                <w:szCs w:val="24"/>
                <w:highlight w:val="white"/>
              </w:rPr>
            </w:pPr>
            <w:r w:rsidRPr="00493197">
              <w:rPr>
                <w:rFonts w:ascii="Times New Roman" w:eastAsia="Calibri" w:hAnsi="Times New Roman" w:cs="Times New Roman"/>
                <w:b/>
                <w:bCs/>
                <w:szCs w:val="24"/>
                <w:highlight w:val="white"/>
              </w:rPr>
              <w:t>Vận dụng</w:t>
            </w:r>
          </w:p>
        </w:tc>
        <w:tc>
          <w:tcPr>
            <w:tcW w:w="1083" w:type="dxa"/>
          </w:tcPr>
          <w:p w:rsidR="009D7098" w:rsidRPr="00493197" w:rsidRDefault="009D7098" w:rsidP="009F2EE6">
            <w:pPr>
              <w:spacing w:before="60" w:after="20" w:line="300" w:lineRule="auto"/>
              <w:jc w:val="center"/>
              <w:rPr>
                <w:rFonts w:ascii="Times New Roman" w:eastAsia="Calibri" w:hAnsi="Times New Roman" w:cs="Times New Roman"/>
                <w:b/>
                <w:bCs/>
                <w:szCs w:val="24"/>
                <w:highlight w:val="white"/>
              </w:rPr>
            </w:pPr>
            <w:r w:rsidRPr="00493197">
              <w:rPr>
                <w:rFonts w:ascii="Times New Roman" w:eastAsia="Calibri" w:hAnsi="Times New Roman" w:cs="Times New Roman"/>
                <w:b/>
                <w:bCs/>
                <w:szCs w:val="24"/>
                <w:highlight w:val="white"/>
              </w:rPr>
              <w:t>Vận dụng cao</w:t>
            </w:r>
          </w:p>
        </w:tc>
      </w:tr>
      <w:tr w:rsidR="00493197" w:rsidRPr="00493197" w:rsidTr="0095404D">
        <w:trPr>
          <w:trHeight w:val="620"/>
          <w:jc w:val="center"/>
        </w:trPr>
        <w:tc>
          <w:tcPr>
            <w:tcW w:w="589" w:type="dxa"/>
          </w:tcPr>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1</w:t>
            </w:r>
          </w:p>
        </w:tc>
        <w:tc>
          <w:tcPr>
            <w:tcW w:w="1960" w:type="dxa"/>
          </w:tcPr>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 xml:space="preserve">Thế giới quan duy vật và phương pháp luận biện </w:t>
            </w:r>
            <w:r w:rsidRPr="00493197">
              <w:rPr>
                <w:rFonts w:ascii="Times New Roman" w:eastAsia="Calibri" w:hAnsi="Times New Roman" w:cs="Times New Roman"/>
                <w:b/>
                <w:bCs/>
                <w:sz w:val="24"/>
                <w:szCs w:val="26"/>
                <w:highlight w:val="white"/>
              </w:rPr>
              <w:lastRenderedPageBreak/>
              <w:t xml:space="preserve">chứng </w:t>
            </w:r>
          </w:p>
        </w:tc>
        <w:tc>
          <w:tcPr>
            <w:tcW w:w="2311" w:type="dxa"/>
          </w:tcPr>
          <w:p w:rsidR="009D7098" w:rsidRPr="00493197" w:rsidRDefault="009D7098" w:rsidP="009F2EE6">
            <w:pPr>
              <w:spacing w:before="60" w:after="20" w:line="300"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lastRenderedPageBreak/>
              <w:t>1. Thế giới quan và phương pháp luận.</w:t>
            </w:r>
          </w:p>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p>
        </w:tc>
        <w:tc>
          <w:tcPr>
            <w:tcW w:w="6339" w:type="dxa"/>
          </w:tcPr>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Nhận biết:</w:t>
            </w:r>
          </w:p>
          <w:p w:rsidR="009D7098" w:rsidRPr="00493197" w:rsidRDefault="009D7098" w:rsidP="009F2EE6">
            <w:pPr>
              <w:spacing w:before="60" w:after="20" w:line="300"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xml:space="preserve">- Các khái niệm Triết học, thế giới quan duy vật, thế giới quan </w:t>
            </w:r>
            <w:r w:rsidRPr="00493197">
              <w:rPr>
                <w:rFonts w:ascii="Times New Roman" w:eastAsia="Calibri" w:hAnsi="Times New Roman" w:cs="Times New Roman"/>
                <w:sz w:val="24"/>
                <w:szCs w:val="26"/>
                <w:highlight w:val="white"/>
                <w:u w:color="FF0000"/>
              </w:rPr>
              <w:t>duy t</w:t>
            </w:r>
            <w:r w:rsidR="0095404D" w:rsidRPr="00493197">
              <w:rPr>
                <w:rFonts w:ascii="Times New Roman" w:eastAsia="Calibri" w:hAnsi="Times New Roman" w:cs="Times New Roman"/>
                <w:sz w:val="24"/>
                <w:szCs w:val="26"/>
                <w:highlight w:val="white"/>
                <w:u w:color="FF0000"/>
              </w:rPr>
              <w:t>â</w:t>
            </w:r>
            <w:r w:rsidRPr="00493197">
              <w:rPr>
                <w:rFonts w:ascii="Times New Roman" w:eastAsia="Calibri" w:hAnsi="Times New Roman" w:cs="Times New Roman"/>
                <w:sz w:val="24"/>
                <w:szCs w:val="26"/>
                <w:highlight w:val="white"/>
                <w:u w:color="FF0000"/>
              </w:rPr>
              <w:t>m</w:t>
            </w:r>
            <w:r w:rsidRPr="00493197">
              <w:rPr>
                <w:rFonts w:ascii="Times New Roman" w:eastAsia="Calibri" w:hAnsi="Times New Roman" w:cs="Times New Roman"/>
                <w:sz w:val="24"/>
                <w:szCs w:val="26"/>
                <w:highlight w:val="white"/>
              </w:rPr>
              <w:t>, phương pháp luận biện chúng, phương pháp luận siêu hình.</w:t>
            </w:r>
          </w:p>
          <w:p w:rsidR="009D7098" w:rsidRPr="00493197" w:rsidRDefault="009D7098" w:rsidP="009F2EE6">
            <w:pPr>
              <w:spacing w:before="60" w:after="20" w:line="300"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lastRenderedPageBreak/>
              <w:t>- Nêu được nội dung cơ bản của chủ nghĩa duy vật và chủ nghĩa duy tâm, phương pháp biện chứng và phương pháp siêu hình.</w:t>
            </w:r>
          </w:p>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Thông hiểu:</w:t>
            </w:r>
          </w:p>
          <w:p w:rsidR="009D7098" w:rsidRPr="00493197" w:rsidRDefault="009D7098" w:rsidP="009F2EE6">
            <w:pPr>
              <w:spacing w:before="60" w:after="20" w:line="300"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xml:space="preserve">- Phân biệt được sự khác nhau giữa chủ nghĩa duy vật, chủ nghĩa </w:t>
            </w:r>
            <w:r w:rsidRPr="00493197">
              <w:rPr>
                <w:rFonts w:ascii="Times New Roman" w:eastAsia="Calibri" w:hAnsi="Times New Roman" w:cs="Times New Roman"/>
                <w:sz w:val="24"/>
                <w:szCs w:val="26"/>
                <w:highlight w:val="white"/>
                <w:u w:color="FF0000"/>
              </w:rPr>
              <w:t>d</w:t>
            </w:r>
            <w:r w:rsidR="0095404D" w:rsidRPr="00493197">
              <w:rPr>
                <w:rFonts w:ascii="Times New Roman" w:eastAsia="Calibri" w:hAnsi="Times New Roman" w:cs="Times New Roman"/>
                <w:sz w:val="24"/>
                <w:szCs w:val="26"/>
                <w:highlight w:val="white"/>
                <w:u w:color="FF0000"/>
              </w:rPr>
              <w:t>u</w:t>
            </w:r>
            <w:r w:rsidRPr="00493197">
              <w:rPr>
                <w:rFonts w:ascii="Times New Roman" w:eastAsia="Calibri" w:hAnsi="Times New Roman" w:cs="Times New Roman"/>
                <w:sz w:val="24"/>
                <w:szCs w:val="26"/>
                <w:highlight w:val="white"/>
                <w:u w:color="FF0000"/>
              </w:rPr>
              <w:t>y tâm</w:t>
            </w:r>
            <w:r w:rsidRPr="00493197">
              <w:rPr>
                <w:rFonts w:ascii="Times New Roman" w:eastAsia="Calibri" w:hAnsi="Times New Roman" w:cs="Times New Roman"/>
                <w:sz w:val="24"/>
                <w:szCs w:val="26"/>
                <w:highlight w:val="white"/>
              </w:rPr>
              <w:t>, phương pháp luận biện chứng, phương pháp luận siêu hình.</w:t>
            </w:r>
          </w:p>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Vận dụng:</w:t>
            </w:r>
          </w:p>
          <w:p w:rsidR="009D7098" w:rsidRPr="00493197" w:rsidRDefault="009D7098" w:rsidP="009F2EE6">
            <w:pPr>
              <w:spacing w:before="60" w:after="20" w:line="300"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Nhận xét, đánh giá được vai trò của thế giới quan duy vật và phương pháp luận biện chứng trong đời sống hàng ngày.</w:t>
            </w:r>
          </w:p>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 xml:space="preserve">Vận dụng cao: </w:t>
            </w:r>
          </w:p>
          <w:p w:rsidR="009D7098" w:rsidRPr="00493197" w:rsidRDefault="009D7098" w:rsidP="009F2EE6">
            <w:pPr>
              <w:spacing w:before="60" w:after="20" w:line="300"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xml:space="preserve"> - Vận dụng được những kiến thức đã học vào thực tiễn cuộc sống.</w:t>
            </w:r>
          </w:p>
        </w:tc>
        <w:tc>
          <w:tcPr>
            <w:tcW w:w="986" w:type="dxa"/>
          </w:tcPr>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3</w:t>
            </w:r>
          </w:p>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p>
        </w:tc>
        <w:tc>
          <w:tcPr>
            <w:tcW w:w="971" w:type="dxa"/>
          </w:tcPr>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1</w:t>
            </w:r>
          </w:p>
          <w:p w:rsidR="009D7098" w:rsidRPr="00493197" w:rsidRDefault="009D7098" w:rsidP="009F2EE6">
            <w:pPr>
              <w:spacing w:before="60" w:after="20" w:line="300" w:lineRule="auto"/>
              <w:rPr>
                <w:rFonts w:ascii="Times New Roman" w:eastAsia="Calibri" w:hAnsi="Times New Roman" w:cs="Times New Roman"/>
                <w:b/>
                <w:bCs/>
                <w:sz w:val="24"/>
                <w:szCs w:val="26"/>
                <w:highlight w:val="white"/>
              </w:rPr>
            </w:pPr>
          </w:p>
        </w:tc>
        <w:tc>
          <w:tcPr>
            <w:tcW w:w="979" w:type="dxa"/>
            <w:vMerge w:val="restart"/>
          </w:tcPr>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1</w:t>
            </w:r>
          </w:p>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p>
        </w:tc>
        <w:tc>
          <w:tcPr>
            <w:tcW w:w="1083" w:type="dxa"/>
          </w:tcPr>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p>
        </w:tc>
      </w:tr>
      <w:tr w:rsidR="00493197" w:rsidRPr="00493197" w:rsidTr="0095404D">
        <w:trPr>
          <w:trHeight w:val="64"/>
          <w:jc w:val="center"/>
        </w:trPr>
        <w:tc>
          <w:tcPr>
            <w:tcW w:w="589" w:type="dxa"/>
            <w:vMerge w:val="restart"/>
          </w:tcPr>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lastRenderedPageBreak/>
              <w:t>2</w:t>
            </w:r>
          </w:p>
        </w:tc>
        <w:tc>
          <w:tcPr>
            <w:tcW w:w="1960" w:type="dxa"/>
            <w:vMerge w:val="restart"/>
            <w:tcBorders>
              <w:bottom w:val="single" w:sz="4" w:space="0" w:color="auto"/>
            </w:tcBorders>
          </w:tcPr>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 xml:space="preserve">Sự vận động và phát triển của thế giới vật chất </w:t>
            </w:r>
          </w:p>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p>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p>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p>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p>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p>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p>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p>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p>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p>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p>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p>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p>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p>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p>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p>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p>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p>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p>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p>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p>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p>
          <w:p w:rsidR="009D7098" w:rsidRPr="00493197" w:rsidRDefault="009D7098" w:rsidP="009F2EE6">
            <w:pPr>
              <w:spacing w:before="60" w:after="20" w:line="300" w:lineRule="auto"/>
              <w:rPr>
                <w:rFonts w:ascii="Times New Roman" w:eastAsia="Calibri" w:hAnsi="Times New Roman" w:cs="Times New Roman"/>
                <w:b/>
                <w:bCs/>
                <w:sz w:val="24"/>
                <w:szCs w:val="26"/>
                <w:highlight w:val="white"/>
              </w:rPr>
            </w:pPr>
          </w:p>
        </w:tc>
        <w:tc>
          <w:tcPr>
            <w:tcW w:w="2311" w:type="dxa"/>
            <w:tcBorders>
              <w:bottom w:val="single" w:sz="4" w:space="0" w:color="auto"/>
            </w:tcBorders>
          </w:tcPr>
          <w:p w:rsidR="009D7098" w:rsidRPr="00493197" w:rsidRDefault="009D7098" w:rsidP="009F2EE6">
            <w:pPr>
              <w:spacing w:before="60" w:after="20" w:line="300" w:lineRule="auto"/>
              <w:jc w:val="both"/>
              <w:rPr>
                <w:rFonts w:ascii="Times New Roman" w:eastAsia="Calibri" w:hAnsi="Times New Roman" w:cs="Times New Roman"/>
                <w:bCs/>
                <w:sz w:val="24"/>
                <w:szCs w:val="26"/>
                <w:highlight w:val="white"/>
              </w:rPr>
            </w:pPr>
            <w:r w:rsidRPr="00493197">
              <w:rPr>
                <w:rFonts w:ascii="Times New Roman" w:eastAsia="Calibri" w:hAnsi="Times New Roman" w:cs="Times New Roman"/>
                <w:bCs/>
                <w:sz w:val="24"/>
                <w:szCs w:val="26"/>
                <w:highlight w:val="white"/>
              </w:rPr>
              <w:lastRenderedPageBreak/>
              <w:t xml:space="preserve">2. </w:t>
            </w:r>
            <w:r w:rsidRPr="00493197">
              <w:rPr>
                <w:rFonts w:ascii="Times New Roman" w:eastAsia="Calibri" w:hAnsi="Times New Roman" w:cs="Times New Roman"/>
                <w:bCs/>
                <w:sz w:val="24"/>
                <w:szCs w:val="26"/>
                <w:highlight w:val="white"/>
                <w:lang w:val="vi-VN"/>
              </w:rPr>
              <w:t>Sự vận động và phát triển của thế giới vật chất</w:t>
            </w:r>
            <w:r w:rsidRPr="00493197">
              <w:rPr>
                <w:rFonts w:ascii="Times New Roman" w:eastAsia="Calibri" w:hAnsi="Times New Roman" w:cs="Times New Roman"/>
                <w:bCs/>
                <w:sz w:val="24"/>
                <w:szCs w:val="26"/>
                <w:highlight w:val="white"/>
              </w:rPr>
              <w:t>.</w:t>
            </w:r>
          </w:p>
          <w:p w:rsidR="009D7098" w:rsidRPr="00493197" w:rsidRDefault="009D7098" w:rsidP="009F2EE6">
            <w:pPr>
              <w:spacing w:before="60" w:after="20" w:line="300" w:lineRule="auto"/>
              <w:rPr>
                <w:rFonts w:ascii="Times New Roman" w:eastAsia="Calibri" w:hAnsi="Times New Roman" w:cs="Times New Roman"/>
                <w:b/>
                <w:bCs/>
                <w:sz w:val="24"/>
                <w:szCs w:val="26"/>
                <w:highlight w:val="white"/>
              </w:rPr>
            </w:pPr>
          </w:p>
          <w:p w:rsidR="009D7098" w:rsidRPr="00493197" w:rsidRDefault="009D7098" w:rsidP="009F2EE6">
            <w:pPr>
              <w:spacing w:before="60" w:after="20" w:line="300" w:lineRule="auto"/>
              <w:rPr>
                <w:rFonts w:ascii="Times New Roman" w:eastAsia="Calibri" w:hAnsi="Times New Roman" w:cs="Times New Roman"/>
                <w:b/>
                <w:bCs/>
                <w:sz w:val="24"/>
                <w:szCs w:val="26"/>
                <w:highlight w:val="white"/>
              </w:rPr>
            </w:pPr>
          </w:p>
          <w:p w:rsidR="009D7098" w:rsidRPr="00493197" w:rsidRDefault="009D7098" w:rsidP="009F2EE6">
            <w:pPr>
              <w:spacing w:before="60" w:after="20" w:line="300" w:lineRule="auto"/>
              <w:rPr>
                <w:rFonts w:ascii="Times New Roman" w:eastAsia="Calibri" w:hAnsi="Times New Roman" w:cs="Times New Roman"/>
                <w:b/>
                <w:bCs/>
                <w:sz w:val="24"/>
                <w:szCs w:val="26"/>
                <w:highlight w:val="white"/>
              </w:rPr>
            </w:pPr>
          </w:p>
          <w:p w:rsidR="009D7098" w:rsidRPr="00493197" w:rsidRDefault="009D7098" w:rsidP="009F2EE6">
            <w:pPr>
              <w:spacing w:before="60" w:after="20" w:line="300" w:lineRule="auto"/>
              <w:rPr>
                <w:rFonts w:ascii="Times New Roman" w:eastAsia="Calibri" w:hAnsi="Times New Roman" w:cs="Times New Roman"/>
                <w:b/>
                <w:bCs/>
                <w:sz w:val="24"/>
                <w:szCs w:val="26"/>
                <w:highlight w:val="white"/>
              </w:rPr>
            </w:pPr>
          </w:p>
          <w:p w:rsidR="009D7098" w:rsidRPr="00493197" w:rsidRDefault="009D7098" w:rsidP="009F2EE6">
            <w:pPr>
              <w:spacing w:before="60" w:after="20" w:line="300" w:lineRule="auto"/>
              <w:rPr>
                <w:rFonts w:ascii="Times New Roman" w:eastAsia="Calibri" w:hAnsi="Times New Roman" w:cs="Times New Roman"/>
                <w:b/>
                <w:bCs/>
                <w:sz w:val="24"/>
                <w:szCs w:val="26"/>
                <w:highlight w:val="white"/>
              </w:rPr>
            </w:pPr>
          </w:p>
          <w:p w:rsidR="009D7098" w:rsidRPr="00493197" w:rsidRDefault="009D7098" w:rsidP="009F2EE6">
            <w:pPr>
              <w:spacing w:before="60" w:after="20" w:line="300" w:lineRule="auto"/>
              <w:rPr>
                <w:rFonts w:ascii="Times New Roman" w:eastAsia="Calibri" w:hAnsi="Times New Roman" w:cs="Times New Roman"/>
                <w:b/>
                <w:bCs/>
                <w:sz w:val="24"/>
                <w:szCs w:val="26"/>
                <w:highlight w:val="white"/>
              </w:rPr>
            </w:pPr>
          </w:p>
          <w:p w:rsidR="009D7098" w:rsidRPr="00493197" w:rsidRDefault="009D7098" w:rsidP="009F2EE6">
            <w:pPr>
              <w:spacing w:before="60" w:after="20" w:line="300" w:lineRule="auto"/>
              <w:rPr>
                <w:rFonts w:ascii="Times New Roman" w:eastAsia="Calibri" w:hAnsi="Times New Roman" w:cs="Times New Roman"/>
                <w:b/>
                <w:bCs/>
                <w:sz w:val="24"/>
                <w:szCs w:val="26"/>
                <w:highlight w:val="white"/>
              </w:rPr>
            </w:pPr>
          </w:p>
          <w:p w:rsidR="009D7098" w:rsidRPr="00493197" w:rsidRDefault="009D7098" w:rsidP="009F2EE6">
            <w:pPr>
              <w:spacing w:before="60" w:after="20" w:line="300" w:lineRule="auto"/>
              <w:rPr>
                <w:rFonts w:ascii="Times New Roman" w:eastAsia="Calibri" w:hAnsi="Times New Roman" w:cs="Times New Roman"/>
                <w:b/>
                <w:bCs/>
                <w:sz w:val="24"/>
                <w:szCs w:val="26"/>
                <w:highlight w:val="white"/>
              </w:rPr>
            </w:pPr>
          </w:p>
        </w:tc>
        <w:tc>
          <w:tcPr>
            <w:tcW w:w="6339" w:type="dxa"/>
            <w:tcBorders>
              <w:bottom w:val="single" w:sz="4" w:space="0" w:color="auto"/>
            </w:tcBorders>
          </w:tcPr>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lastRenderedPageBreak/>
              <w:t>Nhận biết:</w:t>
            </w:r>
          </w:p>
          <w:p w:rsidR="009D7098" w:rsidRPr="00493197" w:rsidRDefault="009D7098" w:rsidP="009F2EE6">
            <w:pPr>
              <w:spacing w:before="60" w:after="20" w:line="300"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Khái niệm vận động, phát triển theo quan điểm triết học.</w:t>
            </w:r>
          </w:p>
          <w:p w:rsidR="009D7098" w:rsidRPr="00493197" w:rsidRDefault="009D7098" w:rsidP="009F2EE6">
            <w:pPr>
              <w:spacing w:before="60" w:after="20" w:line="300"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Biết được vận động là phương thức tồn tại của vật chất.</w:t>
            </w:r>
          </w:p>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sz w:val="24"/>
                <w:szCs w:val="26"/>
                <w:highlight w:val="white"/>
              </w:rPr>
              <w:t>- Biết phát triển là khuynh hướng chung của quá trình vận động của các sự vật, hiện tượng trong thế giới khách quan.</w:t>
            </w:r>
          </w:p>
          <w:p w:rsidR="0095404D" w:rsidRPr="00493197" w:rsidRDefault="0095404D" w:rsidP="009F2EE6">
            <w:pPr>
              <w:spacing w:before="60" w:after="20" w:line="300" w:lineRule="auto"/>
              <w:jc w:val="both"/>
              <w:rPr>
                <w:rFonts w:ascii="Times New Roman" w:eastAsia="Calibri" w:hAnsi="Times New Roman" w:cs="Times New Roman"/>
                <w:b/>
                <w:bCs/>
                <w:sz w:val="24"/>
                <w:szCs w:val="26"/>
                <w:highlight w:val="white"/>
              </w:rPr>
            </w:pPr>
          </w:p>
          <w:p w:rsidR="009D7098" w:rsidRPr="00493197" w:rsidRDefault="009D7098" w:rsidP="009F2EE6">
            <w:pPr>
              <w:spacing w:before="60" w:after="20" w:line="300"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b/>
                <w:bCs/>
                <w:sz w:val="24"/>
                <w:szCs w:val="26"/>
                <w:highlight w:val="white"/>
              </w:rPr>
              <w:lastRenderedPageBreak/>
              <w:t xml:space="preserve">Thông hiểu: </w:t>
            </w:r>
          </w:p>
          <w:p w:rsidR="009D7098" w:rsidRPr="00493197" w:rsidRDefault="009D7098" w:rsidP="009F2EE6">
            <w:pPr>
              <w:spacing w:before="60" w:after="20" w:line="300"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Phân loại được năm hình thức vận động cơ bản của thế giới vật chất.</w:t>
            </w:r>
          </w:p>
          <w:p w:rsidR="009D7098" w:rsidRPr="00493197" w:rsidRDefault="009D7098" w:rsidP="009F2EE6">
            <w:pPr>
              <w:spacing w:before="60" w:after="20" w:line="300"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So sánh được sự giống nhau và khác nhau giữa vận động và phát triển của sự vật, hiện tượng.</w:t>
            </w:r>
          </w:p>
          <w:p w:rsidR="009D7098" w:rsidRPr="00493197" w:rsidRDefault="009D7098" w:rsidP="009F2EE6">
            <w:pPr>
              <w:spacing w:before="60" w:after="20" w:line="300" w:lineRule="auto"/>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 xml:space="preserve">Vận dụng: </w:t>
            </w:r>
          </w:p>
          <w:p w:rsidR="009D7098" w:rsidRPr="00493197" w:rsidRDefault="009D7098" w:rsidP="009F2EE6">
            <w:pPr>
              <w:spacing w:before="60" w:after="20" w:line="300"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Lấy được ví dụ về vận động và phát triển trong thực tiễn cuộc sống.</w:t>
            </w:r>
          </w:p>
        </w:tc>
        <w:tc>
          <w:tcPr>
            <w:tcW w:w="986" w:type="dxa"/>
          </w:tcPr>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lastRenderedPageBreak/>
              <w:t>4</w:t>
            </w:r>
          </w:p>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p>
        </w:tc>
        <w:tc>
          <w:tcPr>
            <w:tcW w:w="971" w:type="dxa"/>
          </w:tcPr>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4</w:t>
            </w:r>
          </w:p>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p>
        </w:tc>
        <w:tc>
          <w:tcPr>
            <w:tcW w:w="979" w:type="dxa"/>
            <w:vMerge/>
          </w:tcPr>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p>
        </w:tc>
        <w:tc>
          <w:tcPr>
            <w:tcW w:w="1083" w:type="dxa"/>
          </w:tcPr>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0</w:t>
            </w:r>
          </w:p>
        </w:tc>
      </w:tr>
      <w:tr w:rsidR="00493197" w:rsidRPr="00493197" w:rsidTr="0095404D">
        <w:trPr>
          <w:trHeight w:val="2817"/>
          <w:jc w:val="center"/>
        </w:trPr>
        <w:tc>
          <w:tcPr>
            <w:tcW w:w="589" w:type="dxa"/>
            <w:vMerge/>
          </w:tcPr>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p>
        </w:tc>
        <w:tc>
          <w:tcPr>
            <w:tcW w:w="1960" w:type="dxa"/>
            <w:vMerge/>
          </w:tcPr>
          <w:p w:rsidR="009D7098" w:rsidRPr="00493197" w:rsidRDefault="009D7098" w:rsidP="009F2EE6">
            <w:pPr>
              <w:spacing w:before="60" w:after="20" w:line="300" w:lineRule="auto"/>
              <w:rPr>
                <w:rFonts w:ascii="Times New Roman" w:eastAsia="Calibri" w:hAnsi="Times New Roman" w:cs="Times New Roman"/>
                <w:b/>
                <w:bCs/>
                <w:sz w:val="24"/>
                <w:szCs w:val="26"/>
                <w:highlight w:val="white"/>
              </w:rPr>
            </w:pPr>
          </w:p>
        </w:tc>
        <w:tc>
          <w:tcPr>
            <w:tcW w:w="2311" w:type="dxa"/>
          </w:tcPr>
          <w:p w:rsidR="009D7098" w:rsidRPr="00493197" w:rsidRDefault="009D7098" w:rsidP="009F2EE6">
            <w:pPr>
              <w:spacing w:before="60" w:after="20" w:line="300" w:lineRule="auto"/>
              <w:jc w:val="both"/>
              <w:rPr>
                <w:rFonts w:ascii="Times New Roman" w:eastAsia="Calibri" w:hAnsi="Times New Roman" w:cs="Times New Roman"/>
                <w:bCs/>
                <w:sz w:val="24"/>
                <w:szCs w:val="26"/>
                <w:highlight w:val="white"/>
              </w:rPr>
            </w:pPr>
            <w:r w:rsidRPr="00493197">
              <w:rPr>
                <w:rFonts w:ascii="Times New Roman" w:eastAsia="Calibri" w:hAnsi="Times New Roman" w:cs="Times New Roman"/>
                <w:bCs/>
                <w:sz w:val="24"/>
                <w:szCs w:val="26"/>
                <w:highlight w:val="white"/>
              </w:rPr>
              <w:t xml:space="preserve">3. </w:t>
            </w:r>
            <w:r w:rsidRPr="00493197">
              <w:rPr>
                <w:rFonts w:ascii="Times New Roman" w:eastAsia="Calibri" w:hAnsi="Times New Roman" w:cs="Times New Roman"/>
                <w:bCs/>
                <w:sz w:val="24"/>
                <w:szCs w:val="26"/>
                <w:highlight w:val="white"/>
                <w:lang w:val="vi-VN"/>
              </w:rPr>
              <w:t>Nguồn gốc vận động, phát triển của sự vật và hiện tượng</w:t>
            </w:r>
            <w:r w:rsidRPr="00493197">
              <w:rPr>
                <w:rFonts w:ascii="Times New Roman" w:eastAsia="Calibri" w:hAnsi="Times New Roman" w:cs="Times New Roman"/>
                <w:bCs/>
                <w:sz w:val="24"/>
                <w:szCs w:val="26"/>
                <w:highlight w:val="white"/>
              </w:rPr>
              <w:t>.</w:t>
            </w:r>
          </w:p>
        </w:tc>
        <w:tc>
          <w:tcPr>
            <w:tcW w:w="6339" w:type="dxa"/>
          </w:tcPr>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Nhận biết:</w:t>
            </w:r>
          </w:p>
          <w:p w:rsidR="009D7098" w:rsidRPr="00493197" w:rsidRDefault="009D7098" w:rsidP="009F2EE6">
            <w:pPr>
              <w:spacing w:before="60" w:after="20" w:line="300"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xml:space="preserve">- Nêu được khái niệm mâu thuẫn theo quan điểm của chủ nghĩa duy vật biện chứng. </w:t>
            </w:r>
          </w:p>
          <w:p w:rsidR="009D7098" w:rsidRPr="00493197" w:rsidRDefault="009D7098" w:rsidP="009F2EE6">
            <w:pPr>
              <w:spacing w:before="60" w:after="20" w:line="300"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Biết được sự đấu tranh giữa các mặt đối lập là nguồn gốc khách quan của mọi sự vận động, phát triển của sự vật và hiện tượng.</w:t>
            </w:r>
          </w:p>
          <w:p w:rsidR="009D7098" w:rsidRPr="00493197" w:rsidRDefault="009D7098" w:rsidP="009F2EE6">
            <w:pPr>
              <w:spacing w:before="60" w:after="20" w:line="300"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b/>
                <w:bCs/>
                <w:sz w:val="24"/>
                <w:szCs w:val="26"/>
                <w:highlight w:val="white"/>
              </w:rPr>
              <w:t xml:space="preserve">Thông hiểu: </w:t>
            </w:r>
          </w:p>
          <w:p w:rsidR="009D7098" w:rsidRPr="00493197" w:rsidRDefault="009D7098" w:rsidP="009F2EE6">
            <w:pPr>
              <w:spacing w:before="60" w:after="20" w:line="300"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Phân biệt được hai khái niệm “mặt đối lập”, “mâu thuẫn”.</w:t>
            </w:r>
          </w:p>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 xml:space="preserve">Vận dụng: </w:t>
            </w:r>
          </w:p>
          <w:p w:rsidR="009D7098" w:rsidRPr="00493197" w:rsidRDefault="009D7098" w:rsidP="009F2EE6">
            <w:pPr>
              <w:spacing w:before="60" w:after="20" w:line="300"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Biết phân tích một số mâu thuẫn trong các sự vật, hiện tượng.</w:t>
            </w:r>
          </w:p>
        </w:tc>
        <w:tc>
          <w:tcPr>
            <w:tcW w:w="986" w:type="dxa"/>
          </w:tcPr>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2</w:t>
            </w:r>
          </w:p>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p>
        </w:tc>
        <w:tc>
          <w:tcPr>
            <w:tcW w:w="971" w:type="dxa"/>
          </w:tcPr>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2</w:t>
            </w:r>
          </w:p>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p>
        </w:tc>
        <w:tc>
          <w:tcPr>
            <w:tcW w:w="979" w:type="dxa"/>
            <w:vMerge w:val="restart"/>
          </w:tcPr>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0</w:t>
            </w:r>
          </w:p>
        </w:tc>
        <w:tc>
          <w:tcPr>
            <w:tcW w:w="1083" w:type="dxa"/>
          </w:tcPr>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p>
        </w:tc>
      </w:tr>
      <w:tr w:rsidR="00493197" w:rsidRPr="00493197" w:rsidTr="0095404D">
        <w:trPr>
          <w:trHeight w:val="2924"/>
          <w:jc w:val="center"/>
        </w:trPr>
        <w:tc>
          <w:tcPr>
            <w:tcW w:w="589" w:type="dxa"/>
            <w:vMerge/>
          </w:tcPr>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p>
        </w:tc>
        <w:tc>
          <w:tcPr>
            <w:tcW w:w="1960" w:type="dxa"/>
            <w:vMerge/>
          </w:tcPr>
          <w:p w:rsidR="009D7098" w:rsidRPr="00493197" w:rsidRDefault="009D7098" w:rsidP="009F2EE6">
            <w:pPr>
              <w:spacing w:before="60" w:after="20" w:line="300" w:lineRule="auto"/>
              <w:rPr>
                <w:rFonts w:ascii="Times New Roman" w:eastAsia="Calibri" w:hAnsi="Times New Roman" w:cs="Times New Roman"/>
                <w:b/>
                <w:bCs/>
                <w:sz w:val="24"/>
                <w:szCs w:val="26"/>
                <w:highlight w:val="white"/>
              </w:rPr>
            </w:pPr>
          </w:p>
        </w:tc>
        <w:tc>
          <w:tcPr>
            <w:tcW w:w="2311" w:type="dxa"/>
          </w:tcPr>
          <w:p w:rsidR="009D7098" w:rsidRPr="00493197" w:rsidRDefault="009D7098" w:rsidP="009F2EE6">
            <w:pPr>
              <w:spacing w:before="60" w:after="20" w:line="300"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bCs/>
                <w:sz w:val="24"/>
                <w:szCs w:val="26"/>
                <w:highlight w:val="white"/>
              </w:rPr>
              <w:t xml:space="preserve">4. </w:t>
            </w:r>
            <w:r w:rsidRPr="00493197">
              <w:rPr>
                <w:rFonts w:ascii="Times New Roman" w:eastAsia="Calibri" w:hAnsi="Times New Roman" w:cs="Times New Roman"/>
                <w:bCs/>
                <w:sz w:val="24"/>
                <w:szCs w:val="26"/>
                <w:highlight w:val="white"/>
                <w:lang w:val="vi-VN"/>
              </w:rPr>
              <w:t>Cách thức vận động</w:t>
            </w:r>
            <w:r w:rsidRPr="00493197">
              <w:rPr>
                <w:rFonts w:ascii="Times New Roman" w:eastAsia="Calibri" w:hAnsi="Times New Roman" w:cs="Times New Roman"/>
                <w:sz w:val="24"/>
                <w:szCs w:val="26"/>
                <w:highlight w:val="white"/>
                <w:lang w:val="vi-VN"/>
              </w:rPr>
              <w:t>, phát triển của sự vật và hiện tượng</w:t>
            </w:r>
            <w:r w:rsidRPr="00493197">
              <w:rPr>
                <w:rFonts w:ascii="Times New Roman" w:eastAsia="Calibri" w:hAnsi="Times New Roman" w:cs="Times New Roman"/>
                <w:sz w:val="24"/>
                <w:szCs w:val="26"/>
                <w:highlight w:val="white"/>
              </w:rPr>
              <w:t>.</w:t>
            </w:r>
          </w:p>
        </w:tc>
        <w:tc>
          <w:tcPr>
            <w:tcW w:w="6339" w:type="dxa"/>
          </w:tcPr>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Nhận biết:</w:t>
            </w:r>
          </w:p>
          <w:p w:rsidR="009D7098" w:rsidRPr="00493197" w:rsidRDefault="009D7098" w:rsidP="009F2EE6">
            <w:pPr>
              <w:spacing w:before="60" w:after="20" w:line="300"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Nhận ra được khái niệm chất và lượng của sự vật, hiện tượng.</w:t>
            </w:r>
          </w:p>
          <w:p w:rsidR="009D7098" w:rsidRPr="00493197" w:rsidRDefault="009D7098" w:rsidP="009F2EE6">
            <w:pPr>
              <w:spacing w:before="60" w:after="20" w:line="300"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xml:space="preserve">- Nhận ra được mối quan hệ biện chứng giữa sự biến đổi về lượng và sự biến đổi về chất của sự vật, hiện tượng. </w:t>
            </w:r>
          </w:p>
          <w:p w:rsidR="009D7098" w:rsidRPr="00493197" w:rsidRDefault="009D7098" w:rsidP="009F2EE6">
            <w:pPr>
              <w:spacing w:before="60" w:after="20" w:line="300"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b/>
                <w:bCs/>
                <w:sz w:val="24"/>
                <w:szCs w:val="26"/>
                <w:highlight w:val="white"/>
              </w:rPr>
              <w:t xml:space="preserve">Thông hiểu: </w:t>
            </w:r>
          </w:p>
          <w:p w:rsidR="009D7098" w:rsidRPr="00493197" w:rsidRDefault="009D7098" w:rsidP="009F2EE6">
            <w:pPr>
              <w:spacing w:before="60" w:after="20" w:line="300"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xml:space="preserve">- Chỉ ra được sự khác nhau </w:t>
            </w:r>
            <w:r w:rsidRPr="00493197">
              <w:rPr>
                <w:rFonts w:ascii="Times New Roman" w:eastAsia="Calibri" w:hAnsi="Times New Roman" w:cs="Times New Roman"/>
                <w:sz w:val="24"/>
                <w:szCs w:val="26"/>
                <w:highlight w:val="white"/>
                <w:u w:color="FF0000"/>
              </w:rPr>
              <w:t>giữa chất</w:t>
            </w:r>
            <w:r w:rsidRPr="00493197">
              <w:rPr>
                <w:rFonts w:ascii="Times New Roman" w:eastAsia="Calibri" w:hAnsi="Times New Roman" w:cs="Times New Roman"/>
                <w:sz w:val="24"/>
                <w:szCs w:val="26"/>
                <w:highlight w:val="white"/>
              </w:rPr>
              <w:t xml:space="preserve"> và lượng.</w:t>
            </w:r>
          </w:p>
          <w:p w:rsidR="009D7098" w:rsidRPr="00493197" w:rsidRDefault="009D7098" w:rsidP="009F2EE6">
            <w:pPr>
              <w:spacing w:before="60" w:after="20" w:line="300"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Chỉ ra được sự biến đổi của lượng và chất.</w:t>
            </w:r>
          </w:p>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Vận dụng:</w:t>
            </w:r>
          </w:p>
          <w:p w:rsidR="009D7098" w:rsidRPr="00493197" w:rsidRDefault="009D7098" w:rsidP="009F2EE6">
            <w:pPr>
              <w:spacing w:before="60" w:after="20" w:line="300"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Nêu được ví dụ trong cuộc sống về sự khác nhau giữa chất và lượng, sự biến đổi của chất và lượng</w:t>
            </w:r>
          </w:p>
        </w:tc>
        <w:tc>
          <w:tcPr>
            <w:tcW w:w="986" w:type="dxa"/>
          </w:tcPr>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3</w:t>
            </w:r>
          </w:p>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p>
        </w:tc>
        <w:tc>
          <w:tcPr>
            <w:tcW w:w="971" w:type="dxa"/>
          </w:tcPr>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2</w:t>
            </w:r>
          </w:p>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p>
        </w:tc>
        <w:tc>
          <w:tcPr>
            <w:tcW w:w="979" w:type="dxa"/>
            <w:vMerge/>
          </w:tcPr>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p>
        </w:tc>
        <w:tc>
          <w:tcPr>
            <w:tcW w:w="1083" w:type="dxa"/>
          </w:tcPr>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1</w:t>
            </w:r>
          </w:p>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p>
        </w:tc>
      </w:tr>
      <w:tr w:rsidR="00493197" w:rsidRPr="00493197" w:rsidTr="0095404D">
        <w:trPr>
          <w:trHeight w:val="1117"/>
          <w:jc w:val="center"/>
        </w:trPr>
        <w:tc>
          <w:tcPr>
            <w:tcW w:w="589" w:type="dxa"/>
            <w:vMerge/>
          </w:tcPr>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p>
        </w:tc>
        <w:tc>
          <w:tcPr>
            <w:tcW w:w="1960" w:type="dxa"/>
            <w:vMerge/>
          </w:tcPr>
          <w:p w:rsidR="009D7098" w:rsidRPr="00493197" w:rsidRDefault="009D7098" w:rsidP="009F2EE6">
            <w:pPr>
              <w:spacing w:before="60" w:after="20" w:line="300" w:lineRule="auto"/>
              <w:rPr>
                <w:rFonts w:ascii="Times New Roman" w:eastAsia="Calibri" w:hAnsi="Times New Roman" w:cs="Times New Roman"/>
                <w:b/>
                <w:bCs/>
                <w:sz w:val="24"/>
                <w:szCs w:val="26"/>
                <w:highlight w:val="white"/>
              </w:rPr>
            </w:pPr>
          </w:p>
        </w:tc>
        <w:tc>
          <w:tcPr>
            <w:tcW w:w="2311" w:type="dxa"/>
          </w:tcPr>
          <w:p w:rsidR="009D7098" w:rsidRPr="00493197" w:rsidRDefault="009D7098" w:rsidP="009F2EE6">
            <w:pPr>
              <w:spacing w:before="60" w:after="20" w:line="300" w:lineRule="auto"/>
              <w:jc w:val="both"/>
              <w:rPr>
                <w:rFonts w:ascii="Times New Roman" w:eastAsia="Calibri" w:hAnsi="Times New Roman" w:cs="Times New Roman"/>
                <w:bCs/>
                <w:sz w:val="24"/>
                <w:szCs w:val="26"/>
                <w:highlight w:val="white"/>
              </w:rPr>
            </w:pPr>
            <w:r w:rsidRPr="00493197">
              <w:rPr>
                <w:rFonts w:ascii="Times New Roman" w:eastAsia="Calibri" w:hAnsi="Times New Roman" w:cs="Times New Roman"/>
                <w:sz w:val="24"/>
                <w:szCs w:val="26"/>
                <w:highlight w:val="white"/>
              </w:rPr>
              <w:t>5.</w:t>
            </w:r>
            <w:r w:rsidRPr="00493197">
              <w:rPr>
                <w:rFonts w:ascii="Times New Roman" w:eastAsia="Calibri" w:hAnsi="Times New Roman" w:cs="Times New Roman"/>
                <w:sz w:val="24"/>
                <w:szCs w:val="26"/>
                <w:highlight w:val="white"/>
                <w:lang w:val="vi-VN"/>
              </w:rPr>
              <w:t>Khuynh hướng phát triển của sự vật và hiện tượng</w:t>
            </w:r>
          </w:p>
        </w:tc>
        <w:tc>
          <w:tcPr>
            <w:tcW w:w="6339" w:type="dxa"/>
          </w:tcPr>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Nhận biết:</w:t>
            </w:r>
            <w:r w:rsidRPr="00493197">
              <w:rPr>
                <w:rFonts w:ascii="Times New Roman" w:eastAsia="Calibri" w:hAnsi="Times New Roman" w:cs="Times New Roman"/>
                <w:sz w:val="24"/>
                <w:szCs w:val="26"/>
                <w:highlight w:val="white"/>
              </w:rPr>
              <w:tab/>
            </w:r>
          </w:p>
          <w:p w:rsidR="009D7098" w:rsidRPr="00493197" w:rsidRDefault="009D7098" w:rsidP="009F2EE6">
            <w:pPr>
              <w:spacing w:before="60" w:after="20" w:line="300"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Nêu được khái niệm phủ định, phủ định biện chứng và phủ định siêu hình.</w:t>
            </w:r>
          </w:p>
          <w:p w:rsidR="009D7098" w:rsidRPr="00493197" w:rsidRDefault="009D7098" w:rsidP="009F2EE6">
            <w:pPr>
              <w:spacing w:before="60" w:after="20" w:line="300"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Biết được phát triển là khuynh hướng chung của sự vật và hiện tượng.</w:t>
            </w:r>
          </w:p>
          <w:p w:rsidR="009D7098" w:rsidRPr="00493197" w:rsidRDefault="009D7098" w:rsidP="009F2EE6">
            <w:pPr>
              <w:spacing w:before="60" w:after="20" w:line="300"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b/>
                <w:bCs/>
                <w:sz w:val="24"/>
                <w:szCs w:val="26"/>
                <w:highlight w:val="white"/>
              </w:rPr>
              <w:t xml:space="preserve">Thông hiểu: </w:t>
            </w:r>
          </w:p>
          <w:p w:rsidR="009D7098" w:rsidRPr="00493197" w:rsidRDefault="009D7098" w:rsidP="009F2EE6">
            <w:pPr>
              <w:spacing w:before="60" w:after="20" w:line="300"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Phân biệt được sự khác nhau giữa phủ định biện chứng và phủ định siêu hình.</w:t>
            </w:r>
          </w:p>
          <w:p w:rsidR="009D7098" w:rsidRPr="00493197" w:rsidRDefault="009D7098" w:rsidP="009F2EE6">
            <w:pPr>
              <w:spacing w:before="60" w:after="20" w:line="300"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Mô tả được hình “xoắn ốc” của sự phát triển.</w:t>
            </w:r>
          </w:p>
          <w:p w:rsidR="009D7098" w:rsidRPr="00493197" w:rsidRDefault="009D7098" w:rsidP="009F2EE6">
            <w:pPr>
              <w:spacing w:before="60" w:after="20" w:line="300"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lastRenderedPageBreak/>
              <w:t>Vận dụng:</w:t>
            </w:r>
          </w:p>
          <w:p w:rsidR="009D7098" w:rsidRPr="00493197" w:rsidRDefault="009D7098" w:rsidP="009F2EE6">
            <w:pPr>
              <w:spacing w:before="60" w:after="20" w:line="300"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Nêu được ví dụ chứng minh sự phát triển theo hình “xoắn ốc”.</w:t>
            </w:r>
          </w:p>
        </w:tc>
        <w:tc>
          <w:tcPr>
            <w:tcW w:w="986" w:type="dxa"/>
          </w:tcPr>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lastRenderedPageBreak/>
              <w:t>4</w:t>
            </w:r>
          </w:p>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p>
        </w:tc>
        <w:tc>
          <w:tcPr>
            <w:tcW w:w="971" w:type="dxa"/>
          </w:tcPr>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3</w:t>
            </w:r>
          </w:p>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p>
        </w:tc>
        <w:tc>
          <w:tcPr>
            <w:tcW w:w="979" w:type="dxa"/>
            <w:vMerge/>
          </w:tcPr>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p>
        </w:tc>
        <w:tc>
          <w:tcPr>
            <w:tcW w:w="1083" w:type="dxa"/>
          </w:tcPr>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0</w:t>
            </w:r>
          </w:p>
        </w:tc>
      </w:tr>
      <w:tr w:rsidR="00493197" w:rsidRPr="00493197" w:rsidTr="0095404D">
        <w:trPr>
          <w:trHeight w:val="274"/>
          <w:jc w:val="center"/>
        </w:trPr>
        <w:tc>
          <w:tcPr>
            <w:tcW w:w="4860" w:type="dxa"/>
            <w:gridSpan w:val="3"/>
          </w:tcPr>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lastRenderedPageBreak/>
              <w:t>Tổng</w:t>
            </w:r>
          </w:p>
        </w:tc>
        <w:tc>
          <w:tcPr>
            <w:tcW w:w="6339" w:type="dxa"/>
          </w:tcPr>
          <w:p w:rsidR="009D7098" w:rsidRPr="00493197" w:rsidRDefault="009D7098" w:rsidP="009F2EE6">
            <w:pPr>
              <w:spacing w:before="60" w:after="20" w:line="300" w:lineRule="auto"/>
              <w:rPr>
                <w:rFonts w:ascii="Times New Roman" w:eastAsia="Calibri" w:hAnsi="Times New Roman" w:cs="Times New Roman"/>
                <w:b/>
                <w:bCs/>
                <w:sz w:val="24"/>
                <w:szCs w:val="26"/>
                <w:highlight w:val="white"/>
              </w:rPr>
            </w:pPr>
          </w:p>
        </w:tc>
        <w:tc>
          <w:tcPr>
            <w:tcW w:w="986" w:type="dxa"/>
          </w:tcPr>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16</w:t>
            </w:r>
          </w:p>
        </w:tc>
        <w:tc>
          <w:tcPr>
            <w:tcW w:w="971" w:type="dxa"/>
          </w:tcPr>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12</w:t>
            </w:r>
          </w:p>
        </w:tc>
        <w:tc>
          <w:tcPr>
            <w:tcW w:w="979" w:type="dxa"/>
          </w:tcPr>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01</w:t>
            </w:r>
          </w:p>
        </w:tc>
        <w:tc>
          <w:tcPr>
            <w:tcW w:w="1083" w:type="dxa"/>
          </w:tcPr>
          <w:p w:rsidR="009D7098" w:rsidRPr="00493197" w:rsidRDefault="009D7098" w:rsidP="009F2EE6">
            <w:pPr>
              <w:spacing w:before="60" w:after="20" w:line="300"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01</w:t>
            </w:r>
          </w:p>
        </w:tc>
      </w:tr>
    </w:tbl>
    <w:p w:rsidR="009D7098" w:rsidRPr="00493197" w:rsidRDefault="009D7098" w:rsidP="009F2EE6">
      <w:pPr>
        <w:spacing w:before="60" w:after="20" w:line="300" w:lineRule="auto"/>
        <w:jc w:val="both"/>
        <w:rPr>
          <w:rFonts w:eastAsia="Calibri" w:cs="Times New Roman"/>
          <w:b/>
          <w:bCs/>
          <w:sz w:val="24"/>
          <w:szCs w:val="26"/>
          <w:highlight w:val="white"/>
        </w:rPr>
      </w:pPr>
      <w:r w:rsidRPr="00493197">
        <w:rPr>
          <w:rFonts w:eastAsia="Calibri" w:cs="Times New Roman"/>
          <w:b/>
          <w:bCs/>
          <w:sz w:val="24"/>
          <w:szCs w:val="26"/>
          <w:highlight w:val="white"/>
        </w:rPr>
        <w:t>Lưu ý:</w:t>
      </w:r>
    </w:p>
    <w:p w:rsidR="009D7098" w:rsidRPr="00493197" w:rsidRDefault="009D7098" w:rsidP="009C1FDF">
      <w:pPr>
        <w:spacing w:before="60" w:after="20" w:line="300" w:lineRule="auto"/>
        <w:ind w:firstLine="567"/>
        <w:jc w:val="both"/>
        <w:rPr>
          <w:rFonts w:eastAsia="Calibri" w:cs="Times New Roman"/>
          <w:sz w:val="24"/>
          <w:szCs w:val="26"/>
          <w:highlight w:val="white"/>
        </w:rPr>
      </w:pPr>
      <w:r w:rsidRPr="00493197">
        <w:rPr>
          <w:rFonts w:eastAsia="Calibri" w:cs="Times New Roman"/>
          <w:sz w:val="24"/>
          <w:szCs w:val="26"/>
          <w:highlight w:val="white"/>
        </w:rPr>
        <w:t xml:space="preserve">-  Với câu hỏi ở mức độ nhận biết và thông hiểu thì mỗi câu </w:t>
      </w:r>
      <w:r w:rsidRPr="00493197">
        <w:rPr>
          <w:rFonts w:eastAsia="Calibri" w:cs="Times New Roman"/>
          <w:sz w:val="24"/>
          <w:szCs w:val="26"/>
          <w:highlight w:val="white"/>
          <w:u w:color="FF0000"/>
        </w:rPr>
        <w:t>hỏi cần</w:t>
      </w:r>
      <w:r w:rsidRPr="00493197">
        <w:rPr>
          <w:rFonts w:eastAsia="Calibri" w:cs="Times New Roman"/>
          <w:sz w:val="24"/>
          <w:szCs w:val="26"/>
          <w:highlight w:val="white"/>
        </w:rPr>
        <w:t xml:space="preserve"> được ra ở một chỉ báo của mức độ kiến thức, kỹ năng cần kiểm tra, đánh giá tương ứng (1 </w:t>
      </w:r>
      <w:r w:rsidRPr="00493197">
        <w:rPr>
          <w:rFonts w:eastAsia="Calibri" w:cs="Times New Roman"/>
          <w:sz w:val="24"/>
          <w:szCs w:val="26"/>
          <w:highlight w:val="white"/>
          <w:u w:color="FF0000"/>
        </w:rPr>
        <w:t>gạch đầu dòng</w:t>
      </w:r>
      <w:r w:rsidRPr="00493197">
        <w:rPr>
          <w:rFonts w:eastAsia="Calibri" w:cs="Times New Roman"/>
          <w:sz w:val="24"/>
          <w:szCs w:val="26"/>
          <w:highlight w:val="white"/>
        </w:rPr>
        <w:t xml:space="preserve"> thuộc mức độ đó). </w:t>
      </w:r>
    </w:p>
    <w:p w:rsidR="009D7098" w:rsidRPr="00493197" w:rsidRDefault="009D7098" w:rsidP="0095404D">
      <w:pPr>
        <w:spacing w:before="60" w:after="20" w:line="300" w:lineRule="auto"/>
        <w:ind w:firstLine="567"/>
        <w:jc w:val="both"/>
        <w:rPr>
          <w:rFonts w:eastAsia="Calibri" w:cs="Times New Roman"/>
          <w:sz w:val="24"/>
          <w:szCs w:val="26"/>
          <w:highlight w:val="white"/>
        </w:rPr>
      </w:pPr>
      <w:r w:rsidRPr="00493197">
        <w:rPr>
          <w:rFonts w:eastAsia="Calibri" w:cs="Times New Roman"/>
          <w:sz w:val="24"/>
          <w:szCs w:val="26"/>
          <w:highlight w:val="white"/>
        </w:rPr>
        <w:t>- Giáo viên có thể ra 1 câu hỏi cho đề kiểm tra cấp độ vận dụng ở đơn vị kiến thức (1) hoặc (2) hoặc (3) hoặc (4) hoặc (5).</w:t>
      </w:r>
    </w:p>
    <w:p w:rsidR="009D7098" w:rsidRPr="00493197" w:rsidRDefault="009D7098" w:rsidP="0095404D">
      <w:pPr>
        <w:spacing w:before="60" w:after="20" w:line="300" w:lineRule="auto"/>
        <w:ind w:firstLine="567"/>
        <w:jc w:val="both"/>
        <w:rPr>
          <w:rFonts w:eastAsia="Calibri" w:cs="Times New Roman"/>
          <w:sz w:val="24"/>
          <w:szCs w:val="26"/>
          <w:highlight w:val="white"/>
        </w:rPr>
      </w:pPr>
      <w:r w:rsidRPr="00493197">
        <w:rPr>
          <w:rFonts w:eastAsia="Calibri" w:cs="Times New Roman"/>
          <w:sz w:val="24"/>
          <w:szCs w:val="26"/>
          <w:highlight w:val="white"/>
        </w:rPr>
        <w:t>-  Giáo viên ra 1 câu hỏi cho đề kiểm tra cấp độ vận dụng cao ở ở đơn vị kiến thức (1).</w:t>
      </w:r>
    </w:p>
    <w:p w:rsidR="009C1FDF" w:rsidRPr="00493197" w:rsidRDefault="009C1FDF" w:rsidP="009F2EE6">
      <w:pPr>
        <w:spacing w:before="60" w:after="20" w:line="300" w:lineRule="auto"/>
        <w:jc w:val="center"/>
        <w:rPr>
          <w:rFonts w:cs="Times New Roman"/>
          <w:b/>
          <w:bCs/>
          <w:sz w:val="24"/>
          <w:szCs w:val="26"/>
          <w:highlight w:val="white"/>
        </w:rPr>
      </w:pPr>
    </w:p>
    <w:p w:rsidR="009D7098" w:rsidRPr="00493197" w:rsidRDefault="009D7098" w:rsidP="009F2EE6">
      <w:pPr>
        <w:spacing w:before="60" w:after="20" w:line="300" w:lineRule="auto"/>
        <w:jc w:val="center"/>
        <w:rPr>
          <w:rFonts w:cs="Times New Roman"/>
          <w:b/>
          <w:bCs/>
          <w:sz w:val="24"/>
          <w:szCs w:val="26"/>
          <w:highlight w:val="white"/>
        </w:rPr>
      </w:pPr>
      <w:r w:rsidRPr="00493197">
        <w:rPr>
          <w:rFonts w:cs="Times New Roman"/>
          <w:b/>
          <w:bCs/>
          <w:sz w:val="24"/>
          <w:szCs w:val="26"/>
          <w:highlight w:val="white"/>
        </w:rPr>
        <w:t>BẢNG ĐẶC TẢ ĐỀ KIỂM TRA CUỐI KỲ I</w:t>
      </w:r>
    </w:p>
    <w:p w:rsidR="009D7098" w:rsidRPr="00493197" w:rsidRDefault="009D7098" w:rsidP="009F2EE6">
      <w:pPr>
        <w:spacing w:before="60" w:after="20" w:line="300" w:lineRule="auto"/>
        <w:jc w:val="center"/>
        <w:rPr>
          <w:rFonts w:cs="Times New Roman"/>
          <w:b/>
          <w:bCs/>
          <w:sz w:val="24"/>
          <w:szCs w:val="26"/>
          <w:highlight w:val="white"/>
        </w:rPr>
      </w:pPr>
      <w:r w:rsidRPr="00493197">
        <w:rPr>
          <w:rFonts w:cs="Times New Roman"/>
          <w:b/>
          <w:bCs/>
          <w:sz w:val="24"/>
          <w:szCs w:val="26"/>
          <w:highlight w:val="white"/>
        </w:rPr>
        <w:t>MÔN: GIÁO DỤC CÔNG DÂN 10 – THỜI GIAN LÀM BÀI: 45 PHÚT</w:t>
      </w:r>
    </w:p>
    <w:tbl>
      <w:tblPr>
        <w:tblStyle w:val="TableGrid"/>
        <w:tblW w:w="12474" w:type="dxa"/>
        <w:jc w:val="center"/>
        <w:tblCellMar>
          <w:left w:w="57" w:type="dxa"/>
          <w:right w:w="57" w:type="dxa"/>
        </w:tblCellMar>
        <w:tblLook w:val="04A0" w:firstRow="1" w:lastRow="0" w:firstColumn="1" w:lastColumn="0" w:noHBand="0" w:noVBand="1"/>
      </w:tblPr>
      <w:tblGrid>
        <w:gridCol w:w="537"/>
        <w:gridCol w:w="1715"/>
        <w:gridCol w:w="1955"/>
        <w:gridCol w:w="4755"/>
        <w:gridCol w:w="834"/>
        <w:gridCol w:w="917"/>
        <w:gridCol w:w="912"/>
        <w:gridCol w:w="849"/>
      </w:tblGrid>
      <w:tr w:rsidR="00493197" w:rsidRPr="00493197" w:rsidTr="000F4CBE">
        <w:trPr>
          <w:trHeight w:val="274"/>
          <w:jc w:val="center"/>
        </w:trPr>
        <w:tc>
          <w:tcPr>
            <w:tcW w:w="587" w:type="dxa"/>
            <w:vMerge w:val="restart"/>
          </w:tcPr>
          <w:p w:rsidR="009D7098" w:rsidRPr="00493197" w:rsidRDefault="009D7098" w:rsidP="009F2EE6">
            <w:pPr>
              <w:spacing w:before="60" w:after="20" w:line="300" w:lineRule="auto"/>
              <w:jc w:val="center"/>
              <w:rPr>
                <w:rFonts w:ascii="Times New Roman" w:hAnsi="Times New Roman" w:cs="Times New Roman"/>
                <w:b/>
                <w:bCs/>
                <w:szCs w:val="24"/>
                <w:highlight w:val="white"/>
              </w:rPr>
            </w:pPr>
          </w:p>
          <w:p w:rsidR="009D7098" w:rsidRPr="00493197" w:rsidRDefault="009D7098" w:rsidP="009F2EE6">
            <w:pPr>
              <w:spacing w:before="60" w:after="20" w:line="300" w:lineRule="auto"/>
              <w:jc w:val="center"/>
              <w:rPr>
                <w:rFonts w:ascii="Times New Roman" w:hAnsi="Times New Roman" w:cs="Times New Roman"/>
                <w:b/>
                <w:bCs/>
                <w:szCs w:val="24"/>
                <w:highlight w:val="white"/>
              </w:rPr>
            </w:pPr>
            <w:r w:rsidRPr="00493197">
              <w:rPr>
                <w:rFonts w:ascii="Times New Roman" w:hAnsi="Times New Roman" w:cs="Times New Roman"/>
                <w:b/>
                <w:bCs/>
                <w:szCs w:val="24"/>
                <w:highlight w:val="white"/>
              </w:rPr>
              <w:t>TT</w:t>
            </w:r>
          </w:p>
        </w:tc>
        <w:tc>
          <w:tcPr>
            <w:tcW w:w="2023" w:type="dxa"/>
            <w:vMerge w:val="restart"/>
          </w:tcPr>
          <w:p w:rsidR="009D7098" w:rsidRPr="00493197" w:rsidRDefault="009D7098" w:rsidP="009F2EE6">
            <w:pPr>
              <w:spacing w:before="60" w:after="20" w:line="300" w:lineRule="auto"/>
              <w:jc w:val="center"/>
              <w:rPr>
                <w:rFonts w:ascii="Times New Roman" w:hAnsi="Times New Roman" w:cs="Times New Roman"/>
                <w:b/>
                <w:bCs/>
                <w:szCs w:val="24"/>
                <w:highlight w:val="white"/>
              </w:rPr>
            </w:pPr>
          </w:p>
          <w:p w:rsidR="009D7098" w:rsidRPr="00493197" w:rsidRDefault="009D7098" w:rsidP="009F2EE6">
            <w:pPr>
              <w:spacing w:before="60" w:after="20" w:line="300" w:lineRule="auto"/>
              <w:jc w:val="center"/>
              <w:rPr>
                <w:rFonts w:ascii="Times New Roman" w:hAnsi="Times New Roman" w:cs="Times New Roman"/>
                <w:b/>
                <w:bCs/>
                <w:szCs w:val="24"/>
                <w:highlight w:val="white"/>
              </w:rPr>
            </w:pPr>
            <w:r w:rsidRPr="00493197">
              <w:rPr>
                <w:rFonts w:ascii="Times New Roman" w:hAnsi="Times New Roman" w:cs="Times New Roman"/>
                <w:b/>
                <w:bCs/>
                <w:szCs w:val="24"/>
                <w:highlight w:val="white"/>
              </w:rPr>
              <w:t>Nội dung kiến thức</w:t>
            </w:r>
          </w:p>
        </w:tc>
        <w:tc>
          <w:tcPr>
            <w:tcW w:w="2293" w:type="dxa"/>
            <w:vMerge w:val="restart"/>
          </w:tcPr>
          <w:p w:rsidR="009D7098" w:rsidRPr="00493197" w:rsidRDefault="009D7098" w:rsidP="009F2EE6">
            <w:pPr>
              <w:spacing w:before="60" w:after="20" w:line="300" w:lineRule="auto"/>
              <w:jc w:val="center"/>
              <w:rPr>
                <w:rFonts w:ascii="Times New Roman" w:hAnsi="Times New Roman" w:cs="Times New Roman"/>
                <w:b/>
                <w:bCs/>
                <w:szCs w:val="24"/>
                <w:highlight w:val="white"/>
              </w:rPr>
            </w:pPr>
          </w:p>
          <w:p w:rsidR="009D7098" w:rsidRPr="00493197" w:rsidRDefault="009D7098" w:rsidP="009F2EE6">
            <w:pPr>
              <w:spacing w:before="60" w:after="20" w:line="300" w:lineRule="auto"/>
              <w:jc w:val="center"/>
              <w:rPr>
                <w:rFonts w:ascii="Times New Roman" w:hAnsi="Times New Roman" w:cs="Times New Roman"/>
                <w:b/>
                <w:bCs/>
                <w:szCs w:val="24"/>
                <w:highlight w:val="white"/>
              </w:rPr>
            </w:pPr>
            <w:r w:rsidRPr="00493197">
              <w:rPr>
                <w:rFonts w:ascii="Times New Roman" w:hAnsi="Times New Roman" w:cs="Times New Roman"/>
                <w:b/>
                <w:bCs/>
                <w:szCs w:val="24"/>
                <w:highlight w:val="white"/>
              </w:rPr>
              <w:t>Đơn vị kiến thức</w:t>
            </w:r>
          </w:p>
        </w:tc>
        <w:tc>
          <w:tcPr>
            <w:tcW w:w="6245" w:type="dxa"/>
            <w:vMerge w:val="restart"/>
          </w:tcPr>
          <w:p w:rsidR="009D7098" w:rsidRPr="00493197" w:rsidRDefault="009D7098" w:rsidP="009F2EE6">
            <w:pPr>
              <w:spacing w:before="60" w:after="20" w:line="300" w:lineRule="auto"/>
              <w:jc w:val="center"/>
              <w:rPr>
                <w:rFonts w:ascii="Times New Roman" w:hAnsi="Times New Roman" w:cs="Times New Roman"/>
                <w:b/>
                <w:bCs/>
                <w:szCs w:val="24"/>
                <w:highlight w:val="white"/>
              </w:rPr>
            </w:pPr>
          </w:p>
          <w:p w:rsidR="009D7098" w:rsidRPr="00493197" w:rsidRDefault="009D7098" w:rsidP="009F2EE6">
            <w:pPr>
              <w:spacing w:before="60" w:after="20" w:line="300" w:lineRule="auto"/>
              <w:jc w:val="center"/>
              <w:rPr>
                <w:rFonts w:ascii="Times New Roman" w:hAnsi="Times New Roman" w:cs="Times New Roman"/>
                <w:b/>
                <w:bCs/>
                <w:szCs w:val="24"/>
                <w:highlight w:val="white"/>
              </w:rPr>
            </w:pPr>
            <w:r w:rsidRPr="00493197">
              <w:rPr>
                <w:rFonts w:ascii="Times New Roman" w:hAnsi="Times New Roman" w:cs="Times New Roman"/>
                <w:b/>
                <w:bCs/>
                <w:szCs w:val="24"/>
                <w:highlight w:val="white"/>
              </w:rPr>
              <w:t>Mức độ kiến thức, kĩ năng cần kiểm tra, đánh giá</w:t>
            </w:r>
          </w:p>
        </w:tc>
        <w:tc>
          <w:tcPr>
            <w:tcW w:w="3883" w:type="dxa"/>
            <w:gridSpan w:val="4"/>
          </w:tcPr>
          <w:p w:rsidR="009D7098" w:rsidRPr="00493197" w:rsidRDefault="009D7098" w:rsidP="009F2EE6">
            <w:pPr>
              <w:spacing w:before="60" w:after="20" w:line="300" w:lineRule="auto"/>
              <w:jc w:val="center"/>
              <w:rPr>
                <w:rFonts w:ascii="Times New Roman" w:hAnsi="Times New Roman" w:cs="Times New Roman"/>
                <w:b/>
                <w:bCs/>
                <w:szCs w:val="24"/>
                <w:highlight w:val="white"/>
              </w:rPr>
            </w:pPr>
            <w:r w:rsidRPr="00493197">
              <w:rPr>
                <w:rFonts w:ascii="Times New Roman" w:hAnsi="Times New Roman" w:cs="Times New Roman"/>
                <w:b/>
                <w:bCs/>
                <w:szCs w:val="24"/>
                <w:highlight w:val="white"/>
              </w:rPr>
              <w:t>Số câu hỏi theo mức độ nhận thức</w:t>
            </w:r>
          </w:p>
        </w:tc>
      </w:tr>
      <w:tr w:rsidR="00493197" w:rsidRPr="00493197" w:rsidTr="000F4CBE">
        <w:trPr>
          <w:trHeight w:val="274"/>
          <w:jc w:val="center"/>
        </w:trPr>
        <w:tc>
          <w:tcPr>
            <w:tcW w:w="587" w:type="dxa"/>
            <w:vMerge/>
          </w:tcPr>
          <w:p w:rsidR="009D7098" w:rsidRPr="00493197" w:rsidRDefault="009D7098" w:rsidP="009F2EE6">
            <w:pPr>
              <w:spacing w:before="60" w:after="20" w:line="300" w:lineRule="auto"/>
              <w:jc w:val="center"/>
              <w:rPr>
                <w:rFonts w:ascii="Times New Roman" w:hAnsi="Times New Roman" w:cs="Times New Roman"/>
                <w:b/>
                <w:bCs/>
                <w:szCs w:val="24"/>
                <w:highlight w:val="white"/>
              </w:rPr>
            </w:pPr>
          </w:p>
        </w:tc>
        <w:tc>
          <w:tcPr>
            <w:tcW w:w="2023" w:type="dxa"/>
            <w:vMerge/>
          </w:tcPr>
          <w:p w:rsidR="009D7098" w:rsidRPr="00493197" w:rsidRDefault="009D7098" w:rsidP="009F2EE6">
            <w:pPr>
              <w:spacing w:before="60" w:after="20" w:line="300" w:lineRule="auto"/>
              <w:jc w:val="center"/>
              <w:rPr>
                <w:rFonts w:ascii="Times New Roman" w:hAnsi="Times New Roman" w:cs="Times New Roman"/>
                <w:b/>
                <w:bCs/>
                <w:szCs w:val="24"/>
                <w:highlight w:val="white"/>
              </w:rPr>
            </w:pPr>
          </w:p>
        </w:tc>
        <w:tc>
          <w:tcPr>
            <w:tcW w:w="2293" w:type="dxa"/>
            <w:vMerge/>
          </w:tcPr>
          <w:p w:rsidR="009D7098" w:rsidRPr="00493197" w:rsidRDefault="009D7098" w:rsidP="009F2EE6">
            <w:pPr>
              <w:spacing w:before="60" w:after="20" w:line="300" w:lineRule="auto"/>
              <w:jc w:val="center"/>
              <w:rPr>
                <w:rFonts w:ascii="Times New Roman" w:hAnsi="Times New Roman" w:cs="Times New Roman"/>
                <w:b/>
                <w:bCs/>
                <w:szCs w:val="24"/>
                <w:highlight w:val="white"/>
              </w:rPr>
            </w:pPr>
          </w:p>
        </w:tc>
        <w:tc>
          <w:tcPr>
            <w:tcW w:w="6245" w:type="dxa"/>
            <w:vMerge/>
          </w:tcPr>
          <w:p w:rsidR="009D7098" w:rsidRPr="00493197" w:rsidRDefault="009D7098" w:rsidP="009F2EE6">
            <w:pPr>
              <w:spacing w:before="60" w:after="20" w:line="300" w:lineRule="auto"/>
              <w:jc w:val="center"/>
              <w:rPr>
                <w:rFonts w:ascii="Times New Roman" w:hAnsi="Times New Roman" w:cs="Times New Roman"/>
                <w:b/>
                <w:bCs/>
                <w:szCs w:val="24"/>
                <w:highlight w:val="white"/>
              </w:rPr>
            </w:pPr>
          </w:p>
        </w:tc>
        <w:tc>
          <w:tcPr>
            <w:tcW w:w="912" w:type="dxa"/>
          </w:tcPr>
          <w:p w:rsidR="009D7098" w:rsidRPr="00493197" w:rsidRDefault="009D7098" w:rsidP="009F2EE6">
            <w:pPr>
              <w:spacing w:before="60" w:after="20" w:line="300" w:lineRule="auto"/>
              <w:jc w:val="center"/>
              <w:rPr>
                <w:rFonts w:ascii="Times New Roman" w:hAnsi="Times New Roman" w:cs="Times New Roman"/>
                <w:b/>
                <w:bCs/>
                <w:szCs w:val="24"/>
                <w:highlight w:val="white"/>
              </w:rPr>
            </w:pPr>
          </w:p>
          <w:p w:rsidR="009D7098" w:rsidRPr="00493197" w:rsidRDefault="009D7098" w:rsidP="009F2EE6">
            <w:pPr>
              <w:spacing w:before="60" w:after="20" w:line="300" w:lineRule="auto"/>
              <w:jc w:val="center"/>
              <w:rPr>
                <w:rFonts w:ascii="Times New Roman" w:hAnsi="Times New Roman" w:cs="Times New Roman"/>
                <w:b/>
                <w:bCs/>
                <w:szCs w:val="24"/>
                <w:highlight w:val="white"/>
              </w:rPr>
            </w:pPr>
            <w:r w:rsidRPr="00493197">
              <w:rPr>
                <w:rFonts w:ascii="Times New Roman" w:hAnsi="Times New Roman" w:cs="Times New Roman"/>
                <w:b/>
                <w:bCs/>
                <w:szCs w:val="24"/>
                <w:highlight w:val="white"/>
              </w:rPr>
              <w:t>Nhận biết</w:t>
            </w:r>
          </w:p>
        </w:tc>
        <w:tc>
          <w:tcPr>
            <w:tcW w:w="990" w:type="dxa"/>
          </w:tcPr>
          <w:p w:rsidR="009D7098" w:rsidRPr="00493197" w:rsidRDefault="009D7098" w:rsidP="009F2EE6">
            <w:pPr>
              <w:spacing w:before="60" w:after="20" w:line="300" w:lineRule="auto"/>
              <w:jc w:val="center"/>
              <w:rPr>
                <w:rFonts w:ascii="Times New Roman" w:hAnsi="Times New Roman" w:cs="Times New Roman"/>
                <w:b/>
                <w:bCs/>
                <w:szCs w:val="24"/>
                <w:highlight w:val="white"/>
              </w:rPr>
            </w:pPr>
          </w:p>
          <w:p w:rsidR="009D7098" w:rsidRPr="00493197" w:rsidRDefault="009D7098" w:rsidP="009F2EE6">
            <w:pPr>
              <w:spacing w:before="60" w:after="20" w:line="300" w:lineRule="auto"/>
              <w:jc w:val="center"/>
              <w:rPr>
                <w:rFonts w:ascii="Times New Roman" w:hAnsi="Times New Roman" w:cs="Times New Roman"/>
                <w:b/>
                <w:bCs/>
                <w:szCs w:val="24"/>
                <w:highlight w:val="white"/>
              </w:rPr>
            </w:pPr>
            <w:r w:rsidRPr="00493197">
              <w:rPr>
                <w:rFonts w:ascii="Times New Roman" w:hAnsi="Times New Roman" w:cs="Times New Roman"/>
                <w:b/>
                <w:bCs/>
                <w:szCs w:val="24"/>
                <w:highlight w:val="white"/>
              </w:rPr>
              <w:t>Thông hiểu</w:t>
            </w:r>
          </w:p>
        </w:tc>
        <w:tc>
          <w:tcPr>
            <w:tcW w:w="1034" w:type="dxa"/>
          </w:tcPr>
          <w:p w:rsidR="009D7098" w:rsidRPr="00493197" w:rsidRDefault="009D7098" w:rsidP="009F2EE6">
            <w:pPr>
              <w:spacing w:before="60" w:after="20" w:line="300" w:lineRule="auto"/>
              <w:jc w:val="center"/>
              <w:rPr>
                <w:rFonts w:ascii="Times New Roman" w:hAnsi="Times New Roman" w:cs="Times New Roman"/>
                <w:b/>
                <w:bCs/>
                <w:szCs w:val="24"/>
                <w:highlight w:val="white"/>
              </w:rPr>
            </w:pPr>
          </w:p>
          <w:p w:rsidR="009D7098" w:rsidRPr="00493197" w:rsidRDefault="009D7098" w:rsidP="009F2EE6">
            <w:pPr>
              <w:spacing w:before="60" w:after="20" w:line="300" w:lineRule="auto"/>
              <w:jc w:val="center"/>
              <w:rPr>
                <w:rFonts w:ascii="Times New Roman" w:hAnsi="Times New Roman" w:cs="Times New Roman"/>
                <w:b/>
                <w:bCs/>
                <w:szCs w:val="24"/>
                <w:highlight w:val="white"/>
              </w:rPr>
            </w:pPr>
            <w:r w:rsidRPr="00493197">
              <w:rPr>
                <w:rFonts w:ascii="Times New Roman" w:hAnsi="Times New Roman" w:cs="Times New Roman"/>
                <w:b/>
                <w:bCs/>
                <w:szCs w:val="24"/>
                <w:highlight w:val="white"/>
              </w:rPr>
              <w:t>Vận dụng</w:t>
            </w:r>
          </w:p>
        </w:tc>
        <w:tc>
          <w:tcPr>
            <w:tcW w:w="947" w:type="dxa"/>
          </w:tcPr>
          <w:p w:rsidR="009D7098" w:rsidRPr="00493197" w:rsidRDefault="009D7098" w:rsidP="009F2EE6">
            <w:pPr>
              <w:spacing w:before="60" w:after="20" w:line="300" w:lineRule="auto"/>
              <w:jc w:val="center"/>
              <w:rPr>
                <w:rFonts w:ascii="Times New Roman" w:hAnsi="Times New Roman" w:cs="Times New Roman"/>
                <w:b/>
                <w:bCs/>
                <w:szCs w:val="24"/>
                <w:highlight w:val="white"/>
              </w:rPr>
            </w:pPr>
            <w:r w:rsidRPr="00493197">
              <w:rPr>
                <w:rFonts w:ascii="Times New Roman" w:hAnsi="Times New Roman" w:cs="Times New Roman"/>
                <w:b/>
                <w:bCs/>
                <w:szCs w:val="24"/>
                <w:highlight w:val="white"/>
              </w:rPr>
              <w:t>Vận dụng cao</w:t>
            </w:r>
          </w:p>
        </w:tc>
      </w:tr>
      <w:tr w:rsidR="00493197" w:rsidRPr="00493197" w:rsidTr="000F4CBE">
        <w:trPr>
          <w:trHeight w:val="557"/>
          <w:jc w:val="center"/>
        </w:trPr>
        <w:tc>
          <w:tcPr>
            <w:tcW w:w="587" w:type="dxa"/>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1</w:t>
            </w:r>
          </w:p>
        </w:tc>
        <w:tc>
          <w:tcPr>
            <w:tcW w:w="2023" w:type="dxa"/>
          </w:tcPr>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 xml:space="preserve">Thế giới quan duy vật và phương pháp luận biện chứng </w:t>
            </w:r>
          </w:p>
        </w:tc>
        <w:tc>
          <w:tcPr>
            <w:tcW w:w="2293" w:type="dxa"/>
          </w:tcPr>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1. Thế giới quan duy vật và phương pháp luận biện chứng </w:t>
            </w:r>
          </w:p>
        </w:tc>
        <w:tc>
          <w:tcPr>
            <w:tcW w:w="6245" w:type="dxa"/>
          </w:tcPr>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Nhận biết:</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 Các khái niệm Triết học, thế giới quan duy vật, thế giới quan </w:t>
            </w:r>
            <w:r w:rsidRPr="00493197">
              <w:rPr>
                <w:rFonts w:ascii="Times New Roman" w:hAnsi="Times New Roman" w:cs="Times New Roman"/>
                <w:sz w:val="24"/>
                <w:szCs w:val="26"/>
                <w:highlight w:val="white"/>
                <w:u w:color="FF0000"/>
              </w:rPr>
              <w:t>duy tậm</w:t>
            </w:r>
            <w:r w:rsidRPr="00493197">
              <w:rPr>
                <w:rFonts w:ascii="Times New Roman" w:hAnsi="Times New Roman" w:cs="Times New Roman"/>
                <w:sz w:val="24"/>
                <w:szCs w:val="26"/>
                <w:highlight w:val="white"/>
              </w:rPr>
              <w:t>, phương pháp luận biện chứng, phương pháp luận siêu hình.</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 Nêu được nội dung cơ bản của chủ nghĩa duy </w:t>
            </w:r>
            <w:r w:rsidRPr="00493197">
              <w:rPr>
                <w:rFonts w:ascii="Times New Roman" w:hAnsi="Times New Roman" w:cs="Times New Roman"/>
                <w:sz w:val="24"/>
                <w:szCs w:val="26"/>
                <w:highlight w:val="white"/>
              </w:rPr>
              <w:lastRenderedPageBreak/>
              <w:t>vật và chủ nghĩa duy tâm, phương pháp biện chứng và phương pháp siêu hình.</w:t>
            </w:r>
          </w:p>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Thông hiểu:</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 Phân biệt được sự khác nhau giữa chủ nghĩa duy vật, chủ nghĩa </w:t>
            </w:r>
            <w:r w:rsidRPr="00493197">
              <w:rPr>
                <w:rFonts w:ascii="Times New Roman" w:hAnsi="Times New Roman" w:cs="Times New Roman"/>
                <w:sz w:val="24"/>
                <w:szCs w:val="26"/>
                <w:highlight w:val="white"/>
                <w:u w:color="FF0000"/>
              </w:rPr>
              <w:t>dụy tâm</w:t>
            </w:r>
            <w:r w:rsidRPr="00493197">
              <w:rPr>
                <w:rFonts w:ascii="Times New Roman" w:hAnsi="Times New Roman" w:cs="Times New Roman"/>
                <w:sz w:val="24"/>
                <w:szCs w:val="26"/>
                <w:highlight w:val="white"/>
              </w:rPr>
              <w:t>, phương pháp luận biện chứng, phương pháp luận siêu hình.</w:t>
            </w:r>
          </w:p>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Vận dụng:</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Nhận xét, đánh giá được vai trò của thế giới quan duy vật và phương pháp luận biện chứng trong đời sống hàng ngày.</w:t>
            </w:r>
          </w:p>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 xml:space="preserve">Vận dụng cao: </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 - Vận dụng được những kiến thức đã học vào thực tiễn cuộc sống.</w:t>
            </w:r>
          </w:p>
        </w:tc>
        <w:tc>
          <w:tcPr>
            <w:tcW w:w="912" w:type="dxa"/>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3</w:t>
            </w: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tc>
        <w:tc>
          <w:tcPr>
            <w:tcW w:w="990" w:type="dxa"/>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1</w:t>
            </w: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tc>
        <w:tc>
          <w:tcPr>
            <w:tcW w:w="1034" w:type="dxa"/>
            <w:vMerge w:val="restart"/>
          </w:tcPr>
          <w:p w:rsidR="009D7098" w:rsidRPr="00493197" w:rsidRDefault="009D7098" w:rsidP="009F2EE6">
            <w:pPr>
              <w:spacing w:before="60" w:after="20" w:line="300" w:lineRule="auto"/>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B2503A"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1</w:t>
            </w:r>
            <w:r w:rsidR="004952D5" w:rsidRPr="004952D5">
              <w:rPr>
                <w:rFonts w:cs="Times New Roman"/>
                <w:color w:val="FF0000"/>
                <w:sz w:val="24"/>
                <w:szCs w:val="26"/>
                <w:highlight w:val="white"/>
                <w:lang w:bidi="hi-IN"/>
              </w:rPr>
              <w:t>*</w:t>
            </w: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rPr>
                <w:rFonts w:ascii="Times New Roman" w:hAnsi="Times New Roman" w:cs="Times New Roman"/>
                <w:b/>
                <w:bCs/>
                <w:sz w:val="24"/>
                <w:szCs w:val="26"/>
                <w:highlight w:val="white"/>
              </w:rPr>
            </w:pPr>
          </w:p>
        </w:tc>
        <w:tc>
          <w:tcPr>
            <w:tcW w:w="947" w:type="dxa"/>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1</w:t>
            </w:r>
            <w:r w:rsidR="004952D5" w:rsidRPr="004952D5">
              <w:rPr>
                <w:rFonts w:cs="Times New Roman"/>
                <w:color w:val="FF0000"/>
                <w:sz w:val="24"/>
                <w:szCs w:val="26"/>
                <w:highlight w:val="white"/>
                <w:lang w:bidi="hi-IN"/>
              </w:rPr>
              <w:t>**</w:t>
            </w: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tc>
      </w:tr>
      <w:tr w:rsidR="00493197" w:rsidRPr="00493197" w:rsidTr="000F4CBE">
        <w:trPr>
          <w:trHeight w:val="620"/>
          <w:jc w:val="center"/>
        </w:trPr>
        <w:tc>
          <w:tcPr>
            <w:tcW w:w="587" w:type="dxa"/>
            <w:vMerge w:val="restart"/>
          </w:tcPr>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lastRenderedPageBreak/>
              <w:t>2</w:t>
            </w:r>
          </w:p>
        </w:tc>
        <w:tc>
          <w:tcPr>
            <w:tcW w:w="2023" w:type="dxa"/>
            <w:vMerge w:val="restart"/>
            <w:tcBorders>
              <w:bottom w:val="single" w:sz="4" w:space="0" w:color="auto"/>
            </w:tcBorders>
          </w:tcPr>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 xml:space="preserve">Sự vận động và phát triển của thế giới vật chất </w:t>
            </w:r>
          </w:p>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p>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p>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p>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p>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p>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p>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p>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p>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p>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p>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p>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p>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p w:rsidR="009D7098" w:rsidRPr="00493197" w:rsidRDefault="009D7098" w:rsidP="009F2EE6">
            <w:pPr>
              <w:spacing w:before="60" w:after="20" w:line="300" w:lineRule="auto"/>
              <w:rPr>
                <w:rFonts w:ascii="Times New Roman" w:hAnsi="Times New Roman" w:cs="Times New Roman"/>
                <w:b/>
                <w:bCs/>
                <w:sz w:val="24"/>
                <w:szCs w:val="26"/>
                <w:highlight w:val="white"/>
              </w:rPr>
            </w:pPr>
          </w:p>
        </w:tc>
        <w:tc>
          <w:tcPr>
            <w:tcW w:w="2293" w:type="dxa"/>
            <w:tcBorders>
              <w:bottom w:val="single" w:sz="4" w:space="0" w:color="auto"/>
            </w:tcBorders>
          </w:tcPr>
          <w:p w:rsidR="009D7098" w:rsidRPr="00493197" w:rsidRDefault="009D7098" w:rsidP="009F2EE6">
            <w:pPr>
              <w:spacing w:before="60" w:after="20" w:line="300" w:lineRule="auto"/>
              <w:jc w:val="both"/>
              <w:rPr>
                <w:rFonts w:ascii="Times New Roman" w:hAnsi="Times New Roman" w:cs="Times New Roman"/>
                <w:bCs/>
                <w:sz w:val="24"/>
                <w:szCs w:val="26"/>
                <w:highlight w:val="white"/>
              </w:rPr>
            </w:pPr>
            <w:r w:rsidRPr="00493197">
              <w:rPr>
                <w:rFonts w:ascii="Times New Roman" w:hAnsi="Times New Roman" w:cs="Times New Roman"/>
                <w:bCs/>
                <w:sz w:val="24"/>
                <w:szCs w:val="26"/>
                <w:highlight w:val="white"/>
              </w:rPr>
              <w:lastRenderedPageBreak/>
              <w:t xml:space="preserve">2. </w:t>
            </w:r>
            <w:r w:rsidRPr="00493197">
              <w:rPr>
                <w:rFonts w:ascii="Times New Roman" w:hAnsi="Times New Roman" w:cs="Times New Roman"/>
                <w:bCs/>
                <w:sz w:val="24"/>
                <w:szCs w:val="26"/>
                <w:highlight w:val="white"/>
                <w:lang w:val="vi-VN"/>
              </w:rPr>
              <w:t>Sự vận động và phát triển của thế giới vật chất</w:t>
            </w:r>
            <w:r w:rsidRPr="00493197">
              <w:rPr>
                <w:rFonts w:ascii="Times New Roman" w:hAnsi="Times New Roman" w:cs="Times New Roman"/>
                <w:bCs/>
                <w:sz w:val="24"/>
                <w:szCs w:val="26"/>
                <w:highlight w:val="white"/>
              </w:rPr>
              <w:t>.</w:t>
            </w:r>
          </w:p>
          <w:p w:rsidR="009D7098" w:rsidRPr="00493197" w:rsidRDefault="009D7098" w:rsidP="009F2EE6">
            <w:pPr>
              <w:spacing w:before="60" w:after="20" w:line="300" w:lineRule="auto"/>
              <w:rPr>
                <w:rFonts w:ascii="Times New Roman" w:hAnsi="Times New Roman" w:cs="Times New Roman"/>
                <w:b/>
                <w:bCs/>
                <w:sz w:val="24"/>
                <w:szCs w:val="26"/>
                <w:highlight w:val="white"/>
              </w:rPr>
            </w:pPr>
          </w:p>
          <w:p w:rsidR="009D7098" w:rsidRPr="00493197" w:rsidRDefault="009D7098" w:rsidP="009F2EE6">
            <w:pPr>
              <w:spacing w:before="60" w:after="20" w:line="300" w:lineRule="auto"/>
              <w:rPr>
                <w:rFonts w:ascii="Times New Roman" w:hAnsi="Times New Roman" w:cs="Times New Roman"/>
                <w:b/>
                <w:bCs/>
                <w:sz w:val="24"/>
                <w:szCs w:val="26"/>
                <w:highlight w:val="white"/>
              </w:rPr>
            </w:pPr>
          </w:p>
          <w:p w:rsidR="009D7098" w:rsidRPr="00493197" w:rsidRDefault="009D7098" w:rsidP="009F2EE6">
            <w:pPr>
              <w:spacing w:before="60" w:after="20" w:line="300" w:lineRule="auto"/>
              <w:rPr>
                <w:rFonts w:ascii="Times New Roman" w:hAnsi="Times New Roman" w:cs="Times New Roman"/>
                <w:b/>
                <w:bCs/>
                <w:sz w:val="24"/>
                <w:szCs w:val="26"/>
                <w:highlight w:val="white"/>
              </w:rPr>
            </w:pPr>
          </w:p>
          <w:p w:rsidR="009D7098" w:rsidRPr="00493197" w:rsidRDefault="009D7098" w:rsidP="009F2EE6">
            <w:pPr>
              <w:spacing w:before="60" w:after="20" w:line="300" w:lineRule="auto"/>
              <w:rPr>
                <w:rFonts w:ascii="Times New Roman" w:hAnsi="Times New Roman" w:cs="Times New Roman"/>
                <w:b/>
                <w:bCs/>
                <w:sz w:val="24"/>
                <w:szCs w:val="26"/>
                <w:highlight w:val="white"/>
              </w:rPr>
            </w:pPr>
          </w:p>
          <w:p w:rsidR="009D7098" w:rsidRPr="00493197" w:rsidRDefault="009D7098" w:rsidP="009F2EE6">
            <w:pPr>
              <w:spacing w:before="60" w:after="20" w:line="300" w:lineRule="auto"/>
              <w:rPr>
                <w:rFonts w:ascii="Times New Roman" w:hAnsi="Times New Roman" w:cs="Times New Roman"/>
                <w:b/>
                <w:bCs/>
                <w:sz w:val="24"/>
                <w:szCs w:val="26"/>
                <w:highlight w:val="white"/>
              </w:rPr>
            </w:pPr>
          </w:p>
          <w:p w:rsidR="009D7098" w:rsidRPr="00493197" w:rsidRDefault="009D7098" w:rsidP="009F2EE6">
            <w:pPr>
              <w:spacing w:before="60" w:after="20" w:line="300" w:lineRule="auto"/>
              <w:rPr>
                <w:rFonts w:ascii="Times New Roman" w:hAnsi="Times New Roman" w:cs="Times New Roman"/>
                <w:b/>
                <w:bCs/>
                <w:sz w:val="24"/>
                <w:szCs w:val="26"/>
                <w:highlight w:val="white"/>
              </w:rPr>
            </w:pPr>
          </w:p>
          <w:p w:rsidR="009D7098" w:rsidRPr="00493197" w:rsidRDefault="009D7098" w:rsidP="009F2EE6">
            <w:pPr>
              <w:spacing w:before="60" w:after="20" w:line="300" w:lineRule="auto"/>
              <w:rPr>
                <w:rFonts w:ascii="Times New Roman" w:hAnsi="Times New Roman" w:cs="Times New Roman"/>
                <w:b/>
                <w:bCs/>
                <w:sz w:val="24"/>
                <w:szCs w:val="26"/>
                <w:highlight w:val="white"/>
              </w:rPr>
            </w:pPr>
          </w:p>
          <w:p w:rsidR="009D7098" w:rsidRPr="00493197" w:rsidRDefault="009D7098" w:rsidP="009F2EE6">
            <w:pPr>
              <w:spacing w:before="60" w:after="20" w:line="300" w:lineRule="auto"/>
              <w:rPr>
                <w:rFonts w:ascii="Times New Roman" w:hAnsi="Times New Roman" w:cs="Times New Roman"/>
                <w:b/>
                <w:bCs/>
                <w:sz w:val="24"/>
                <w:szCs w:val="26"/>
                <w:highlight w:val="white"/>
              </w:rPr>
            </w:pPr>
          </w:p>
        </w:tc>
        <w:tc>
          <w:tcPr>
            <w:tcW w:w="6245" w:type="dxa"/>
            <w:tcBorders>
              <w:bottom w:val="single" w:sz="4" w:space="0" w:color="auto"/>
            </w:tcBorders>
          </w:tcPr>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lastRenderedPageBreak/>
              <w:t>Nhận biết:</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Khái niệm vận động, phát triển theo quan điểm triết học.</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Biết được vận động là phương thức tồn tại của vật chất.</w:t>
            </w:r>
          </w:p>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r w:rsidRPr="00493197">
              <w:rPr>
                <w:rFonts w:ascii="Times New Roman" w:hAnsi="Times New Roman" w:cs="Times New Roman"/>
                <w:sz w:val="24"/>
                <w:szCs w:val="26"/>
                <w:highlight w:val="white"/>
              </w:rPr>
              <w:t>- Biết phát triển là khuynh hướng chung của quá trình vận động của các sự vật, hiện tượng trong thế giới khách quan.</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b/>
                <w:bCs/>
                <w:sz w:val="24"/>
                <w:szCs w:val="26"/>
                <w:highlight w:val="white"/>
              </w:rPr>
              <w:t xml:space="preserve">Thông hiểu: </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 Xác định được năm hình thức vận động cơ </w:t>
            </w:r>
            <w:r w:rsidRPr="00493197">
              <w:rPr>
                <w:rFonts w:ascii="Times New Roman" w:hAnsi="Times New Roman" w:cs="Times New Roman"/>
                <w:sz w:val="24"/>
                <w:szCs w:val="26"/>
                <w:highlight w:val="white"/>
              </w:rPr>
              <w:lastRenderedPageBreak/>
              <w:t>bản của thế giới vật chất.</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So sánh được sự giống nhau và khác nhau giữa vận động và phát triển của sự vật, hiện tượng.</w:t>
            </w:r>
          </w:p>
          <w:p w:rsidR="009D7098" w:rsidRPr="00493197" w:rsidRDefault="009D7098"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 xml:space="preserve">Vận dụng: </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Lấy được ví dụ về vận động và phát triển trong thực tiễn cuộc sống.</w:t>
            </w:r>
          </w:p>
        </w:tc>
        <w:tc>
          <w:tcPr>
            <w:tcW w:w="912" w:type="dxa"/>
            <w:tcBorders>
              <w:bottom w:val="single" w:sz="4" w:space="0" w:color="auto"/>
            </w:tcBorders>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lastRenderedPageBreak/>
              <w:t>1</w:t>
            </w: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tc>
        <w:tc>
          <w:tcPr>
            <w:tcW w:w="990" w:type="dxa"/>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1</w:t>
            </w: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tc>
        <w:tc>
          <w:tcPr>
            <w:tcW w:w="1034" w:type="dxa"/>
            <w:vMerge/>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tc>
        <w:tc>
          <w:tcPr>
            <w:tcW w:w="947" w:type="dxa"/>
            <w:vMerge w:val="restart"/>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0</w:t>
            </w:r>
          </w:p>
        </w:tc>
      </w:tr>
      <w:tr w:rsidR="00493197" w:rsidRPr="00493197" w:rsidTr="000F4CBE">
        <w:trPr>
          <w:trHeight w:val="2774"/>
          <w:jc w:val="center"/>
        </w:trPr>
        <w:tc>
          <w:tcPr>
            <w:tcW w:w="587" w:type="dxa"/>
            <w:vMerge/>
          </w:tcPr>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p>
        </w:tc>
        <w:tc>
          <w:tcPr>
            <w:tcW w:w="2023" w:type="dxa"/>
            <w:vMerge/>
          </w:tcPr>
          <w:p w:rsidR="009D7098" w:rsidRPr="00493197" w:rsidRDefault="009D7098" w:rsidP="009F2EE6">
            <w:pPr>
              <w:spacing w:before="60" w:after="20" w:line="300" w:lineRule="auto"/>
              <w:rPr>
                <w:rFonts w:ascii="Times New Roman" w:hAnsi="Times New Roman" w:cs="Times New Roman"/>
                <w:b/>
                <w:bCs/>
                <w:sz w:val="24"/>
                <w:szCs w:val="26"/>
                <w:highlight w:val="white"/>
              </w:rPr>
            </w:pPr>
          </w:p>
        </w:tc>
        <w:tc>
          <w:tcPr>
            <w:tcW w:w="2293" w:type="dxa"/>
          </w:tcPr>
          <w:p w:rsidR="009D7098" w:rsidRPr="00493197" w:rsidRDefault="009D7098" w:rsidP="009F2EE6">
            <w:pPr>
              <w:spacing w:before="60" w:after="20" w:line="300" w:lineRule="auto"/>
              <w:jc w:val="both"/>
              <w:rPr>
                <w:rFonts w:ascii="Times New Roman" w:hAnsi="Times New Roman" w:cs="Times New Roman"/>
                <w:bCs/>
                <w:sz w:val="24"/>
                <w:szCs w:val="26"/>
                <w:highlight w:val="white"/>
                <w:lang w:val="vi-VN"/>
              </w:rPr>
            </w:pPr>
            <w:r w:rsidRPr="00493197">
              <w:rPr>
                <w:rFonts w:ascii="Times New Roman" w:hAnsi="Times New Roman" w:cs="Times New Roman"/>
                <w:bCs/>
                <w:sz w:val="24"/>
                <w:szCs w:val="26"/>
                <w:highlight w:val="white"/>
              </w:rPr>
              <w:t xml:space="preserve">3. </w:t>
            </w:r>
            <w:r w:rsidRPr="00493197">
              <w:rPr>
                <w:rFonts w:ascii="Times New Roman" w:hAnsi="Times New Roman" w:cs="Times New Roman"/>
                <w:bCs/>
                <w:sz w:val="24"/>
                <w:szCs w:val="26"/>
                <w:highlight w:val="white"/>
                <w:lang w:val="vi-VN"/>
              </w:rPr>
              <w:t>Nguồn gốc vận động, phát triển của sự vật và hiện tượng</w:t>
            </w:r>
            <w:r w:rsidRPr="00493197">
              <w:rPr>
                <w:rFonts w:ascii="Times New Roman" w:hAnsi="Times New Roman" w:cs="Times New Roman"/>
                <w:bCs/>
                <w:sz w:val="24"/>
                <w:szCs w:val="26"/>
                <w:highlight w:val="white"/>
              </w:rPr>
              <w:t>.</w:t>
            </w:r>
          </w:p>
        </w:tc>
        <w:tc>
          <w:tcPr>
            <w:tcW w:w="6245" w:type="dxa"/>
          </w:tcPr>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Nhận biết:</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 Nêu được khái niệm mâu thuẫn theo quan điểm của chủ nghĩa duy vật biện chứng. </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Biết được sự đấu tranh giữa các mặt đối lập là nguồn gốc khách quan của mọi sự vận động, phát triển của sự vật và hiện tượng.</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b/>
                <w:bCs/>
                <w:sz w:val="24"/>
                <w:szCs w:val="26"/>
                <w:highlight w:val="white"/>
              </w:rPr>
              <w:t xml:space="preserve">Thông hiểu: </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Xác định được “mâu thuẫn” theo quan điểm Triết học.</w:t>
            </w:r>
          </w:p>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 xml:space="preserve">Vận dụng: </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Biết phân tích một số mâu thuẫn trong các sự vật, hiện tượng.</w:t>
            </w:r>
          </w:p>
        </w:tc>
        <w:tc>
          <w:tcPr>
            <w:tcW w:w="912" w:type="dxa"/>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1</w:t>
            </w: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tc>
        <w:tc>
          <w:tcPr>
            <w:tcW w:w="990" w:type="dxa"/>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1</w:t>
            </w: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tc>
        <w:tc>
          <w:tcPr>
            <w:tcW w:w="1034" w:type="dxa"/>
            <w:vMerge/>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tc>
        <w:tc>
          <w:tcPr>
            <w:tcW w:w="947" w:type="dxa"/>
            <w:vMerge/>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tc>
      </w:tr>
      <w:tr w:rsidR="00493197" w:rsidRPr="00493197" w:rsidTr="000F4CBE">
        <w:trPr>
          <w:trHeight w:val="625"/>
          <w:jc w:val="center"/>
        </w:trPr>
        <w:tc>
          <w:tcPr>
            <w:tcW w:w="587" w:type="dxa"/>
            <w:vMerge/>
          </w:tcPr>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p>
        </w:tc>
        <w:tc>
          <w:tcPr>
            <w:tcW w:w="2023" w:type="dxa"/>
            <w:vMerge/>
          </w:tcPr>
          <w:p w:rsidR="009D7098" w:rsidRPr="00493197" w:rsidRDefault="009D7098" w:rsidP="009F2EE6">
            <w:pPr>
              <w:spacing w:before="60" w:after="20" w:line="300" w:lineRule="auto"/>
              <w:rPr>
                <w:rFonts w:ascii="Times New Roman" w:hAnsi="Times New Roman" w:cs="Times New Roman"/>
                <w:b/>
                <w:bCs/>
                <w:sz w:val="24"/>
                <w:szCs w:val="26"/>
                <w:highlight w:val="white"/>
              </w:rPr>
            </w:pPr>
          </w:p>
        </w:tc>
        <w:tc>
          <w:tcPr>
            <w:tcW w:w="2293" w:type="dxa"/>
          </w:tcPr>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bCs/>
                <w:sz w:val="24"/>
                <w:szCs w:val="26"/>
                <w:highlight w:val="white"/>
              </w:rPr>
              <w:t xml:space="preserve">4. </w:t>
            </w:r>
            <w:r w:rsidRPr="00493197">
              <w:rPr>
                <w:rFonts w:ascii="Times New Roman" w:hAnsi="Times New Roman" w:cs="Times New Roman"/>
                <w:bCs/>
                <w:sz w:val="24"/>
                <w:szCs w:val="26"/>
                <w:highlight w:val="white"/>
                <w:lang w:val="vi-VN"/>
              </w:rPr>
              <w:t>Cách thức vận động</w:t>
            </w:r>
            <w:r w:rsidRPr="00493197">
              <w:rPr>
                <w:rFonts w:ascii="Times New Roman" w:hAnsi="Times New Roman" w:cs="Times New Roman"/>
                <w:sz w:val="24"/>
                <w:szCs w:val="26"/>
                <w:highlight w:val="white"/>
                <w:lang w:val="vi-VN"/>
              </w:rPr>
              <w:t>, phát triển của sự vật và hiện tượng</w:t>
            </w:r>
            <w:r w:rsidRPr="00493197">
              <w:rPr>
                <w:rFonts w:ascii="Times New Roman" w:hAnsi="Times New Roman" w:cs="Times New Roman"/>
                <w:sz w:val="24"/>
                <w:szCs w:val="26"/>
                <w:highlight w:val="white"/>
              </w:rPr>
              <w:t>.</w:t>
            </w:r>
          </w:p>
        </w:tc>
        <w:tc>
          <w:tcPr>
            <w:tcW w:w="6245" w:type="dxa"/>
          </w:tcPr>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Nhận biết:</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Nhận ra được khái niệm chất và lượng của sự vật, hiện tượng.</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lastRenderedPageBreak/>
              <w:t>- Nhận ra được mối quan hệ biện chứng giữa sự biến đổi về lượng và sự biến đổi về chất của sự vật, hiện tượng.</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b/>
                <w:bCs/>
                <w:sz w:val="24"/>
                <w:szCs w:val="26"/>
                <w:highlight w:val="white"/>
              </w:rPr>
              <w:t xml:space="preserve">Thông hiểu: </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Chỉ ra được sự khác nhau giữa chất và lượng.</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Chỉ ra được sự biến đổi của lượng và chất.</w:t>
            </w:r>
          </w:p>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Vận dụng:</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Nêu được ví dụ về sự khác nhau giữa chất và lượng, sự biến đổi của chất và lượng.</w:t>
            </w:r>
          </w:p>
        </w:tc>
        <w:tc>
          <w:tcPr>
            <w:tcW w:w="912" w:type="dxa"/>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lastRenderedPageBreak/>
              <w:t>1</w:t>
            </w: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tc>
        <w:tc>
          <w:tcPr>
            <w:tcW w:w="990" w:type="dxa"/>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1</w:t>
            </w: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tc>
        <w:tc>
          <w:tcPr>
            <w:tcW w:w="1034" w:type="dxa"/>
            <w:vMerge/>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tc>
        <w:tc>
          <w:tcPr>
            <w:tcW w:w="947" w:type="dxa"/>
            <w:vMerge/>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tc>
      </w:tr>
      <w:tr w:rsidR="00493197" w:rsidRPr="00493197" w:rsidTr="000F4CBE">
        <w:trPr>
          <w:trHeight w:val="2441"/>
          <w:jc w:val="center"/>
        </w:trPr>
        <w:tc>
          <w:tcPr>
            <w:tcW w:w="587" w:type="dxa"/>
            <w:vMerge/>
          </w:tcPr>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p>
        </w:tc>
        <w:tc>
          <w:tcPr>
            <w:tcW w:w="2023" w:type="dxa"/>
            <w:vMerge/>
          </w:tcPr>
          <w:p w:rsidR="009D7098" w:rsidRPr="00493197" w:rsidRDefault="009D7098" w:rsidP="009F2EE6">
            <w:pPr>
              <w:spacing w:before="60" w:after="20" w:line="300" w:lineRule="auto"/>
              <w:rPr>
                <w:rFonts w:ascii="Times New Roman" w:hAnsi="Times New Roman" w:cs="Times New Roman"/>
                <w:b/>
                <w:bCs/>
                <w:sz w:val="24"/>
                <w:szCs w:val="26"/>
                <w:highlight w:val="white"/>
              </w:rPr>
            </w:pPr>
          </w:p>
        </w:tc>
        <w:tc>
          <w:tcPr>
            <w:tcW w:w="2293" w:type="dxa"/>
          </w:tcPr>
          <w:p w:rsidR="009D7098" w:rsidRPr="00493197" w:rsidRDefault="009D7098" w:rsidP="009F2EE6">
            <w:pPr>
              <w:spacing w:before="60" w:after="20" w:line="300" w:lineRule="auto"/>
              <w:jc w:val="both"/>
              <w:rPr>
                <w:rFonts w:ascii="Times New Roman" w:hAnsi="Times New Roman" w:cs="Times New Roman"/>
                <w:bCs/>
                <w:sz w:val="24"/>
                <w:szCs w:val="26"/>
                <w:highlight w:val="white"/>
              </w:rPr>
            </w:pPr>
            <w:r w:rsidRPr="00493197">
              <w:rPr>
                <w:rFonts w:ascii="Times New Roman" w:hAnsi="Times New Roman" w:cs="Times New Roman"/>
                <w:sz w:val="24"/>
                <w:szCs w:val="26"/>
                <w:highlight w:val="white"/>
              </w:rPr>
              <w:t>5.</w:t>
            </w:r>
            <w:r w:rsidRPr="00493197">
              <w:rPr>
                <w:rFonts w:ascii="Times New Roman" w:hAnsi="Times New Roman" w:cs="Times New Roman"/>
                <w:sz w:val="24"/>
                <w:szCs w:val="26"/>
                <w:highlight w:val="white"/>
                <w:lang w:val="vi-VN"/>
              </w:rPr>
              <w:t>Khuynh hướng phát triển của sự vật và hiện tượng</w:t>
            </w:r>
          </w:p>
        </w:tc>
        <w:tc>
          <w:tcPr>
            <w:tcW w:w="6245" w:type="dxa"/>
          </w:tcPr>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Nhận biết:</w:t>
            </w:r>
            <w:r w:rsidRPr="00493197">
              <w:rPr>
                <w:rFonts w:ascii="Times New Roman" w:hAnsi="Times New Roman" w:cs="Times New Roman"/>
                <w:sz w:val="24"/>
                <w:szCs w:val="26"/>
                <w:highlight w:val="white"/>
              </w:rPr>
              <w:tab/>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Nhận ra được khái niệm phủ định, phủ định biện chứng và phủ định siêu hình.</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Biết được phát triển là khuynh hướng chung của sự vật và hiện tượng.</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b/>
                <w:bCs/>
                <w:sz w:val="24"/>
                <w:szCs w:val="26"/>
                <w:highlight w:val="white"/>
              </w:rPr>
              <w:t xml:space="preserve">Thông hiểu: </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Phân biệt được sự khác nhau giữa phủ định biện chứng và phủ định siêu hình.</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Xác định được sự phủ định biện chứng và sự phủ định siêu hình.</w:t>
            </w:r>
          </w:p>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Vận dụng:</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Nêu được ví dụ chứng minh sự phát triển theo hình “xoắn ố</w:t>
            </w:r>
            <w:r w:rsidR="000F4CBE" w:rsidRPr="00493197">
              <w:rPr>
                <w:rFonts w:ascii="Times New Roman" w:hAnsi="Times New Roman" w:cs="Times New Roman"/>
                <w:sz w:val="24"/>
                <w:szCs w:val="26"/>
                <w:highlight w:val="white"/>
              </w:rPr>
              <w:t>c”.</w:t>
            </w:r>
          </w:p>
        </w:tc>
        <w:tc>
          <w:tcPr>
            <w:tcW w:w="912" w:type="dxa"/>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1</w:t>
            </w: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tc>
        <w:tc>
          <w:tcPr>
            <w:tcW w:w="990" w:type="dxa"/>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1</w:t>
            </w: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tc>
        <w:tc>
          <w:tcPr>
            <w:tcW w:w="1034" w:type="dxa"/>
            <w:vMerge/>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tc>
        <w:tc>
          <w:tcPr>
            <w:tcW w:w="947" w:type="dxa"/>
            <w:vMerge/>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tc>
      </w:tr>
      <w:tr w:rsidR="00493197" w:rsidRPr="00493197" w:rsidTr="000F4CBE">
        <w:trPr>
          <w:trHeight w:val="274"/>
          <w:jc w:val="center"/>
        </w:trPr>
        <w:tc>
          <w:tcPr>
            <w:tcW w:w="587" w:type="dxa"/>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lastRenderedPageBreak/>
              <w:t>3</w:t>
            </w:r>
          </w:p>
        </w:tc>
        <w:tc>
          <w:tcPr>
            <w:tcW w:w="2023" w:type="dxa"/>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Thực tiễn và vai trò của thực tiễn đối với nhận thức</w:t>
            </w: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tc>
        <w:tc>
          <w:tcPr>
            <w:tcW w:w="2293" w:type="dxa"/>
          </w:tcPr>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6. Thực tiễn và vai trò của thực tiễn đối với nhận thức</w:t>
            </w:r>
          </w:p>
        </w:tc>
        <w:tc>
          <w:tcPr>
            <w:tcW w:w="6245" w:type="dxa"/>
          </w:tcPr>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Nhận biết:</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Nhận ra được khái niệm nhận thức, thực tiễn.</w:t>
            </w:r>
          </w:p>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Thông hiểu:</w:t>
            </w:r>
          </w:p>
          <w:p w:rsidR="009D7098" w:rsidRPr="00493197" w:rsidRDefault="009D7098" w:rsidP="009F2EE6">
            <w:pPr>
              <w:spacing w:before="60" w:after="20" w:line="300" w:lineRule="auto"/>
              <w:jc w:val="both"/>
              <w:rPr>
                <w:rFonts w:ascii="Times New Roman" w:hAnsi="Times New Roman" w:cs="Times New Roman"/>
                <w:spacing w:val="-4"/>
                <w:sz w:val="24"/>
                <w:szCs w:val="26"/>
                <w:highlight w:val="white"/>
              </w:rPr>
            </w:pPr>
            <w:r w:rsidRPr="00493197">
              <w:rPr>
                <w:rFonts w:ascii="Times New Roman" w:hAnsi="Times New Roman" w:cs="Times New Roman"/>
                <w:spacing w:val="-4"/>
                <w:sz w:val="24"/>
                <w:szCs w:val="26"/>
                <w:highlight w:val="white"/>
              </w:rPr>
              <w:t>- Phân biệt được hai giai đoạn của quá trình nhận thức.</w:t>
            </w:r>
          </w:p>
          <w:p w:rsidR="009D7098" w:rsidRPr="00493197" w:rsidRDefault="009D7098" w:rsidP="009F2EE6">
            <w:pPr>
              <w:spacing w:before="60" w:after="20" w:line="300" w:lineRule="auto"/>
              <w:jc w:val="both"/>
              <w:rPr>
                <w:rFonts w:ascii="Times New Roman" w:hAnsi="Times New Roman" w:cs="Times New Roman"/>
                <w:spacing w:val="-4"/>
                <w:sz w:val="24"/>
                <w:szCs w:val="26"/>
                <w:highlight w:val="white"/>
              </w:rPr>
            </w:pPr>
            <w:r w:rsidRPr="00493197">
              <w:rPr>
                <w:rFonts w:ascii="Times New Roman" w:hAnsi="Times New Roman" w:cs="Times New Roman"/>
                <w:spacing w:val="-4"/>
                <w:sz w:val="24"/>
                <w:szCs w:val="26"/>
                <w:highlight w:val="white"/>
              </w:rPr>
              <w:t>- Hiểu được vai trò của thực tiễn đối với nhận thức.</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Giải thích được mọi hiểu biết của con người đều bắt nguồn từ thực tiễn</w:t>
            </w:r>
          </w:p>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Vận dụng:</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Nêu được ví dụ mọi hiểu biết của con người đều bắt nguồn từ thực tiễn.</w:t>
            </w:r>
          </w:p>
        </w:tc>
        <w:tc>
          <w:tcPr>
            <w:tcW w:w="912" w:type="dxa"/>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3</w:t>
            </w: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tc>
        <w:tc>
          <w:tcPr>
            <w:tcW w:w="990" w:type="dxa"/>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3</w:t>
            </w: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tc>
        <w:tc>
          <w:tcPr>
            <w:tcW w:w="1034" w:type="dxa"/>
            <w:vMerge/>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tc>
        <w:tc>
          <w:tcPr>
            <w:tcW w:w="947" w:type="dxa"/>
            <w:vMerge/>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tc>
      </w:tr>
      <w:tr w:rsidR="00493197" w:rsidRPr="00493197" w:rsidTr="000F4CBE">
        <w:trPr>
          <w:trHeight w:val="274"/>
          <w:jc w:val="center"/>
        </w:trPr>
        <w:tc>
          <w:tcPr>
            <w:tcW w:w="587" w:type="dxa"/>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lastRenderedPageBreak/>
              <w:t>4</w:t>
            </w:r>
          </w:p>
        </w:tc>
        <w:tc>
          <w:tcPr>
            <w:tcW w:w="2023" w:type="dxa"/>
          </w:tcPr>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 xml:space="preserve">Con người là chủ thể của lịch sử, là mục tiêu phát triển của xã hội </w:t>
            </w:r>
          </w:p>
        </w:tc>
        <w:tc>
          <w:tcPr>
            <w:tcW w:w="2293" w:type="dxa"/>
          </w:tcPr>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r w:rsidRPr="00493197">
              <w:rPr>
                <w:rFonts w:ascii="Times New Roman" w:hAnsi="Times New Roman" w:cs="Times New Roman"/>
                <w:sz w:val="24"/>
                <w:szCs w:val="26"/>
                <w:highlight w:val="white"/>
              </w:rPr>
              <w:t xml:space="preserve">7. Con người là chủ thể của lịch sử, là mục tiêu phát triển của xã hội </w:t>
            </w:r>
          </w:p>
        </w:tc>
        <w:tc>
          <w:tcPr>
            <w:tcW w:w="6245" w:type="dxa"/>
          </w:tcPr>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Nhận biết:</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Nhận ra được con người là chủ thể của lịch sử, sáng tạo ra lịch sử.</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Nhận ra được con người là mục tiêu của sự phát triển xã hội.</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b/>
                <w:bCs/>
                <w:sz w:val="24"/>
                <w:szCs w:val="26"/>
                <w:highlight w:val="white"/>
              </w:rPr>
              <w:t>Thông hiểu</w:t>
            </w:r>
            <w:r w:rsidRPr="00493197">
              <w:rPr>
                <w:rFonts w:ascii="Times New Roman" w:hAnsi="Times New Roman" w:cs="Times New Roman"/>
                <w:sz w:val="24"/>
                <w:szCs w:val="26"/>
                <w:highlight w:val="white"/>
              </w:rPr>
              <w:t>:</w:t>
            </w:r>
          </w:p>
          <w:p w:rsidR="009D7098" w:rsidRPr="00493197" w:rsidRDefault="009D7098" w:rsidP="009F2EE6">
            <w:pPr>
              <w:spacing w:before="60" w:after="20" w:line="300" w:lineRule="auto"/>
              <w:jc w:val="both"/>
              <w:rPr>
                <w:rFonts w:ascii="Times New Roman" w:hAnsi="Times New Roman" w:cs="Times New Roman"/>
                <w:strike/>
                <w:sz w:val="24"/>
                <w:szCs w:val="26"/>
                <w:highlight w:val="white"/>
              </w:rPr>
            </w:pPr>
            <w:r w:rsidRPr="00493197">
              <w:rPr>
                <w:rFonts w:ascii="Times New Roman" w:hAnsi="Times New Roman" w:cs="Times New Roman"/>
                <w:sz w:val="24"/>
                <w:szCs w:val="26"/>
                <w:highlight w:val="white"/>
              </w:rPr>
              <w:t>- Hiểu được con người là mục tiêu của sự phát triển xã hội</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Giải thích được mọi giá trị vật chất và tinh thần của xã hội do con người tạo ra.</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lastRenderedPageBreak/>
              <w:t>- Xác định được vai trò của chủ nghĩa xã hội với sự phát triển của con người.</w:t>
            </w:r>
          </w:p>
          <w:p w:rsidR="009D7098" w:rsidRPr="00493197" w:rsidRDefault="009D7098" w:rsidP="009F2EE6">
            <w:pPr>
              <w:spacing w:before="60" w:after="20" w:line="300" w:lineRule="auto"/>
              <w:jc w:val="both"/>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Vận dụng:</w:t>
            </w:r>
          </w:p>
          <w:p w:rsidR="009D7098" w:rsidRPr="00493197" w:rsidRDefault="009D7098"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Lấy ví dụ trong thực tiễn cuộc sống chứng minh được mọi giá trị vật chất và tinh thần của xã hội do con người tạo ra và nêu được ví dụ.</w:t>
            </w:r>
          </w:p>
        </w:tc>
        <w:tc>
          <w:tcPr>
            <w:tcW w:w="912" w:type="dxa"/>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lastRenderedPageBreak/>
              <w:t>6</w:t>
            </w:r>
          </w:p>
        </w:tc>
        <w:tc>
          <w:tcPr>
            <w:tcW w:w="990" w:type="dxa"/>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4</w:t>
            </w:r>
          </w:p>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tc>
        <w:tc>
          <w:tcPr>
            <w:tcW w:w="1034" w:type="dxa"/>
            <w:vMerge/>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tc>
        <w:tc>
          <w:tcPr>
            <w:tcW w:w="947" w:type="dxa"/>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0</w:t>
            </w:r>
          </w:p>
        </w:tc>
      </w:tr>
      <w:tr w:rsidR="00A11E4F" w:rsidRPr="00493197" w:rsidTr="000F4CBE">
        <w:trPr>
          <w:trHeight w:val="274"/>
          <w:jc w:val="center"/>
        </w:trPr>
        <w:tc>
          <w:tcPr>
            <w:tcW w:w="4903" w:type="dxa"/>
            <w:gridSpan w:val="3"/>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lastRenderedPageBreak/>
              <w:t>Tổng</w:t>
            </w:r>
          </w:p>
        </w:tc>
        <w:tc>
          <w:tcPr>
            <w:tcW w:w="6245" w:type="dxa"/>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p>
        </w:tc>
        <w:tc>
          <w:tcPr>
            <w:tcW w:w="912" w:type="dxa"/>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16</w:t>
            </w:r>
          </w:p>
        </w:tc>
        <w:tc>
          <w:tcPr>
            <w:tcW w:w="990" w:type="dxa"/>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12</w:t>
            </w:r>
          </w:p>
        </w:tc>
        <w:tc>
          <w:tcPr>
            <w:tcW w:w="1034" w:type="dxa"/>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1</w:t>
            </w:r>
          </w:p>
        </w:tc>
        <w:tc>
          <w:tcPr>
            <w:tcW w:w="947" w:type="dxa"/>
          </w:tcPr>
          <w:p w:rsidR="009D7098" w:rsidRPr="00493197" w:rsidRDefault="009D7098"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1</w:t>
            </w:r>
          </w:p>
        </w:tc>
      </w:tr>
    </w:tbl>
    <w:p w:rsidR="009D7098" w:rsidRPr="00493197" w:rsidRDefault="009D7098" w:rsidP="009F2EE6">
      <w:pPr>
        <w:spacing w:before="60" w:after="20" w:line="300" w:lineRule="auto"/>
        <w:rPr>
          <w:rFonts w:cs="Times New Roman"/>
          <w:b/>
          <w:bCs/>
          <w:sz w:val="24"/>
          <w:szCs w:val="26"/>
          <w:highlight w:val="white"/>
        </w:rPr>
      </w:pPr>
    </w:p>
    <w:p w:rsidR="009D7098" w:rsidRPr="00493197" w:rsidRDefault="009D7098" w:rsidP="009F2EE6">
      <w:pPr>
        <w:spacing w:before="60" w:after="20" w:line="300" w:lineRule="auto"/>
        <w:rPr>
          <w:rFonts w:cs="Times New Roman"/>
          <w:sz w:val="24"/>
          <w:szCs w:val="26"/>
          <w:highlight w:val="white"/>
        </w:rPr>
      </w:pPr>
      <w:r w:rsidRPr="00493197">
        <w:rPr>
          <w:rFonts w:cs="Times New Roman"/>
          <w:b/>
          <w:bCs/>
          <w:sz w:val="24"/>
          <w:szCs w:val="26"/>
          <w:highlight w:val="white"/>
        </w:rPr>
        <w:t>Lưu ý</w:t>
      </w:r>
      <w:r w:rsidRPr="00493197">
        <w:rPr>
          <w:rFonts w:cs="Times New Roman"/>
          <w:sz w:val="24"/>
          <w:szCs w:val="26"/>
          <w:highlight w:val="white"/>
        </w:rPr>
        <w:t>:</w:t>
      </w:r>
    </w:p>
    <w:p w:rsidR="009D7098" w:rsidRPr="00493197" w:rsidRDefault="009D7098" w:rsidP="000F4CBE">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9D7098" w:rsidRPr="00493197" w:rsidRDefault="009D7098" w:rsidP="000F4CBE">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Giáo viên ra 1 câu hỏi cho đề kiểm tra ở cấp độ vận dụng ở đơn vị kiến thức (1) hoặc (2) hoặc (3) hoặc (4) hoặc (5) hoặc (6) hoặc (7). </w:t>
      </w:r>
    </w:p>
    <w:p w:rsidR="009D7098" w:rsidRPr="00493197" w:rsidRDefault="009D7098" w:rsidP="000F4CBE">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Giáo viên có thể ra 1 câu hỏi cho đề kiểm tra ở cấp độ vận dụng cao ở đơn vị kiến thức (1).</w:t>
      </w:r>
    </w:p>
    <w:p w:rsidR="00F41697" w:rsidRPr="00493197" w:rsidRDefault="00F41697" w:rsidP="009F2EE6">
      <w:pPr>
        <w:spacing w:before="60" w:after="20" w:line="300" w:lineRule="auto"/>
        <w:jc w:val="both"/>
        <w:rPr>
          <w:rFonts w:cs="Times New Roman"/>
          <w:sz w:val="24"/>
          <w:szCs w:val="26"/>
          <w:highlight w:val="white"/>
        </w:rPr>
      </w:pPr>
    </w:p>
    <w:p w:rsidR="009C1FDF" w:rsidRPr="00493197" w:rsidRDefault="009C1FDF">
      <w:pPr>
        <w:rPr>
          <w:rFonts w:eastAsia="Calibri" w:cs="Times New Roman"/>
          <w:b/>
          <w:bCs/>
          <w:sz w:val="24"/>
          <w:szCs w:val="26"/>
          <w:highlight w:val="white"/>
        </w:rPr>
      </w:pPr>
      <w:r w:rsidRPr="00493197">
        <w:rPr>
          <w:rFonts w:eastAsia="Calibri" w:cs="Times New Roman"/>
          <w:b/>
          <w:bCs/>
          <w:sz w:val="24"/>
          <w:szCs w:val="26"/>
          <w:highlight w:val="white"/>
        </w:rPr>
        <w:br w:type="page"/>
      </w:r>
    </w:p>
    <w:p w:rsidR="00F41697" w:rsidRPr="00493197" w:rsidRDefault="00F41697" w:rsidP="009F2EE6">
      <w:pPr>
        <w:spacing w:before="60" w:after="20" w:line="300" w:lineRule="auto"/>
        <w:jc w:val="center"/>
        <w:rPr>
          <w:rFonts w:eastAsia="Calibri" w:cs="Times New Roman"/>
          <w:b/>
          <w:bCs/>
          <w:sz w:val="24"/>
          <w:szCs w:val="26"/>
          <w:highlight w:val="white"/>
        </w:rPr>
      </w:pPr>
      <w:r w:rsidRPr="00493197">
        <w:rPr>
          <w:rFonts w:eastAsia="Calibri" w:cs="Times New Roman"/>
          <w:b/>
          <w:bCs/>
          <w:sz w:val="24"/>
          <w:szCs w:val="26"/>
          <w:highlight w:val="white"/>
        </w:rPr>
        <w:lastRenderedPageBreak/>
        <w:t>BẢNG ĐẶC TẢ ĐỀ KIỂM TRA GIỮA KỲ II</w:t>
      </w:r>
    </w:p>
    <w:p w:rsidR="00F41697" w:rsidRPr="00493197" w:rsidRDefault="00F41697" w:rsidP="009F2EE6">
      <w:pPr>
        <w:spacing w:before="60" w:after="20" w:line="300" w:lineRule="auto"/>
        <w:jc w:val="center"/>
        <w:rPr>
          <w:rFonts w:eastAsia="Calibri" w:cs="Times New Roman"/>
          <w:b/>
          <w:bCs/>
          <w:sz w:val="24"/>
          <w:szCs w:val="26"/>
          <w:highlight w:val="white"/>
        </w:rPr>
      </w:pPr>
      <w:r w:rsidRPr="00493197">
        <w:rPr>
          <w:rFonts w:eastAsia="Calibri" w:cs="Times New Roman"/>
          <w:b/>
          <w:bCs/>
          <w:sz w:val="24"/>
          <w:szCs w:val="26"/>
          <w:highlight w:val="white"/>
        </w:rPr>
        <w:t>MÔN: GIÁO DỤC CÔNG DÂN 10 – THỜI GIAN LÀM BÀI: 45 PHÚT</w:t>
      </w:r>
    </w:p>
    <w:tbl>
      <w:tblPr>
        <w:tblStyle w:val="TableGrid2"/>
        <w:tblW w:w="12474" w:type="dxa"/>
        <w:jc w:val="center"/>
        <w:tblCellMar>
          <w:left w:w="57" w:type="dxa"/>
          <w:right w:w="57" w:type="dxa"/>
        </w:tblCellMar>
        <w:tblLook w:val="04A0" w:firstRow="1" w:lastRow="0" w:firstColumn="1" w:lastColumn="0" w:noHBand="0" w:noVBand="1"/>
      </w:tblPr>
      <w:tblGrid>
        <w:gridCol w:w="532"/>
        <w:gridCol w:w="1554"/>
        <w:gridCol w:w="1802"/>
        <w:gridCol w:w="5091"/>
        <w:gridCol w:w="970"/>
        <w:gridCol w:w="821"/>
        <w:gridCol w:w="744"/>
        <w:gridCol w:w="960"/>
      </w:tblGrid>
      <w:tr w:rsidR="00493197" w:rsidRPr="00493197" w:rsidTr="00BB40EF">
        <w:trPr>
          <w:jc w:val="center"/>
        </w:trPr>
        <w:tc>
          <w:tcPr>
            <w:tcW w:w="585" w:type="dxa"/>
            <w:vMerge w:val="restart"/>
          </w:tcPr>
          <w:p w:rsidR="00F41697" w:rsidRPr="00493197" w:rsidRDefault="00F41697" w:rsidP="00BB40EF">
            <w:pPr>
              <w:spacing w:before="60" w:after="20" w:line="288" w:lineRule="auto"/>
              <w:jc w:val="center"/>
              <w:rPr>
                <w:rFonts w:ascii="Times New Roman" w:eastAsia="Calibri" w:hAnsi="Times New Roman" w:cs="Times New Roman"/>
                <w:b/>
                <w:bCs/>
                <w:szCs w:val="24"/>
                <w:highlight w:val="white"/>
              </w:rPr>
            </w:pPr>
          </w:p>
          <w:p w:rsidR="00F41697" w:rsidRPr="00493197" w:rsidRDefault="00F41697" w:rsidP="00BB40EF">
            <w:pPr>
              <w:spacing w:before="60" w:after="20" w:line="288" w:lineRule="auto"/>
              <w:jc w:val="center"/>
              <w:rPr>
                <w:rFonts w:ascii="Times New Roman" w:eastAsia="Calibri" w:hAnsi="Times New Roman" w:cs="Times New Roman"/>
                <w:b/>
                <w:bCs/>
                <w:szCs w:val="24"/>
                <w:highlight w:val="white"/>
              </w:rPr>
            </w:pPr>
            <w:r w:rsidRPr="00493197">
              <w:rPr>
                <w:rFonts w:ascii="Times New Roman" w:eastAsia="Calibri" w:hAnsi="Times New Roman" w:cs="Times New Roman"/>
                <w:b/>
                <w:bCs/>
                <w:szCs w:val="24"/>
                <w:highlight w:val="white"/>
              </w:rPr>
              <w:t>TT</w:t>
            </w:r>
          </w:p>
        </w:tc>
        <w:tc>
          <w:tcPr>
            <w:tcW w:w="1913" w:type="dxa"/>
            <w:vMerge w:val="restart"/>
          </w:tcPr>
          <w:p w:rsidR="00F41697" w:rsidRPr="00493197" w:rsidRDefault="00F41697" w:rsidP="00BB40EF">
            <w:pPr>
              <w:spacing w:before="60" w:after="20" w:line="288" w:lineRule="auto"/>
              <w:jc w:val="center"/>
              <w:rPr>
                <w:rFonts w:ascii="Times New Roman" w:eastAsia="Calibri" w:hAnsi="Times New Roman" w:cs="Times New Roman"/>
                <w:b/>
                <w:bCs/>
                <w:szCs w:val="24"/>
                <w:highlight w:val="white"/>
              </w:rPr>
            </w:pPr>
          </w:p>
          <w:p w:rsidR="00F41697" w:rsidRPr="00493197" w:rsidRDefault="00F41697" w:rsidP="00BB40EF">
            <w:pPr>
              <w:spacing w:before="60" w:after="20" w:line="288" w:lineRule="auto"/>
              <w:jc w:val="center"/>
              <w:rPr>
                <w:rFonts w:ascii="Times New Roman" w:eastAsia="Calibri" w:hAnsi="Times New Roman" w:cs="Times New Roman"/>
                <w:b/>
                <w:bCs/>
                <w:szCs w:val="24"/>
                <w:highlight w:val="white"/>
              </w:rPr>
            </w:pPr>
            <w:r w:rsidRPr="00493197">
              <w:rPr>
                <w:rFonts w:ascii="Times New Roman" w:eastAsia="Calibri" w:hAnsi="Times New Roman" w:cs="Times New Roman"/>
                <w:b/>
                <w:bCs/>
                <w:szCs w:val="24"/>
                <w:highlight w:val="white"/>
              </w:rPr>
              <w:t>Nội dung kiến thức</w:t>
            </w:r>
          </w:p>
        </w:tc>
        <w:tc>
          <w:tcPr>
            <w:tcW w:w="2288" w:type="dxa"/>
            <w:vMerge w:val="restart"/>
          </w:tcPr>
          <w:p w:rsidR="00F41697" w:rsidRPr="00493197" w:rsidRDefault="00F41697" w:rsidP="00BB40EF">
            <w:pPr>
              <w:spacing w:before="60" w:after="20" w:line="288" w:lineRule="auto"/>
              <w:jc w:val="center"/>
              <w:rPr>
                <w:rFonts w:ascii="Times New Roman" w:eastAsia="Calibri" w:hAnsi="Times New Roman" w:cs="Times New Roman"/>
                <w:b/>
                <w:bCs/>
                <w:szCs w:val="24"/>
                <w:highlight w:val="white"/>
              </w:rPr>
            </w:pPr>
          </w:p>
          <w:p w:rsidR="00F41697" w:rsidRPr="00493197" w:rsidRDefault="00F41697" w:rsidP="00BB40EF">
            <w:pPr>
              <w:spacing w:before="60" w:after="20" w:line="288" w:lineRule="auto"/>
              <w:jc w:val="center"/>
              <w:rPr>
                <w:rFonts w:ascii="Times New Roman" w:eastAsia="Calibri" w:hAnsi="Times New Roman" w:cs="Times New Roman"/>
                <w:b/>
                <w:bCs/>
                <w:szCs w:val="24"/>
                <w:highlight w:val="white"/>
              </w:rPr>
            </w:pPr>
            <w:r w:rsidRPr="00493197">
              <w:rPr>
                <w:rFonts w:ascii="Times New Roman" w:eastAsia="Calibri" w:hAnsi="Times New Roman" w:cs="Times New Roman"/>
                <w:b/>
                <w:bCs/>
                <w:szCs w:val="24"/>
                <w:highlight w:val="white"/>
              </w:rPr>
              <w:t>Đơn vị kiến thức</w:t>
            </w:r>
          </w:p>
        </w:tc>
        <w:tc>
          <w:tcPr>
            <w:tcW w:w="6905" w:type="dxa"/>
            <w:vMerge w:val="restart"/>
          </w:tcPr>
          <w:p w:rsidR="00F41697" w:rsidRPr="00493197" w:rsidRDefault="00F41697" w:rsidP="00BB40EF">
            <w:pPr>
              <w:spacing w:before="60" w:after="20" w:line="288" w:lineRule="auto"/>
              <w:jc w:val="center"/>
              <w:rPr>
                <w:rFonts w:ascii="Times New Roman" w:eastAsia="Calibri" w:hAnsi="Times New Roman" w:cs="Times New Roman"/>
                <w:b/>
                <w:bCs/>
                <w:szCs w:val="24"/>
                <w:highlight w:val="white"/>
              </w:rPr>
            </w:pPr>
          </w:p>
          <w:p w:rsidR="00F41697" w:rsidRPr="00493197" w:rsidRDefault="00F41697" w:rsidP="00BB40EF">
            <w:pPr>
              <w:spacing w:before="60" w:after="20" w:line="288" w:lineRule="auto"/>
              <w:jc w:val="center"/>
              <w:rPr>
                <w:rFonts w:ascii="Times New Roman" w:eastAsia="Calibri" w:hAnsi="Times New Roman" w:cs="Times New Roman"/>
                <w:b/>
                <w:bCs/>
                <w:szCs w:val="24"/>
                <w:highlight w:val="white"/>
              </w:rPr>
            </w:pPr>
            <w:r w:rsidRPr="00493197">
              <w:rPr>
                <w:rFonts w:ascii="Times New Roman" w:eastAsia="Calibri" w:hAnsi="Times New Roman" w:cs="Times New Roman"/>
                <w:b/>
                <w:bCs/>
                <w:szCs w:val="24"/>
                <w:highlight w:val="white"/>
              </w:rPr>
              <w:t>Mức độ kiến thức, kĩ năng cần kiểm tra, đánh giá</w:t>
            </w:r>
          </w:p>
        </w:tc>
        <w:tc>
          <w:tcPr>
            <w:tcW w:w="3978" w:type="dxa"/>
            <w:gridSpan w:val="4"/>
          </w:tcPr>
          <w:p w:rsidR="00F41697" w:rsidRPr="00493197" w:rsidRDefault="00F41697" w:rsidP="00BB40EF">
            <w:pPr>
              <w:spacing w:before="60" w:after="20" w:line="288" w:lineRule="auto"/>
              <w:jc w:val="center"/>
              <w:rPr>
                <w:rFonts w:ascii="Times New Roman" w:eastAsia="Calibri" w:hAnsi="Times New Roman" w:cs="Times New Roman"/>
                <w:b/>
                <w:bCs/>
                <w:sz w:val="20"/>
                <w:highlight w:val="white"/>
              </w:rPr>
            </w:pPr>
            <w:r w:rsidRPr="00493197">
              <w:rPr>
                <w:rFonts w:ascii="Times New Roman" w:eastAsia="Calibri" w:hAnsi="Times New Roman" w:cs="Times New Roman"/>
                <w:b/>
                <w:bCs/>
                <w:sz w:val="20"/>
                <w:highlight w:val="white"/>
              </w:rPr>
              <w:t>Số câu hỏi theo mức độ nhận thức</w:t>
            </w:r>
          </w:p>
        </w:tc>
      </w:tr>
      <w:tr w:rsidR="00493197" w:rsidRPr="00493197" w:rsidTr="00BB40EF">
        <w:trPr>
          <w:jc w:val="center"/>
        </w:trPr>
        <w:tc>
          <w:tcPr>
            <w:tcW w:w="585" w:type="dxa"/>
            <w:vMerge/>
          </w:tcPr>
          <w:p w:rsidR="00F41697" w:rsidRPr="00493197" w:rsidRDefault="00F41697" w:rsidP="00BB40EF">
            <w:pPr>
              <w:spacing w:before="60" w:after="20" w:line="288" w:lineRule="auto"/>
              <w:jc w:val="center"/>
              <w:rPr>
                <w:rFonts w:ascii="Times New Roman" w:eastAsia="Calibri" w:hAnsi="Times New Roman" w:cs="Times New Roman"/>
                <w:b/>
                <w:bCs/>
                <w:szCs w:val="24"/>
                <w:highlight w:val="white"/>
              </w:rPr>
            </w:pPr>
          </w:p>
        </w:tc>
        <w:tc>
          <w:tcPr>
            <w:tcW w:w="1913" w:type="dxa"/>
            <w:vMerge/>
          </w:tcPr>
          <w:p w:rsidR="00F41697" w:rsidRPr="00493197" w:rsidRDefault="00F41697" w:rsidP="00BB40EF">
            <w:pPr>
              <w:spacing w:before="60" w:after="20" w:line="288" w:lineRule="auto"/>
              <w:jc w:val="center"/>
              <w:rPr>
                <w:rFonts w:ascii="Times New Roman" w:eastAsia="Calibri" w:hAnsi="Times New Roman" w:cs="Times New Roman"/>
                <w:b/>
                <w:bCs/>
                <w:szCs w:val="24"/>
                <w:highlight w:val="white"/>
              </w:rPr>
            </w:pPr>
          </w:p>
        </w:tc>
        <w:tc>
          <w:tcPr>
            <w:tcW w:w="2288" w:type="dxa"/>
            <w:vMerge/>
          </w:tcPr>
          <w:p w:rsidR="00F41697" w:rsidRPr="00493197" w:rsidRDefault="00F41697" w:rsidP="00BB40EF">
            <w:pPr>
              <w:spacing w:before="60" w:after="20" w:line="288" w:lineRule="auto"/>
              <w:jc w:val="center"/>
              <w:rPr>
                <w:rFonts w:ascii="Times New Roman" w:eastAsia="Calibri" w:hAnsi="Times New Roman" w:cs="Times New Roman"/>
                <w:b/>
                <w:bCs/>
                <w:szCs w:val="24"/>
                <w:highlight w:val="white"/>
              </w:rPr>
            </w:pPr>
          </w:p>
        </w:tc>
        <w:tc>
          <w:tcPr>
            <w:tcW w:w="6905" w:type="dxa"/>
            <w:vMerge/>
          </w:tcPr>
          <w:p w:rsidR="00F41697" w:rsidRPr="00493197" w:rsidRDefault="00F41697" w:rsidP="00BB40EF">
            <w:pPr>
              <w:spacing w:before="60" w:after="20" w:line="288" w:lineRule="auto"/>
              <w:jc w:val="center"/>
              <w:rPr>
                <w:rFonts w:ascii="Times New Roman" w:eastAsia="Calibri" w:hAnsi="Times New Roman" w:cs="Times New Roman"/>
                <w:b/>
                <w:bCs/>
                <w:szCs w:val="24"/>
                <w:highlight w:val="white"/>
              </w:rPr>
            </w:pPr>
          </w:p>
        </w:tc>
        <w:tc>
          <w:tcPr>
            <w:tcW w:w="1134" w:type="dxa"/>
          </w:tcPr>
          <w:p w:rsidR="00F41697" w:rsidRPr="00493197" w:rsidRDefault="00F41697" w:rsidP="00BB40EF">
            <w:pPr>
              <w:spacing w:before="60" w:after="20" w:line="288" w:lineRule="auto"/>
              <w:jc w:val="center"/>
              <w:rPr>
                <w:rFonts w:ascii="Times New Roman" w:eastAsia="Calibri" w:hAnsi="Times New Roman" w:cs="Times New Roman"/>
                <w:b/>
                <w:bCs/>
                <w:sz w:val="20"/>
                <w:highlight w:val="white"/>
              </w:rPr>
            </w:pPr>
            <w:r w:rsidRPr="00493197">
              <w:rPr>
                <w:rFonts w:ascii="Times New Roman" w:eastAsia="Calibri" w:hAnsi="Times New Roman" w:cs="Times New Roman"/>
                <w:b/>
                <w:bCs/>
                <w:sz w:val="20"/>
                <w:highlight w:val="white"/>
              </w:rPr>
              <w:t>Nhận biết</w:t>
            </w:r>
          </w:p>
        </w:tc>
        <w:tc>
          <w:tcPr>
            <w:tcW w:w="884" w:type="dxa"/>
          </w:tcPr>
          <w:p w:rsidR="00F41697" w:rsidRPr="00493197" w:rsidRDefault="00F41697" w:rsidP="00BB40EF">
            <w:pPr>
              <w:spacing w:before="60" w:after="20" w:line="288" w:lineRule="auto"/>
              <w:jc w:val="center"/>
              <w:rPr>
                <w:rFonts w:ascii="Times New Roman" w:eastAsia="Calibri" w:hAnsi="Times New Roman" w:cs="Times New Roman"/>
                <w:b/>
                <w:bCs/>
                <w:sz w:val="20"/>
                <w:highlight w:val="white"/>
              </w:rPr>
            </w:pPr>
            <w:r w:rsidRPr="00493197">
              <w:rPr>
                <w:rFonts w:ascii="Times New Roman" w:eastAsia="Calibri" w:hAnsi="Times New Roman" w:cs="Times New Roman"/>
                <w:b/>
                <w:bCs/>
                <w:sz w:val="20"/>
                <w:highlight w:val="white"/>
              </w:rPr>
              <w:t>Thông hiểu</w:t>
            </w:r>
          </w:p>
        </w:tc>
        <w:tc>
          <w:tcPr>
            <w:tcW w:w="826" w:type="dxa"/>
          </w:tcPr>
          <w:p w:rsidR="00F41697" w:rsidRPr="00493197" w:rsidRDefault="00F41697" w:rsidP="00BB40EF">
            <w:pPr>
              <w:spacing w:before="60" w:after="20" w:line="288" w:lineRule="auto"/>
              <w:jc w:val="center"/>
              <w:rPr>
                <w:rFonts w:ascii="Times New Roman" w:eastAsia="Calibri" w:hAnsi="Times New Roman" w:cs="Times New Roman"/>
                <w:b/>
                <w:bCs/>
                <w:sz w:val="20"/>
                <w:highlight w:val="white"/>
              </w:rPr>
            </w:pPr>
            <w:r w:rsidRPr="00493197">
              <w:rPr>
                <w:rFonts w:ascii="Times New Roman" w:eastAsia="Calibri" w:hAnsi="Times New Roman" w:cs="Times New Roman"/>
                <w:b/>
                <w:bCs/>
                <w:sz w:val="20"/>
                <w:highlight w:val="white"/>
              </w:rPr>
              <w:t>Vận dụng</w:t>
            </w:r>
          </w:p>
        </w:tc>
        <w:tc>
          <w:tcPr>
            <w:tcW w:w="1134" w:type="dxa"/>
          </w:tcPr>
          <w:p w:rsidR="00F41697" w:rsidRPr="00493197" w:rsidRDefault="00F41697" w:rsidP="00BB40EF">
            <w:pPr>
              <w:spacing w:before="60" w:after="20" w:line="288" w:lineRule="auto"/>
              <w:jc w:val="center"/>
              <w:rPr>
                <w:rFonts w:ascii="Times New Roman" w:eastAsia="Calibri" w:hAnsi="Times New Roman" w:cs="Times New Roman"/>
                <w:b/>
                <w:bCs/>
                <w:sz w:val="20"/>
                <w:highlight w:val="white"/>
              </w:rPr>
            </w:pPr>
            <w:r w:rsidRPr="00493197">
              <w:rPr>
                <w:rFonts w:ascii="Times New Roman" w:eastAsia="Calibri" w:hAnsi="Times New Roman" w:cs="Times New Roman"/>
                <w:b/>
                <w:bCs/>
                <w:sz w:val="20"/>
                <w:highlight w:val="white"/>
              </w:rPr>
              <w:t>Vận dụng cao</w:t>
            </w:r>
          </w:p>
        </w:tc>
      </w:tr>
      <w:tr w:rsidR="00493197" w:rsidRPr="00493197" w:rsidTr="00BB40EF">
        <w:trPr>
          <w:jc w:val="center"/>
        </w:trPr>
        <w:tc>
          <w:tcPr>
            <w:tcW w:w="585" w:type="dxa"/>
            <w:vMerge w:val="restart"/>
          </w:tcPr>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1</w:t>
            </w:r>
          </w:p>
        </w:tc>
        <w:tc>
          <w:tcPr>
            <w:tcW w:w="1913" w:type="dxa"/>
            <w:vMerge w:val="restart"/>
          </w:tcPr>
          <w:p w:rsidR="00F41697" w:rsidRPr="00493197" w:rsidRDefault="00F41697" w:rsidP="00BB40EF">
            <w:pPr>
              <w:spacing w:before="60" w:after="20" w:line="288"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 xml:space="preserve">Đạo đức và các phạm trù cơ bản của đạo đức học </w:t>
            </w:r>
          </w:p>
          <w:p w:rsidR="00F41697" w:rsidRPr="00493197" w:rsidRDefault="00F41697" w:rsidP="00BB40EF">
            <w:pPr>
              <w:spacing w:before="60" w:after="20" w:line="288"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(Bài 10, 11)</w:t>
            </w:r>
          </w:p>
        </w:tc>
        <w:tc>
          <w:tcPr>
            <w:tcW w:w="2288" w:type="dxa"/>
          </w:tcPr>
          <w:p w:rsidR="00F41697" w:rsidRPr="00493197" w:rsidRDefault="00F41697" w:rsidP="00BB40EF">
            <w:pPr>
              <w:spacing w:before="60" w:after="20" w:line="288"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1. Quan niệm về đạo đức và vai trò của đạo đức trong sự phát triển của cá nhân, gia đình và xã hội.</w:t>
            </w:r>
          </w:p>
        </w:tc>
        <w:tc>
          <w:tcPr>
            <w:tcW w:w="6905" w:type="dxa"/>
          </w:tcPr>
          <w:p w:rsidR="00F41697" w:rsidRPr="00493197" w:rsidRDefault="00F41697" w:rsidP="00BB40EF">
            <w:pPr>
              <w:spacing w:before="60" w:after="20" w:line="288"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Nhận biết:</w:t>
            </w:r>
          </w:p>
          <w:p w:rsidR="00F41697" w:rsidRPr="00493197" w:rsidRDefault="00F41697" w:rsidP="00BB40EF">
            <w:pPr>
              <w:spacing w:before="60" w:after="20" w:line="288"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Nhận ra được khái niệm đạo đức.</w:t>
            </w:r>
          </w:p>
          <w:p w:rsidR="00F41697" w:rsidRPr="00493197" w:rsidRDefault="00F41697" w:rsidP="00BB40EF">
            <w:pPr>
              <w:spacing w:before="60" w:after="20" w:line="288"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Thông hiểu:</w:t>
            </w:r>
          </w:p>
          <w:p w:rsidR="00F41697" w:rsidRPr="00493197" w:rsidRDefault="00F41697" w:rsidP="00BB40EF">
            <w:pPr>
              <w:spacing w:before="60" w:after="20" w:line="288" w:lineRule="auto"/>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Trình bày được vai trò của đạo đức trong sự phát triển của cá nhân, gia đình và sự phát triển của xã hội.</w:t>
            </w:r>
          </w:p>
          <w:p w:rsidR="00F41697" w:rsidRPr="00493197" w:rsidRDefault="00F41697" w:rsidP="00BB40EF">
            <w:pPr>
              <w:spacing w:before="60" w:after="20" w:line="288"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Vận dụng:</w:t>
            </w:r>
          </w:p>
          <w:p w:rsidR="00F41697" w:rsidRPr="00493197" w:rsidRDefault="00F41697" w:rsidP="00BB40EF">
            <w:pPr>
              <w:spacing w:before="60" w:after="20" w:line="288" w:lineRule="auto"/>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Đánh giá được hành vi thực hiện tốt các chuẩn mực đạo đức và quy định của pháp luật.</w:t>
            </w:r>
          </w:p>
        </w:tc>
        <w:tc>
          <w:tcPr>
            <w:tcW w:w="1134" w:type="dxa"/>
          </w:tcPr>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p>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1</w:t>
            </w:r>
          </w:p>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p>
        </w:tc>
        <w:tc>
          <w:tcPr>
            <w:tcW w:w="884" w:type="dxa"/>
          </w:tcPr>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p>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2</w:t>
            </w:r>
          </w:p>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p>
        </w:tc>
        <w:tc>
          <w:tcPr>
            <w:tcW w:w="826" w:type="dxa"/>
            <w:vMerge w:val="restart"/>
          </w:tcPr>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p>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1</w:t>
            </w:r>
            <w:r w:rsidR="004952D5" w:rsidRPr="004952D5">
              <w:rPr>
                <w:rFonts w:cs="Times New Roman"/>
                <w:color w:val="FF0000"/>
                <w:sz w:val="24"/>
                <w:szCs w:val="26"/>
                <w:highlight w:val="white"/>
                <w:lang w:bidi="hi-IN"/>
              </w:rPr>
              <w:t>*</w:t>
            </w:r>
          </w:p>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p>
        </w:tc>
        <w:tc>
          <w:tcPr>
            <w:tcW w:w="1134" w:type="dxa"/>
          </w:tcPr>
          <w:p w:rsidR="00F41697" w:rsidRPr="00493197" w:rsidRDefault="00F41697" w:rsidP="00BB40EF">
            <w:pPr>
              <w:spacing w:before="60" w:after="20" w:line="288" w:lineRule="auto"/>
              <w:jc w:val="center"/>
              <w:rPr>
                <w:rFonts w:ascii="Times New Roman" w:eastAsia="Calibri" w:hAnsi="Times New Roman" w:cs="Times New Roman"/>
                <w:sz w:val="24"/>
                <w:szCs w:val="26"/>
                <w:highlight w:val="white"/>
              </w:rPr>
            </w:pPr>
          </w:p>
          <w:p w:rsidR="00F41697" w:rsidRPr="00493197" w:rsidRDefault="00F41697" w:rsidP="00BB40EF">
            <w:pPr>
              <w:spacing w:before="60" w:after="20" w:line="288" w:lineRule="auto"/>
              <w:jc w:val="center"/>
              <w:rPr>
                <w:rFonts w:ascii="Times New Roman" w:eastAsia="Calibri" w:hAnsi="Times New Roman" w:cs="Times New Roman"/>
                <w:sz w:val="24"/>
                <w:szCs w:val="26"/>
                <w:highlight w:val="white"/>
              </w:rPr>
            </w:pPr>
          </w:p>
          <w:p w:rsidR="00F41697" w:rsidRPr="00493197" w:rsidRDefault="00F41697" w:rsidP="00BB40EF">
            <w:pPr>
              <w:spacing w:before="60" w:after="20" w:line="288" w:lineRule="auto"/>
              <w:jc w:val="center"/>
              <w:rPr>
                <w:rFonts w:ascii="Times New Roman" w:eastAsia="Calibri" w:hAnsi="Times New Roman" w:cs="Times New Roman"/>
                <w:sz w:val="24"/>
                <w:szCs w:val="26"/>
                <w:highlight w:val="white"/>
              </w:rPr>
            </w:pPr>
          </w:p>
          <w:p w:rsidR="00F41697" w:rsidRPr="00493197" w:rsidRDefault="00F41697" w:rsidP="00BB40EF">
            <w:pPr>
              <w:spacing w:before="60" w:after="20" w:line="288" w:lineRule="auto"/>
              <w:jc w:val="center"/>
              <w:rPr>
                <w:rFonts w:ascii="Times New Roman" w:eastAsia="Calibri" w:hAnsi="Times New Roman" w:cs="Times New Roman"/>
                <w:sz w:val="24"/>
                <w:szCs w:val="26"/>
                <w:highlight w:val="white"/>
              </w:rPr>
            </w:pPr>
          </w:p>
          <w:p w:rsidR="00F41697" w:rsidRPr="00493197" w:rsidRDefault="00F41697" w:rsidP="00BB40EF">
            <w:pPr>
              <w:spacing w:before="60" w:after="20" w:line="288" w:lineRule="auto"/>
              <w:jc w:val="center"/>
              <w:rPr>
                <w:rFonts w:ascii="Times New Roman" w:eastAsia="Calibri" w:hAnsi="Times New Roman" w:cs="Times New Roman"/>
                <w:sz w:val="24"/>
                <w:szCs w:val="26"/>
                <w:highlight w:val="white"/>
              </w:rPr>
            </w:pPr>
          </w:p>
          <w:p w:rsidR="00F41697" w:rsidRPr="00493197" w:rsidRDefault="00F41697" w:rsidP="00BB40EF">
            <w:pPr>
              <w:spacing w:before="60" w:after="20" w:line="288" w:lineRule="auto"/>
              <w:rPr>
                <w:rFonts w:ascii="Times New Roman" w:eastAsia="Calibri" w:hAnsi="Times New Roman" w:cs="Times New Roman"/>
                <w:sz w:val="24"/>
                <w:szCs w:val="26"/>
                <w:highlight w:val="white"/>
              </w:rPr>
            </w:pPr>
          </w:p>
        </w:tc>
      </w:tr>
      <w:tr w:rsidR="00493197" w:rsidRPr="00493197" w:rsidTr="00BB40EF">
        <w:trPr>
          <w:jc w:val="center"/>
        </w:trPr>
        <w:tc>
          <w:tcPr>
            <w:tcW w:w="585" w:type="dxa"/>
            <w:vMerge/>
          </w:tcPr>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p>
        </w:tc>
        <w:tc>
          <w:tcPr>
            <w:tcW w:w="1913" w:type="dxa"/>
            <w:vMerge/>
          </w:tcPr>
          <w:p w:rsidR="00F41697" w:rsidRPr="00493197" w:rsidRDefault="00F41697" w:rsidP="00BB40EF">
            <w:pPr>
              <w:spacing w:before="60" w:after="20" w:line="288" w:lineRule="auto"/>
              <w:jc w:val="both"/>
              <w:rPr>
                <w:rFonts w:ascii="Times New Roman" w:eastAsia="Calibri" w:hAnsi="Times New Roman" w:cs="Times New Roman"/>
                <w:b/>
                <w:bCs/>
                <w:sz w:val="24"/>
                <w:szCs w:val="26"/>
                <w:highlight w:val="white"/>
              </w:rPr>
            </w:pPr>
          </w:p>
        </w:tc>
        <w:tc>
          <w:tcPr>
            <w:tcW w:w="2288" w:type="dxa"/>
          </w:tcPr>
          <w:p w:rsidR="00F41697" w:rsidRPr="00493197" w:rsidRDefault="00F41697" w:rsidP="00BB40EF">
            <w:pPr>
              <w:spacing w:before="60" w:after="20" w:line="288"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2. Một số phạm trù cơ bản của đạo đức học</w:t>
            </w:r>
          </w:p>
          <w:p w:rsidR="00F41697" w:rsidRPr="00493197" w:rsidRDefault="00F41697" w:rsidP="00BB40EF">
            <w:pPr>
              <w:spacing w:before="60" w:after="20" w:line="288" w:lineRule="auto"/>
              <w:jc w:val="both"/>
              <w:rPr>
                <w:rFonts w:ascii="Times New Roman" w:eastAsia="Calibri" w:hAnsi="Times New Roman" w:cs="Times New Roman"/>
                <w:sz w:val="24"/>
                <w:szCs w:val="26"/>
                <w:highlight w:val="white"/>
              </w:rPr>
            </w:pPr>
          </w:p>
        </w:tc>
        <w:tc>
          <w:tcPr>
            <w:tcW w:w="6905" w:type="dxa"/>
          </w:tcPr>
          <w:p w:rsidR="00F41697" w:rsidRPr="00493197" w:rsidRDefault="00F41697" w:rsidP="00BB40EF">
            <w:pPr>
              <w:spacing w:before="60" w:after="20" w:line="288"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Nhận biết:</w:t>
            </w:r>
          </w:p>
          <w:p w:rsidR="00F41697" w:rsidRPr="00493197" w:rsidRDefault="00F41697" w:rsidP="00BB40EF">
            <w:pPr>
              <w:spacing w:before="60" w:after="20" w:line="288"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Nhận biết được các khái niệm: nghĩa vụ, lương tâm, nhân phẩm, danh dự, hạnh phúc.</w:t>
            </w:r>
          </w:p>
          <w:p w:rsidR="00F41697" w:rsidRPr="00493197" w:rsidRDefault="00F41697" w:rsidP="00BB40EF">
            <w:pPr>
              <w:spacing w:before="60" w:after="20" w:line="288"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Thông hiểu:</w:t>
            </w:r>
          </w:p>
          <w:p w:rsidR="00F41697" w:rsidRPr="00493197" w:rsidRDefault="00F41697" w:rsidP="00BB40EF">
            <w:pPr>
              <w:spacing w:before="60" w:after="20" w:line="288"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Hiểu được nội dung cơ bản của các phạm trù nghĩa vụ, lương tâm, nhân phẩm và danh dự, hạnh phúc.</w:t>
            </w:r>
          </w:p>
          <w:p w:rsidR="00F41697" w:rsidRPr="00493197" w:rsidRDefault="00F41697" w:rsidP="00BB40EF">
            <w:pPr>
              <w:spacing w:before="60" w:after="20" w:line="288"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Vận dụng:</w:t>
            </w:r>
          </w:p>
          <w:p w:rsidR="00F41697" w:rsidRPr="00493197" w:rsidRDefault="00F41697" w:rsidP="00BB40EF">
            <w:pPr>
              <w:spacing w:before="60" w:after="20" w:line="288"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 xml:space="preserve">- </w:t>
            </w:r>
            <w:r w:rsidRPr="00493197">
              <w:rPr>
                <w:rFonts w:ascii="Times New Roman" w:eastAsia="Calibri" w:hAnsi="Times New Roman" w:cs="Times New Roman"/>
                <w:sz w:val="24"/>
                <w:szCs w:val="26"/>
                <w:highlight w:val="white"/>
              </w:rPr>
              <w:t xml:space="preserve">Nhận xét, đánh giá được hành vi phù hợp với </w:t>
            </w:r>
            <w:r w:rsidRPr="00493197">
              <w:rPr>
                <w:rFonts w:ascii="Times New Roman" w:eastAsia="Calibri" w:hAnsi="Times New Roman" w:cs="Times New Roman"/>
                <w:sz w:val="24"/>
                <w:szCs w:val="26"/>
                <w:highlight w:val="white"/>
              </w:rPr>
              <w:lastRenderedPageBreak/>
              <w:t>chuẩn mực đạo đức và xã hội.</w:t>
            </w:r>
          </w:p>
          <w:p w:rsidR="00F41697" w:rsidRPr="00493197" w:rsidRDefault="00F41697" w:rsidP="00BB40EF">
            <w:pPr>
              <w:spacing w:before="60" w:after="20" w:line="288"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Vận dụng cao:</w:t>
            </w:r>
          </w:p>
          <w:p w:rsidR="00F41697" w:rsidRPr="00493197" w:rsidRDefault="00F41697" w:rsidP="00BB40EF">
            <w:pPr>
              <w:spacing w:before="60" w:after="20" w:line="288"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Thực hiện được các nghĩa vụ liên quan đến bản thân.</w:t>
            </w:r>
          </w:p>
          <w:p w:rsidR="00F41697" w:rsidRPr="00493197" w:rsidRDefault="00F41697" w:rsidP="00BB40EF">
            <w:pPr>
              <w:spacing w:before="60" w:after="20" w:line="288"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Biết cách giữ gìn nhân phẩm, danh dự, lương tâm của mình.</w:t>
            </w:r>
          </w:p>
          <w:p w:rsidR="00F41697" w:rsidRPr="00493197" w:rsidRDefault="00F41697" w:rsidP="00BB40EF">
            <w:pPr>
              <w:spacing w:before="60" w:after="20" w:line="288"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sz w:val="24"/>
                <w:szCs w:val="26"/>
                <w:highlight w:val="white"/>
              </w:rPr>
              <w:t>- Biết phấn đấu cho hạnh phúc của bản thân và của xã hội.</w:t>
            </w:r>
          </w:p>
        </w:tc>
        <w:tc>
          <w:tcPr>
            <w:tcW w:w="1134" w:type="dxa"/>
          </w:tcPr>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p>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4</w:t>
            </w:r>
          </w:p>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p>
        </w:tc>
        <w:tc>
          <w:tcPr>
            <w:tcW w:w="884" w:type="dxa"/>
          </w:tcPr>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p>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1</w:t>
            </w:r>
          </w:p>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p>
        </w:tc>
        <w:tc>
          <w:tcPr>
            <w:tcW w:w="826" w:type="dxa"/>
            <w:vMerge/>
          </w:tcPr>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p>
        </w:tc>
        <w:tc>
          <w:tcPr>
            <w:tcW w:w="1134" w:type="dxa"/>
          </w:tcPr>
          <w:p w:rsidR="00F41697" w:rsidRPr="00493197" w:rsidRDefault="00F41697" w:rsidP="00BB40EF">
            <w:pPr>
              <w:spacing w:before="60" w:after="20" w:line="288" w:lineRule="auto"/>
              <w:jc w:val="center"/>
              <w:rPr>
                <w:rFonts w:ascii="Times New Roman" w:eastAsia="Calibri" w:hAnsi="Times New Roman" w:cs="Times New Roman"/>
                <w:sz w:val="24"/>
                <w:szCs w:val="26"/>
                <w:highlight w:val="white"/>
              </w:rPr>
            </w:pPr>
          </w:p>
        </w:tc>
      </w:tr>
      <w:tr w:rsidR="00493197" w:rsidRPr="00493197" w:rsidTr="00BB40EF">
        <w:trPr>
          <w:jc w:val="center"/>
        </w:trPr>
        <w:tc>
          <w:tcPr>
            <w:tcW w:w="585" w:type="dxa"/>
          </w:tcPr>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lastRenderedPageBreak/>
              <w:t xml:space="preserve">  2</w:t>
            </w:r>
          </w:p>
        </w:tc>
        <w:tc>
          <w:tcPr>
            <w:tcW w:w="1913" w:type="dxa"/>
          </w:tcPr>
          <w:p w:rsidR="00F41697" w:rsidRPr="00493197" w:rsidRDefault="00F41697" w:rsidP="00BB40EF">
            <w:pPr>
              <w:spacing w:before="60" w:after="20" w:line="288"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Công dân với tình yêu, hôn nhân và gia đình (Bài 12)</w:t>
            </w:r>
          </w:p>
        </w:tc>
        <w:tc>
          <w:tcPr>
            <w:tcW w:w="2288" w:type="dxa"/>
          </w:tcPr>
          <w:p w:rsidR="00F41697" w:rsidRPr="00493197" w:rsidRDefault="00F41697" w:rsidP="00BB40EF">
            <w:pPr>
              <w:spacing w:before="60" w:after="20" w:line="288"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xml:space="preserve">3. Công dân với tình yêu, hôn nhân và gia đình </w:t>
            </w:r>
          </w:p>
        </w:tc>
        <w:tc>
          <w:tcPr>
            <w:tcW w:w="6905" w:type="dxa"/>
          </w:tcPr>
          <w:p w:rsidR="00F41697" w:rsidRPr="00493197" w:rsidRDefault="00F41697" w:rsidP="00BB40EF">
            <w:pPr>
              <w:spacing w:before="60" w:after="20" w:line="288"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Nhận biết:</w:t>
            </w:r>
          </w:p>
          <w:p w:rsidR="00F41697" w:rsidRPr="00493197" w:rsidRDefault="00F41697" w:rsidP="00BB40EF">
            <w:pPr>
              <w:spacing w:before="60" w:after="20" w:line="288"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Nhận biết được các khái niệm đúng về tình yêu, tình yêu chân chính, gia đình.</w:t>
            </w:r>
          </w:p>
          <w:p w:rsidR="00F41697" w:rsidRPr="00493197" w:rsidRDefault="00F41697" w:rsidP="00BB40EF">
            <w:pPr>
              <w:spacing w:before="60" w:after="20" w:line="288"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Nêu được chức năng cơ bản của gia đình.</w:t>
            </w:r>
          </w:p>
          <w:p w:rsidR="00F41697" w:rsidRPr="00493197" w:rsidRDefault="00F41697" w:rsidP="00BB40EF">
            <w:pPr>
              <w:spacing w:before="60" w:after="20" w:line="288"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b/>
                <w:bCs/>
                <w:sz w:val="24"/>
                <w:szCs w:val="26"/>
                <w:highlight w:val="white"/>
              </w:rPr>
              <w:t xml:space="preserve">Thông hiểu: </w:t>
            </w:r>
          </w:p>
          <w:p w:rsidR="00F41697" w:rsidRPr="00493197" w:rsidRDefault="00F41697" w:rsidP="00BB40EF">
            <w:pPr>
              <w:spacing w:before="60" w:after="20" w:line="288"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Hiểu được biểu hiện của tình yêu chân chính.</w:t>
            </w:r>
          </w:p>
          <w:p w:rsidR="00F41697" w:rsidRPr="00493197" w:rsidRDefault="00F41697" w:rsidP="00BB40EF">
            <w:pPr>
              <w:spacing w:before="60" w:after="20" w:line="288"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xml:space="preserve">- Trình bày được mối quan hệ giữa tình yêu, hôn nhân và gia đình.  </w:t>
            </w:r>
          </w:p>
          <w:p w:rsidR="00F41697" w:rsidRPr="00493197" w:rsidRDefault="00F41697" w:rsidP="00BB40EF">
            <w:pPr>
              <w:spacing w:before="60" w:after="20" w:line="288"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Trình bày được các đặc trưng tốt đẹp, tiến bộ của chế độ hôn nhân ở nước ta hiện nay.</w:t>
            </w:r>
          </w:p>
          <w:p w:rsidR="00F41697" w:rsidRPr="00493197" w:rsidRDefault="00F41697" w:rsidP="00BB40EF">
            <w:pPr>
              <w:spacing w:before="60" w:after="20" w:line="288"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Vận dụng:</w:t>
            </w:r>
          </w:p>
          <w:p w:rsidR="00F41697" w:rsidRPr="00493197" w:rsidRDefault="00F41697" w:rsidP="00BB40EF">
            <w:pPr>
              <w:spacing w:before="60" w:after="20" w:line="288"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sz w:val="24"/>
                <w:szCs w:val="26"/>
                <w:highlight w:val="white"/>
              </w:rPr>
              <w:t>- Nhận xét, đánh giá được một số quan niệm sai lầm về tình yêu, hôn nhân, gia đình.</w:t>
            </w:r>
          </w:p>
          <w:p w:rsidR="00F41697" w:rsidRPr="00493197" w:rsidRDefault="00F41697" w:rsidP="00BB40EF">
            <w:pPr>
              <w:spacing w:before="60" w:after="20" w:line="288"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b/>
                <w:bCs/>
                <w:sz w:val="24"/>
                <w:szCs w:val="26"/>
                <w:highlight w:val="white"/>
              </w:rPr>
              <w:t>Vận dụng cao:</w:t>
            </w:r>
          </w:p>
          <w:p w:rsidR="00F41697" w:rsidRPr="00493197" w:rsidRDefault="00F41697" w:rsidP="00BB40EF">
            <w:pPr>
              <w:spacing w:before="60" w:after="20" w:line="288"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xml:space="preserve">- Biết cách ứng xử phù hợp trước các tình huống </w:t>
            </w:r>
            <w:r w:rsidRPr="00493197">
              <w:rPr>
                <w:rFonts w:ascii="Times New Roman" w:eastAsia="Calibri" w:hAnsi="Times New Roman" w:cs="Times New Roman"/>
                <w:sz w:val="24"/>
                <w:szCs w:val="26"/>
                <w:highlight w:val="white"/>
              </w:rPr>
              <w:lastRenderedPageBreak/>
              <w:t>nảy sinh trong quan hệ  tình yêu, hôn nhân, gia đình.</w:t>
            </w:r>
          </w:p>
          <w:p w:rsidR="00F41697" w:rsidRPr="00493197" w:rsidRDefault="00F41697" w:rsidP="00BB40EF">
            <w:pPr>
              <w:spacing w:before="60" w:after="20" w:line="288"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sz w:val="24"/>
                <w:szCs w:val="26"/>
                <w:highlight w:val="white"/>
              </w:rPr>
              <w:t>- Biết thực hiện tốt trách nhiệm của bản thân trong gia đình.</w:t>
            </w:r>
          </w:p>
        </w:tc>
        <w:tc>
          <w:tcPr>
            <w:tcW w:w="1134" w:type="dxa"/>
          </w:tcPr>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p>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7</w:t>
            </w:r>
          </w:p>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p>
        </w:tc>
        <w:tc>
          <w:tcPr>
            <w:tcW w:w="884" w:type="dxa"/>
          </w:tcPr>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p>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5</w:t>
            </w:r>
          </w:p>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p>
        </w:tc>
        <w:tc>
          <w:tcPr>
            <w:tcW w:w="826" w:type="dxa"/>
            <w:vMerge/>
          </w:tcPr>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p>
        </w:tc>
        <w:tc>
          <w:tcPr>
            <w:tcW w:w="1134" w:type="dxa"/>
          </w:tcPr>
          <w:p w:rsidR="00F41697" w:rsidRPr="00493197" w:rsidRDefault="00F4356A" w:rsidP="00BB40EF">
            <w:pPr>
              <w:spacing w:before="60" w:after="20" w:line="288" w:lineRule="auto"/>
              <w:jc w:val="center"/>
              <w:rPr>
                <w:rFonts w:ascii="Times New Roman" w:eastAsia="Calibri" w:hAnsi="Times New Roman" w:cs="Times New Roman"/>
                <w:sz w:val="24"/>
                <w:szCs w:val="26"/>
                <w:highlight w:val="white"/>
              </w:rPr>
            </w:pPr>
            <w:r w:rsidRPr="00F4356A">
              <w:rPr>
                <w:rFonts w:ascii="Times New Roman" w:eastAsia="Calibri" w:hAnsi="Times New Roman" w:cs="Times New Roman"/>
                <w:color w:val="FF0000"/>
                <w:sz w:val="24"/>
                <w:szCs w:val="26"/>
                <w:highlight w:val="white"/>
              </w:rPr>
              <w:t>1</w:t>
            </w:r>
            <w:r w:rsidRPr="00F4356A">
              <w:rPr>
                <w:rFonts w:cs="Times New Roman"/>
                <w:color w:val="FF0000"/>
                <w:sz w:val="24"/>
                <w:szCs w:val="26"/>
                <w:highlight w:val="white"/>
                <w:lang w:bidi="hi-IN"/>
              </w:rPr>
              <w:t>**</w:t>
            </w:r>
          </w:p>
        </w:tc>
      </w:tr>
      <w:tr w:rsidR="00493197" w:rsidRPr="00493197" w:rsidTr="00BB40EF">
        <w:trPr>
          <w:jc w:val="center"/>
        </w:trPr>
        <w:tc>
          <w:tcPr>
            <w:tcW w:w="585" w:type="dxa"/>
          </w:tcPr>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lastRenderedPageBreak/>
              <w:t>3</w:t>
            </w:r>
          </w:p>
        </w:tc>
        <w:tc>
          <w:tcPr>
            <w:tcW w:w="1913" w:type="dxa"/>
          </w:tcPr>
          <w:p w:rsidR="00F41697" w:rsidRPr="00493197" w:rsidRDefault="00F41697" w:rsidP="00BB40EF">
            <w:pPr>
              <w:spacing w:before="60" w:after="20" w:line="288"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 xml:space="preserve">Công dân với cộng đồng </w:t>
            </w:r>
          </w:p>
          <w:p w:rsidR="00F41697" w:rsidRPr="00493197" w:rsidRDefault="00F41697" w:rsidP="00BB40EF">
            <w:pPr>
              <w:spacing w:before="60" w:after="20" w:line="288"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(Bài 13)</w:t>
            </w:r>
          </w:p>
          <w:p w:rsidR="00F41697" w:rsidRPr="00493197" w:rsidRDefault="00F41697" w:rsidP="00BB40EF">
            <w:pPr>
              <w:spacing w:before="60" w:after="20" w:line="288" w:lineRule="auto"/>
              <w:jc w:val="both"/>
              <w:rPr>
                <w:rFonts w:ascii="Times New Roman" w:eastAsia="Calibri" w:hAnsi="Times New Roman" w:cs="Times New Roman"/>
                <w:b/>
                <w:bCs/>
                <w:sz w:val="24"/>
                <w:szCs w:val="26"/>
                <w:highlight w:val="white"/>
              </w:rPr>
            </w:pPr>
          </w:p>
          <w:p w:rsidR="00F41697" w:rsidRPr="00493197" w:rsidRDefault="00F41697" w:rsidP="00BB40EF">
            <w:pPr>
              <w:spacing w:before="60" w:after="20" w:line="288" w:lineRule="auto"/>
              <w:jc w:val="both"/>
              <w:rPr>
                <w:rFonts w:ascii="Times New Roman" w:eastAsia="Calibri" w:hAnsi="Times New Roman" w:cs="Times New Roman"/>
                <w:b/>
                <w:bCs/>
                <w:sz w:val="24"/>
                <w:szCs w:val="26"/>
                <w:highlight w:val="white"/>
              </w:rPr>
            </w:pPr>
          </w:p>
          <w:p w:rsidR="00F41697" w:rsidRPr="00493197" w:rsidRDefault="00F41697" w:rsidP="00BB40EF">
            <w:pPr>
              <w:spacing w:before="60" w:after="20" w:line="288" w:lineRule="auto"/>
              <w:jc w:val="both"/>
              <w:rPr>
                <w:rFonts w:ascii="Times New Roman" w:eastAsia="Calibri" w:hAnsi="Times New Roman" w:cs="Times New Roman"/>
                <w:b/>
                <w:bCs/>
                <w:sz w:val="24"/>
                <w:szCs w:val="26"/>
                <w:highlight w:val="white"/>
              </w:rPr>
            </w:pPr>
          </w:p>
          <w:p w:rsidR="00F41697" w:rsidRPr="00493197" w:rsidRDefault="00F41697" w:rsidP="00BB40EF">
            <w:pPr>
              <w:spacing w:before="60" w:after="20" w:line="288" w:lineRule="auto"/>
              <w:jc w:val="both"/>
              <w:rPr>
                <w:rFonts w:ascii="Times New Roman" w:eastAsia="Calibri" w:hAnsi="Times New Roman" w:cs="Times New Roman"/>
                <w:b/>
                <w:bCs/>
                <w:sz w:val="24"/>
                <w:szCs w:val="26"/>
                <w:highlight w:val="white"/>
              </w:rPr>
            </w:pPr>
          </w:p>
          <w:p w:rsidR="00F41697" w:rsidRPr="00493197" w:rsidRDefault="00F41697" w:rsidP="00BB40EF">
            <w:pPr>
              <w:spacing w:before="60" w:after="20" w:line="288" w:lineRule="auto"/>
              <w:jc w:val="both"/>
              <w:rPr>
                <w:rFonts w:ascii="Times New Roman" w:eastAsia="Calibri" w:hAnsi="Times New Roman" w:cs="Times New Roman"/>
                <w:b/>
                <w:bCs/>
                <w:sz w:val="24"/>
                <w:szCs w:val="26"/>
                <w:highlight w:val="white"/>
              </w:rPr>
            </w:pPr>
          </w:p>
          <w:p w:rsidR="00F41697" w:rsidRPr="00493197" w:rsidRDefault="00F41697" w:rsidP="00BB40EF">
            <w:pPr>
              <w:spacing w:before="60" w:after="20" w:line="288" w:lineRule="auto"/>
              <w:jc w:val="both"/>
              <w:rPr>
                <w:rFonts w:ascii="Times New Roman" w:eastAsia="Calibri" w:hAnsi="Times New Roman" w:cs="Times New Roman"/>
                <w:b/>
                <w:bCs/>
                <w:sz w:val="24"/>
                <w:szCs w:val="26"/>
                <w:highlight w:val="white"/>
              </w:rPr>
            </w:pPr>
          </w:p>
          <w:p w:rsidR="00F41697" w:rsidRPr="00493197" w:rsidRDefault="00F41697" w:rsidP="00BB40EF">
            <w:pPr>
              <w:spacing w:before="60" w:after="20" w:line="288" w:lineRule="auto"/>
              <w:jc w:val="both"/>
              <w:rPr>
                <w:rFonts w:ascii="Times New Roman" w:eastAsia="Calibri" w:hAnsi="Times New Roman" w:cs="Times New Roman"/>
                <w:b/>
                <w:bCs/>
                <w:sz w:val="24"/>
                <w:szCs w:val="26"/>
                <w:highlight w:val="white"/>
              </w:rPr>
            </w:pPr>
          </w:p>
        </w:tc>
        <w:tc>
          <w:tcPr>
            <w:tcW w:w="2288" w:type="dxa"/>
          </w:tcPr>
          <w:p w:rsidR="00F41697" w:rsidRPr="00493197" w:rsidRDefault="00F41697" w:rsidP="00BB40EF">
            <w:pPr>
              <w:spacing w:before="60" w:after="20" w:line="288"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xml:space="preserve">4. Công dân với cộng đồng </w:t>
            </w:r>
          </w:p>
          <w:p w:rsidR="00F41697" w:rsidRPr="00493197" w:rsidRDefault="00F41697" w:rsidP="00BB40EF">
            <w:pPr>
              <w:spacing w:before="60" w:after="20" w:line="288" w:lineRule="auto"/>
              <w:jc w:val="both"/>
              <w:rPr>
                <w:rFonts w:ascii="Times New Roman" w:eastAsia="Calibri" w:hAnsi="Times New Roman" w:cs="Times New Roman"/>
                <w:sz w:val="24"/>
                <w:szCs w:val="26"/>
                <w:highlight w:val="white"/>
              </w:rPr>
            </w:pPr>
          </w:p>
          <w:p w:rsidR="00F41697" w:rsidRPr="00493197" w:rsidRDefault="00F41697" w:rsidP="00BB40EF">
            <w:pPr>
              <w:spacing w:before="60" w:after="20" w:line="288" w:lineRule="auto"/>
              <w:jc w:val="both"/>
              <w:rPr>
                <w:rFonts w:ascii="Times New Roman" w:eastAsia="Calibri" w:hAnsi="Times New Roman" w:cs="Times New Roman"/>
                <w:sz w:val="24"/>
                <w:szCs w:val="26"/>
                <w:highlight w:val="white"/>
              </w:rPr>
            </w:pPr>
          </w:p>
          <w:p w:rsidR="00F41697" w:rsidRPr="00493197" w:rsidRDefault="00F41697" w:rsidP="00BB40EF">
            <w:pPr>
              <w:spacing w:before="60" w:after="20" w:line="288" w:lineRule="auto"/>
              <w:jc w:val="both"/>
              <w:rPr>
                <w:rFonts w:ascii="Times New Roman" w:eastAsia="Calibri" w:hAnsi="Times New Roman" w:cs="Times New Roman"/>
                <w:sz w:val="24"/>
                <w:szCs w:val="26"/>
                <w:highlight w:val="white"/>
              </w:rPr>
            </w:pPr>
          </w:p>
          <w:p w:rsidR="00F41697" w:rsidRPr="00493197" w:rsidRDefault="00F41697" w:rsidP="00BB40EF">
            <w:pPr>
              <w:spacing w:before="60" w:after="20" w:line="288" w:lineRule="auto"/>
              <w:jc w:val="both"/>
              <w:rPr>
                <w:rFonts w:ascii="Times New Roman" w:eastAsia="Calibri" w:hAnsi="Times New Roman" w:cs="Times New Roman"/>
                <w:sz w:val="24"/>
                <w:szCs w:val="26"/>
                <w:highlight w:val="white"/>
              </w:rPr>
            </w:pPr>
          </w:p>
          <w:p w:rsidR="00F41697" w:rsidRPr="00493197" w:rsidRDefault="00F41697" w:rsidP="00BB40EF">
            <w:pPr>
              <w:spacing w:before="60" w:after="20" w:line="288" w:lineRule="auto"/>
              <w:jc w:val="both"/>
              <w:rPr>
                <w:rFonts w:ascii="Times New Roman" w:eastAsia="Calibri" w:hAnsi="Times New Roman" w:cs="Times New Roman"/>
                <w:sz w:val="24"/>
                <w:szCs w:val="26"/>
                <w:highlight w:val="white"/>
              </w:rPr>
            </w:pPr>
          </w:p>
          <w:p w:rsidR="00F41697" w:rsidRPr="00493197" w:rsidRDefault="00F41697" w:rsidP="00BB40EF">
            <w:pPr>
              <w:spacing w:before="60" w:after="20" w:line="288" w:lineRule="auto"/>
              <w:jc w:val="both"/>
              <w:rPr>
                <w:rFonts w:ascii="Times New Roman" w:eastAsia="Calibri" w:hAnsi="Times New Roman" w:cs="Times New Roman"/>
                <w:sz w:val="24"/>
                <w:szCs w:val="26"/>
                <w:highlight w:val="white"/>
              </w:rPr>
            </w:pPr>
          </w:p>
          <w:p w:rsidR="00F41697" w:rsidRPr="00493197" w:rsidRDefault="00F41697" w:rsidP="00BB40EF">
            <w:pPr>
              <w:spacing w:before="60" w:after="20" w:line="288" w:lineRule="auto"/>
              <w:jc w:val="both"/>
              <w:rPr>
                <w:rFonts w:ascii="Times New Roman" w:eastAsia="Calibri" w:hAnsi="Times New Roman" w:cs="Times New Roman"/>
                <w:sz w:val="24"/>
                <w:szCs w:val="26"/>
                <w:highlight w:val="white"/>
              </w:rPr>
            </w:pPr>
          </w:p>
        </w:tc>
        <w:tc>
          <w:tcPr>
            <w:tcW w:w="6905" w:type="dxa"/>
          </w:tcPr>
          <w:p w:rsidR="00F41697" w:rsidRPr="00493197" w:rsidRDefault="00F41697" w:rsidP="00BB40EF">
            <w:pPr>
              <w:spacing w:before="60" w:after="20" w:line="288"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Nhận biết:</w:t>
            </w:r>
          </w:p>
          <w:p w:rsidR="00F41697" w:rsidRPr="00493197" w:rsidRDefault="00F41697" w:rsidP="00BB40EF">
            <w:pPr>
              <w:spacing w:before="60" w:after="20" w:line="288"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Nhận biết được khái niệm cộng đồng, nhân nghĩa, hòa nhập, hợp tác.</w:t>
            </w:r>
          </w:p>
          <w:p w:rsidR="00F41697" w:rsidRPr="00493197" w:rsidRDefault="00F41697" w:rsidP="00BB40EF">
            <w:pPr>
              <w:spacing w:before="60" w:after="20" w:line="288"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Thông hiểu:</w:t>
            </w:r>
          </w:p>
          <w:p w:rsidR="00F41697" w:rsidRPr="00493197" w:rsidRDefault="00F41697" w:rsidP="00BB40EF">
            <w:pPr>
              <w:spacing w:before="60" w:after="20" w:line="288"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sz w:val="24"/>
                <w:szCs w:val="26"/>
                <w:highlight w:val="white"/>
              </w:rPr>
              <w:t>- Hiểu được vai trò của cộng đồng đối với cuộc sống của con người.</w:t>
            </w:r>
          </w:p>
          <w:p w:rsidR="00F41697" w:rsidRPr="00493197" w:rsidRDefault="00F41697" w:rsidP="00BB40EF">
            <w:pPr>
              <w:spacing w:before="60" w:after="20" w:line="288"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Nêu được các đặc trưng và biểu hiện của nhân nghĩa, hòa nhập, hợp tác.</w:t>
            </w:r>
          </w:p>
          <w:p w:rsidR="00F41697" w:rsidRPr="00493197" w:rsidRDefault="00F41697" w:rsidP="00BB40EF">
            <w:pPr>
              <w:spacing w:before="60" w:after="20" w:line="288"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Vận dụng:</w:t>
            </w:r>
          </w:p>
          <w:p w:rsidR="00F41697" w:rsidRPr="00493197" w:rsidRDefault="00F41697" w:rsidP="00BB40EF">
            <w:pPr>
              <w:spacing w:before="60" w:after="20" w:line="288"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xml:space="preserve">- Nhận xét, đánh giá được hành vi, việc làm của bản thân, của người khác trong việc thực hiện trách nhiệm với </w:t>
            </w:r>
            <w:r w:rsidRPr="00493197">
              <w:rPr>
                <w:rFonts w:ascii="Times New Roman" w:eastAsia="Calibri" w:hAnsi="Times New Roman" w:cs="Times New Roman"/>
                <w:sz w:val="24"/>
                <w:szCs w:val="26"/>
                <w:highlight w:val="white"/>
                <w:u w:color="FF0000"/>
              </w:rPr>
              <w:t>cộng đ</w:t>
            </w:r>
            <w:r w:rsidR="009C1FDF" w:rsidRPr="00493197">
              <w:rPr>
                <w:rFonts w:ascii="Times New Roman" w:eastAsia="Calibri" w:hAnsi="Times New Roman" w:cs="Times New Roman"/>
                <w:sz w:val="24"/>
                <w:szCs w:val="26"/>
                <w:highlight w:val="white"/>
                <w:u w:color="FF0000"/>
              </w:rPr>
              <w:t>ồ</w:t>
            </w:r>
            <w:r w:rsidRPr="00493197">
              <w:rPr>
                <w:rFonts w:ascii="Times New Roman" w:eastAsia="Calibri" w:hAnsi="Times New Roman" w:cs="Times New Roman"/>
                <w:sz w:val="24"/>
                <w:szCs w:val="26"/>
                <w:highlight w:val="white"/>
                <w:u w:color="FF0000"/>
              </w:rPr>
              <w:t>ng</w:t>
            </w:r>
            <w:r w:rsidR="009C1FDF" w:rsidRPr="00493197">
              <w:rPr>
                <w:rFonts w:ascii="Times New Roman" w:eastAsia="Calibri" w:hAnsi="Times New Roman" w:cs="Times New Roman"/>
                <w:sz w:val="24"/>
                <w:szCs w:val="26"/>
                <w:highlight w:val="white"/>
                <w:u w:color="FF0000"/>
              </w:rPr>
              <w:t>.</w:t>
            </w:r>
          </w:p>
          <w:p w:rsidR="00F41697" w:rsidRPr="00493197" w:rsidRDefault="00F41697" w:rsidP="00BB40EF">
            <w:pPr>
              <w:spacing w:before="60" w:after="20" w:line="288"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Vận dụng cao:</w:t>
            </w:r>
          </w:p>
          <w:p w:rsidR="00F41697" w:rsidRPr="00493197" w:rsidRDefault="00F41697" w:rsidP="00BB40EF">
            <w:pPr>
              <w:spacing w:before="60" w:after="20" w:line="288"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sz w:val="24"/>
                <w:szCs w:val="26"/>
                <w:highlight w:val="white"/>
              </w:rPr>
              <w:t>- Lựa chọn được cách ứng xử phù hợp trong các mối quan hệ với cộng đồng.</w:t>
            </w:r>
          </w:p>
        </w:tc>
        <w:tc>
          <w:tcPr>
            <w:tcW w:w="1134" w:type="dxa"/>
          </w:tcPr>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p>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4</w:t>
            </w:r>
          </w:p>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p>
        </w:tc>
        <w:tc>
          <w:tcPr>
            <w:tcW w:w="884" w:type="dxa"/>
          </w:tcPr>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p>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4</w:t>
            </w:r>
          </w:p>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p>
        </w:tc>
        <w:tc>
          <w:tcPr>
            <w:tcW w:w="826" w:type="dxa"/>
            <w:vMerge/>
          </w:tcPr>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p>
        </w:tc>
        <w:tc>
          <w:tcPr>
            <w:tcW w:w="1134" w:type="dxa"/>
          </w:tcPr>
          <w:p w:rsidR="00F41697" w:rsidRPr="00493197" w:rsidRDefault="00F41697" w:rsidP="00BB40EF">
            <w:pPr>
              <w:spacing w:before="60" w:after="20" w:line="288" w:lineRule="auto"/>
              <w:jc w:val="center"/>
              <w:rPr>
                <w:rFonts w:ascii="Times New Roman" w:eastAsia="Calibri" w:hAnsi="Times New Roman" w:cs="Times New Roman"/>
                <w:sz w:val="24"/>
                <w:szCs w:val="26"/>
                <w:highlight w:val="white"/>
              </w:rPr>
            </w:pPr>
          </w:p>
        </w:tc>
      </w:tr>
      <w:tr w:rsidR="00A11E4F" w:rsidRPr="00493197" w:rsidTr="00BB40EF">
        <w:trPr>
          <w:jc w:val="center"/>
        </w:trPr>
        <w:tc>
          <w:tcPr>
            <w:tcW w:w="4786" w:type="dxa"/>
            <w:gridSpan w:val="3"/>
          </w:tcPr>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Tổng</w:t>
            </w:r>
          </w:p>
        </w:tc>
        <w:tc>
          <w:tcPr>
            <w:tcW w:w="6905" w:type="dxa"/>
          </w:tcPr>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p>
        </w:tc>
        <w:tc>
          <w:tcPr>
            <w:tcW w:w="1134" w:type="dxa"/>
          </w:tcPr>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16</w:t>
            </w:r>
          </w:p>
        </w:tc>
        <w:tc>
          <w:tcPr>
            <w:tcW w:w="884" w:type="dxa"/>
          </w:tcPr>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12</w:t>
            </w:r>
          </w:p>
        </w:tc>
        <w:tc>
          <w:tcPr>
            <w:tcW w:w="826" w:type="dxa"/>
          </w:tcPr>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01</w:t>
            </w:r>
          </w:p>
        </w:tc>
        <w:tc>
          <w:tcPr>
            <w:tcW w:w="1134" w:type="dxa"/>
          </w:tcPr>
          <w:p w:rsidR="00F41697" w:rsidRPr="00493197" w:rsidRDefault="00F41697" w:rsidP="00BB40EF">
            <w:pPr>
              <w:spacing w:before="60" w:after="20" w:line="288"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01</w:t>
            </w:r>
          </w:p>
        </w:tc>
      </w:tr>
    </w:tbl>
    <w:p w:rsidR="00F41697" w:rsidRPr="00493197" w:rsidRDefault="00F41697" w:rsidP="009F2EE6">
      <w:pPr>
        <w:spacing w:before="60" w:after="20" w:line="300" w:lineRule="auto"/>
        <w:jc w:val="both"/>
        <w:rPr>
          <w:rFonts w:eastAsia="Calibri" w:cs="Times New Roman"/>
          <w:b/>
          <w:bCs/>
          <w:sz w:val="24"/>
          <w:szCs w:val="26"/>
          <w:highlight w:val="white"/>
        </w:rPr>
      </w:pPr>
      <w:r w:rsidRPr="00493197">
        <w:rPr>
          <w:rFonts w:eastAsia="Calibri" w:cs="Times New Roman"/>
          <w:b/>
          <w:bCs/>
          <w:sz w:val="24"/>
          <w:szCs w:val="26"/>
          <w:highlight w:val="white"/>
        </w:rPr>
        <w:t>Lưu ý:</w:t>
      </w:r>
    </w:p>
    <w:p w:rsidR="00F41697" w:rsidRPr="00493197" w:rsidRDefault="00F41697" w:rsidP="009C1FDF">
      <w:pPr>
        <w:spacing w:before="60" w:after="20" w:line="300" w:lineRule="auto"/>
        <w:ind w:firstLine="567"/>
        <w:jc w:val="both"/>
        <w:rPr>
          <w:rFonts w:eastAsia="Calibri" w:cs="Times New Roman"/>
          <w:sz w:val="24"/>
          <w:szCs w:val="26"/>
          <w:highlight w:val="white"/>
        </w:rPr>
      </w:pPr>
      <w:r w:rsidRPr="00493197">
        <w:rPr>
          <w:rFonts w:eastAsia="Calibri" w:cs="Times New Roman"/>
          <w:sz w:val="24"/>
          <w:szCs w:val="26"/>
          <w:highlight w:val="white"/>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F41697" w:rsidRPr="00493197" w:rsidRDefault="00F41697" w:rsidP="009C1FDF">
      <w:pPr>
        <w:spacing w:before="60" w:after="20" w:line="300" w:lineRule="auto"/>
        <w:ind w:firstLine="567"/>
        <w:jc w:val="both"/>
        <w:rPr>
          <w:rFonts w:eastAsia="Calibri" w:cs="Times New Roman"/>
          <w:sz w:val="24"/>
          <w:szCs w:val="26"/>
          <w:highlight w:val="white"/>
        </w:rPr>
      </w:pPr>
      <w:r w:rsidRPr="00493197">
        <w:rPr>
          <w:rFonts w:eastAsia="Calibri" w:cs="Times New Roman"/>
          <w:sz w:val="24"/>
          <w:szCs w:val="26"/>
          <w:highlight w:val="white"/>
        </w:rPr>
        <w:lastRenderedPageBreak/>
        <w:t>-  Giáo viên có thể ra 1 câu hỏi cho đề kiểm tra cấp độ vận dụng ở đơn vị kiến thức (1) hoặc (2) hoặc (3) hoặc (4).</w:t>
      </w:r>
    </w:p>
    <w:p w:rsidR="00F41697" w:rsidRPr="00493197" w:rsidRDefault="00F41697" w:rsidP="009C1FDF">
      <w:pPr>
        <w:spacing w:before="60" w:after="20" w:line="300" w:lineRule="auto"/>
        <w:ind w:firstLine="567"/>
        <w:jc w:val="both"/>
        <w:rPr>
          <w:rFonts w:eastAsia="Calibri" w:cs="Times New Roman"/>
          <w:sz w:val="24"/>
          <w:szCs w:val="26"/>
          <w:highlight w:val="white"/>
        </w:rPr>
      </w:pPr>
      <w:r w:rsidRPr="00493197">
        <w:rPr>
          <w:rFonts w:eastAsia="Calibri" w:cs="Times New Roman"/>
          <w:sz w:val="24"/>
          <w:szCs w:val="26"/>
          <w:highlight w:val="white"/>
        </w:rPr>
        <w:t xml:space="preserve">- Giáo viên có thể ra 1 câu hỏi cho đề kiểm tra cấp độ vận dụng cao ở đơn vị kiến thức (2) hoặc (3) hoặc (4). </w:t>
      </w:r>
    </w:p>
    <w:p w:rsidR="009C1FDF" w:rsidRPr="00493197" w:rsidRDefault="009C1FDF" w:rsidP="009C1FDF">
      <w:pPr>
        <w:spacing w:before="60" w:after="20" w:line="300" w:lineRule="auto"/>
        <w:ind w:firstLine="567"/>
        <w:jc w:val="both"/>
        <w:rPr>
          <w:rFonts w:eastAsia="Calibri" w:cs="Times New Roman"/>
          <w:sz w:val="24"/>
          <w:szCs w:val="26"/>
          <w:highlight w:val="white"/>
        </w:rPr>
      </w:pPr>
    </w:p>
    <w:p w:rsidR="00F41697" w:rsidRPr="00493197" w:rsidRDefault="00F41697" w:rsidP="009F2EE6">
      <w:pPr>
        <w:spacing w:before="60" w:after="20" w:line="300" w:lineRule="auto"/>
        <w:jc w:val="center"/>
        <w:rPr>
          <w:rFonts w:eastAsia="Calibri" w:cs="Times New Roman"/>
          <w:b/>
          <w:bCs/>
          <w:sz w:val="24"/>
          <w:szCs w:val="26"/>
          <w:highlight w:val="white"/>
        </w:rPr>
      </w:pPr>
      <w:r w:rsidRPr="00493197">
        <w:rPr>
          <w:rFonts w:eastAsia="Calibri" w:cs="Times New Roman"/>
          <w:b/>
          <w:bCs/>
          <w:sz w:val="24"/>
          <w:szCs w:val="26"/>
          <w:highlight w:val="white"/>
        </w:rPr>
        <w:t>BẢNG ĐẶC TẢ ĐỀ KIỂM TRA CUỐI KỲ II</w:t>
      </w:r>
    </w:p>
    <w:p w:rsidR="00F41697" w:rsidRPr="00493197" w:rsidRDefault="00F41697" w:rsidP="009F2EE6">
      <w:pPr>
        <w:spacing w:before="60" w:after="20" w:line="300" w:lineRule="auto"/>
        <w:jc w:val="center"/>
        <w:rPr>
          <w:rFonts w:eastAsia="Calibri" w:cs="Times New Roman"/>
          <w:b/>
          <w:bCs/>
          <w:sz w:val="24"/>
          <w:szCs w:val="26"/>
          <w:highlight w:val="white"/>
        </w:rPr>
      </w:pPr>
      <w:r w:rsidRPr="00493197">
        <w:rPr>
          <w:rFonts w:eastAsia="Calibri" w:cs="Times New Roman"/>
          <w:b/>
          <w:bCs/>
          <w:sz w:val="24"/>
          <w:szCs w:val="26"/>
          <w:highlight w:val="white"/>
        </w:rPr>
        <w:t>MÔN: GIÁO DỤC CÔNG DÂN 10 – THỜI GIAN LÀM BÀI: 45 PHÚT</w:t>
      </w:r>
    </w:p>
    <w:tbl>
      <w:tblPr>
        <w:tblStyle w:val="TableGrid3"/>
        <w:tblW w:w="12474" w:type="dxa"/>
        <w:jc w:val="center"/>
        <w:tblCellMar>
          <w:left w:w="57" w:type="dxa"/>
          <w:right w:w="57" w:type="dxa"/>
        </w:tblCellMar>
        <w:tblLook w:val="04A0" w:firstRow="1" w:lastRow="0" w:firstColumn="1" w:lastColumn="0" w:noHBand="0" w:noVBand="1"/>
      </w:tblPr>
      <w:tblGrid>
        <w:gridCol w:w="547"/>
        <w:gridCol w:w="14"/>
        <w:gridCol w:w="1634"/>
        <w:gridCol w:w="1934"/>
        <w:gridCol w:w="4686"/>
        <w:gridCol w:w="911"/>
        <w:gridCol w:w="934"/>
        <w:gridCol w:w="895"/>
        <w:gridCol w:w="919"/>
      </w:tblGrid>
      <w:tr w:rsidR="00493197" w:rsidRPr="00493197" w:rsidTr="00BB40EF">
        <w:trPr>
          <w:jc w:val="center"/>
        </w:trPr>
        <w:tc>
          <w:tcPr>
            <w:tcW w:w="606" w:type="dxa"/>
            <w:gridSpan w:val="2"/>
            <w:vMerge w:val="restart"/>
          </w:tcPr>
          <w:p w:rsidR="00F41697" w:rsidRPr="00493197" w:rsidRDefault="00F41697" w:rsidP="00BB40EF">
            <w:pPr>
              <w:spacing w:before="60" w:after="20" w:line="276" w:lineRule="auto"/>
              <w:jc w:val="center"/>
              <w:rPr>
                <w:rFonts w:ascii="Times New Roman" w:eastAsia="Calibri" w:hAnsi="Times New Roman" w:cs="Times New Roman"/>
                <w:b/>
                <w:bCs/>
                <w:szCs w:val="24"/>
                <w:highlight w:val="white"/>
              </w:rPr>
            </w:pPr>
          </w:p>
          <w:p w:rsidR="00F41697" w:rsidRPr="00493197" w:rsidRDefault="00F41697" w:rsidP="00BB40EF">
            <w:pPr>
              <w:spacing w:before="60" w:after="20" w:line="276" w:lineRule="auto"/>
              <w:jc w:val="center"/>
              <w:rPr>
                <w:rFonts w:ascii="Times New Roman" w:eastAsia="Calibri" w:hAnsi="Times New Roman" w:cs="Times New Roman"/>
                <w:b/>
                <w:bCs/>
                <w:szCs w:val="24"/>
                <w:highlight w:val="white"/>
              </w:rPr>
            </w:pPr>
            <w:r w:rsidRPr="00493197">
              <w:rPr>
                <w:rFonts w:ascii="Times New Roman" w:eastAsia="Calibri" w:hAnsi="Times New Roman" w:cs="Times New Roman"/>
                <w:b/>
                <w:bCs/>
                <w:szCs w:val="24"/>
                <w:highlight w:val="white"/>
              </w:rPr>
              <w:t>TT</w:t>
            </w:r>
          </w:p>
        </w:tc>
        <w:tc>
          <w:tcPr>
            <w:tcW w:w="1893" w:type="dxa"/>
            <w:vMerge w:val="restart"/>
          </w:tcPr>
          <w:p w:rsidR="00F41697" w:rsidRPr="00493197" w:rsidRDefault="00F41697" w:rsidP="00BB40EF">
            <w:pPr>
              <w:spacing w:before="60" w:after="20" w:line="276" w:lineRule="auto"/>
              <w:jc w:val="center"/>
              <w:rPr>
                <w:rFonts w:ascii="Times New Roman" w:eastAsia="Calibri" w:hAnsi="Times New Roman" w:cs="Times New Roman"/>
                <w:b/>
                <w:bCs/>
                <w:szCs w:val="24"/>
                <w:highlight w:val="white"/>
              </w:rPr>
            </w:pPr>
          </w:p>
          <w:p w:rsidR="00F41697" w:rsidRPr="00493197" w:rsidRDefault="00F41697" w:rsidP="00BB40EF">
            <w:pPr>
              <w:spacing w:before="60" w:after="20" w:line="276" w:lineRule="auto"/>
              <w:jc w:val="center"/>
              <w:rPr>
                <w:rFonts w:ascii="Times New Roman" w:eastAsia="Calibri" w:hAnsi="Times New Roman" w:cs="Times New Roman"/>
                <w:b/>
                <w:bCs/>
                <w:szCs w:val="24"/>
                <w:highlight w:val="white"/>
              </w:rPr>
            </w:pPr>
            <w:r w:rsidRPr="00493197">
              <w:rPr>
                <w:rFonts w:ascii="Times New Roman" w:eastAsia="Calibri" w:hAnsi="Times New Roman" w:cs="Times New Roman"/>
                <w:b/>
                <w:bCs/>
                <w:szCs w:val="24"/>
                <w:highlight w:val="white"/>
              </w:rPr>
              <w:t>Nội dung kiến thức</w:t>
            </w:r>
          </w:p>
        </w:tc>
        <w:tc>
          <w:tcPr>
            <w:tcW w:w="2296" w:type="dxa"/>
            <w:vMerge w:val="restart"/>
          </w:tcPr>
          <w:p w:rsidR="00F41697" w:rsidRPr="00493197" w:rsidRDefault="00F41697" w:rsidP="00BB40EF">
            <w:pPr>
              <w:spacing w:before="60" w:after="20" w:line="276" w:lineRule="auto"/>
              <w:jc w:val="center"/>
              <w:rPr>
                <w:rFonts w:ascii="Times New Roman" w:eastAsia="Calibri" w:hAnsi="Times New Roman" w:cs="Times New Roman"/>
                <w:b/>
                <w:bCs/>
                <w:szCs w:val="24"/>
                <w:highlight w:val="white"/>
              </w:rPr>
            </w:pPr>
          </w:p>
          <w:p w:rsidR="00F41697" w:rsidRPr="00493197" w:rsidRDefault="00F41697" w:rsidP="00BB40EF">
            <w:pPr>
              <w:spacing w:before="60" w:after="20" w:line="276" w:lineRule="auto"/>
              <w:jc w:val="center"/>
              <w:rPr>
                <w:rFonts w:ascii="Times New Roman" w:eastAsia="Calibri" w:hAnsi="Times New Roman" w:cs="Times New Roman"/>
                <w:b/>
                <w:bCs/>
                <w:szCs w:val="24"/>
                <w:highlight w:val="white"/>
              </w:rPr>
            </w:pPr>
            <w:r w:rsidRPr="00493197">
              <w:rPr>
                <w:rFonts w:ascii="Times New Roman" w:eastAsia="Calibri" w:hAnsi="Times New Roman" w:cs="Times New Roman"/>
                <w:b/>
                <w:bCs/>
                <w:szCs w:val="24"/>
                <w:highlight w:val="white"/>
              </w:rPr>
              <w:t>Đơn vị kiến thức</w:t>
            </w:r>
          </w:p>
        </w:tc>
        <w:tc>
          <w:tcPr>
            <w:tcW w:w="5886" w:type="dxa"/>
            <w:vMerge w:val="restart"/>
          </w:tcPr>
          <w:p w:rsidR="00F41697" w:rsidRPr="00493197" w:rsidRDefault="00F41697" w:rsidP="00BB40EF">
            <w:pPr>
              <w:spacing w:before="60" w:after="20" w:line="276" w:lineRule="auto"/>
              <w:jc w:val="center"/>
              <w:rPr>
                <w:rFonts w:ascii="Times New Roman" w:eastAsia="Calibri" w:hAnsi="Times New Roman" w:cs="Times New Roman"/>
                <w:b/>
                <w:bCs/>
                <w:szCs w:val="24"/>
                <w:highlight w:val="white"/>
              </w:rPr>
            </w:pPr>
          </w:p>
          <w:p w:rsidR="00F41697" w:rsidRPr="00493197" w:rsidRDefault="00F41697" w:rsidP="00BB40EF">
            <w:pPr>
              <w:spacing w:before="60" w:after="20" w:line="276" w:lineRule="auto"/>
              <w:jc w:val="center"/>
              <w:rPr>
                <w:rFonts w:ascii="Times New Roman" w:eastAsia="Calibri" w:hAnsi="Times New Roman" w:cs="Times New Roman"/>
                <w:b/>
                <w:bCs/>
                <w:szCs w:val="24"/>
                <w:highlight w:val="white"/>
              </w:rPr>
            </w:pPr>
            <w:r w:rsidRPr="00493197">
              <w:rPr>
                <w:rFonts w:ascii="Times New Roman" w:eastAsia="Calibri" w:hAnsi="Times New Roman" w:cs="Times New Roman"/>
                <w:b/>
                <w:bCs/>
                <w:szCs w:val="24"/>
                <w:highlight w:val="white"/>
              </w:rPr>
              <w:t>Mức độ kiến thức, kĩ năng cần kiểm tra, đánh giá</w:t>
            </w:r>
          </w:p>
        </w:tc>
        <w:tc>
          <w:tcPr>
            <w:tcW w:w="4008" w:type="dxa"/>
            <w:gridSpan w:val="4"/>
          </w:tcPr>
          <w:p w:rsidR="00F41697" w:rsidRPr="00493197" w:rsidRDefault="00F41697" w:rsidP="00BB40EF">
            <w:pPr>
              <w:spacing w:before="60" w:after="20" w:line="276" w:lineRule="auto"/>
              <w:jc w:val="center"/>
              <w:rPr>
                <w:rFonts w:ascii="Times New Roman" w:eastAsia="Calibri" w:hAnsi="Times New Roman" w:cs="Times New Roman"/>
                <w:b/>
                <w:bCs/>
                <w:szCs w:val="24"/>
                <w:highlight w:val="white"/>
              </w:rPr>
            </w:pPr>
            <w:r w:rsidRPr="00493197">
              <w:rPr>
                <w:rFonts w:ascii="Times New Roman" w:eastAsia="Calibri" w:hAnsi="Times New Roman" w:cs="Times New Roman"/>
                <w:b/>
                <w:bCs/>
                <w:szCs w:val="24"/>
                <w:highlight w:val="white"/>
              </w:rPr>
              <w:t>Số câu hỏi theo mức độ nhận thức</w:t>
            </w:r>
          </w:p>
        </w:tc>
      </w:tr>
      <w:tr w:rsidR="00493197" w:rsidRPr="00493197" w:rsidTr="00BB40EF">
        <w:trPr>
          <w:jc w:val="center"/>
        </w:trPr>
        <w:tc>
          <w:tcPr>
            <w:tcW w:w="606" w:type="dxa"/>
            <w:gridSpan w:val="2"/>
            <w:vMerge/>
          </w:tcPr>
          <w:p w:rsidR="00F41697" w:rsidRPr="00493197" w:rsidRDefault="00F41697" w:rsidP="00BB40EF">
            <w:pPr>
              <w:spacing w:before="60" w:after="20" w:line="276" w:lineRule="auto"/>
              <w:jc w:val="center"/>
              <w:rPr>
                <w:rFonts w:ascii="Times New Roman" w:eastAsia="Calibri" w:hAnsi="Times New Roman" w:cs="Times New Roman"/>
                <w:b/>
                <w:bCs/>
                <w:szCs w:val="24"/>
                <w:highlight w:val="white"/>
              </w:rPr>
            </w:pPr>
          </w:p>
        </w:tc>
        <w:tc>
          <w:tcPr>
            <w:tcW w:w="1893" w:type="dxa"/>
            <w:vMerge/>
          </w:tcPr>
          <w:p w:rsidR="00F41697" w:rsidRPr="00493197" w:rsidRDefault="00F41697" w:rsidP="00BB40EF">
            <w:pPr>
              <w:spacing w:before="60" w:after="20" w:line="276" w:lineRule="auto"/>
              <w:jc w:val="center"/>
              <w:rPr>
                <w:rFonts w:ascii="Times New Roman" w:eastAsia="Calibri" w:hAnsi="Times New Roman" w:cs="Times New Roman"/>
                <w:b/>
                <w:bCs/>
                <w:szCs w:val="24"/>
                <w:highlight w:val="white"/>
              </w:rPr>
            </w:pPr>
          </w:p>
        </w:tc>
        <w:tc>
          <w:tcPr>
            <w:tcW w:w="2296" w:type="dxa"/>
            <w:vMerge/>
          </w:tcPr>
          <w:p w:rsidR="00F41697" w:rsidRPr="00493197" w:rsidRDefault="00F41697" w:rsidP="00BB40EF">
            <w:pPr>
              <w:spacing w:before="60" w:after="20" w:line="276" w:lineRule="auto"/>
              <w:jc w:val="center"/>
              <w:rPr>
                <w:rFonts w:ascii="Times New Roman" w:eastAsia="Calibri" w:hAnsi="Times New Roman" w:cs="Times New Roman"/>
                <w:b/>
                <w:bCs/>
                <w:szCs w:val="24"/>
                <w:highlight w:val="white"/>
              </w:rPr>
            </w:pPr>
          </w:p>
        </w:tc>
        <w:tc>
          <w:tcPr>
            <w:tcW w:w="5886" w:type="dxa"/>
            <w:vMerge/>
          </w:tcPr>
          <w:p w:rsidR="00F41697" w:rsidRPr="00493197" w:rsidRDefault="00F41697" w:rsidP="00BB40EF">
            <w:pPr>
              <w:spacing w:before="60" w:after="20" w:line="276" w:lineRule="auto"/>
              <w:jc w:val="center"/>
              <w:rPr>
                <w:rFonts w:ascii="Times New Roman" w:eastAsia="Calibri" w:hAnsi="Times New Roman" w:cs="Times New Roman"/>
                <w:b/>
                <w:bCs/>
                <w:szCs w:val="24"/>
                <w:highlight w:val="white"/>
              </w:rPr>
            </w:pPr>
          </w:p>
        </w:tc>
        <w:tc>
          <w:tcPr>
            <w:tcW w:w="999" w:type="dxa"/>
          </w:tcPr>
          <w:p w:rsidR="00F41697" w:rsidRPr="00493197" w:rsidRDefault="00F41697" w:rsidP="00BB40EF">
            <w:pPr>
              <w:spacing w:before="60" w:after="20" w:line="276" w:lineRule="auto"/>
              <w:jc w:val="center"/>
              <w:rPr>
                <w:rFonts w:ascii="Times New Roman" w:eastAsia="Calibri" w:hAnsi="Times New Roman" w:cs="Times New Roman"/>
                <w:b/>
                <w:bCs/>
                <w:szCs w:val="24"/>
                <w:highlight w:val="white"/>
              </w:rPr>
            </w:pPr>
            <w:r w:rsidRPr="00493197">
              <w:rPr>
                <w:rFonts w:ascii="Times New Roman" w:eastAsia="Calibri" w:hAnsi="Times New Roman" w:cs="Times New Roman"/>
                <w:b/>
                <w:bCs/>
                <w:szCs w:val="24"/>
                <w:highlight w:val="white"/>
              </w:rPr>
              <w:t>Nhận biết</w:t>
            </w:r>
          </w:p>
        </w:tc>
        <w:tc>
          <w:tcPr>
            <w:tcW w:w="999" w:type="dxa"/>
          </w:tcPr>
          <w:p w:rsidR="00F41697" w:rsidRPr="00493197" w:rsidRDefault="00F41697" w:rsidP="00BB40EF">
            <w:pPr>
              <w:spacing w:before="60" w:after="20" w:line="276" w:lineRule="auto"/>
              <w:jc w:val="center"/>
              <w:rPr>
                <w:rFonts w:ascii="Times New Roman" w:eastAsia="Calibri" w:hAnsi="Times New Roman" w:cs="Times New Roman"/>
                <w:b/>
                <w:bCs/>
                <w:szCs w:val="24"/>
                <w:highlight w:val="white"/>
              </w:rPr>
            </w:pPr>
            <w:r w:rsidRPr="00493197">
              <w:rPr>
                <w:rFonts w:ascii="Times New Roman" w:eastAsia="Calibri" w:hAnsi="Times New Roman" w:cs="Times New Roman"/>
                <w:b/>
                <w:bCs/>
                <w:szCs w:val="24"/>
                <w:highlight w:val="white"/>
              </w:rPr>
              <w:t>Thông hiểu</w:t>
            </w:r>
          </w:p>
        </w:tc>
        <w:tc>
          <w:tcPr>
            <w:tcW w:w="989" w:type="dxa"/>
          </w:tcPr>
          <w:p w:rsidR="00F41697" w:rsidRPr="00493197" w:rsidRDefault="00F41697" w:rsidP="00BB40EF">
            <w:pPr>
              <w:spacing w:before="60" w:after="20" w:line="276" w:lineRule="auto"/>
              <w:jc w:val="center"/>
              <w:rPr>
                <w:rFonts w:ascii="Times New Roman" w:eastAsia="Calibri" w:hAnsi="Times New Roman" w:cs="Times New Roman"/>
                <w:b/>
                <w:bCs/>
                <w:szCs w:val="24"/>
                <w:highlight w:val="white"/>
              </w:rPr>
            </w:pPr>
            <w:r w:rsidRPr="00493197">
              <w:rPr>
                <w:rFonts w:ascii="Times New Roman" w:eastAsia="Calibri" w:hAnsi="Times New Roman" w:cs="Times New Roman"/>
                <w:b/>
                <w:bCs/>
                <w:szCs w:val="24"/>
                <w:highlight w:val="white"/>
              </w:rPr>
              <w:t>Vận dụng</w:t>
            </w:r>
          </w:p>
        </w:tc>
        <w:tc>
          <w:tcPr>
            <w:tcW w:w="1021" w:type="dxa"/>
          </w:tcPr>
          <w:p w:rsidR="00F41697" w:rsidRPr="00493197" w:rsidRDefault="00F41697" w:rsidP="00BB40EF">
            <w:pPr>
              <w:spacing w:before="60" w:after="20" w:line="276" w:lineRule="auto"/>
              <w:jc w:val="center"/>
              <w:rPr>
                <w:rFonts w:ascii="Times New Roman" w:eastAsia="Calibri" w:hAnsi="Times New Roman" w:cs="Times New Roman"/>
                <w:b/>
                <w:bCs/>
                <w:szCs w:val="24"/>
                <w:highlight w:val="white"/>
              </w:rPr>
            </w:pPr>
            <w:r w:rsidRPr="00493197">
              <w:rPr>
                <w:rFonts w:ascii="Times New Roman" w:eastAsia="Calibri" w:hAnsi="Times New Roman" w:cs="Times New Roman"/>
                <w:b/>
                <w:bCs/>
                <w:szCs w:val="24"/>
                <w:highlight w:val="white"/>
              </w:rPr>
              <w:t>Vận dụng cao</w:t>
            </w:r>
          </w:p>
        </w:tc>
      </w:tr>
      <w:tr w:rsidR="00493197" w:rsidRPr="00493197" w:rsidTr="00BB40EF">
        <w:trPr>
          <w:jc w:val="center"/>
        </w:trPr>
        <w:tc>
          <w:tcPr>
            <w:tcW w:w="606" w:type="dxa"/>
            <w:gridSpan w:val="2"/>
            <w:vMerge w:val="restart"/>
          </w:tcPr>
          <w:p w:rsidR="00214B68" w:rsidRPr="00493197" w:rsidRDefault="00214B68" w:rsidP="00BB40EF">
            <w:pPr>
              <w:spacing w:before="60" w:after="20" w:line="276"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1</w:t>
            </w:r>
          </w:p>
        </w:tc>
        <w:tc>
          <w:tcPr>
            <w:tcW w:w="1893" w:type="dxa"/>
            <w:vMerge w:val="restart"/>
          </w:tcPr>
          <w:p w:rsidR="00214B68" w:rsidRPr="00493197" w:rsidRDefault="00214B68" w:rsidP="00BB40EF">
            <w:pPr>
              <w:spacing w:before="60" w:after="20" w:line="276"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 xml:space="preserve">Đạo đức và các phạm trù cơ bản của đạo đức học </w:t>
            </w:r>
          </w:p>
        </w:tc>
        <w:tc>
          <w:tcPr>
            <w:tcW w:w="2296" w:type="dxa"/>
          </w:tcPr>
          <w:p w:rsidR="00214B68" w:rsidRPr="00493197" w:rsidRDefault="00214B68"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xml:space="preserve">1. Quan niệm về đạo đức </w:t>
            </w:r>
          </w:p>
        </w:tc>
        <w:tc>
          <w:tcPr>
            <w:tcW w:w="5886" w:type="dxa"/>
          </w:tcPr>
          <w:p w:rsidR="00214B68" w:rsidRPr="00493197" w:rsidRDefault="00214B68" w:rsidP="00BB40EF">
            <w:pPr>
              <w:spacing w:before="60" w:after="20" w:line="276"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Nhận biết:</w:t>
            </w:r>
          </w:p>
          <w:p w:rsidR="00214B68" w:rsidRPr="00493197" w:rsidRDefault="00214B68"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Nhận ra được khái niệm đạo đức.</w:t>
            </w:r>
          </w:p>
          <w:p w:rsidR="00214B68" w:rsidRPr="00493197" w:rsidRDefault="00214B68" w:rsidP="00BB40EF">
            <w:pPr>
              <w:spacing w:before="60" w:after="20" w:line="276"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Thông hiểu:</w:t>
            </w:r>
          </w:p>
          <w:p w:rsidR="00214B68" w:rsidRPr="00493197" w:rsidRDefault="00214B68" w:rsidP="00BB40EF">
            <w:pPr>
              <w:spacing w:before="60" w:after="20" w:line="276" w:lineRule="auto"/>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Trình bày được vai trò của đạo đức trong sự phát triển của cá nhân, gia đình và sự phát triển của xã hội.</w:t>
            </w:r>
          </w:p>
          <w:p w:rsidR="00214B68" w:rsidRPr="00493197" w:rsidRDefault="00214B68" w:rsidP="00BB40EF">
            <w:pPr>
              <w:spacing w:before="60" w:after="20" w:line="276"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Vận dụng:</w:t>
            </w:r>
          </w:p>
          <w:p w:rsidR="00214B68" w:rsidRPr="00493197" w:rsidRDefault="00214B68" w:rsidP="00BB40EF">
            <w:pPr>
              <w:spacing w:before="60" w:after="20" w:line="276" w:lineRule="auto"/>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Đánh giá được hành vi thực hiện tốt các chuẩn mực đạo đức và quy định của pháp luật.</w:t>
            </w:r>
          </w:p>
        </w:tc>
        <w:tc>
          <w:tcPr>
            <w:tcW w:w="999" w:type="dxa"/>
          </w:tcPr>
          <w:p w:rsidR="00214B68" w:rsidRPr="00493197" w:rsidRDefault="00214B68" w:rsidP="00BB40EF">
            <w:pPr>
              <w:spacing w:before="60" w:after="20" w:line="276"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1</w:t>
            </w:r>
          </w:p>
          <w:p w:rsidR="00214B68" w:rsidRPr="00493197" w:rsidRDefault="00214B68" w:rsidP="00BB40EF">
            <w:pPr>
              <w:spacing w:before="60" w:after="20" w:line="276" w:lineRule="auto"/>
              <w:jc w:val="center"/>
              <w:rPr>
                <w:rFonts w:ascii="Times New Roman" w:eastAsia="Calibri" w:hAnsi="Times New Roman" w:cs="Times New Roman"/>
                <w:b/>
                <w:bCs/>
                <w:sz w:val="24"/>
                <w:szCs w:val="26"/>
                <w:highlight w:val="white"/>
              </w:rPr>
            </w:pPr>
          </w:p>
        </w:tc>
        <w:tc>
          <w:tcPr>
            <w:tcW w:w="999" w:type="dxa"/>
            <w:vMerge w:val="restart"/>
          </w:tcPr>
          <w:p w:rsidR="00214B68" w:rsidRPr="00493197" w:rsidRDefault="00214B68" w:rsidP="00BB40EF">
            <w:pPr>
              <w:spacing w:before="60" w:after="20" w:line="276"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1</w:t>
            </w:r>
          </w:p>
          <w:p w:rsidR="00214B68" w:rsidRPr="00493197" w:rsidRDefault="00214B68" w:rsidP="00BB40EF">
            <w:pPr>
              <w:spacing w:before="60" w:after="20" w:line="276" w:lineRule="auto"/>
              <w:jc w:val="center"/>
              <w:rPr>
                <w:rFonts w:ascii="Times New Roman" w:eastAsia="Calibri" w:hAnsi="Times New Roman" w:cs="Times New Roman"/>
                <w:b/>
                <w:bCs/>
                <w:sz w:val="24"/>
                <w:szCs w:val="26"/>
                <w:highlight w:val="white"/>
              </w:rPr>
            </w:pPr>
          </w:p>
        </w:tc>
        <w:tc>
          <w:tcPr>
            <w:tcW w:w="989" w:type="dxa"/>
            <w:vMerge w:val="restart"/>
          </w:tcPr>
          <w:p w:rsidR="00214B68" w:rsidRPr="00493197" w:rsidRDefault="00214B68" w:rsidP="00BB40EF">
            <w:pPr>
              <w:spacing w:before="60" w:after="20" w:line="276" w:lineRule="auto"/>
              <w:jc w:val="center"/>
              <w:rPr>
                <w:rFonts w:ascii="Times New Roman" w:eastAsia="Calibri" w:hAnsi="Times New Roman" w:cs="Times New Roman"/>
                <w:b/>
                <w:bCs/>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b/>
                <w:bCs/>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b/>
                <w:bCs/>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b/>
                <w:bCs/>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b/>
                <w:bCs/>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b/>
                <w:bCs/>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b/>
                <w:bCs/>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b/>
                <w:bCs/>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b/>
                <w:bCs/>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b/>
                <w:bCs/>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b/>
                <w:bCs/>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b/>
                <w:bCs/>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b/>
                <w:bCs/>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b/>
                <w:bCs/>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b/>
                <w:bCs/>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b/>
                <w:bCs/>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b/>
                <w:bCs/>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b/>
                <w:bCs/>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b/>
                <w:bCs/>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b/>
                <w:bCs/>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b/>
                <w:bCs/>
                <w:sz w:val="24"/>
                <w:szCs w:val="26"/>
                <w:highlight w:val="white"/>
              </w:rPr>
            </w:pPr>
          </w:p>
        </w:tc>
        <w:tc>
          <w:tcPr>
            <w:tcW w:w="1021" w:type="dxa"/>
          </w:tcPr>
          <w:p w:rsidR="00214B68" w:rsidRPr="00493197" w:rsidRDefault="00214B68" w:rsidP="00BB40EF">
            <w:pPr>
              <w:spacing w:before="60" w:after="20" w:line="276"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lastRenderedPageBreak/>
              <w:t>0</w:t>
            </w:r>
          </w:p>
          <w:p w:rsidR="00214B68" w:rsidRPr="00493197" w:rsidRDefault="00214B68" w:rsidP="00BB40EF">
            <w:pPr>
              <w:spacing w:before="60" w:after="20" w:line="276" w:lineRule="auto"/>
              <w:jc w:val="center"/>
              <w:rPr>
                <w:rFonts w:ascii="Times New Roman" w:eastAsia="Calibri" w:hAnsi="Times New Roman" w:cs="Times New Roman"/>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sz w:val="24"/>
                <w:szCs w:val="26"/>
                <w:highlight w:val="white"/>
              </w:rPr>
            </w:pPr>
          </w:p>
          <w:p w:rsidR="00214B68" w:rsidRPr="00493197" w:rsidRDefault="00214B68" w:rsidP="00BB40EF">
            <w:pPr>
              <w:spacing w:before="60" w:after="20" w:line="276" w:lineRule="auto"/>
              <w:rPr>
                <w:rFonts w:ascii="Times New Roman" w:eastAsia="Calibri" w:hAnsi="Times New Roman" w:cs="Times New Roman"/>
                <w:sz w:val="24"/>
                <w:szCs w:val="26"/>
                <w:highlight w:val="white"/>
              </w:rPr>
            </w:pPr>
          </w:p>
        </w:tc>
      </w:tr>
      <w:tr w:rsidR="00493197" w:rsidRPr="00493197" w:rsidTr="00BB40EF">
        <w:trPr>
          <w:jc w:val="center"/>
        </w:trPr>
        <w:tc>
          <w:tcPr>
            <w:tcW w:w="606" w:type="dxa"/>
            <w:gridSpan w:val="2"/>
            <w:vMerge/>
          </w:tcPr>
          <w:p w:rsidR="00214B68" w:rsidRPr="00493197" w:rsidRDefault="00214B68" w:rsidP="00BB40EF">
            <w:pPr>
              <w:spacing w:before="60" w:after="20" w:line="276" w:lineRule="auto"/>
              <w:jc w:val="center"/>
              <w:rPr>
                <w:rFonts w:ascii="Times New Roman" w:eastAsia="Calibri" w:hAnsi="Times New Roman" w:cs="Times New Roman"/>
                <w:b/>
                <w:bCs/>
                <w:sz w:val="24"/>
                <w:szCs w:val="26"/>
                <w:highlight w:val="white"/>
              </w:rPr>
            </w:pPr>
          </w:p>
        </w:tc>
        <w:tc>
          <w:tcPr>
            <w:tcW w:w="1893" w:type="dxa"/>
            <w:vMerge/>
          </w:tcPr>
          <w:p w:rsidR="00214B68" w:rsidRPr="00493197" w:rsidRDefault="00214B68" w:rsidP="00BB40EF">
            <w:pPr>
              <w:spacing w:before="60" w:after="20" w:line="276" w:lineRule="auto"/>
              <w:jc w:val="both"/>
              <w:rPr>
                <w:rFonts w:ascii="Times New Roman" w:eastAsia="Calibri" w:hAnsi="Times New Roman" w:cs="Times New Roman"/>
                <w:b/>
                <w:bCs/>
                <w:sz w:val="24"/>
                <w:szCs w:val="26"/>
                <w:highlight w:val="white"/>
              </w:rPr>
            </w:pPr>
          </w:p>
        </w:tc>
        <w:tc>
          <w:tcPr>
            <w:tcW w:w="2296" w:type="dxa"/>
          </w:tcPr>
          <w:p w:rsidR="00214B68" w:rsidRPr="00493197" w:rsidRDefault="00214B68"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2. Một số phạm trù cơ bản của đạo đức học</w:t>
            </w:r>
          </w:p>
        </w:tc>
        <w:tc>
          <w:tcPr>
            <w:tcW w:w="5886" w:type="dxa"/>
            <w:tcBorders>
              <w:bottom w:val="single" w:sz="4" w:space="0" w:color="auto"/>
            </w:tcBorders>
          </w:tcPr>
          <w:p w:rsidR="00214B68" w:rsidRPr="00493197" w:rsidRDefault="00214B68" w:rsidP="00BB40EF">
            <w:pPr>
              <w:spacing w:before="60" w:after="20" w:line="276"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Nhận biết:</w:t>
            </w:r>
          </w:p>
          <w:p w:rsidR="00214B68" w:rsidRPr="00493197" w:rsidRDefault="00214B68"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Nhận biết được các khái niệm: nghĩa vụ, lương tâm, nhân phẩm, danh dự, hạnh phúc.</w:t>
            </w:r>
          </w:p>
          <w:p w:rsidR="00214B68" w:rsidRPr="00493197" w:rsidRDefault="00214B68" w:rsidP="00BB40EF">
            <w:pPr>
              <w:spacing w:before="60" w:after="20" w:line="276"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Thông hiểu:</w:t>
            </w:r>
          </w:p>
          <w:p w:rsidR="00214B68" w:rsidRPr="00493197" w:rsidRDefault="00214B68"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xml:space="preserve">- Hiểu được nội dung cơ bản của các phạm trù nghĩa vụ, lương tâm, nhân phẩm và danh dự, </w:t>
            </w:r>
            <w:r w:rsidRPr="00493197">
              <w:rPr>
                <w:rFonts w:ascii="Times New Roman" w:eastAsia="Calibri" w:hAnsi="Times New Roman" w:cs="Times New Roman"/>
                <w:sz w:val="24"/>
                <w:szCs w:val="26"/>
                <w:highlight w:val="white"/>
              </w:rPr>
              <w:lastRenderedPageBreak/>
              <w:t>hạnh phúc.</w:t>
            </w:r>
          </w:p>
          <w:p w:rsidR="00BB40EF" w:rsidRDefault="00BB40EF" w:rsidP="00BB40EF">
            <w:pPr>
              <w:spacing w:before="60" w:after="20" w:line="276" w:lineRule="auto"/>
              <w:jc w:val="both"/>
              <w:rPr>
                <w:rFonts w:ascii="Times New Roman" w:eastAsia="Calibri" w:hAnsi="Times New Roman" w:cs="Times New Roman"/>
                <w:b/>
                <w:bCs/>
                <w:sz w:val="24"/>
                <w:szCs w:val="26"/>
                <w:highlight w:val="white"/>
              </w:rPr>
            </w:pPr>
          </w:p>
          <w:p w:rsidR="00214B68" w:rsidRPr="00493197" w:rsidRDefault="00214B68" w:rsidP="00BB40EF">
            <w:pPr>
              <w:spacing w:before="60" w:after="20" w:line="276"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Vận dụng:</w:t>
            </w:r>
          </w:p>
          <w:p w:rsidR="00214B68" w:rsidRPr="00493197" w:rsidRDefault="00214B68" w:rsidP="00BB40EF">
            <w:pPr>
              <w:spacing w:before="60" w:after="20" w:line="276"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 xml:space="preserve">- </w:t>
            </w:r>
            <w:r w:rsidRPr="00493197">
              <w:rPr>
                <w:rFonts w:ascii="Times New Roman" w:eastAsia="Calibri" w:hAnsi="Times New Roman" w:cs="Times New Roman"/>
                <w:sz w:val="24"/>
                <w:szCs w:val="26"/>
                <w:highlight w:val="white"/>
              </w:rPr>
              <w:t>Nhận xét, đánh giá được hành vi phù hợp với chuẩn mực đạo đức và xã hội.</w:t>
            </w:r>
          </w:p>
          <w:p w:rsidR="00214B68" w:rsidRPr="00493197" w:rsidRDefault="00214B68" w:rsidP="00BB40EF">
            <w:pPr>
              <w:spacing w:before="60" w:after="20" w:line="276"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Vận dụng cao:</w:t>
            </w:r>
          </w:p>
          <w:p w:rsidR="00214B68" w:rsidRPr="00493197" w:rsidRDefault="00214B68"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Thực hiện được các nghĩa vụ liên quan đến bản thân.</w:t>
            </w:r>
          </w:p>
          <w:p w:rsidR="00214B68" w:rsidRPr="00493197" w:rsidRDefault="00214B68"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Biết cách giữ gìn nhân phẩm, danh dự, lương tâm của mình.</w:t>
            </w:r>
          </w:p>
          <w:p w:rsidR="00214B68" w:rsidRPr="00493197" w:rsidRDefault="00214B68"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Biết phấn đấu cho hạnh phúc của bản thân và của xã hội.</w:t>
            </w:r>
          </w:p>
        </w:tc>
        <w:tc>
          <w:tcPr>
            <w:tcW w:w="999" w:type="dxa"/>
          </w:tcPr>
          <w:p w:rsidR="00214B68" w:rsidRPr="00493197" w:rsidRDefault="00214B68" w:rsidP="00BB40EF">
            <w:pPr>
              <w:spacing w:before="60" w:after="20" w:line="276" w:lineRule="auto"/>
              <w:jc w:val="center"/>
              <w:rPr>
                <w:rFonts w:ascii="Times New Roman" w:eastAsia="Calibri" w:hAnsi="Times New Roman" w:cs="Times New Roman"/>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2</w:t>
            </w:r>
          </w:p>
          <w:p w:rsidR="00214B68" w:rsidRPr="00493197" w:rsidRDefault="00214B68" w:rsidP="00BB40EF">
            <w:pPr>
              <w:spacing w:before="60" w:after="20" w:line="276" w:lineRule="auto"/>
              <w:jc w:val="center"/>
              <w:rPr>
                <w:rFonts w:ascii="Times New Roman" w:eastAsia="Calibri" w:hAnsi="Times New Roman" w:cs="Times New Roman"/>
                <w:b/>
                <w:bCs/>
                <w:sz w:val="24"/>
                <w:szCs w:val="26"/>
                <w:highlight w:val="white"/>
              </w:rPr>
            </w:pPr>
          </w:p>
        </w:tc>
        <w:tc>
          <w:tcPr>
            <w:tcW w:w="999" w:type="dxa"/>
            <w:vMerge/>
          </w:tcPr>
          <w:p w:rsidR="00214B68" w:rsidRPr="00493197" w:rsidRDefault="00214B68" w:rsidP="00BB40EF">
            <w:pPr>
              <w:spacing w:before="60" w:after="20" w:line="276" w:lineRule="auto"/>
              <w:jc w:val="center"/>
              <w:rPr>
                <w:rFonts w:ascii="Times New Roman" w:eastAsia="Calibri" w:hAnsi="Times New Roman" w:cs="Times New Roman"/>
                <w:sz w:val="24"/>
                <w:szCs w:val="26"/>
                <w:highlight w:val="white"/>
              </w:rPr>
            </w:pPr>
          </w:p>
        </w:tc>
        <w:tc>
          <w:tcPr>
            <w:tcW w:w="989" w:type="dxa"/>
            <w:vMerge/>
          </w:tcPr>
          <w:p w:rsidR="00214B68" w:rsidRPr="00493197" w:rsidRDefault="00214B68" w:rsidP="00BB40EF">
            <w:pPr>
              <w:spacing w:before="60" w:after="20" w:line="276" w:lineRule="auto"/>
              <w:jc w:val="center"/>
              <w:rPr>
                <w:rFonts w:ascii="Times New Roman" w:eastAsia="Calibri" w:hAnsi="Times New Roman" w:cs="Times New Roman"/>
                <w:sz w:val="24"/>
                <w:szCs w:val="26"/>
                <w:highlight w:val="white"/>
              </w:rPr>
            </w:pPr>
          </w:p>
        </w:tc>
        <w:tc>
          <w:tcPr>
            <w:tcW w:w="1021" w:type="dxa"/>
          </w:tcPr>
          <w:p w:rsidR="00214B68" w:rsidRPr="00493197" w:rsidRDefault="00214B68" w:rsidP="00BB40EF">
            <w:pPr>
              <w:spacing w:before="60" w:after="20" w:line="276" w:lineRule="auto"/>
              <w:rPr>
                <w:rFonts w:ascii="Times New Roman" w:eastAsia="Calibri" w:hAnsi="Times New Roman" w:cs="Times New Roman"/>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b/>
                <w:bCs/>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sz w:val="24"/>
                <w:szCs w:val="26"/>
                <w:highlight w:val="white"/>
              </w:rPr>
            </w:pPr>
          </w:p>
          <w:p w:rsidR="00214B68" w:rsidRPr="00493197" w:rsidRDefault="00214B68" w:rsidP="00BB40EF">
            <w:pPr>
              <w:spacing w:before="60" w:after="20" w:line="276" w:lineRule="auto"/>
              <w:jc w:val="center"/>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1</w:t>
            </w:r>
            <w:r w:rsidR="00A94719" w:rsidRPr="00A94719">
              <w:rPr>
                <w:rFonts w:cs="Times New Roman"/>
                <w:color w:val="FF0000"/>
                <w:sz w:val="24"/>
                <w:szCs w:val="26"/>
                <w:highlight w:val="white"/>
                <w:lang w:bidi="hi-IN"/>
              </w:rPr>
              <w:t>**</w:t>
            </w:r>
          </w:p>
          <w:p w:rsidR="00214B68" w:rsidRPr="00493197" w:rsidRDefault="00214B68" w:rsidP="00BB40EF">
            <w:pPr>
              <w:spacing w:before="60" w:after="20" w:line="276" w:lineRule="auto"/>
              <w:jc w:val="center"/>
              <w:rPr>
                <w:rFonts w:ascii="Times New Roman" w:eastAsia="Calibri" w:hAnsi="Times New Roman" w:cs="Times New Roman"/>
                <w:sz w:val="24"/>
                <w:szCs w:val="26"/>
                <w:highlight w:val="white"/>
              </w:rPr>
            </w:pPr>
          </w:p>
          <w:p w:rsidR="00214B68" w:rsidRPr="00493197" w:rsidRDefault="00214B68" w:rsidP="00BB40EF">
            <w:pPr>
              <w:spacing w:before="60" w:after="20" w:line="276" w:lineRule="auto"/>
              <w:rPr>
                <w:rFonts w:ascii="Times New Roman" w:eastAsia="Calibri" w:hAnsi="Times New Roman" w:cs="Times New Roman"/>
                <w:sz w:val="24"/>
                <w:szCs w:val="26"/>
                <w:highlight w:val="white"/>
              </w:rPr>
            </w:pPr>
          </w:p>
        </w:tc>
      </w:tr>
      <w:tr w:rsidR="00493197" w:rsidRPr="00493197" w:rsidTr="00BB40EF">
        <w:trPr>
          <w:jc w:val="center"/>
        </w:trPr>
        <w:tc>
          <w:tcPr>
            <w:tcW w:w="606" w:type="dxa"/>
            <w:gridSpan w:val="2"/>
            <w:tcBorders>
              <w:bottom w:val="single" w:sz="4" w:space="0" w:color="auto"/>
            </w:tcBorders>
          </w:tcPr>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lastRenderedPageBreak/>
              <w:t>2</w:t>
            </w:r>
          </w:p>
        </w:tc>
        <w:tc>
          <w:tcPr>
            <w:tcW w:w="1893" w:type="dxa"/>
            <w:tcBorders>
              <w:bottom w:val="single" w:sz="4" w:space="0" w:color="auto"/>
            </w:tcBorders>
          </w:tcPr>
          <w:p w:rsidR="00F41697" w:rsidRPr="00493197" w:rsidRDefault="00F41697" w:rsidP="00BB40EF">
            <w:pPr>
              <w:spacing w:before="60" w:after="20" w:line="276"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 xml:space="preserve">Công dân với tình yêu, hôn nhân và gia đình </w:t>
            </w:r>
          </w:p>
        </w:tc>
        <w:tc>
          <w:tcPr>
            <w:tcW w:w="2296" w:type="dxa"/>
            <w:tcBorders>
              <w:bottom w:val="single" w:sz="4" w:space="0" w:color="auto"/>
            </w:tcBorders>
          </w:tcPr>
          <w:p w:rsidR="00F41697" w:rsidRPr="00493197" w:rsidRDefault="00F41697"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xml:space="preserve">3. Công dân với tình yêu, hôn nhân và gia đình </w:t>
            </w:r>
          </w:p>
        </w:tc>
        <w:tc>
          <w:tcPr>
            <w:tcW w:w="5886" w:type="dxa"/>
            <w:tcBorders>
              <w:bottom w:val="single" w:sz="4" w:space="0" w:color="auto"/>
            </w:tcBorders>
          </w:tcPr>
          <w:p w:rsidR="00F41697" w:rsidRPr="00493197" w:rsidRDefault="00F41697" w:rsidP="00BB40EF">
            <w:pPr>
              <w:spacing w:before="60" w:after="20" w:line="276"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Nhận biết:</w:t>
            </w:r>
          </w:p>
          <w:p w:rsidR="00F41697" w:rsidRPr="00493197" w:rsidRDefault="00F41697"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Nhận biết được các khái niệm về tình yêu, tình yêu chân chính, gia đình.</w:t>
            </w:r>
          </w:p>
          <w:p w:rsidR="00F41697" w:rsidRPr="00493197" w:rsidRDefault="00F41697"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Nêu được chức năng cơ bản của gia đình.</w:t>
            </w:r>
          </w:p>
          <w:p w:rsidR="00F41697" w:rsidRPr="00493197" w:rsidRDefault="00F41697"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b/>
                <w:bCs/>
                <w:sz w:val="24"/>
                <w:szCs w:val="26"/>
                <w:highlight w:val="white"/>
              </w:rPr>
              <w:t xml:space="preserve">Thông hiểu: </w:t>
            </w:r>
          </w:p>
          <w:p w:rsidR="00F41697" w:rsidRPr="00493197" w:rsidRDefault="00F41697"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Hiểu được biểu hiện của tình yêu chân chính.</w:t>
            </w:r>
          </w:p>
          <w:p w:rsidR="00F41697" w:rsidRPr="00493197" w:rsidRDefault="00F41697"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xml:space="preserve">- Trình bày được mối quan hệ giữa tình yêu, hôn nhân và gia đình.  </w:t>
            </w:r>
          </w:p>
          <w:p w:rsidR="00F41697" w:rsidRPr="00493197" w:rsidRDefault="00F41697"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Trình bày được các đặc trưng tốt đẹp, tiến bộ của chế độ hôn nhân ở nước ta hiện nay.</w:t>
            </w:r>
          </w:p>
          <w:p w:rsidR="00F41697" w:rsidRPr="00493197" w:rsidRDefault="00F41697" w:rsidP="00BB40EF">
            <w:pPr>
              <w:spacing w:before="60" w:after="20" w:line="276"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Vận dụng:</w:t>
            </w:r>
          </w:p>
          <w:p w:rsidR="00F41697" w:rsidRPr="00493197" w:rsidRDefault="00F41697" w:rsidP="00BB40EF">
            <w:pPr>
              <w:spacing w:before="60" w:after="20" w:line="276"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sz w:val="24"/>
                <w:szCs w:val="26"/>
                <w:highlight w:val="white"/>
              </w:rPr>
              <w:t xml:space="preserve">- Nhận xét, đánh giá được một số quan niệm </w:t>
            </w:r>
            <w:r w:rsidRPr="00493197">
              <w:rPr>
                <w:rFonts w:ascii="Times New Roman" w:eastAsia="Calibri" w:hAnsi="Times New Roman" w:cs="Times New Roman"/>
                <w:sz w:val="24"/>
                <w:szCs w:val="26"/>
                <w:highlight w:val="white"/>
              </w:rPr>
              <w:lastRenderedPageBreak/>
              <w:t>sai lầm về tình yêu, hôn nhân, gia đình.</w:t>
            </w:r>
          </w:p>
          <w:p w:rsidR="00BB40EF" w:rsidRDefault="00BB40EF" w:rsidP="00BB40EF">
            <w:pPr>
              <w:spacing w:before="60" w:after="20" w:line="276" w:lineRule="auto"/>
              <w:jc w:val="both"/>
              <w:rPr>
                <w:rFonts w:ascii="Times New Roman" w:eastAsia="Calibri" w:hAnsi="Times New Roman" w:cs="Times New Roman"/>
                <w:b/>
                <w:bCs/>
                <w:sz w:val="24"/>
                <w:szCs w:val="26"/>
                <w:highlight w:val="white"/>
              </w:rPr>
            </w:pPr>
          </w:p>
          <w:p w:rsidR="00F41697" w:rsidRPr="00493197" w:rsidRDefault="00F41697"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b/>
                <w:bCs/>
                <w:sz w:val="24"/>
                <w:szCs w:val="26"/>
                <w:highlight w:val="white"/>
              </w:rPr>
              <w:t>Vận dụng cao:</w:t>
            </w:r>
          </w:p>
          <w:p w:rsidR="00F41697" w:rsidRPr="00493197" w:rsidRDefault="00F41697"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Biết cách ứng xử phù hợp trước các tình huống nảy sinh trong quan hệ  tình yêu, hôn nhân, gia đình.</w:t>
            </w:r>
          </w:p>
          <w:p w:rsidR="00F41697" w:rsidRPr="00493197" w:rsidRDefault="00F41697"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Biết thực hiện tốt trách nhiệm của bản thân trong gia đình.</w:t>
            </w:r>
          </w:p>
        </w:tc>
        <w:tc>
          <w:tcPr>
            <w:tcW w:w="999" w:type="dxa"/>
            <w:tcBorders>
              <w:bottom w:val="single" w:sz="4" w:space="0" w:color="auto"/>
            </w:tcBorders>
          </w:tcPr>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lastRenderedPageBreak/>
              <w:t>3</w:t>
            </w:r>
          </w:p>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p>
        </w:tc>
        <w:tc>
          <w:tcPr>
            <w:tcW w:w="999" w:type="dxa"/>
            <w:tcBorders>
              <w:bottom w:val="single" w:sz="4" w:space="0" w:color="auto"/>
            </w:tcBorders>
          </w:tcPr>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1</w:t>
            </w:r>
          </w:p>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p>
        </w:tc>
        <w:tc>
          <w:tcPr>
            <w:tcW w:w="989" w:type="dxa"/>
            <w:vMerge/>
          </w:tcPr>
          <w:p w:rsidR="00F41697" w:rsidRPr="00493197" w:rsidRDefault="00F41697" w:rsidP="00BB40EF">
            <w:pPr>
              <w:spacing w:before="60" w:after="20" w:line="276" w:lineRule="auto"/>
              <w:jc w:val="center"/>
              <w:rPr>
                <w:rFonts w:ascii="Times New Roman" w:eastAsia="Calibri" w:hAnsi="Times New Roman" w:cs="Times New Roman"/>
                <w:sz w:val="24"/>
                <w:szCs w:val="26"/>
                <w:highlight w:val="white"/>
              </w:rPr>
            </w:pPr>
          </w:p>
        </w:tc>
        <w:tc>
          <w:tcPr>
            <w:tcW w:w="1021" w:type="dxa"/>
            <w:vMerge w:val="restart"/>
          </w:tcPr>
          <w:p w:rsidR="00F41697" w:rsidRPr="00493197" w:rsidRDefault="00F41697" w:rsidP="00BB40EF">
            <w:pPr>
              <w:spacing w:before="60" w:after="20" w:line="276" w:lineRule="auto"/>
              <w:jc w:val="center"/>
              <w:rPr>
                <w:rFonts w:ascii="Times New Roman" w:eastAsia="Calibri" w:hAnsi="Times New Roman" w:cs="Times New Roman"/>
                <w:sz w:val="24"/>
                <w:szCs w:val="26"/>
                <w:highlight w:val="white"/>
              </w:rPr>
            </w:pPr>
          </w:p>
        </w:tc>
      </w:tr>
      <w:tr w:rsidR="00493197" w:rsidRPr="00493197" w:rsidTr="00BB40EF">
        <w:trPr>
          <w:jc w:val="center"/>
        </w:trPr>
        <w:tc>
          <w:tcPr>
            <w:tcW w:w="606" w:type="dxa"/>
            <w:gridSpan w:val="2"/>
            <w:tcBorders>
              <w:bottom w:val="single" w:sz="4" w:space="0" w:color="auto"/>
            </w:tcBorders>
          </w:tcPr>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lastRenderedPageBreak/>
              <w:t>3</w:t>
            </w:r>
          </w:p>
        </w:tc>
        <w:tc>
          <w:tcPr>
            <w:tcW w:w="1893" w:type="dxa"/>
            <w:tcBorders>
              <w:bottom w:val="single" w:sz="4" w:space="0" w:color="auto"/>
            </w:tcBorders>
          </w:tcPr>
          <w:p w:rsidR="00F41697" w:rsidRPr="00493197" w:rsidRDefault="00F41697" w:rsidP="00BB40EF">
            <w:pPr>
              <w:spacing w:before="60" w:after="20" w:line="276"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 xml:space="preserve">Công dân với cộng đồng </w:t>
            </w:r>
          </w:p>
          <w:p w:rsidR="00F41697" w:rsidRPr="00493197" w:rsidRDefault="00F41697" w:rsidP="00BB40EF">
            <w:pPr>
              <w:spacing w:before="60" w:after="20" w:line="276" w:lineRule="auto"/>
              <w:jc w:val="both"/>
              <w:rPr>
                <w:rFonts w:ascii="Times New Roman" w:eastAsia="Calibri" w:hAnsi="Times New Roman" w:cs="Times New Roman"/>
                <w:b/>
                <w:bCs/>
                <w:sz w:val="24"/>
                <w:szCs w:val="26"/>
                <w:highlight w:val="white"/>
              </w:rPr>
            </w:pPr>
          </w:p>
        </w:tc>
        <w:tc>
          <w:tcPr>
            <w:tcW w:w="2296" w:type="dxa"/>
            <w:tcBorders>
              <w:bottom w:val="single" w:sz="4" w:space="0" w:color="auto"/>
            </w:tcBorders>
          </w:tcPr>
          <w:p w:rsidR="00F41697" w:rsidRPr="00493197" w:rsidRDefault="00F41697"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xml:space="preserve">4. Công dân với cộng đồng </w:t>
            </w:r>
          </w:p>
          <w:p w:rsidR="00F41697" w:rsidRPr="00493197" w:rsidRDefault="00F41697" w:rsidP="00BB40EF">
            <w:pPr>
              <w:spacing w:before="60" w:after="20" w:line="276" w:lineRule="auto"/>
              <w:jc w:val="both"/>
              <w:rPr>
                <w:rFonts w:ascii="Times New Roman" w:eastAsia="Calibri" w:hAnsi="Times New Roman" w:cs="Times New Roman"/>
                <w:sz w:val="24"/>
                <w:szCs w:val="26"/>
                <w:highlight w:val="white"/>
              </w:rPr>
            </w:pPr>
          </w:p>
        </w:tc>
        <w:tc>
          <w:tcPr>
            <w:tcW w:w="5886" w:type="dxa"/>
            <w:tcBorders>
              <w:bottom w:val="single" w:sz="4" w:space="0" w:color="auto"/>
            </w:tcBorders>
          </w:tcPr>
          <w:p w:rsidR="00F41697" w:rsidRPr="00493197" w:rsidRDefault="00F41697" w:rsidP="00BB40EF">
            <w:pPr>
              <w:spacing w:before="60" w:after="20" w:line="276"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Nhận biết:</w:t>
            </w:r>
          </w:p>
          <w:p w:rsidR="00F41697" w:rsidRPr="00493197" w:rsidRDefault="00F41697"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Nhận biết được khái niệm cộng đồng, nhân nghĩa, hòa nhập, hợp tác.</w:t>
            </w:r>
          </w:p>
          <w:p w:rsidR="00F41697" w:rsidRPr="00493197" w:rsidRDefault="00F41697" w:rsidP="00BB40EF">
            <w:pPr>
              <w:spacing w:before="60" w:after="20" w:line="276"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Thông hiểu:</w:t>
            </w:r>
          </w:p>
          <w:p w:rsidR="00F41697" w:rsidRPr="00493197" w:rsidRDefault="00F41697" w:rsidP="00BB40EF">
            <w:pPr>
              <w:spacing w:before="60" w:after="20" w:line="276"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sz w:val="24"/>
                <w:szCs w:val="26"/>
                <w:highlight w:val="white"/>
              </w:rPr>
              <w:t>- Hiểu được vai trò của cộng đồng đối với cuộc sống của con người.</w:t>
            </w:r>
          </w:p>
          <w:p w:rsidR="00F41697" w:rsidRPr="00493197" w:rsidRDefault="00F41697"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Nêu được các đặc trưng và biểu hiện của nhân nghĩa, hòa nhập, hợp tác.</w:t>
            </w:r>
          </w:p>
          <w:p w:rsidR="00F41697" w:rsidRPr="00493197" w:rsidRDefault="00F41697" w:rsidP="00BB40EF">
            <w:pPr>
              <w:spacing w:before="60" w:after="20" w:line="276"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Vận dụng:</w:t>
            </w:r>
          </w:p>
          <w:p w:rsidR="00F41697" w:rsidRPr="00493197" w:rsidRDefault="00F41697"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xml:space="preserve">- Nhận xét, đánh giá được hành vi, việc làm của bản thân, của người khác trong việc thực hiện trách nhiệm với </w:t>
            </w:r>
            <w:r w:rsidRPr="00493197">
              <w:rPr>
                <w:rFonts w:ascii="Times New Roman" w:eastAsia="Calibri" w:hAnsi="Times New Roman" w:cs="Times New Roman"/>
                <w:sz w:val="24"/>
                <w:szCs w:val="26"/>
                <w:highlight w:val="white"/>
                <w:u w:color="FF0000"/>
              </w:rPr>
              <w:t>cộng đống</w:t>
            </w:r>
          </w:p>
          <w:p w:rsidR="00F41697" w:rsidRPr="00493197" w:rsidRDefault="00F41697" w:rsidP="00BB40EF">
            <w:pPr>
              <w:spacing w:before="60" w:after="20" w:line="276"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Vận dụng cao:</w:t>
            </w:r>
          </w:p>
          <w:p w:rsidR="00F41697" w:rsidRPr="00493197" w:rsidRDefault="00F41697"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Lựa chọn được cách ứng xử phù hợp trong các mối quan hệ với cộng đồng.</w:t>
            </w:r>
          </w:p>
        </w:tc>
        <w:tc>
          <w:tcPr>
            <w:tcW w:w="999" w:type="dxa"/>
            <w:tcBorders>
              <w:bottom w:val="single" w:sz="4" w:space="0" w:color="auto"/>
            </w:tcBorders>
          </w:tcPr>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2</w:t>
            </w:r>
          </w:p>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p>
        </w:tc>
        <w:tc>
          <w:tcPr>
            <w:tcW w:w="999" w:type="dxa"/>
            <w:tcBorders>
              <w:bottom w:val="single" w:sz="4" w:space="0" w:color="auto"/>
            </w:tcBorders>
          </w:tcPr>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2</w:t>
            </w:r>
          </w:p>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p>
        </w:tc>
        <w:tc>
          <w:tcPr>
            <w:tcW w:w="989" w:type="dxa"/>
            <w:vMerge/>
            <w:tcBorders>
              <w:bottom w:val="single" w:sz="4" w:space="0" w:color="auto"/>
            </w:tcBorders>
          </w:tcPr>
          <w:p w:rsidR="00F41697" w:rsidRPr="00493197" w:rsidRDefault="00F41697" w:rsidP="00BB40EF">
            <w:pPr>
              <w:spacing w:before="60" w:after="20" w:line="276" w:lineRule="auto"/>
              <w:jc w:val="center"/>
              <w:rPr>
                <w:rFonts w:ascii="Times New Roman" w:eastAsia="Calibri" w:hAnsi="Times New Roman" w:cs="Times New Roman"/>
                <w:sz w:val="24"/>
                <w:szCs w:val="26"/>
                <w:highlight w:val="white"/>
              </w:rPr>
            </w:pPr>
          </w:p>
        </w:tc>
        <w:tc>
          <w:tcPr>
            <w:tcW w:w="1021" w:type="dxa"/>
            <w:vMerge/>
          </w:tcPr>
          <w:p w:rsidR="00F41697" w:rsidRPr="00493197" w:rsidRDefault="00F41697" w:rsidP="00BB40EF">
            <w:pPr>
              <w:spacing w:before="60" w:after="20" w:line="276" w:lineRule="auto"/>
              <w:jc w:val="center"/>
              <w:rPr>
                <w:rFonts w:ascii="Times New Roman" w:eastAsia="Calibri" w:hAnsi="Times New Roman" w:cs="Times New Roman"/>
                <w:sz w:val="24"/>
                <w:szCs w:val="26"/>
                <w:highlight w:val="white"/>
              </w:rPr>
            </w:pPr>
          </w:p>
        </w:tc>
      </w:tr>
      <w:tr w:rsidR="00493197" w:rsidRPr="00493197" w:rsidTr="00BB40EF">
        <w:trPr>
          <w:jc w:val="center"/>
        </w:trPr>
        <w:tc>
          <w:tcPr>
            <w:tcW w:w="591" w:type="dxa"/>
          </w:tcPr>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4</w:t>
            </w:r>
          </w:p>
        </w:tc>
        <w:tc>
          <w:tcPr>
            <w:tcW w:w="1908" w:type="dxa"/>
            <w:gridSpan w:val="2"/>
          </w:tcPr>
          <w:p w:rsidR="00F41697" w:rsidRPr="00493197" w:rsidRDefault="00F41697" w:rsidP="00BB40EF">
            <w:pPr>
              <w:spacing w:before="60" w:after="20" w:line="276"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 xml:space="preserve">Công dân với </w:t>
            </w:r>
            <w:r w:rsidRPr="00493197">
              <w:rPr>
                <w:rFonts w:ascii="Times New Roman" w:eastAsia="Calibri" w:hAnsi="Times New Roman" w:cs="Times New Roman"/>
                <w:b/>
                <w:bCs/>
                <w:sz w:val="24"/>
                <w:szCs w:val="26"/>
                <w:highlight w:val="white"/>
              </w:rPr>
              <w:lastRenderedPageBreak/>
              <w:t xml:space="preserve">sự </w:t>
            </w:r>
            <w:r w:rsidRPr="00493197">
              <w:rPr>
                <w:rFonts w:ascii="Times New Roman" w:eastAsia="Calibri" w:hAnsi="Times New Roman" w:cs="Times New Roman"/>
                <w:b/>
                <w:bCs/>
                <w:sz w:val="24"/>
                <w:szCs w:val="26"/>
                <w:highlight w:val="white"/>
                <w:u w:color="FF0000"/>
              </w:rPr>
              <w:t>nghiêp</w:t>
            </w:r>
            <w:r w:rsidRPr="00493197">
              <w:rPr>
                <w:rFonts w:ascii="Times New Roman" w:eastAsia="Calibri" w:hAnsi="Times New Roman" w:cs="Times New Roman"/>
                <w:b/>
                <w:bCs/>
                <w:sz w:val="24"/>
                <w:szCs w:val="26"/>
                <w:highlight w:val="white"/>
              </w:rPr>
              <w:t xml:space="preserve"> xây dựng và bảo vệ Tổ quốc</w:t>
            </w:r>
          </w:p>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p>
        </w:tc>
        <w:tc>
          <w:tcPr>
            <w:tcW w:w="2296" w:type="dxa"/>
          </w:tcPr>
          <w:p w:rsidR="00F41697" w:rsidRPr="00493197" w:rsidRDefault="00F41697"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lastRenderedPageBreak/>
              <w:t xml:space="preserve">5. Công dân với </w:t>
            </w:r>
            <w:r w:rsidRPr="00493197">
              <w:rPr>
                <w:rFonts w:ascii="Times New Roman" w:eastAsia="Calibri" w:hAnsi="Times New Roman" w:cs="Times New Roman"/>
                <w:sz w:val="24"/>
                <w:szCs w:val="26"/>
                <w:highlight w:val="white"/>
              </w:rPr>
              <w:lastRenderedPageBreak/>
              <w:t>sự nghiêp xây dựng và bảo vệ Tổ quốc</w:t>
            </w:r>
          </w:p>
          <w:p w:rsidR="00F41697" w:rsidRPr="00493197" w:rsidRDefault="00F41697" w:rsidP="00BB40EF">
            <w:pPr>
              <w:spacing w:before="60" w:after="20" w:line="276" w:lineRule="auto"/>
              <w:jc w:val="center"/>
              <w:rPr>
                <w:rFonts w:ascii="Times New Roman" w:eastAsia="Calibri" w:hAnsi="Times New Roman" w:cs="Times New Roman"/>
                <w:sz w:val="24"/>
                <w:szCs w:val="26"/>
                <w:highlight w:val="white"/>
              </w:rPr>
            </w:pPr>
          </w:p>
        </w:tc>
        <w:tc>
          <w:tcPr>
            <w:tcW w:w="5886" w:type="dxa"/>
          </w:tcPr>
          <w:p w:rsidR="00F41697" w:rsidRPr="00493197" w:rsidRDefault="00F41697" w:rsidP="00BB40EF">
            <w:pPr>
              <w:spacing w:before="60" w:after="20" w:line="276"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lastRenderedPageBreak/>
              <w:t>Nhận biết:</w:t>
            </w:r>
          </w:p>
          <w:p w:rsidR="00F41697" w:rsidRPr="00493197" w:rsidRDefault="00F41697"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lastRenderedPageBreak/>
              <w:t>- Xác định được khái niệm lòng yêu nước.</w:t>
            </w:r>
          </w:p>
          <w:p w:rsidR="00F41697" w:rsidRPr="00493197" w:rsidRDefault="00F41697"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Nêu được biểu hiện của lòng yêu nước.</w:t>
            </w:r>
          </w:p>
          <w:p w:rsidR="00F41697" w:rsidRPr="00493197" w:rsidRDefault="00F41697" w:rsidP="00BB40EF">
            <w:pPr>
              <w:spacing w:before="60" w:after="20" w:line="276"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Thông hiểu:</w:t>
            </w:r>
          </w:p>
          <w:p w:rsidR="00F41697" w:rsidRPr="00493197" w:rsidRDefault="00F41697"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Trình bày được trách nhiệm của công dân đối với sự nghiệp xây dựng và bảo vệ Tổ quốc Việt Nam xã hội chủ nghĩa.</w:t>
            </w:r>
          </w:p>
          <w:p w:rsidR="00F41697" w:rsidRPr="00493197" w:rsidRDefault="00F41697" w:rsidP="00BB40EF">
            <w:pPr>
              <w:spacing w:before="60" w:after="20" w:line="276"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 xml:space="preserve">Vận dụng: </w:t>
            </w:r>
          </w:p>
          <w:p w:rsidR="00F41697" w:rsidRPr="00493197" w:rsidRDefault="00F41697"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Biết tham tham gia các hoạt động xây dựng, bảo vệ quê hương, đất nước phù hợp với khả năng của mình.</w:t>
            </w:r>
          </w:p>
        </w:tc>
        <w:tc>
          <w:tcPr>
            <w:tcW w:w="999" w:type="dxa"/>
          </w:tcPr>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lastRenderedPageBreak/>
              <w:t>3</w:t>
            </w:r>
          </w:p>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p>
        </w:tc>
        <w:tc>
          <w:tcPr>
            <w:tcW w:w="999" w:type="dxa"/>
          </w:tcPr>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lastRenderedPageBreak/>
              <w:t>3</w:t>
            </w:r>
          </w:p>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p>
        </w:tc>
        <w:tc>
          <w:tcPr>
            <w:tcW w:w="989" w:type="dxa"/>
          </w:tcPr>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lastRenderedPageBreak/>
              <w:t>0</w:t>
            </w:r>
          </w:p>
        </w:tc>
        <w:tc>
          <w:tcPr>
            <w:tcW w:w="1021" w:type="dxa"/>
            <w:vMerge/>
          </w:tcPr>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p>
        </w:tc>
      </w:tr>
      <w:tr w:rsidR="00493197" w:rsidRPr="00493197" w:rsidTr="00BB40EF">
        <w:trPr>
          <w:jc w:val="center"/>
        </w:trPr>
        <w:tc>
          <w:tcPr>
            <w:tcW w:w="591" w:type="dxa"/>
          </w:tcPr>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lastRenderedPageBreak/>
              <w:t>5</w:t>
            </w:r>
          </w:p>
        </w:tc>
        <w:tc>
          <w:tcPr>
            <w:tcW w:w="1908" w:type="dxa"/>
            <w:gridSpan w:val="2"/>
          </w:tcPr>
          <w:p w:rsidR="00F41697" w:rsidRPr="00493197" w:rsidRDefault="00F41697" w:rsidP="00BB40EF">
            <w:pPr>
              <w:spacing w:before="60" w:after="20" w:line="276"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Công dân với một số vấn đề cấp thiết của nhân loại</w:t>
            </w:r>
          </w:p>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p>
        </w:tc>
        <w:tc>
          <w:tcPr>
            <w:tcW w:w="2296" w:type="dxa"/>
          </w:tcPr>
          <w:p w:rsidR="00F41697" w:rsidRPr="00493197" w:rsidRDefault="00F41697"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6. Công dân với một số vấn đề cấp thiết của nhân loại</w:t>
            </w:r>
          </w:p>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p>
        </w:tc>
        <w:tc>
          <w:tcPr>
            <w:tcW w:w="5886" w:type="dxa"/>
          </w:tcPr>
          <w:p w:rsidR="00F41697" w:rsidRPr="00493197" w:rsidRDefault="00F41697" w:rsidP="00BB40EF">
            <w:pPr>
              <w:spacing w:before="60" w:after="20" w:line="276"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Nhận biết:</w:t>
            </w:r>
          </w:p>
          <w:p w:rsidR="00F41697" w:rsidRPr="00493197" w:rsidRDefault="00F41697"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Nhận ra được một số vấn đề cấp thiết của nhân loại ngày nay: ô nhiễm môi trường, bùng nổ dân số, dịch bệnh hiểm nghèo.</w:t>
            </w:r>
          </w:p>
          <w:p w:rsidR="00F41697" w:rsidRPr="00493197" w:rsidRDefault="00F41697"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b/>
                <w:bCs/>
                <w:sz w:val="24"/>
                <w:szCs w:val="26"/>
                <w:highlight w:val="white"/>
              </w:rPr>
              <w:t>Thông hiểu:</w:t>
            </w:r>
          </w:p>
          <w:p w:rsidR="00F41697" w:rsidRPr="00493197" w:rsidRDefault="00F41697"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Trình bày được trách nhiệm của công dân nói chung và công dân học sinh nói riêng trong việc tham gia góp phần giải quyết những vấn đề đó.</w:t>
            </w:r>
          </w:p>
          <w:p w:rsidR="00F41697" w:rsidRPr="00493197" w:rsidRDefault="00F41697" w:rsidP="00BB40EF">
            <w:pPr>
              <w:spacing w:before="60" w:after="20" w:line="276"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 xml:space="preserve">Vận dụng: </w:t>
            </w:r>
          </w:p>
          <w:p w:rsidR="00F41697" w:rsidRPr="00493197" w:rsidRDefault="00F41697"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b/>
                <w:bCs/>
                <w:sz w:val="24"/>
                <w:szCs w:val="26"/>
                <w:highlight w:val="white"/>
              </w:rPr>
              <w:t xml:space="preserve">- </w:t>
            </w:r>
            <w:r w:rsidRPr="00493197">
              <w:rPr>
                <w:rFonts w:ascii="Times New Roman" w:eastAsia="Calibri" w:hAnsi="Times New Roman" w:cs="Times New Roman"/>
                <w:sz w:val="24"/>
                <w:szCs w:val="26"/>
                <w:highlight w:val="white"/>
              </w:rPr>
              <w:t xml:space="preserve">Nhận xét, đánh giá được những hành vi, việc làm thiếu trách nhiệm đối với các vấn đề cấp thiết của </w:t>
            </w:r>
            <w:r w:rsidRPr="00493197">
              <w:rPr>
                <w:rFonts w:ascii="Times New Roman" w:eastAsia="Calibri" w:hAnsi="Times New Roman" w:cs="Times New Roman"/>
                <w:sz w:val="24"/>
                <w:szCs w:val="26"/>
                <w:highlight w:val="white"/>
                <w:u w:color="FF0000"/>
              </w:rPr>
              <w:t>nh</w:t>
            </w:r>
            <w:r w:rsidR="0091719F" w:rsidRPr="00493197">
              <w:rPr>
                <w:rFonts w:ascii="Times New Roman" w:eastAsia="Calibri" w:hAnsi="Times New Roman" w:cs="Times New Roman"/>
                <w:sz w:val="24"/>
                <w:szCs w:val="26"/>
                <w:highlight w:val="white"/>
                <w:u w:color="FF0000"/>
              </w:rPr>
              <w:t>â</w:t>
            </w:r>
            <w:r w:rsidRPr="00493197">
              <w:rPr>
                <w:rFonts w:ascii="Times New Roman" w:eastAsia="Calibri" w:hAnsi="Times New Roman" w:cs="Times New Roman"/>
                <w:sz w:val="24"/>
                <w:szCs w:val="26"/>
                <w:highlight w:val="white"/>
                <w:u w:color="FF0000"/>
              </w:rPr>
              <w:t>n loại</w:t>
            </w:r>
            <w:r w:rsidRPr="00493197">
              <w:rPr>
                <w:rFonts w:ascii="Times New Roman" w:eastAsia="Calibri" w:hAnsi="Times New Roman" w:cs="Times New Roman"/>
                <w:sz w:val="24"/>
                <w:szCs w:val="26"/>
                <w:highlight w:val="white"/>
              </w:rPr>
              <w:t>.</w:t>
            </w:r>
          </w:p>
          <w:p w:rsidR="00F41697" w:rsidRPr="00493197" w:rsidRDefault="00F41697" w:rsidP="00BB40EF">
            <w:pPr>
              <w:spacing w:before="60" w:after="20" w:line="276"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Vận dụng cao:</w:t>
            </w:r>
          </w:p>
          <w:p w:rsidR="00F41697" w:rsidRPr="00493197" w:rsidRDefault="00F41697" w:rsidP="00BB40EF">
            <w:pPr>
              <w:spacing w:before="60" w:after="20" w:line="276"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sz w:val="24"/>
                <w:szCs w:val="26"/>
                <w:highlight w:val="white"/>
              </w:rPr>
              <w:lastRenderedPageBreak/>
              <w:t>- Tham gia các hoạt động phù hợp với khả năng của bản thân để góp phần vào việc bảo vệ môi trường, hạn chế sự bùng nổ dân số, phòng ngừa và đẩy lùi dịch bệnh hiểm nghèo.</w:t>
            </w:r>
          </w:p>
        </w:tc>
        <w:tc>
          <w:tcPr>
            <w:tcW w:w="999" w:type="dxa"/>
          </w:tcPr>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lastRenderedPageBreak/>
              <w:t>4</w:t>
            </w:r>
          </w:p>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p>
        </w:tc>
        <w:tc>
          <w:tcPr>
            <w:tcW w:w="999" w:type="dxa"/>
          </w:tcPr>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3</w:t>
            </w:r>
          </w:p>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p>
        </w:tc>
        <w:tc>
          <w:tcPr>
            <w:tcW w:w="989" w:type="dxa"/>
            <w:vMerge w:val="restart"/>
          </w:tcPr>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1</w:t>
            </w:r>
            <w:r w:rsidR="00A94719" w:rsidRPr="00A94719">
              <w:rPr>
                <w:rFonts w:cs="Times New Roman"/>
                <w:color w:val="FF0000"/>
                <w:sz w:val="24"/>
                <w:szCs w:val="26"/>
                <w:highlight w:val="white"/>
                <w:lang w:bidi="hi-IN"/>
              </w:rPr>
              <w:t>*</w:t>
            </w:r>
          </w:p>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p>
        </w:tc>
        <w:tc>
          <w:tcPr>
            <w:tcW w:w="1021" w:type="dxa"/>
            <w:vMerge/>
          </w:tcPr>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p>
        </w:tc>
      </w:tr>
      <w:tr w:rsidR="00493197" w:rsidRPr="00493197" w:rsidTr="00BB40EF">
        <w:trPr>
          <w:jc w:val="center"/>
        </w:trPr>
        <w:tc>
          <w:tcPr>
            <w:tcW w:w="591" w:type="dxa"/>
          </w:tcPr>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lastRenderedPageBreak/>
              <w:t>6</w:t>
            </w:r>
          </w:p>
        </w:tc>
        <w:tc>
          <w:tcPr>
            <w:tcW w:w="1908" w:type="dxa"/>
            <w:gridSpan w:val="2"/>
          </w:tcPr>
          <w:p w:rsidR="00F41697" w:rsidRPr="00493197" w:rsidRDefault="00F41697" w:rsidP="00BB40EF">
            <w:pPr>
              <w:spacing w:before="60" w:after="20" w:line="276"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 xml:space="preserve">Tự </w:t>
            </w:r>
            <w:r w:rsidRPr="00493197">
              <w:rPr>
                <w:rFonts w:ascii="Times New Roman" w:eastAsia="Calibri" w:hAnsi="Times New Roman" w:cs="Times New Roman"/>
                <w:b/>
                <w:bCs/>
                <w:sz w:val="24"/>
                <w:szCs w:val="26"/>
                <w:highlight w:val="white"/>
                <w:u w:color="FF0000"/>
              </w:rPr>
              <w:t>hoàn t</w:t>
            </w:r>
            <w:r w:rsidRPr="00493197">
              <w:rPr>
                <w:rFonts w:ascii="Times New Roman" w:eastAsia="Calibri" w:hAnsi="Times New Roman" w:cs="Times New Roman"/>
                <w:b/>
                <w:bCs/>
                <w:sz w:val="24"/>
                <w:szCs w:val="26"/>
                <w:highlight w:val="white"/>
              </w:rPr>
              <w:t xml:space="preserve">hiện bản thân </w:t>
            </w:r>
          </w:p>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p>
        </w:tc>
        <w:tc>
          <w:tcPr>
            <w:tcW w:w="2296" w:type="dxa"/>
          </w:tcPr>
          <w:p w:rsidR="00F41697" w:rsidRPr="00493197" w:rsidRDefault="00F41697"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xml:space="preserve">7. Tự hoàn thiện bản thân </w:t>
            </w:r>
          </w:p>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p>
        </w:tc>
        <w:tc>
          <w:tcPr>
            <w:tcW w:w="5886" w:type="dxa"/>
          </w:tcPr>
          <w:p w:rsidR="00F41697" w:rsidRPr="00493197" w:rsidRDefault="00F41697" w:rsidP="00BB40EF">
            <w:pPr>
              <w:spacing w:before="60" w:after="20" w:line="276"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Nhận biết:</w:t>
            </w:r>
          </w:p>
          <w:p w:rsidR="00F41697" w:rsidRPr="00493197" w:rsidRDefault="00F41697"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Nhận ra được thế nào là tự hoàn thiện bản thân.</w:t>
            </w:r>
          </w:p>
          <w:p w:rsidR="00F41697" w:rsidRPr="00493197" w:rsidRDefault="00F41697" w:rsidP="00BB40EF">
            <w:pPr>
              <w:spacing w:before="60" w:after="20" w:line="276"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Thông hiểu:</w:t>
            </w:r>
          </w:p>
          <w:p w:rsidR="00F41697" w:rsidRPr="00493197" w:rsidRDefault="00F41697"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Lấy được ví dụ hoặc kể được một tấm gương về tự hoàn thiện bản thân.</w:t>
            </w:r>
          </w:p>
          <w:p w:rsidR="00F41697" w:rsidRPr="00493197" w:rsidRDefault="00F41697"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Hiểu được sự cần thiết phải tự hoàn t---hiện bản thân theo các yêu cầu đạo đức của xã hội.</w:t>
            </w:r>
          </w:p>
          <w:p w:rsidR="00F41697" w:rsidRPr="00493197" w:rsidRDefault="00F41697" w:rsidP="00BB40EF">
            <w:pPr>
              <w:spacing w:before="60" w:after="20" w:line="276"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 xml:space="preserve">Vận dụng: </w:t>
            </w:r>
          </w:p>
          <w:p w:rsidR="00F41697" w:rsidRPr="00493197" w:rsidRDefault="00F41697"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Biết tự nhận thức về bản thân đối chiếu với các yêu cầu đạo đức xã hội.</w:t>
            </w:r>
          </w:p>
          <w:p w:rsidR="00F41697" w:rsidRPr="00493197" w:rsidRDefault="00F41697" w:rsidP="00BB40EF">
            <w:pPr>
              <w:spacing w:before="60" w:after="20" w:line="276" w:lineRule="auto"/>
              <w:jc w:val="both"/>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Vận dụng cao:</w:t>
            </w:r>
          </w:p>
          <w:p w:rsidR="00F41697" w:rsidRPr="00493197" w:rsidRDefault="00F41697" w:rsidP="00BB40EF">
            <w:pPr>
              <w:spacing w:before="60" w:after="20" w:line="276" w:lineRule="auto"/>
              <w:jc w:val="both"/>
              <w:rPr>
                <w:rFonts w:ascii="Times New Roman" w:eastAsia="Calibri" w:hAnsi="Times New Roman" w:cs="Times New Roman"/>
                <w:sz w:val="24"/>
                <w:szCs w:val="26"/>
                <w:highlight w:val="white"/>
              </w:rPr>
            </w:pPr>
            <w:r w:rsidRPr="00493197">
              <w:rPr>
                <w:rFonts w:ascii="Times New Roman" w:eastAsia="Calibri" w:hAnsi="Times New Roman" w:cs="Times New Roman"/>
                <w:sz w:val="24"/>
                <w:szCs w:val="26"/>
                <w:highlight w:val="white"/>
              </w:rPr>
              <w:t>- Lựa chọn được những việc làm thể hiện cách thức rèn luyện, tự hoàn thiện bản thân theo các giá trị đạo đức xã hội.</w:t>
            </w:r>
          </w:p>
        </w:tc>
        <w:tc>
          <w:tcPr>
            <w:tcW w:w="999" w:type="dxa"/>
          </w:tcPr>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1</w:t>
            </w:r>
          </w:p>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p>
        </w:tc>
        <w:tc>
          <w:tcPr>
            <w:tcW w:w="999" w:type="dxa"/>
          </w:tcPr>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2</w:t>
            </w:r>
          </w:p>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p>
        </w:tc>
        <w:tc>
          <w:tcPr>
            <w:tcW w:w="989" w:type="dxa"/>
            <w:vMerge/>
          </w:tcPr>
          <w:p w:rsidR="00F41697" w:rsidRPr="00493197" w:rsidRDefault="00F41697" w:rsidP="00BB40EF">
            <w:pPr>
              <w:spacing w:before="60" w:after="20" w:line="276" w:lineRule="auto"/>
              <w:jc w:val="center"/>
              <w:rPr>
                <w:rFonts w:ascii="Times New Roman" w:eastAsia="Calibri" w:hAnsi="Times New Roman" w:cs="Times New Roman"/>
                <w:sz w:val="24"/>
                <w:szCs w:val="26"/>
                <w:highlight w:val="white"/>
              </w:rPr>
            </w:pPr>
          </w:p>
        </w:tc>
        <w:tc>
          <w:tcPr>
            <w:tcW w:w="1021" w:type="dxa"/>
            <w:vMerge/>
          </w:tcPr>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p>
        </w:tc>
      </w:tr>
      <w:tr w:rsidR="00493197" w:rsidRPr="00493197" w:rsidTr="00BB40EF">
        <w:trPr>
          <w:jc w:val="center"/>
        </w:trPr>
        <w:tc>
          <w:tcPr>
            <w:tcW w:w="4795" w:type="dxa"/>
            <w:gridSpan w:val="4"/>
          </w:tcPr>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Tổng</w:t>
            </w:r>
          </w:p>
        </w:tc>
        <w:tc>
          <w:tcPr>
            <w:tcW w:w="5886" w:type="dxa"/>
          </w:tcPr>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p>
        </w:tc>
        <w:tc>
          <w:tcPr>
            <w:tcW w:w="999" w:type="dxa"/>
          </w:tcPr>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16</w:t>
            </w:r>
          </w:p>
        </w:tc>
        <w:tc>
          <w:tcPr>
            <w:tcW w:w="999" w:type="dxa"/>
          </w:tcPr>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12</w:t>
            </w:r>
          </w:p>
        </w:tc>
        <w:tc>
          <w:tcPr>
            <w:tcW w:w="989" w:type="dxa"/>
          </w:tcPr>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01</w:t>
            </w:r>
          </w:p>
        </w:tc>
        <w:tc>
          <w:tcPr>
            <w:tcW w:w="1021" w:type="dxa"/>
          </w:tcPr>
          <w:p w:rsidR="00F41697" w:rsidRPr="00493197" w:rsidRDefault="00F41697" w:rsidP="00BB40EF">
            <w:pPr>
              <w:spacing w:before="60" w:after="20" w:line="276" w:lineRule="auto"/>
              <w:jc w:val="center"/>
              <w:rPr>
                <w:rFonts w:ascii="Times New Roman" w:eastAsia="Calibri" w:hAnsi="Times New Roman" w:cs="Times New Roman"/>
                <w:b/>
                <w:bCs/>
                <w:sz w:val="24"/>
                <w:szCs w:val="26"/>
                <w:highlight w:val="white"/>
              </w:rPr>
            </w:pPr>
            <w:r w:rsidRPr="00493197">
              <w:rPr>
                <w:rFonts w:ascii="Times New Roman" w:eastAsia="Calibri" w:hAnsi="Times New Roman" w:cs="Times New Roman"/>
                <w:b/>
                <w:bCs/>
                <w:sz w:val="24"/>
                <w:szCs w:val="26"/>
                <w:highlight w:val="white"/>
              </w:rPr>
              <w:t>01</w:t>
            </w:r>
          </w:p>
        </w:tc>
      </w:tr>
    </w:tbl>
    <w:p w:rsidR="00F41697" w:rsidRPr="00493197" w:rsidRDefault="00F41697" w:rsidP="009F2EE6">
      <w:pPr>
        <w:spacing w:before="60" w:after="20" w:line="300" w:lineRule="auto"/>
        <w:jc w:val="both"/>
        <w:rPr>
          <w:rFonts w:eastAsia="Calibri" w:cs="Times New Roman"/>
          <w:b/>
          <w:bCs/>
          <w:sz w:val="24"/>
          <w:szCs w:val="26"/>
          <w:highlight w:val="white"/>
        </w:rPr>
      </w:pPr>
      <w:r w:rsidRPr="00493197">
        <w:rPr>
          <w:rFonts w:eastAsia="Calibri" w:cs="Times New Roman"/>
          <w:b/>
          <w:bCs/>
          <w:sz w:val="24"/>
          <w:szCs w:val="26"/>
          <w:highlight w:val="white"/>
        </w:rPr>
        <w:t>Lưu ý:</w:t>
      </w:r>
    </w:p>
    <w:p w:rsidR="00F41697" w:rsidRPr="00493197" w:rsidRDefault="00F41697" w:rsidP="009F2EE6">
      <w:pPr>
        <w:spacing w:before="60" w:after="20" w:line="300" w:lineRule="auto"/>
        <w:jc w:val="both"/>
        <w:rPr>
          <w:rFonts w:eastAsia="Calibri" w:cs="Times New Roman"/>
          <w:sz w:val="24"/>
          <w:szCs w:val="26"/>
          <w:highlight w:val="white"/>
        </w:rPr>
      </w:pPr>
      <w:r w:rsidRPr="00493197">
        <w:rPr>
          <w:rFonts w:eastAsia="Calibri" w:cs="Times New Roman"/>
          <w:sz w:val="24"/>
          <w:szCs w:val="26"/>
          <w:highlight w:val="white"/>
        </w:rPr>
        <w:t xml:space="preserve">      -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F41697" w:rsidRPr="00493197" w:rsidRDefault="00F41697" w:rsidP="009F2EE6">
      <w:pPr>
        <w:spacing w:before="60" w:after="20" w:line="300" w:lineRule="auto"/>
        <w:jc w:val="both"/>
        <w:rPr>
          <w:rFonts w:eastAsia="Calibri" w:cs="Times New Roman"/>
          <w:sz w:val="24"/>
          <w:szCs w:val="26"/>
          <w:highlight w:val="white"/>
        </w:rPr>
      </w:pPr>
      <w:r w:rsidRPr="00493197">
        <w:rPr>
          <w:rFonts w:eastAsia="Calibri" w:cs="Times New Roman"/>
          <w:sz w:val="24"/>
          <w:szCs w:val="26"/>
          <w:highlight w:val="white"/>
        </w:rPr>
        <w:lastRenderedPageBreak/>
        <w:t xml:space="preserve">      - Giáo viên có thể ra 1 câu hỏi cho đề kiểm tra cấp độ vận dụng cao ở đơn vị kiến thức (2) hoặc (3) hoặc (4) hoặc (5) hoặc (6) hoặc (7).</w:t>
      </w:r>
    </w:p>
    <w:p w:rsidR="00BB40EF" w:rsidRDefault="00BB40EF">
      <w:pPr>
        <w:rPr>
          <w:rFonts w:cs="Times New Roman"/>
          <w:b/>
          <w:i/>
          <w:sz w:val="24"/>
          <w:szCs w:val="26"/>
          <w:highlight w:val="white"/>
        </w:rPr>
      </w:pPr>
      <w:r>
        <w:rPr>
          <w:rFonts w:cs="Times New Roman"/>
          <w:b/>
          <w:i/>
          <w:sz w:val="24"/>
          <w:szCs w:val="26"/>
          <w:highlight w:val="white"/>
        </w:rPr>
        <w:br w:type="page"/>
      </w:r>
    </w:p>
    <w:p w:rsidR="0064712B" w:rsidRPr="00695E91" w:rsidRDefault="00D83287" w:rsidP="009F2EE6">
      <w:pPr>
        <w:spacing w:before="60" w:after="20" w:line="300" w:lineRule="auto"/>
        <w:rPr>
          <w:rFonts w:cs="Times New Roman"/>
          <w:b/>
          <w:i/>
          <w:sz w:val="24"/>
          <w:szCs w:val="26"/>
          <w:highlight w:val="darkGray"/>
        </w:rPr>
      </w:pPr>
      <w:r w:rsidRPr="00695E91">
        <w:rPr>
          <w:rFonts w:cs="Times New Roman"/>
          <w:b/>
          <w:i/>
          <w:sz w:val="24"/>
          <w:szCs w:val="26"/>
          <w:highlight w:val="darkGray"/>
        </w:rPr>
        <w:lastRenderedPageBreak/>
        <w:t>c</w:t>
      </w:r>
      <w:r w:rsidR="0064712B" w:rsidRPr="00695E91">
        <w:rPr>
          <w:rFonts w:cs="Times New Roman"/>
          <w:b/>
          <w:i/>
          <w:sz w:val="24"/>
          <w:szCs w:val="26"/>
          <w:highlight w:val="darkGray"/>
        </w:rPr>
        <w:t>) Hướng dẫn ra đề kiểm tra theo ma trận và đặc tả</w:t>
      </w:r>
    </w:p>
    <w:p w:rsidR="00DE6B56" w:rsidRPr="00695E91" w:rsidRDefault="00DE6B56" w:rsidP="009F2EE6">
      <w:pPr>
        <w:spacing w:before="60" w:after="20" w:line="300" w:lineRule="auto"/>
        <w:jc w:val="center"/>
        <w:rPr>
          <w:rFonts w:eastAsia="Calibri" w:cs="Times New Roman"/>
          <w:b/>
          <w:bCs/>
          <w:sz w:val="24"/>
          <w:szCs w:val="26"/>
          <w:highlight w:val="darkGray"/>
        </w:rPr>
      </w:pPr>
      <w:r w:rsidRPr="00695E91">
        <w:rPr>
          <w:rFonts w:eastAsia="Calibri" w:cs="Times New Roman"/>
          <w:b/>
          <w:bCs/>
          <w:sz w:val="24"/>
          <w:szCs w:val="26"/>
          <w:highlight w:val="darkGray"/>
        </w:rPr>
        <w:t>BẢNG ĐẶC TẢ ĐỀ KIỂM TRA GIỮA KỲ I</w:t>
      </w:r>
    </w:p>
    <w:p w:rsidR="00DE6B56" w:rsidRPr="00695E91" w:rsidRDefault="00DE6B56" w:rsidP="009F2EE6">
      <w:pPr>
        <w:spacing w:before="60" w:after="20" w:line="300" w:lineRule="auto"/>
        <w:jc w:val="center"/>
        <w:rPr>
          <w:rFonts w:eastAsia="Calibri" w:cs="Times New Roman"/>
          <w:b/>
          <w:bCs/>
          <w:sz w:val="24"/>
          <w:szCs w:val="26"/>
          <w:highlight w:val="darkGray"/>
        </w:rPr>
      </w:pPr>
      <w:r w:rsidRPr="00695E91">
        <w:rPr>
          <w:rFonts w:eastAsia="Calibri" w:cs="Times New Roman"/>
          <w:b/>
          <w:bCs/>
          <w:sz w:val="24"/>
          <w:szCs w:val="26"/>
          <w:highlight w:val="darkGray"/>
        </w:rPr>
        <w:t>MÔN: GIÁO DỤC CÔNG DÂN 10 – THỜI GIAN LÀM BÀI: 45 PHÚT</w:t>
      </w:r>
    </w:p>
    <w:tbl>
      <w:tblPr>
        <w:tblStyle w:val="TableGrid1"/>
        <w:tblW w:w="12474" w:type="dxa"/>
        <w:jc w:val="center"/>
        <w:tblCellMar>
          <w:left w:w="57" w:type="dxa"/>
          <w:right w:w="57" w:type="dxa"/>
        </w:tblCellMar>
        <w:tblLook w:val="04A0" w:firstRow="1" w:lastRow="0" w:firstColumn="1" w:lastColumn="0" w:noHBand="0" w:noVBand="1"/>
      </w:tblPr>
      <w:tblGrid>
        <w:gridCol w:w="535"/>
        <w:gridCol w:w="1648"/>
        <w:gridCol w:w="1888"/>
        <w:gridCol w:w="4824"/>
        <w:gridCol w:w="880"/>
        <w:gridCol w:w="898"/>
        <w:gridCol w:w="864"/>
        <w:gridCol w:w="937"/>
      </w:tblGrid>
      <w:tr w:rsidR="00493197" w:rsidRPr="00695E91" w:rsidTr="0031427F">
        <w:trPr>
          <w:trHeight w:val="274"/>
          <w:jc w:val="center"/>
        </w:trPr>
        <w:tc>
          <w:tcPr>
            <w:tcW w:w="589" w:type="dxa"/>
            <w:vMerge w:val="restart"/>
          </w:tcPr>
          <w:p w:rsidR="00DE6B56" w:rsidRPr="00695E91" w:rsidRDefault="00DE6B56" w:rsidP="0031427F">
            <w:pPr>
              <w:spacing w:before="60" w:after="20" w:line="300" w:lineRule="auto"/>
              <w:jc w:val="center"/>
              <w:rPr>
                <w:rFonts w:ascii="Times New Roman" w:eastAsia="Calibri" w:hAnsi="Times New Roman" w:cs="Times New Roman"/>
                <w:b/>
                <w:bCs/>
                <w:szCs w:val="24"/>
                <w:highlight w:val="darkGray"/>
              </w:rPr>
            </w:pPr>
          </w:p>
          <w:p w:rsidR="00DE6B56" w:rsidRPr="00695E91" w:rsidRDefault="00DE6B56" w:rsidP="0031427F">
            <w:pPr>
              <w:spacing w:before="60" w:after="20" w:line="300" w:lineRule="auto"/>
              <w:jc w:val="center"/>
              <w:rPr>
                <w:rFonts w:ascii="Times New Roman" w:eastAsia="Calibri" w:hAnsi="Times New Roman" w:cs="Times New Roman"/>
                <w:b/>
                <w:bCs/>
                <w:szCs w:val="24"/>
                <w:highlight w:val="darkGray"/>
              </w:rPr>
            </w:pPr>
            <w:r w:rsidRPr="00695E91">
              <w:rPr>
                <w:rFonts w:ascii="Times New Roman" w:eastAsia="Calibri" w:hAnsi="Times New Roman" w:cs="Times New Roman"/>
                <w:b/>
                <w:bCs/>
                <w:szCs w:val="24"/>
                <w:highlight w:val="darkGray"/>
              </w:rPr>
              <w:t>TT</w:t>
            </w:r>
          </w:p>
        </w:tc>
        <w:tc>
          <w:tcPr>
            <w:tcW w:w="1960" w:type="dxa"/>
            <w:vMerge w:val="restart"/>
          </w:tcPr>
          <w:p w:rsidR="00DE6B56" w:rsidRPr="00695E91" w:rsidRDefault="00DE6B56" w:rsidP="0031427F">
            <w:pPr>
              <w:spacing w:before="60" w:after="20" w:line="300" w:lineRule="auto"/>
              <w:jc w:val="center"/>
              <w:rPr>
                <w:rFonts w:ascii="Times New Roman" w:eastAsia="Calibri" w:hAnsi="Times New Roman" w:cs="Times New Roman"/>
                <w:b/>
                <w:bCs/>
                <w:szCs w:val="24"/>
                <w:highlight w:val="darkGray"/>
              </w:rPr>
            </w:pPr>
          </w:p>
          <w:p w:rsidR="00DE6B56" w:rsidRPr="00695E91" w:rsidRDefault="00DE6B56" w:rsidP="0031427F">
            <w:pPr>
              <w:spacing w:before="60" w:after="20" w:line="300" w:lineRule="auto"/>
              <w:jc w:val="center"/>
              <w:rPr>
                <w:rFonts w:ascii="Times New Roman" w:eastAsia="Calibri" w:hAnsi="Times New Roman" w:cs="Times New Roman"/>
                <w:b/>
                <w:bCs/>
                <w:szCs w:val="24"/>
                <w:highlight w:val="darkGray"/>
              </w:rPr>
            </w:pPr>
            <w:r w:rsidRPr="00695E91">
              <w:rPr>
                <w:rFonts w:ascii="Times New Roman" w:eastAsia="Calibri" w:hAnsi="Times New Roman" w:cs="Times New Roman"/>
                <w:b/>
                <w:bCs/>
                <w:szCs w:val="24"/>
                <w:highlight w:val="darkGray"/>
              </w:rPr>
              <w:t>Nội dung kiến thức</w:t>
            </w:r>
          </w:p>
        </w:tc>
        <w:tc>
          <w:tcPr>
            <w:tcW w:w="2311" w:type="dxa"/>
            <w:vMerge w:val="restart"/>
          </w:tcPr>
          <w:p w:rsidR="00DE6B56" w:rsidRPr="00695E91" w:rsidRDefault="00DE6B56" w:rsidP="0031427F">
            <w:pPr>
              <w:spacing w:before="60" w:after="20" w:line="300" w:lineRule="auto"/>
              <w:jc w:val="center"/>
              <w:rPr>
                <w:rFonts w:ascii="Times New Roman" w:eastAsia="Calibri" w:hAnsi="Times New Roman" w:cs="Times New Roman"/>
                <w:b/>
                <w:bCs/>
                <w:szCs w:val="24"/>
                <w:highlight w:val="darkGray"/>
              </w:rPr>
            </w:pPr>
          </w:p>
          <w:p w:rsidR="00DE6B56" w:rsidRPr="00695E91" w:rsidRDefault="00DE6B56" w:rsidP="0031427F">
            <w:pPr>
              <w:spacing w:before="60" w:after="20" w:line="300" w:lineRule="auto"/>
              <w:jc w:val="center"/>
              <w:rPr>
                <w:rFonts w:ascii="Times New Roman" w:eastAsia="Calibri" w:hAnsi="Times New Roman" w:cs="Times New Roman"/>
                <w:b/>
                <w:bCs/>
                <w:szCs w:val="24"/>
                <w:highlight w:val="darkGray"/>
              </w:rPr>
            </w:pPr>
            <w:r w:rsidRPr="00695E91">
              <w:rPr>
                <w:rFonts w:ascii="Times New Roman" w:eastAsia="Calibri" w:hAnsi="Times New Roman" w:cs="Times New Roman"/>
                <w:b/>
                <w:bCs/>
                <w:szCs w:val="24"/>
                <w:highlight w:val="darkGray"/>
              </w:rPr>
              <w:t>Đơn vị kiến thức</w:t>
            </w:r>
          </w:p>
        </w:tc>
        <w:tc>
          <w:tcPr>
            <w:tcW w:w="6339" w:type="dxa"/>
            <w:vMerge w:val="restart"/>
          </w:tcPr>
          <w:p w:rsidR="00DE6B56" w:rsidRPr="00695E91" w:rsidRDefault="00DE6B56" w:rsidP="0031427F">
            <w:pPr>
              <w:spacing w:before="60" w:after="20" w:line="300" w:lineRule="auto"/>
              <w:jc w:val="center"/>
              <w:rPr>
                <w:rFonts w:ascii="Times New Roman" w:eastAsia="Calibri" w:hAnsi="Times New Roman" w:cs="Times New Roman"/>
                <w:b/>
                <w:bCs/>
                <w:szCs w:val="24"/>
                <w:highlight w:val="darkGray"/>
              </w:rPr>
            </w:pPr>
          </w:p>
          <w:p w:rsidR="00DE6B56" w:rsidRPr="00695E91" w:rsidRDefault="00DE6B56" w:rsidP="0031427F">
            <w:pPr>
              <w:spacing w:before="60" w:after="20" w:line="300" w:lineRule="auto"/>
              <w:jc w:val="center"/>
              <w:rPr>
                <w:rFonts w:ascii="Times New Roman" w:eastAsia="Calibri" w:hAnsi="Times New Roman" w:cs="Times New Roman"/>
                <w:b/>
                <w:bCs/>
                <w:szCs w:val="24"/>
                <w:highlight w:val="darkGray"/>
              </w:rPr>
            </w:pPr>
            <w:r w:rsidRPr="00695E91">
              <w:rPr>
                <w:rFonts w:ascii="Times New Roman" w:eastAsia="Calibri" w:hAnsi="Times New Roman" w:cs="Times New Roman"/>
                <w:b/>
                <w:bCs/>
                <w:szCs w:val="24"/>
                <w:highlight w:val="darkGray"/>
              </w:rPr>
              <w:t>Mức độ kiến thức, kĩ năng cần kiểm tra, đánh giá</w:t>
            </w:r>
          </w:p>
        </w:tc>
        <w:tc>
          <w:tcPr>
            <w:tcW w:w="4019" w:type="dxa"/>
            <w:gridSpan w:val="4"/>
          </w:tcPr>
          <w:p w:rsidR="00DE6B56" w:rsidRPr="00695E91" w:rsidRDefault="00DE6B56" w:rsidP="0031427F">
            <w:pPr>
              <w:spacing w:before="60" w:after="20" w:line="300" w:lineRule="auto"/>
              <w:jc w:val="center"/>
              <w:rPr>
                <w:rFonts w:ascii="Times New Roman" w:eastAsia="Calibri" w:hAnsi="Times New Roman" w:cs="Times New Roman"/>
                <w:b/>
                <w:bCs/>
                <w:szCs w:val="24"/>
                <w:highlight w:val="darkGray"/>
              </w:rPr>
            </w:pPr>
            <w:r w:rsidRPr="00695E91">
              <w:rPr>
                <w:rFonts w:ascii="Times New Roman" w:eastAsia="Calibri" w:hAnsi="Times New Roman" w:cs="Times New Roman"/>
                <w:b/>
                <w:bCs/>
                <w:szCs w:val="24"/>
                <w:highlight w:val="darkGray"/>
              </w:rPr>
              <w:t>Số câu hỏi theo mức độ nhận thức</w:t>
            </w:r>
          </w:p>
        </w:tc>
      </w:tr>
      <w:tr w:rsidR="00493197" w:rsidRPr="00695E91" w:rsidTr="0031427F">
        <w:trPr>
          <w:trHeight w:val="274"/>
          <w:jc w:val="center"/>
        </w:trPr>
        <w:tc>
          <w:tcPr>
            <w:tcW w:w="589" w:type="dxa"/>
            <w:vMerge/>
          </w:tcPr>
          <w:p w:rsidR="00DE6B56" w:rsidRPr="00695E91" w:rsidRDefault="00DE6B56" w:rsidP="0031427F">
            <w:pPr>
              <w:spacing w:before="60" w:after="20" w:line="300" w:lineRule="auto"/>
              <w:jc w:val="center"/>
              <w:rPr>
                <w:rFonts w:ascii="Times New Roman" w:eastAsia="Calibri" w:hAnsi="Times New Roman" w:cs="Times New Roman"/>
                <w:b/>
                <w:bCs/>
                <w:szCs w:val="24"/>
                <w:highlight w:val="darkGray"/>
              </w:rPr>
            </w:pPr>
          </w:p>
        </w:tc>
        <w:tc>
          <w:tcPr>
            <w:tcW w:w="1960" w:type="dxa"/>
            <w:vMerge/>
          </w:tcPr>
          <w:p w:rsidR="00DE6B56" w:rsidRPr="00695E91" w:rsidRDefault="00DE6B56" w:rsidP="0031427F">
            <w:pPr>
              <w:spacing w:before="60" w:after="20" w:line="300" w:lineRule="auto"/>
              <w:jc w:val="center"/>
              <w:rPr>
                <w:rFonts w:ascii="Times New Roman" w:eastAsia="Calibri" w:hAnsi="Times New Roman" w:cs="Times New Roman"/>
                <w:b/>
                <w:bCs/>
                <w:szCs w:val="24"/>
                <w:highlight w:val="darkGray"/>
              </w:rPr>
            </w:pPr>
          </w:p>
        </w:tc>
        <w:tc>
          <w:tcPr>
            <w:tcW w:w="2311" w:type="dxa"/>
            <w:vMerge/>
          </w:tcPr>
          <w:p w:rsidR="00DE6B56" w:rsidRPr="00695E91" w:rsidRDefault="00DE6B56" w:rsidP="0031427F">
            <w:pPr>
              <w:spacing w:before="60" w:after="20" w:line="300" w:lineRule="auto"/>
              <w:jc w:val="center"/>
              <w:rPr>
                <w:rFonts w:ascii="Times New Roman" w:eastAsia="Calibri" w:hAnsi="Times New Roman" w:cs="Times New Roman"/>
                <w:b/>
                <w:bCs/>
                <w:szCs w:val="24"/>
                <w:highlight w:val="darkGray"/>
              </w:rPr>
            </w:pPr>
          </w:p>
        </w:tc>
        <w:tc>
          <w:tcPr>
            <w:tcW w:w="6339" w:type="dxa"/>
            <w:vMerge/>
          </w:tcPr>
          <w:p w:rsidR="00DE6B56" w:rsidRPr="00695E91" w:rsidRDefault="00DE6B56" w:rsidP="0031427F">
            <w:pPr>
              <w:spacing w:before="60" w:after="20" w:line="300" w:lineRule="auto"/>
              <w:jc w:val="center"/>
              <w:rPr>
                <w:rFonts w:ascii="Times New Roman" w:eastAsia="Calibri" w:hAnsi="Times New Roman" w:cs="Times New Roman"/>
                <w:b/>
                <w:bCs/>
                <w:szCs w:val="24"/>
                <w:highlight w:val="darkGray"/>
              </w:rPr>
            </w:pPr>
          </w:p>
        </w:tc>
        <w:tc>
          <w:tcPr>
            <w:tcW w:w="986" w:type="dxa"/>
          </w:tcPr>
          <w:p w:rsidR="00DE6B56" w:rsidRPr="00695E91" w:rsidRDefault="00DE6B56" w:rsidP="0031427F">
            <w:pPr>
              <w:spacing w:before="60" w:after="20" w:line="300" w:lineRule="auto"/>
              <w:jc w:val="center"/>
              <w:rPr>
                <w:rFonts w:ascii="Times New Roman" w:eastAsia="Calibri" w:hAnsi="Times New Roman" w:cs="Times New Roman"/>
                <w:b/>
                <w:bCs/>
                <w:szCs w:val="24"/>
                <w:highlight w:val="darkGray"/>
              </w:rPr>
            </w:pPr>
            <w:r w:rsidRPr="00695E91">
              <w:rPr>
                <w:rFonts w:ascii="Times New Roman" w:eastAsia="Calibri" w:hAnsi="Times New Roman" w:cs="Times New Roman"/>
                <w:b/>
                <w:bCs/>
                <w:szCs w:val="24"/>
                <w:highlight w:val="darkGray"/>
              </w:rPr>
              <w:t>Nhận biết</w:t>
            </w:r>
          </w:p>
        </w:tc>
        <w:tc>
          <w:tcPr>
            <w:tcW w:w="971" w:type="dxa"/>
          </w:tcPr>
          <w:p w:rsidR="00DE6B56" w:rsidRPr="00695E91" w:rsidRDefault="00DE6B56" w:rsidP="0031427F">
            <w:pPr>
              <w:spacing w:before="60" w:after="20" w:line="300" w:lineRule="auto"/>
              <w:jc w:val="center"/>
              <w:rPr>
                <w:rFonts w:ascii="Times New Roman" w:eastAsia="Calibri" w:hAnsi="Times New Roman" w:cs="Times New Roman"/>
                <w:b/>
                <w:bCs/>
                <w:szCs w:val="24"/>
                <w:highlight w:val="darkGray"/>
              </w:rPr>
            </w:pPr>
            <w:r w:rsidRPr="00695E91">
              <w:rPr>
                <w:rFonts w:ascii="Times New Roman" w:eastAsia="Calibri" w:hAnsi="Times New Roman" w:cs="Times New Roman"/>
                <w:b/>
                <w:bCs/>
                <w:szCs w:val="24"/>
                <w:highlight w:val="darkGray"/>
              </w:rPr>
              <w:t>Thông hiểu</w:t>
            </w:r>
          </w:p>
        </w:tc>
        <w:tc>
          <w:tcPr>
            <w:tcW w:w="979" w:type="dxa"/>
          </w:tcPr>
          <w:p w:rsidR="00DE6B56" w:rsidRPr="00695E91" w:rsidRDefault="00DE6B56" w:rsidP="0031427F">
            <w:pPr>
              <w:spacing w:before="60" w:after="20" w:line="300" w:lineRule="auto"/>
              <w:jc w:val="center"/>
              <w:rPr>
                <w:rFonts w:ascii="Times New Roman" w:eastAsia="Calibri" w:hAnsi="Times New Roman" w:cs="Times New Roman"/>
                <w:b/>
                <w:bCs/>
                <w:szCs w:val="24"/>
                <w:highlight w:val="darkGray"/>
              </w:rPr>
            </w:pPr>
            <w:r w:rsidRPr="00695E91">
              <w:rPr>
                <w:rFonts w:ascii="Times New Roman" w:eastAsia="Calibri" w:hAnsi="Times New Roman" w:cs="Times New Roman"/>
                <w:b/>
                <w:bCs/>
                <w:szCs w:val="24"/>
                <w:highlight w:val="darkGray"/>
              </w:rPr>
              <w:t>Vận dụng</w:t>
            </w:r>
          </w:p>
        </w:tc>
        <w:tc>
          <w:tcPr>
            <w:tcW w:w="1083" w:type="dxa"/>
          </w:tcPr>
          <w:p w:rsidR="00DE6B56" w:rsidRPr="00695E91" w:rsidRDefault="00DE6B56" w:rsidP="0031427F">
            <w:pPr>
              <w:spacing w:before="60" w:after="20" w:line="300" w:lineRule="auto"/>
              <w:jc w:val="center"/>
              <w:rPr>
                <w:rFonts w:ascii="Times New Roman" w:eastAsia="Calibri" w:hAnsi="Times New Roman" w:cs="Times New Roman"/>
                <w:b/>
                <w:bCs/>
                <w:szCs w:val="24"/>
                <w:highlight w:val="darkGray"/>
              </w:rPr>
            </w:pPr>
            <w:r w:rsidRPr="00695E91">
              <w:rPr>
                <w:rFonts w:ascii="Times New Roman" w:eastAsia="Calibri" w:hAnsi="Times New Roman" w:cs="Times New Roman"/>
                <w:b/>
                <w:bCs/>
                <w:szCs w:val="24"/>
                <w:highlight w:val="darkGray"/>
              </w:rPr>
              <w:t>Vận dụng cao</w:t>
            </w:r>
          </w:p>
        </w:tc>
      </w:tr>
      <w:tr w:rsidR="00493197" w:rsidRPr="00695E91" w:rsidTr="0031427F">
        <w:trPr>
          <w:trHeight w:val="620"/>
          <w:jc w:val="center"/>
        </w:trPr>
        <w:tc>
          <w:tcPr>
            <w:tcW w:w="589" w:type="dxa"/>
          </w:tcPr>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1</w:t>
            </w:r>
          </w:p>
        </w:tc>
        <w:tc>
          <w:tcPr>
            <w:tcW w:w="1960" w:type="dxa"/>
          </w:tcPr>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 xml:space="preserve">Thế giới quan duy vật và phương pháp luận biện chứng </w:t>
            </w:r>
          </w:p>
        </w:tc>
        <w:tc>
          <w:tcPr>
            <w:tcW w:w="2311" w:type="dxa"/>
          </w:tcPr>
          <w:p w:rsidR="00DE6B56" w:rsidRPr="00695E91" w:rsidRDefault="00DE6B56" w:rsidP="0031427F">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1. Thế giới quan và phương pháp luận.</w:t>
            </w:r>
          </w:p>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p>
        </w:tc>
        <w:tc>
          <w:tcPr>
            <w:tcW w:w="6339" w:type="dxa"/>
          </w:tcPr>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Nhận biết:</w:t>
            </w:r>
          </w:p>
          <w:p w:rsidR="00DE6B56" w:rsidRPr="00695E91" w:rsidRDefault="00DE6B56" w:rsidP="0031427F">
            <w:pPr>
              <w:spacing w:before="60" w:after="20" w:line="300" w:lineRule="auto"/>
              <w:jc w:val="both"/>
              <w:rPr>
                <w:rFonts w:ascii="Times New Roman" w:eastAsia="Calibri" w:hAnsi="Times New Roman" w:cs="Times New Roman"/>
                <w:b/>
                <w:sz w:val="24"/>
                <w:szCs w:val="26"/>
                <w:highlight w:val="darkGray"/>
              </w:rPr>
            </w:pPr>
            <w:r w:rsidRPr="00695E91">
              <w:rPr>
                <w:rFonts w:ascii="Times New Roman" w:eastAsia="Calibri" w:hAnsi="Times New Roman" w:cs="Times New Roman"/>
                <w:sz w:val="24"/>
                <w:szCs w:val="26"/>
                <w:highlight w:val="darkGray"/>
              </w:rPr>
              <w:t>- Các khái niệm Triết học, thế giới quan duy vật, thế giới quan duy tậm, phương pháp luận biện chúng, phương pháp luận siêu hình.</w:t>
            </w:r>
            <w:r w:rsidR="00385320" w:rsidRPr="00695E91">
              <w:rPr>
                <w:rFonts w:ascii="Times New Roman" w:eastAsia="Calibri" w:hAnsi="Times New Roman" w:cs="Times New Roman"/>
                <w:b/>
                <w:sz w:val="24"/>
                <w:szCs w:val="26"/>
                <w:highlight w:val="darkGray"/>
              </w:rPr>
              <w:t>(Câu 1)</w:t>
            </w:r>
          </w:p>
          <w:p w:rsidR="00DE6B56" w:rsidRPr="00695E91" w:rsidRDefault="00DE6B56" w:rsidP="0031427F">
            <w:pPr>
              <w:spacing w:before="60" w:after="20" w:line="300" w:lineRule="auto"/>
              <w:jc w:val="both"/>
              <w:rPr>
                <w:rFonts w:ascii="Times New Roman" w:eastAsia="Calibri" w:hAnsi="Times New Roman" w:cs="Times New Roman"/>
                <w:b/>
                <w:sz w:val="24"/>
                <w:szCs w:val="26"/>
                <w:highlight w:val="darkGray"/>
              </w:rPr>
            </w:pPr>
            <w:r w:rsidRPr="00695E91">
              <w:rPr>
                <w:rFonts w:ascii="Times New Roman" w:eastAsia="Calibri" w:hAnsi="Times New Roman" w:cs="Times New Roman"/>
                <w:sz w:val="24"/>
                <w:szCs w:val="26"/>
                <w:highlight w:val="darkGray"/>
              </w:rPr>
              <w:t>- Nêu được nội dung cơ bản của chủ nghĩa duy vật và chủ nghĩa duy tâm, phương pháp biện chứng và phương pháp siêu hình.</w:t>
            </w:r>
            <w:r w:rsidR="00385320" w:rsidRPr="00695E91">
              <w:rPr>
                <w:rFonts w:ascii="Times New Roman" w:eastAsia="Calibri" w:hAnsi="Times New Roman" w:cs="Times New Roman"/>
                <w:b/>
                <w:sz w:val="24"/>
                <w:szCs w:val="26"/>
                <w:highlight w:val="darkGray"/>
              </w:rPr>
              <w:t>(Câu 2, 3)</w:t>
            </w: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Thông hiểu:</w:t>
            </w:r>
          </w:p>
          <w:p w:rsidR="00DE6B56" w:rsidRPr="00695E91" w:rsidRDefault="00DE6B56" w:rsidP="0031427F">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Phân biệt được sự khác nhau giữa chủ nghĩa duy vật, chủ nghĩa dụy tâm, phương pháp luận biện chứng, phương pháp luận siêu hình</w:t>
            </w:r>
            <w:r w:rsidRPr="00695E91">
              <w:rPr>
                <w:rFonts w:ascii="Times New Roman" w:eastAsia="Calibri" w:hAnsi="Times New Roman" w:cs="Times New Roman"/>
                <w:b/>
                <w:sz w:val="24"/>
                <w:szCs w:val="26"/>
                <w:highlight w:val="darkGray"/>
              </w:rPr>
              <w:t>.</w:t>
            </w:r>
            <w:r w:rsidR="00385320" w:rsidRPr="00695E91">
              <w:rPr>
                <w:rFonts w:ascii="Times New Roman" w:eastAsia="Calibri" w:hAnsi="Times New Roman" w:cs="Times New Roman"/>
                <w:b/>
                <w:sz w:val="24"/>
                <w:szCs w:val="26"/>
                <w:highlight w:val="darkGray"/>
              </w:rPr>
              <w:t>(Câu 17)</w:t>
            </w: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Vận dụng:</w:t>
            </w:r>
          </w:p>
          <w:p w:rsidR="00DE6B56" w:rsidRPr="00695E91" w:rsidRDefault="00DE6B56" w:rsidP="0031427F">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xml:space="preserve">- </w:t>
            </w:r>
            <w:bookmarkStart w:id="20" w:name="_Hlk53942423"/>
            <w:r w:rsidRPr="00695E91">
              <w:rPr>
                <w:rFonts w:ascii="Times New Roman" w:eastAsia="Calibri" w:hAnsi="Times New Roman" w:cs="Times New Roman"/>
                <w:sz w:val="24"/>
                <w:szCs w:val="26"/>
                <w:highlight w:val="darkGray"/>
              </w:rPr>
              <w:t>Nhận xét, đánh giá được vai trò của thế giới quan duy vật và phương pháp luận biện chứng trong đời sống hàng ngày.</w:t>
            </w:r>
          </w:p>
          <w:bookmarkEnd w:id="20"/>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lastRenderedPageBreak/>
              <w:t xml:space="preserve">Vận dụng cao: </w:t>
            </w:r>
          </w:p>
          <w:p w:rsidR="00DE6B56" w:rsidRPr="00695E91" w:rsidRDefault="00DE6B56" w:rsidP="0031427F">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xml:space="preserve"> - Vận dụng được những kiến thức đã học vào thực tiễn cuộc sống</w:t>
            </w:r>
            <w:r w:rsidRPr="00695E91">
              <w:rPr>
                <w:rFonts w:ascii="Times New Roman" w:eastAsia="Calibri" w:hAnsi="Times New Roman" w:cs="Times New Roman"/>
                <w:b/>
                <w:sz w:val="24"/>
                <w:szCs w:val="26"/>
                <w:highlight w:val="darkGray"/>
              </w:rPr>
              <w:t>.</w:t>
            </w:r>
            <w:r w:rsidR="00385320" w:rsidRPr="00695E91">
              <w:rPr>
                <w:rFonts w:ascii="Times New Roman" w:eastAsia="Calibri" w:hAnsi="Times New Roman" w:cs="Times New Roman"/>
                <w:b/>
                <w:sz w:val="24"/>
                <w:szCs w:val="26"/>
                <w:highlight w:val="darkGray"/>
              </w:rPr>
              <w:t>(câu 30)</w:t>
            </w:r>
          </w:p>
        </w:tc>
        <w:tc>
          <w:tcPr>
            <w:tcW w:w="986" w:type="dxa"/>
          </w:tcPr>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3</w:t>
            </w:r>
          </w:p>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p>
        </w:tc>
        <w:tc>
          <w:tcPr>
            <w:tcW w:w="971" w:type="dxa"/>
          </w:tcPr>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1</w:t>
            </w:r>
          </w:p>
          <w:p w:rsidR="00DE6B56" w:rsidRPr="00695E91" w:rsidRDefault="00DE6B56" w:rsidP="0031427F">
            <w:pPr>
              <w:spacing w:before="60" w:after="20" w:line="300" w:lineRule="auto"/>
              <w:rPr>
                <w:rFonts w:ascii="Times New Roman" w:eastAsia="Calibri" w:hAnsi="Times New Roman" w:cs="Times New Roman"/>
                <w:b/>
                <w:bCs/>
                <w:sz w:val="24"/>
                <w:szCs w:val="26"/>
                <w:highlight w:val="darkGray"/>
              </w:rPr>
            </w:pPr>
          </w:p>
        </w:tc>
        <w:tc>
          <w:tcPr>
            <w:tcW w:w="979" w:type="dxa"/>
            <w:vMerge w:val="restart"/>
          </w:tcPr>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1</w:t>
            </w:r>
            <w:r w:rsidR="00A94719" w:rsidRPr="00695E91">
              <w:rPr>
                <w:rFonts w:cs="Times New Roman"/>
                <w:color w:val="FF0000"/>
                <w:sz w:val="24"/>
                <w:szCs w:val="26"/>
                <w:highlight w:val="darkGray"/>
                <w:lang w:bidi="hi-IN"/>
              </w:rPr>
              <w:t>*</w:t>
            </w:r>
          </w:p>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p>
        </w:tc>
        <w:tc>
          <w:tcPr>
            <w:tcW w:w="1083" w:type="dxa"/>
          </w:tcPr>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p>
        </w:tc>
      </w:tr>
      <w:tr w:rsidR="00493197" w:rsidRPr="00695E91" w:rsidTr="0031427F">
        <w:trPr>
          <w:trHeight w:val="2111"/>
          <w:jc w:val="center"/>
        </w:trPr>
        <w:tc>
          <w:tcPr>
            <w:tcW w:w="589" w:type="dxa"/>
            <w:vMerge w:val="restart"/>
          </w:tcPr>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lastRenderedPageBreak/>
              <w:t>2</w:t>
            </w:r>
          </w:p>
        </w:tc>
        <w:tc>
          <w:tcPr>
            <w:tcW w:w="1960" w:type="dxa"/>
            <w:vMerge w:val="restart"/>
            <w:tcBorders>
              <w:bottom w:val="single" w:sz="4" w:space="0" w:color="auto"/>
            </w:tcBorders>
          </w:tcPr>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 xml:space="preserve">Sự vận động và phát triển của thế giới vật chất </w:t>
            </w: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rPr>
                <w:rFonts w:ascii="Times New Roman" w:eastAsia="Calibri" w:hAnsi="Times New Roman" w:cs="Times New Roman"/>
                <w:b/>
                <w:bCs/>
                <w:sz w:val="24"/>
                <w:szCs w:val="26"/>
                <w:highlight w:val="darkGray"/>
              </w:rPr>
            </w:pPr>
          </w:p>
        </w:tc>
        <w:tc>
          <w:tcPr>
            <w:tcW w:w="2311" w:type="dxa"/>
            <w:tcBorders>
              <w:bottom w:val="single" w:sz="4" w:space="0" w:color="auto"/>
            </w:tcBorders>
          </w:tcPr>
          <w:p w:rsidR="00DE6B56" w:rsidRPr="00695E91" w:rsidRDefault="00DE6B56" w:rsidP="0031427F">
            <w:pPr>
              <w:spacing w:before="60" w:after="20" w:line="300" w:lineRule="auto"/>
              <w:jc w:val="both"/>
              <w:rPr>
                <w:rFonts w:ascii="Times New Roman" w:eastAsia="Calibri" w:hAnsi="Times New Roman" w:cs="Times New Roman"/>
                <w:bCs/>
                <w:sz w:val="24"/>
                <w:szCs w:val="26"/>
                <w:highlight w:val="darkGray"/>
              </w:rPr>
            </w:pPr>
            <w:r w:rsidRPr="00695E91">
              <w:rPr>
                <w:rFonts w:ascii="Times New Roman" w:eastAsia="Calibri" w:hAnsi="Times New Roman" w:cs="Times New Roman"/>
                <w:bCs/>
                <w:sz w:val="24"/>
                <w:szCs w:val="26"/>
                <w:highlight w:val="darkGray"/>
              </w:rPr>
              <w:lastRenderedPageBreak/>
              <w:t xml:space="preserve">2. </w:t>
            </w:r>
            <w:r w:rsidRPr="00695E91">
              <w:rPr>
                <w:rFonts w:ascii="Times New Roman" w:eastAsia="Calibri" w:hAnsi="Times New Roman" w:cs="Times New Roman"/>
                <w:bCs/>
                <w:sz w:val="24"/>
                <w:szCs w:val="26"/>
                <w:highlight w:val="darkGray"/>
                <w:lang w:val="vi-VN"/>
              </w:rPr>
              <w:t>Sự vận động và phát triển của thế giới vật chất</w:t>
            </w:r>
            <w:r w:rsidRPr="00695E91">
              <w:rPr>
                <w:rFonts w:ascii="Times New Roman" w:eastAsia="Calibri" w:hAnsi="Times New Roman" w:cs="Times New Roman"/>
                <w:bCs/>
                <w:sz w:val="24"/>
                <w:szCs w:val="26"/>
                <w:highlight w:val="darkGray"/>
              </w:rPr>
              <w:t>.</w:t>
            </w:r>
          </w:p>
          <w:p w:rsidR="00DE6B56" w:rsidRPr="00695E91" w:rsidRDefault="00DE6B56" w:rsidP="0031427F">
            <w:pPr>
              <w:spacing w:before="60" w:after="20" w:line="300" w:lineRule="auto"/>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rPr>
                <w:rFonts w:ascii="Times New Roman" w:eastAsia="Calibri" w:hAnsi="Times New Roman" w:cs="Times New Roman"/>
                <w:b/>
                <w:bCs/>
                <w:sz w:val="24"/>
                <w:szCs w:val="26"/>
                <w:highlight w:val="darkGray"/>
              </w:rPr>
            </w:pPr>
          </w:p>
        </w:tc>
        <w:tc>
          <w:tcPr>
            <w:tcW w:w="6339" w:type="dxa"/>
            <w:tcBorders>
              <w:bottom w:val="single" w:sz="4" w:space="0" w:color="auto"/>
            </w:tcBorders>
          </w:tcPr>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Nhận biết:</w:t>
            </w:r>
          </w:p>
          <w:p w:rsidR="00DE6B56" w:rsidRPr="00695E91" w:rsidRDefault="00DE6B56" w:rsidP="0031427F">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Khái niệm vận động, phát triển theo quan điểm triết học</w:t>
            </w:r>
            <w:r w:rsidRPr="00695E91">
              <w:rPr>
                <w:rFonts w:ascii="Times New Roman" w:eastAsia="Calibri" w:hAnsi="Times New Roman" w:cs="Times New Roman"/>
                <w:b/>
                <w:sz w:val="24"/>
                <w:szCs w:val="26"/>
                <w:highlight w:val="darkGray"/>
              </w:rPr>
              <w:t>.</w:t>
            </w:r>
            <w:r w:rsidR="00385320" w:rsidRPr="00695E91">
              <w:rPr>
                <w:rFonts w:ascii="Times New Roman" w:eastAsia="Calibri" w:hAnsi="Times New Roman" w:cs="Times New Roman"/>
                <w:b/>
                <w:sz w:val="24"/>
                <w:szCs w:val="26"/>
                <w:highlight w:val="darkGray"/>
              </w:rPr>
              <w:t>(câu 4, 5)</w:t>
            </w:r>
          </w:p>
          <w:p w:rsidR="00DE6B56" w:rsidRPr="00695E91" w:rsidRDefault="00DE6B56" w:rsidP="0031427F">
            <w:pPr>
              <w:spacing w:before="60" w:after="20" w:line="300" w:lineRule="auto"/>
              <w:jc w:val="both"/>
              <w:rPr>
                <w:rFonts w:ascii="Times New Roman" w:eastAsia="Calibri" w:hAnsi="Times New Roman" w:cs="Times New Roman"/>
                <w:b/>
                <w:sz w:val="24"/>
                <w:szCs w:val="26"/>
                <w:highlight w:val="darkGray"/>
              </w:rPr>
            </w:pPr>
            <w:r w:rsidRPr="00695E91">
              <w:rPr>
                <w:rFonts w:ascii="Times New Roman" w:eastAsia="Calibri" w:hAnsi="Times New Roman" w:cs="Times New Roman"/>
                <w:sz w:val="24"/>
                <w:szCs w:val="26"/>
                <w:highlight w:val="darkGray"/>
              </w:rPr>
              <w:t>- Biết được vận động là phương thức tồn tại của vật chất</w:t>
            </w:r>
            <w:r w:rsidRPr="00695E91">
              <w:rPr>
                <w:rFonts w:ascii="Times New Roman" w:eastAsia="Calibri" w:hAnsi="Times New Roman" w:cs="Times New Roman"/>
                <w:b/>
                <w:sz w:val="24"/>
                <w:szCs w:val="26"/>
                <w:highlight w:val="darkGray"/>
              </w:rPr>
              <w:t>.</w:t>
            </w:r>
            <w:r w:rsidR="00877E88" w:rsidRPr="00695E91">
              <w:rPr>
                <w:rFonts w:ascii="Times New Roman" w:eastAsia="Calibri" w:hAnsi="Times New Roman" w:cs="Times New Roman"/>
                <w:b/>
                <w:sz w:val="24"/>
                <w:szCs w:val="26"/>
                <w:highlight w:val="darkGray"/>
              </w:rPr>
              <w:t xml:space="preserve"> (câu 6)</w:t>
            </w: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sz w:val="24"/>
                <w:szCs w:val="26"/>
                <w:highlight w:val="darkGray"/>
              </w:rPr>
              <w:t>- Biết phát triển là khuynh hướng chung của quá trình vận động của các sự vật, hiện tượng trong thế giới khách quan.</w:t>
            </w:r>
            <w:r w:rsidR="00877E88" w:rsidRPr="00695E91">
              <w:rPr>
                <w:rFonts w:ascii="Times New Roman" w:eastAsia="Calibri" w:hAnsi="Times New Roman" w:cs="Times New Roman"/>
                <w:b/>
                <w:sz w:val="24"/>
                <w:szCs w:val="26"/>
                <w:highlight w:val="darkGray"/>
              </w:rPr>
              <w:t>(Câu 7)</w:t>
            </w:r>
          </w:p>
          <w:p w:rsidR="0031427F" w:rsidRPr="00695E91" w:rsidRDefault="0031427F" w:rsidP="0031427F">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31427F">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b/>
                <w:bCs/>
                <w:sz w:val="24"/>
                <w:szCs w:val="26"/>
                <w:highlight w:val="darkGray"/>
              </w:rPr>
              <w:t xml:space="preserve">Thông hiểu: </w:t>
            </w:r>
          </w:p>
          <w:p w:rsidR="00DE6B56" w:rsidRPr="00695E91" w:rsidRDefault="00DE6B56" w:rsidP="0031427F">
            <w:pPr>
              <w:spacing w:before="60" w:after="20" w:line="300" w:lineRule="auto"/>
              <w:jc w:val="both"/>
              <w:rPr>
                <w:rFonts w:ascii="Times New Roman" w:eastAsia="Calibri" w:hAnsi="Times New Roman" w:cs="Times New Roman"/>
                <w:b/>
                <w:sz w:val="24"/>
                <w:szCs w:val="26"/>
                <w:highlight w:val="darkGray"/>
              </w:rPr>
            </w:pPr>
            <w:r w:rsidRPr="00695E91">
              <w:rPr>
                <w:rFonts w:ascii="Times New Roman" w:eastAsia="Calibri" w:hAnsi="Times New Roman" w:cs="Times New Roman"/>
                <w:sz w:val="24"/>
                <w:szCs w:val="26"/>
                <w:highlight w:val="darkGray"/>
              </w:rPr>
              <w:t>- Phân loại được năm hình thức vận động cơ bản của thế giới vật chất</w:t>
            </w:r>
            <w:r w:rsidRPr="00695E91">
              <w:rPr>
                <w:rFonts w:ascii="Times New Roman" w:eastAsia="Calibri" w:hAnsi="Times New Roman" w:cs="Times New Roman"/>
                <w:b/>
                <w:sz w:val="24"/>
                <w:szCs w:val="26"/>
                <w:highlight w:val="darkGray"/>
              </w:rPr>
              <w:t>.</w:t>
            </w:r>
            <w:r w:rsidR="00877E88" w:rsidRPr="00695E91">
              <w:rPr>
                <w:rFonts w:ascii="Times New Roman" w:eastAsia="Calibri" w:hAnsi="Times New Roman" w:cs="Times New Roman"/>
                <w:b/>
                <w:sz w:val="24"/>
                <w:szCs w:val="26"/>
                <w:highlight w:val="darkGray"/>
              </w:rPr>
              <w:t>(Câu 18, 19)</w:t>
            </w:r>
          </w:p>
          <w:p w:rsidR="00DE6B56" w:rsidRPr="00695E91" w:rsidRDefault="00DE6B56" w:rsidP="0031427F">
            <w:pPr>
              <w:spacing w:before="60" w:after="20" w:line="300" w:lineRule="auto"/>
              <w:jc w:val="both"/>
              <w:rPr>
                <w:rFonts w:ascii="Times New Roman" w:eastAsia="Calibri" w:hAnsi="Times New Roman" w:cs="Times New Roman"/>
                <w:b/>
                <w:sz w:val="24"/>
                <w:szCs w:val="26"/>
                <w:highlight w:val="darkGray"/>
              </w:rPr>
            </w:pPr>
            <w:r w:rsidRPr="00695E91">
              <w:rPr>
                <w:rFonts w:ascii="Times New Roman" w:eastAsia="Calibri" w:hAnsi="Times New Roman" w:cs="Times New Roman"/>
                <w:sz w:val="24"/>
                <w:szCs w:val="26"/>
                <w:highlight w:val="darkGray"/>
              </w:rPr>
              <w:t>- So sánh được sự giống nhau và khác nhau giữa vận động và phát triển của sự vật, hiện tượng.</w:t>
            </w:r>
            <w:r w:rsidR="00877E88" w:rsidRPr="00695E91">
              <w:rPr>
                <w:rFonts w:ascii="Times New Roman" w:eastAsia="Calibri" w:hAnsi="Times New Roman" w:cs="Times New Roman"/>
                <w:b/>
                <w:sz w:val="24"/>
                <w:szCs w:val="26"/>
                <w:highlight w:val="darkGray"/>
              </w:rPr>
              <w:t>(Câu 20, 21)</w:t>
            </w:r>
          </w:p>
          <w:p w:rsidR="00DE6B56" w:rsidRPr="00695E91" w:rsidRDefault="00DE6B56" w:rsidP="0031427F">
            <w:pPr>
              <w:spacing w:before="60" w:after="20" w:line="300" w:lineRule="auto"/>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 xml:space="preserve">Vận dụng: </w:t>
            </w:r>
          </w:p>
          <w:p w:rsidR="00DE6B56" w:rsidRPr="00695E91" w:rsidRDefault="00DE6B56" w:rsidP="0031427F">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Lấy được ví dụ về vận động và phát triển trong thực tiễn cuộc sống.</w:t>
            </w:r>
          </w:p>
        </w:tc>
        <w:tc>
          <w:tcPr>
            <w:tcW w:w="986" w:type="dxa"/>
          </w:tcPr>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4</w:t>
            </w:r>
          </w:p>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p>
        </w:tc>
        <w:tc>
          <w:tcPr>
            <w:tcW w:w="971" w:type="dxa"/>
          </w:tcPr>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4</w:t>
            </w:r>
          </w:p>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p>
        </w:tc>
        <w:tc>
          <w:tcPr>
            <w:tcW w:w="979" w:type="dxa"/>
            <w:vMerge/>
          </w:tcPr>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p>
        </w:tc>
        <w:tc>
          <w:tcPr>
            <w:tcW w:w="1083" w:type="dxa"/>
          </w:tcPr>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0</w:t>
            </w:r>
          </w:p>
        </w:tc>
      </w:tr>
      <w:tr w:rsidR="00493197" w:rsidRPr="00695E91" w:rsidTr="0031427F">
        <w:trPr>
          <w:trHeight w:val="2817"/>
          <w:jc w:val="center"/>
        </w:trPr>
        <w:tc>
          <w:tcPr>
            <w:tcW w:w="589" w:type="dxa"/>
            <w:vMerge/>
          </w:tcPr>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tc>
        <w:tc>
          <w:tcPr>
            <w:tcW w:w="1960" w:type="dxa"/>
            <w:vMerge/>
          </w:tcPr>
          <w:p w:rsidR="00DE6B56" w:rsidRPr="00695E91" w:rsidRDefault="00DE6B56" w:rsidP="0031427F">
            <w:pPr>
              <w:spacing w:before="60" w:after="20" w:line="300" w:lineRule="auto"/>
              <w:rPr>
                <w:rFonts w:ascii="Times New Roman" w:eastAsia="Calibri" w:hAnsi="Times New Roman" w:cs="Times New Roman"/>
                <w:b/>
                <w:bCs/>
                <w:sz w:val="24"/>
                <w:szCs w:val="26"/>
                <w:highlight w:val="darkGray"/>
              </w:rPr>
            </w:pPr>
          </w:p>
        </w:tc>
        <w:tc>
          <w:tcPr>
            <w:tcW w:w="2311" w:type="dxa"/>
          </w:tcPr>
          <w:p w:rsidR="00DE6B56" w:rsidRPr="00695E91" w:rsidRDefault="00DE6B56" w:rsidP="0031427F">
            <w:pPr>
              <w:spacing w:before="60" w:after="20" w:line="300" w:lineRule="auto"/>
              <w:jc w:val="both"/>
              <w:rPr>
                <w:rFonts w:ascii="Times New Roman" w:eastAsia="Calibri" w:hAnsi="Times New Roman" w:cs="Times New Roman"/>
                <w:bCs/>
                <w:sz w:val="24"/>
                <w:szCs w:val="26"/>
                <w:highlight w:val="darkGray"/>
              </w:rPr>
            </w:pPr>
            <w:r w:rsidRPr="00695E91">
              <w:rPr>
                <w:rFonts w:ascii="Times New Roman" w:eastAsia="Calibri" w:hAnsi="Times New Roman" w:cs="Times New Roman"/>
                <w:bCs/>
                <w:sz w:val="24"/>
                <w:szCs w:val="26"/>
                <w:highlight w:val="darkGray"/>
              </w:rPr>
              <w:t xml:space="preserve">3. </w:t>
            </w:r>
            <w:r w:rsidRPr="00695E91">
              <w:rPr>
                <w:rFonts w:ascii="Times New Roman" w:eastAsia="Calibri" w:hAnsi="Times New Roman" w:cs="Times New Roman"/>
                <w:bCs/>
                <w:sz w:val="24"/>
                <w:szCs w:val="26"/>
                <w:highlight w:val="darkGray"/>
                <w:lang w:val="vi-VN"/>
              </w:rPr>
              <w:t>Nguồn gốc vận động, phát triển của sự vật và hiện tượng</w:t>
            </w:r>
            <w:r w:rsidRPr="00695E91">
              <w:rPr>
                <w:rFonts w:ascii="Times New Roman" w:eastAsia="Calibri" w:hAnsi="Times New Roman" w:cs="Times New Roman"/>
                <w:bCs/>
                <w:sz w:val="24"/>
                <w:szCs w:val="26"/>
                <w:highlight w:val="darkGray"/>
              </w:rPr>
              <w:t>.</w:t>
            </w:r>
          </w:p>
        </w:tc>
        <w:tc>
          <w:tcPr>
            <w:tcW w:w="6339" w:type="dxa"/>
          </w:tcPr>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Nhận biết:</w:t>
            </w:r>
          </w:p>
          <w:p w:rsidR="00DE6B56" w:rsidRPr="00695E91" w:rsidRDefault="00DE6B56" w:rsidP="0031427F">
            <w:pPr>
              <w:spacing w:before="60" w:after="20" w:line="300" w:lineRule="auto"/>
              <w:jc w:val="both"/>
              <w:rPr>
                <w:rFonts w:ascii="Times New Roman" w:eastAsia="Calibri" w:hAnsi="Times New Roman" w:cs="Times New Roman"/>
                <w:b/>
                <w:sz w:val="24"/>
                <w:szCs w:val="26"/>
                <w:highlight w:val="darkGray"/>
              </w:rPr>
            </w:pPr>
            <w:r w:rsidRPr="00695E91">
              <w:rPr>
                <w:rFonts w:ascii="Times New Roman" w:eastAsia="Calibri" w:hAnsi="Times New Roman" w:cs="Times New Roman"/>
                <w:sz w:val="24"/>
                <w:szCs w:val="26"/>
                <w:highlight w:val="darkGray"/>
              </w:rPr>
              <w:t xml:space="preserve">- Nêu được khái niệm mâu thuẫn theo quan điểm của chủ nghĩa duy vật biện chứng. </w:t>
            </w:r>
            <w:r w:rsidR="00877E88" w:rsidRPr="00695E91">
              <w:rPr>
                <w:rFonts w:ascii="Times New Roman" w:eastAsia="Calibri" w:hAnsi="Times New Roman" w:cs="Times New Roman"/>
                <w:b/>
                <w:sz w:val="24"/>
                <w:szCs w:val="26"/>
                <w:highlight w:val="darkGray"/>
              </w:rPr>
              <w:t>(Câu 8)</w:t>
            </w:r>
          </w:p>
          <w:p w:rsidR="00877E88" w:rsidRPr="00695E91" w:rsidRDefault="00DE6B56" w:rsidP="0031427F">
            <w:pPr>
              <w:spacing w:before="60" w:after="20" w:line="300" w:lineRule="auto"/>
              <w:jc w:val="both"/>
              <w:rPr>
                <w:rFonts w:ascii="Times New Roman" w:eastAsia="Calibri" w:hAnsi="Times New Roman" w:cs="Times New Roman"/>
                <w:b/>
                <w:sz w:val="24"/>
                <w:szCs w:val="26"/>
                <w:highlight w:val="darkGray"/>
              </w:rPr>
            </w:pPr>
            <w:r w:rsidRPr="00695E91">
              <w:rPr>
                <w:rFonts w:ascii="Times New Roman" w:eastAsia="Calibri" w:hAnsi="Times New Roman" w:cs="Times New Roman"/>
                <w:sz w:val="24"/>
                <w:szCs w:val="26"/>
                <w:highlight w:val="darkGray"/>
              </w:rPr>
              <w:t>- Biết được sự đấu tranh giữa các mặt đối lập là nguồn gốc khách quan của mọi sự vận động, phát triển của sự vật và hiện tượng.</w:t>
            </w:r>
            <w:r w:rsidR="00877E88" w:rsidRPr="00695E91">
              <w:rPr>
                <w:rFonts w:ascii="Times New Roman" w:eastAsia="Calibri" w:hAnsi="Times New Roman" w:cs="Times New Roman"/>
                <w:b/>
                <w:sz w:val="24"/>
                <w:szCs w:val="26"/>
                <w:highlight w:val="darkGray"/>
              </w:rPr>
              <w:t xml:space="preserve"> (Câu 9)</w:t>
            </w:r>
          </w:p>
          <w:p w:rsidR="00DE6B56" w:rsidRPr="00695E91" w:rsidRDefault="00DE6B56" w:rsidP="0031427F">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b/>
                <w:bCs/>
                <w:sz w:val="24"/>
                <w:szCs w:val="26"/>
                <w:highlight w:val="darkGray"/>
              </w:rPr>
              <w:t xml:space="preserve">Thông hiểu: </w:t>
            </w:r>
          </w:p>
          <w:p w:rsidR="00877E88" w:rsidRPr="00695E91" w:rsidRDefault="00DE6B56" w:rsidP="0031427F">
            <w:pPr>
              <w:spacing w:before="60" w:after="20" w:line="300" w:lineRule="auto"/>
              <w:jc w:val="both"/>
              <w:rPr>
                <w:rFonts w:ascii="Times New Roman" w:eastAsia="Calibri" w:hAnsi="Times New Roman" w:cs="Times New Roman"/>
                <w:b/>
                <w:sz w:val="24"/>
                <w:szCs w:val="26"/>
                <w:highlight w:val="darkGray"/>
              </w:rPr>
            </w:pPr>
            <w:r w:rsidRPr="00695E91">
              <w:rPr>
                <w:rFonts w:ascii="Times New Roman" w:eastAsia="Calibri" w:hAnsi="Times New Roman" w:cs="Times New Roman"/>
                <w:sz w:val="24"/>
                <w:szCs w:val="26"/>
                <w:highlight w:val="darkGray"/>
              </w:rPr>
              <w:t>- Phân biệt được hai khái niệm “mặt đối lập”, “mâu thuẫn”.</w:t>
            </w:r>
            <w:r w:rsidR="00877E88" w:rsidRPr="00695E91">
              <w:rPr>
                <w:rFonts w:ascii="Times New Roman" w:eastAsia="Calibri" w:hAnsi="Times New Roman" w:cs="Times New Roman"/>
                <w:b/>
                <w:sz w:val="24"/>
                <w:szCs w:val="26"/>
                <w:highlight w:val="darkGray"/>
              </w:rPr>
              <w:t xml:space="preserve"> (Câu 22, 23)</w:t>
            </w:r>
          </w:p>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 xml:space="preserve">Vận dụng: </w:t>
            </w:r>
          </w:p>
          <w:p w:rsidR="00DE6B56" w:rsidRPr="00695E91" w:rsidRDefault="00DE6B56" w:rsidP="0031427F">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Biết phân tích một số mâu thuẫn trong các sự vật, hiện tượng.</w:t>
            </w:r>
          </w:p>
        </w:tc>
        <w:tc>
          <w:tcPr>
            <w:tcW w:w="986" w:type="dxa"/>
          </w:tcPr>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2</w:t>
            </w:r>
          </w:p>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p>
        </w:tc>
        <w:tc>
          <w:tcPr>
            <w:tcW w:w="971" w:type="dxa"/>
          </w:tcPr>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2</w:t>
            </w:r>
          </w:p>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p>
        </w:tc>
        <w:tc>
          <w:tcPr>
            <w:tcW w:w="979" w:type="dxa"/>
            <w:vMerge w:val="restart"/>
          </w:tcPr>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0</w:t>
            </w:r>
          </w:p>
        </w:tc>
        <w:tc>
          <w:tcPr>
            <w:tcW w:w="1083" w:type="dxa"/>
          </w:tcPr>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p>
        </w:tc>
      </w:tr>
      <w:tr w:rsidR="00493197" w:rsidRPr="00695E91" w:rsidTr="0031427F">
        <w:trPr>
          <w:trHeight w:val="1540"/>
          <w:jc w:val="center"/>
        </w:trPr>
        <w:tc>
          <w:tcPr>
            <w:tcW w:w="589" w:type="dxa"/>
            <w:vMerge/>
          </w:tcPr>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tc>
        <w:tc>
          <w:tcPr>
            <w:tcW w:w="1960" w:type="dxa"/>
            <w:vMerge/>
          </w:tcPr>
          <w:p w:rsidR="00DE6B56" w:rsidRPr="00695E91" w:rsidRDefault="00DE6B56" w:rsidP="0031427F">
            <w:pPr>
              <w:spacing w:before="60" w:after="20" w:line="300" w:lineRule="auto"/>
              <w:rPr>
                <w:rFonts w:ascii="Times New Roman" w:eastAsia="Calibri" w:hAnsi="Times New Roman" w:cs="Times New Roman"/>
                <w:b/>
                <w:bCs/>
                <w:sz w:val="24"/>
                <w:szCs w:val="26"/>
                <w:highlight w:val="darkGray"/>
              </w:rPr>
            </w:pPr>
          </w:p>
        </w:tc>
        <w:tc>
          <w:tcPr>
            <w:tcW w:w="2311" w:type="dxa"/>
          </w:tcPr>
          <w:p w:rsidR="00DE6B56" w:rsidRPr="00695E91" w:rsidRDefault="00DE6B56" w:rsidP="0031427F">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bCs/>
                <w:sz w:val="24"/>
                <w:szCs w:val="26"/>
                <w:highlight w:val="darkGray"/>
              </w:rPr>
              <w:t xml:space="preserve">4. </w:t>
            </w:r>
            <w:r w:rsidRPr="00695E91">
              <w:rPr>
                <w:rFonts w:ascii="Times New Roman" w:eastAsia="Calibri" w:hAnsi="Times New Roman" w:cs="Times New Roman"/>
                <w:bCs/>
                <w:sz w:val="24"/>
                <w:szCs w:val="26"/>
                <w:highlight w:val="darkGray"/>
                <w:lang w:val="vi-VN"/>
              </w:rPr>
              <w:t>Cách thức vận động</w:t>
            </w:r>
            <w:r w:rsidRPr="00695E91">
              <w:rPr>
                <w:rFonts w:ascii="Times New Roman" w:eastAsia="Calibri" w:hAnsi="Times New Roman" w:cs="Times New Roman"/>
                <w:sz w:val="24"/>
                <w:szCs w:val="26"/>
                <w:highlight w:val="darkGray"/>
                <w:lang w:val="vi-VN"/>
              </w:rPr>
              <w:t>, phát triển của sự vật và hiện tượng</w:t>
            </w:r>
            <w:r w:rsidRPr="00695E91">
              <w:rPr>
                <w:rFonts w:ascii="Times New Roman" w:eastAsia="Calibri" w:hAnsi="Times New Roman" w:cs="Times New Roman"/>
                <w:sz w:val="24"/>
                <w:szCs w:val="26"/>
                <w:highlight w:val="darkGray"/>
              </w:rPr>
              <w:t>.</w:t>
            </w:r>
          </w:p>
        </w:tc>
        <w:tc>
          <w:tcPr>
            <w:tcW w:w="6339" w:type="dxa"/>
          </w:tcPr>
          <w:p w:rsidR="00DE6B56" w:rsidRPr="00695E91" w:rsidRDefault="00DE6B56" w:rsidP="00BB40EF">
            <w:pPr>
              <w:spacing w:before="60" w:after="20" w:line="288"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Nhận biết:</w:t>
            </w:r>
          </w:p>
          <w:p w:rsidR="00DE6B56" w:rsidRPr="00695E91" w:rsidRDefault="00DE6B56" w:rsidP="00BB40EF">
            <w:pPr>
              <w:spacing w:before="60" w:after="20" w:line="288"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Nhận ra được khái niệm chất và lượng của sự vật, hiện tượng</w:t>
            </w:r>
            <w:r w:rsidRPr="00695E91">
              <w:rPr>
                <w:rFonts w:ascii="Times New Roman" w:eastAsia="Calibri" w:hAnsi="Times New Roman" w:cs="Times New Roman"/>
                <w:b/>
                <w:sz w:val="24"/>
                <w:szCs w:val="26"/>
                <w:highlight w:val="darkGray"/>
              </w:rPr>
              <w:t>.</w:t>
            </w:r>
            <w:r w:rsidR="00877E88" w:rsidRPr="00695E91">
              <w:rPr>
                <w:rFonts w:ascii="Times New Roman" w:eastAsia="Calibri" w:hAnsi="Times New Roman" w:cs="Times New Roman"/>
                <w:b/>
                <w:sz w:val="24"/>
                <w:szCs w:val="26"/>
                <w:highlight w:val="darkGray"/>
              </w:rPr>
              <w:t xml:space="preserve"> (Câu 10)</w:t>
            </w:r>
          </w:p>
          <w:p w:rsidR="00DE6B56" w:rsidRPr="00695E91" w:rsidRDefault="00DE6B56" w:rsidP="00BB40EF">
            <w:pPr>
              <w:spacing w:before="60" w:after="20" w:line="288" w:lineRule="auto"/>
              <w:jc w:val="both"/>
              <w:rPr>
                <w:rFonts w:ascii="Times New Roman" w:eastAsia="Calibri" w:hAnsi="Times New Roman" w:cs="Times New Roman"/>
                <w:b/>
                <w:sz w:val="24"/>
                <w:szCs w:val="26"/>
                <w:highlight w:val="darkGray"/>
              </w:rPr>
            </w:pPr>
            <w:r w:rsidRPr="00695E91">
              <w:rPr>
                <w:rFonts w:ascii="Times New Roman" w:eastAsia="Calibri" w:hAnsi="Times New Roman" w:cs="Times New Roman"/>
                <w:sz w:val="24"/>
                <w:szCs w:val="26"/>
                <w:highlight w:val="darkGray"/>
              </w:rPr>
              <w:t xml:space="preserve">- Nhận ra được mối quan hệ biện chứng giữa sự biến đổi về lượng và sự biến đổi về chất của sự vật, hiện tượng. </w:t>
            </w:r>
            <w:r w:rsidR="00877E88" w:rsidRPr="00695E91">
              <w:rPr>
                <w:rFonts w:ascii="Times New Roman" w:eastAsia="Calibri" w:hAnsi="Times New Roman" w:cs="Times New Roman"/>
                <w:b/>
                <w:sz w:val="24"/>
                <w:szCs w:val="26"/>
                <w:highlight w:val="darkGray"/>
              </w:rPr>
              <w:t>(Câu 11, 12)</w:t>
            </w:r>
          </w:p>
          <w:p w:rsidR="00DE6B56" w:rsidRPr="00695E91" w:rsidRDefault="00DE6B56" w:rsidP="00BB40EF">
            <w:pPr>
              <w:spacing w:before="60" w:after="20" w:line="288"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b/>
                <w:bCs/>
                <w:sz w:val="24"/>
                <w:szCs w:val="26"/>
                <w:highlight w:val="darkGray"/>
              </w:rPr>
              <w:t xml:space="preserve">Thông hiểu: </w:t>
            </w:r>
          </w:p>
          <w:p w:rsidR="00DE6B56" w:rsidRPr="00695E91" w:rsidRDefault="00DE6B56" w:rsidP="00BB40EF">
            <w:pPr>
              <w:spacing w:before="60" w:after="20" w:line="288"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Chỉ ra được sự khác nhau giữa chất và lượng.</w:t>
            </w:r>
            <w:r w:rsidR="00877E88" w:rsidRPr="00695E91">
              <w:rPr>
                <w:rFonts w:ascii="Times New Roman" w:eastAsia="Calibri" w:hAnsi="Times New Roman" w:cs="Times New Roman"/>
                <w:b/>
                <w:sz w:val="24"/>
                <w:szCs w:val="26"/>
                <w:highlight w:val="darkGray"/>
              </w:rPr>
              <w:t>(Câu 24)</w:t>
            </w:r>
          </w:p>
          <w:p w:rsidR="00877E88" w:rsidRPr="00695E91" w:rsidRDefault="00DE6B56" w:rsidP="00BB40EF">
            <w:pPr>
              <w:spacing w:before="60" w:after="20" w:line="288" w:lineRule="auto"/>
              <w:jc w:val="both"/>
              <w:rPr>
                <w:rFonts w:ascii="Times New Roman" w:eastAsia="Calibri" w:hAnsi="Times New Roman" w:cs="Times New Roman"/>
                <w:b/>
                <w:sz w:val="24"/>
                <w:szCs w:val="26"/>
                <w:highlight w:val="darkGray"/>
              </w:rPr>
            </w:pPr>
            <w:r w:rsidRPr="00695E91">
              <w:rPr>
                <w:rFonts w:ascii="Times New Roman" w:eastAsia="Calibri" w:hAnsi="Times New Roman" w:cs="Times New Roman"/>
                <w:sz w:val="24"/>
                <w:szCs w:val="26"/>
                <w:highlight w:val="darkGray"/>
              </w:rPr>
              <w:t>- Chỉ ra được sự biến đổi của lượng và chất.</w:t>
            </w:r>
            <w:r w:rsidR="00877E88" w:rsidRPr="00695E91">
              <w:rPr>
                <w:rFonts w:ascii="Times New Roman" w:eastAsia="Calibri" w:hAnsi="Times New Roman" w:cs="Times New Roman"/>
                <w:b/>
                <w:sz w:val="24"/>
                <w:szCs w:val="26"/>
                <w:highlight w:val="darkGray"/>
              </w:rPr>
              <w:t xml:space="preserve"> (Câu 25)</w:t>
            </w:r>
          </w:p>
          <w:p w:rsidR="00DE6B56" w:rsidRPr="00695E91" w:rsidRDefault="00DE6B56" w:rsidP="00BB40EF">
            <w:pPr>
              <w:spacing w:before="60" w:after="20" w:line="288"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lastRenderedPageBreak/>
              <w:t>Vận dụng:</w:t>
            </w:r>
          </w:p>
          <w:p w:rsidR="00DE6B56" w:rsidRPr="00695E91" w:rsidRDefault="00DE6B56" w:rsidP="00BB40EF">
            <w:pPr>
              <w:spacing w:before="60" w:after="20" w:line="288"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Nêu được ví dụ trong cuộc sống về sự khác nhau giữa chất và lượng, sự biến đổi của chất và lượng</w:t>
            </w:r>
            <w:r w:rsidR="00877E88" w:rsidRPr="00695E91">
              <w:rPr>
                <w:rFonts w:ascii="Times New Roman" w:eastAsia="Calibri" w:hAnsi="Times New Roman" w:cs="Times New Roman"/>
                <w:b/>
                <w:sz w:val="24"/>
                <w:szCs w:val="26"/>
                <w:highlight w:val="darkGray"/>
              </w:rPr>
              <w:t>(Câu 29)</w:t>
            </w:r>
          </w:p>
        </w:tc>
        <w:tc>
          <w:tcPr>
            <w:tcW w:w="986" w:type="dxa"/>
          </w:tcPr>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lastRenderedPageBreak/>
              <w:t>3</w:t>
            </w:r>
          </w:p>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p>
        </w:tc>
        <w:tc>
          <w:tcPr>
            <w:tcW w:w="971" w:type="dxa"/>
          </w:tcPr>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2</w:t>
            </w:r>
          </w:p>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p>
        </w:tc>
        <w:tc>
          <w:tcPr>
            <w:tcW w:w="979" w:type="dxa"/>
            <w:vMerge/>
          </w:tcPr>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p>
        </w:tc>
        <w:tc>
          <w:tcPr>
            <w:tcW w:w="1083" w:type="dxa"/>
          </w:tcPr>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1</w:t>
            </w:r>
            <w:r w:rsidR="00A94719" w:rsidRPr="00695E91">
              <w:rPr>
                <w:rFonts w:cs="Times New Roman"/>
                <w:color w:val="FF0000"/>
                <w:sz w:val="24"/>
                <w:szCs w:val="26"/>
                <w:highlight w:val="darkGray"/>
                <w:lang w:bidi="hi-IN"/>
              </w:rPr>
              <w:t>**</w:t>
            </w:r>
          </w:p>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p>
        </w:tc>
      </w:tr>
      <w:tr w:rsidR="00493197" w:rsidRPr="00695E91" w:rsidTr="0031427F">
        <w:trPr>
          <w:trHeight w:val="1968"/>
          <w:jc w:val="center"/>
        </w:trPr>
        <w:tc>
          <w:tcPr>
            <w:tcW w:w="589" w:type="dxa"/>
            <w:vMerge/>
          </w:tcPr>
          <w:p w:rsidR="00DE6B56" w:rsidRPr="00695E91" w:rsidRDefault="00DE6B56" w:rsidP="0031427F">
            <w:pPr>
              <w:spacing w:before="60" w:after="20" w:line="300" w:lineRule="auto"/>
              <w:jc w:val="both"/>
              <w:rPr>
                <w:rFonts w:ascii="Times New Roman" w:eastAsia="Calibri" w:hAnsi="Times New Roman" w:cs="Times New Roman"/>
                <w:b/>
                <w:bCs/>
                <w:sz w:val="24"/>
                <w:szCs w:val="26"/>
                <w:highlight w:val="darkGray"/>
              </w:rPr>
            </w:pPr>
          </w:p>
        </w:tc>
        <w:tc>
          <w:tcPr>
            <w:tcW w:w="1960" w:type="dxa"/>
            <w:vMerge/>
          </w:tcPr>
          <w:p w:rsidR="00DE6B56" w:rsidRPr="00695E91" w:rsidRDefault="00DE6B56" w:rsidP="0031427F">
            <w:pPr>
              <w:spacing w:before="60" w:after="20" w:line="300" w:lineRule="auto"/>
              <w:rPr>
                <w:rFonts w:ascii="Times New Roman" w:eastAsia="Calibri" w:hAnsi="Times New Roman" w:cs="Times New Roman"/>
                <w:b/>
                <w:bCs/>
                <w:sz w:val="24"/>
                <w:szCs w:val="26"/>
                <w:highlight w:val="darkGray"/>
              </w:rPr>
            </w:pPr>
          </w:p>
        </w:tc>
        <w:tc>
          <w:tcPr>
            <w:tcW w:w="2311" w:type="dxa"/>
          </w:tcPr>
          <w:p w:rsidR="00DE6B56" w:rsidRPr="00695E91" w:rsidRDefault="00DE6B56" w:rsidP="0031427F">
            <w:pPr>
              <w:spacing w:before="60" w:after="20" w:line="300" w:lineRule="auto"/>
              <w:jc w:val="both"/>
              <w:rPr>
                <w:rFonts w:ascii="Times New Roman" w:eastAsia="Calibri" w:hAnsi="Times New Roman" w:cs="Times New Roman"/>
                <w:bCs/>
                <w:sz w:val="24"/>
                <w:szCs w:val="26"/>
                <w:highlight w:val="darkGray"/>
              </w:rPr>
            </w:pPr>
            <w:r w:rsidRPr="00695E91">
              <w:rPr>
                <w:rFonts w:ascii="Times New Roman" w:eastAsia="Calibri" w:hAnsi="Times New Roman" w:cs="Times New Roman"/>
                <w:sz w:val="24"/>
                <w:szCs w:val="26"/>
                <w:highlight w:val="darkGray"/>
              </w:rPr>
              <w:t>5.</w:t>
            </w:r>
            <w:r w:rsidR="00A94719" w:rsidRPr="00695E91">
              <w:rPr>
                <w:rFonts w:ascii="Times New Roman" w:eastAsia="Calibri" w:hAnsi="Times New Roman" w:cs="Times New Roman"/>
                <w:sz w:val="24"/>
                <w:szCs w:val="26"/>
                <w:highlight w:val="darkGray"/>
              </w:rPr>
              <w:t xml:space="preserve"> </w:t>
            </w:r>
            <w:r w:rsidRPr="00695E91">
              <w:rPr>
                <w:rFonts w:ascii="Times New Roman" w:eastAsia="Calibri" w:hAnsi="Times New Roman" w:cs="Times New Roman"/>
                <w:sz w:val="24"/>
                <w:szCs w:val="26"/>
                <w:highlight w:val="darkGray"/>
                <w:lang w:val="vi-VN"/>
              </w:rPr>
              <w:t>Khuynh hướng phát triển của sự vật và hiện tượng</w:t>
            </w:r>
          </w:p>
        </w:tc>
        <w:tc>
          <w:tcPr>
            <w:tcW w:w="6339" w:type="dxa"/>
          </w:tcPr>
          <w:p w:rsidR="00DE6B56" w:rsidRPr="00695E91" w:rsidRDefault="00DE6B56" w:rsidP="00BB40EF">
            <w:pPr>
              <w:spacing w:before="60" w:after="20" w:line="288"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Nhận biết:</w:t>
            </w:r>
            <w:r w:rsidRPr="00695E91">
              <w:rPr>
                <w:rFonts w:ascii="Times New Roman" w:eastAsia="Calibri" w:hAnsi="Times New Roman" w:cs="Times New Roman"/>
                <w:sz w:val="24"/>
                <w:szCs w:val="26"/>
                <w:highlight w:val="darkGray"/>
              </w:rPr>
              <w:tab/>
            </w:r>
          </w:p>
          <w:p w:rsidR="00877E88" w:rsidRPr="00695E91" w:rsidRDefault="00DE6B56" w:rsidP="00BB40EF">
            <w:pPr>
              <w:spacing w:before="60" w:after="20" w:line="288" w:lineRule="auto"/>
              <w:jc w:val="both"/>
              <w:rPr>
                <w:rFonts w:ascii="Times New Roman" w:eastAsia="Calibri" w:hAnsi="Times New Roman" w:cs="Times New Roman"/>
                <w:b/>
                <w:sz w:val="24"/>
                <w:szCs w:val="26"/>
                <w:highlight w:val="darkGray"/>
              </w:rPr>
            </w:pPr>
            <w:r w:rsidRPr="00695E91">
              <w:rPr>
                <w:rFonts w:ascii="Times New Roman" w:eastAsia="Calibri" w:hAnsi="Times New Roman" w:cs="Times New Roman"/>
                <w:sz w:val="24"/>
                <w:szCs w:val="26"/>
                <w:highlight w:val="darkGray"/>
              </w:rPr>
              <w:t>- Nêu được khái niệm phủ định, phủ định biện chứng và phủ định siêu hình.</w:t>
            </w:r>
            <w:r w:rsidR="00877E88" w:rsidRPr="00695E91">
              <w:rPr>
                <w:rFonts w:ascii="Times New Roman" w:eastAsia="Calibri" w:hAnsi="Times New Roman" w:cs="Times New Roman"/>
                <w:b/>
                <w:sz w:val="24"/>
                <w:szCs w:val="26"/>
                <w:highlight w:val="darkGray"/>
              </w:rPr>
              <w:t xml:space="preserve"> (Câu 13, 14)</w:t>
            </w:r>
          </w:p>
          <w:p w:rsidR="00877E88" w:rsidRPr="00695E91" w:rsidRDefault="00DE6B56" w:rsidP="00BB40EF">
            <w:pPr>
              <w:spacing w:before="60" w:after="20" w:line="288" w:lineRule="auto"/>
              <w:jc w:val="both"/>
              <w:rPr>
                <w:rFonts w:ascii="Times New Roman" w:eastAsia="Calibri" w:hAnsi="Times New Roman" w:cs="Times New Roman"/>
                <w:b/>
                <w:sz w:val="24"/>
                <w:szCs w:val="26"/>
                <w:highlight w:val="darkGray"/>
              </w:rPr>
            </w:pPr>
            <w:r w:rsidRPr="00695E91">
              <w:rPr>
                <w:rFonts w:ascii="Times New Roman" w:eastAsia="Calibri" w:hAnsi="Times New Roman" w:cs="Times New Roman"/>
                <w:sz w:val="24"/>
                <w:szCs w:val="26"/>
                <w:highlight w:val="darkGray"/>
              </w:rPr>
              <w:t>- Biết được phát triển là khuynh hướng chung của sự vật và hiện tượng.</w:t>
            </w:r>
            <w:r w:rsidR="00877E88" w:rsidRPr="00695E91">
              <w:rPr>
                <w:rFonts w:ascii="Times New Roman" w:eastAsia="Calibri" w:hAnsi="Times New Roman" w:cs="Times New Roman"/>
                <w:b/>
                <w:sz w:val="24"/>
                <w:szCs w:val="26"/>
                <w:highlight w:val="darkGray"/>
              </w:rPr>
              <w:t xml:space="preserve"> (Câu 15, 16)</w:t>
            </w:r>
          </w:p>
          <w:p w:rsidR="00DE6B56" w:rsidRPr="00695E91" w:rsidRDefault="00DE6B56" w:rsidP="00BB40EF">
            <w:pPr>
              <w:spacing w:before="60" w:after="20" w:line="288"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b/>
                <w:bCs/>
                <w:sz w:val="24"/>
                <w:szCs w:val="26"/>
                <w:highlight w:val="darkGray"/>
              </w:rPr>
              <w:t xml:space="preserve">Thông hiểu: </w:t>
            </w:r>
          </w:p>
          <w:p w:rsidR="00877E88" w:rsidRPr="00695E91" w:rsidRDefault="00DE6B56" w:rsidP="00BB40EF">
            <w:pPr>
              <w:spacing w:before="60" w:after="20" w:line="288" w:lineRule="auto"/>
              <w:jc w:val="both"/>
              <w:rPr>
                <w:rFonts w:ascii="Times New Roman" w:eastAsia="Calibri" w:hAnsi="Times New Roman" w:cs="Times New Roman"/>
                <w:b/>
                <w:sz w:val="24"/>
                <w:szCs w:val="26"/>
                <w:highlight w:val="darkGray"/>
              </w:rPr>
            </w:pPr>
            <w:r w:rsidRPr="00695E91">
              <w:rPr>
                <w:rFonts w:ascii="Times New Roman" w:eastAsia="Calibri" w:hAnsi="Times New Roman" w:cs="Times New Roman"/>
                <w:sz w:val="24"/>
                <w:szCs w:val="26"/>
                <w:highlight w:val="darkGray"/>
              </w:rPr>
              <w:t>- Phân biệt được sự khác nhau giữa phủ định biện chứng và phủ định siêu hình.</w:t>
            </w:r>
            <w:r w:rsidR="00877E88" w:rsidRPr="00695E91">
              <w:rPr>
                <w:rFonts w:ascii="Times New Roman" w:eastAsia="Calibri" w:hAnsi="Times New Roman" w:cs="Times New Roman"/>
                <w:b/>
                <w:sz w:val="24"/>
                <w:szCs w:val="26"/>
                <w:highlight w:val="darkGray"/>
              </w:rPr>
              <w:t xml:space="preserve"> (Câu 27, 28)</w:t>
            </w:r>
          </w:p>
          <w:p w:rsidR="00DE6B56" w:rsidRPr="00695E91" w:rsidRDefault="00DE6B56" w:rsidP="00BB40EF">
            <w:pPr>
              <w:spacing w:before="60" w:after="20" w:line="288"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Mô tả được hình “xoắn ốc” của sự phát triển.</w:t>
            </w:r>
            <w:r w:rsidR="00877E88" w:rsidRPr="00695E91">
              <w:rPr>
                <w:rFonts w:ascii="Times New Roman" w:eastAsia="Calibri" w:hAnsi="Times New Roman" w:cs="Times New Roman"/>
                <w:b/>
                <w:sz w:val="24"/>
                <w:szCs w:val="26"/>
                <w:highlight w:val="darkGray"/>
              </w:rPr>
              <w:t xml:space="preserve"> (Câu 26)</w:t>
            </w:r>
          </w:p>
          <w:p w:rsidR="00DE6B56" w:rsidRPr="00695E91" w:rsidRDefault="00DE6B56" w:rsidP="00BB40EF">
            <w:pPr>
              <w:spacing w:before="60" w:after="20" w:line="288"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Vận dụng:</w:t>
            </w:r>
          </w:p>
          <w:p w:rsidR="00DE6B56" w:rsidRPr="00695E91" w:rsidRDefault="00DE6B56" w:rsidP="00BB40EF">
            <w:pPr>
              <w:spacing w:before="60" w:after="20" w:line="288"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Nêu được ví dụ chứng minh sự phát triển theo hình “xoắn ốc”.</w:t>
            </w:r>
          </w:p>
        </w:tc>
        <w:tc>
          <w:tcPr>
            <w:tcW w:w="986" w:type="dxa"/>
          </w:tcPr>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4</w:t>
            </w:r>
          </w:p>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p>
        </w:tc>
        <w:tc>
          <w:tcPr>
            <w:tcW w:w="971" w:type="dxa"/>
          </w:tcPr>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3</w:t>
            </w:r>
          </w:p>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p>
        </w:tc>
        <w:tc>
          <w:tcPr>
            <w:tcW w:w="979" w:type="dxa"/>
            <w:vMerge/>
          </w:tcPr>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p>
        </w:tc>
        <w:tc>
          <w:tcPr>
            <w:tcW w:w="1083" w:type="dxa"/>
          </w:tcPr>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0</w:t>
            </w:r>
          </w:p>
        </w:tc>
      </w:tr>
      <w:tr w:rsidR="00493197" w:rsidRPr="00695E91" w:rsidTr="0031427F">
        <w:trPr>
          <w:trHeight w:val="274"/>
          <w:jc w:val="center"/>
        </w:trPr>
        <w:tc>
          <w:tcPr>
            <w:tcW w:w="4860" w:type="dxa"/>
            <w:gridSpan w:val="3"/>
          </w:tcPr>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Tổng</w:t>
            </w:r>
          </w:p>
        </w:tc>
        <w:tc>
          <w:tcPr>
            <w:tcW w:w="6339" w:type="dxa"/>
          </w:tcPr>
          <w:p w:rsidR="00DE6B56" w:rsidRPr="00695E91" w:rsidRDefault="00DE6B56" w:rsidP="0031427F">
            <w:pPr>
              <w:spacing w:before="60" w:after="20" w:line="300" w:lineRule="auto"/>
              <w:rPr>
                <w:rFonts w:ascii="Times New Roman" w:eastAsia="Calibri" w:hAnsi="Times New Roman" w:cs="Times New Roman"/>
                <w:b/>
                <w:bCs/>
                <w:sz w:val="24"/>
                <w:szCs w:val="26"/>
                <w:highlight w:val="darkGray"/>
              </w:rPr>
            </w:pPr>
          </w:p>
        </w:tc>
        <w:tc>
          <w:tcPr>
            <w:tcW w:w="986" w:type="dxa"/>
          </w:tcPr>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16</w:t>
            </w:r>
          </w:p>
        </w:tc>
        <w:tc>
          <w:tcPr>
            <w:tcW w:w="971" w:type="dxa"/>
          </w:tcPr>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12</w:t>
            </w:r>
          </w:p>
        </w:tc>
        <w:tc>
          <w:tcPr>
            <w:tcW w:w="979" w:type="dxa"/>
          </w:tcPr>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01</w:t>
            </w:r>
          </w:p>
        </w:tc>
        <w:tc>
          <w:tcPr>
            <w:tcW w:w="1083" w:type="dxa"/>
          </w:tcPr>
          <w:p w:rsidR="00DE6B56" w:rsidRPr="00695E91" w:rsidRDefault="00DE6B56" w:rsidP="0031427F">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01</w:t>
            </w:r>
          </w:p>
        </w:tc>
      </w:tr>
    </w:tbl>
    <w:p w:rsidR="00DE6B56" w:rsidRPr="00695E91" w:rsidRDefault="00DE6B56" w:rsidP="009F2EE6">
      <w:pPr>
        <w:spacing w:before="60" w:after="20" w:line="300" w:lineRule="auto"/>
        <w:jc w:val="both"/>
        <w:rPr>
          <w:rFonts w:eastAsia="Calibri" w:cs="Times New Roman"/>
          <w:b/>
          <w:bCs/>
          <w:sz w:val="24"/>
          <w:szCs w:val="26"/>
          <w:highlight w:val="darkGray"/>
        </w:rPr>
      </w:pPr>
      <w:r w:rsidRPr="00695E91">
        <w:rPr>
          <w:rFonts w:eastAsia="Calibri" w:cs="Times New Roman"/>
          <w:b/>
          <w:bCs/>
          <w:sz w:val="24"/>
          <w:szCs w:val="26"/>
          <w:highlight w:val="darkGray"/>
        </w:rPr>
        <w:t>Lưu ý:</w:t>
      </w:r>
    </w:p>
    <w:p w:rsidR="00DE6B56" w:rsidRPr="00695E91" w:rsidRDefault="00DE6B56" w:rsidP="009F2EE6">
      <w:pPr>
        <w:spacing w:before="60" w:after="20" w:line="300" w:lineRule="auto"/>
        <w:rPr>
          <w:rFonts w:eastAsia="Calibri" w:cs="Times New Roman"/>
          <w:sz w:val="24"/>
          <w:szCs w:val="26"/>
          <w:highlight w:val="darkGray"/>
        </w:rPr>
      </w:pPr>
      <w:r w:rsidRPr="00695E91">
        <w:rPr>
          <w:rFonts w:eastAsia="Calibri" w:cs="Times New Roman"/>
          <w:sz w:val="24"/>
          <w:szCs w:val="26"/>
          <w:highlight w:val="darkGray"/>
        </w:rPr>
        <w:t xml:space="preserve">      -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DE6B56" w:rsidRPr="00695E91" w:rsidRDefault="00DE6B56" w:rsidP="009F2EE6">
      <w:pPr>
        <w:spacing w:before="60" w:after="20" w:line="300" w:lineRule="auto"/>
        <w:jc w:val="both"/>
        <w:rPr>
          <w:rFonts w:eastAsia="Calibri" w:cs="Times New Roman"/>
          <w:sz w:val="24"/>
          <w:szCs w:val="26"/>
          <w:highlight w:val="darkGray"/>
        </w:rPr>
      </w:pPr>
      <w:r w:rsidRPr="00695E91">
        <w:rPr>
          <w:rFonts w:eastAsia="Calibri" w:cs="Times New Roman"/>
          <w:sz w:val="24"/>
          <w:szCs w:val="26"/>
          <w:highlight w:val="darkGray"/>
        </w:rPr>
        <w:t xml:space="preserve">     - Giáo viên có thể ra 1 câu hỏi cho đề kiểm tra cấp độ vận dụng ở đơn vị kiến thức (1) hoặc (2) hoặc (3) hoặc (4) hoặc (5).</w:t>
      </w:r>
    </w:p>
    <w:p w:rsidR="0031427F" w:rsidRPr="00695E91" w:rsidRDefault="00DE6B56" w:rsidP="00BB40EF">
      <w:pPr>
        <w:spacing w:before="60" w:after="20" w:line="300" w:lineRule="auto"/>
        <w:jc w:val="both"/>
        <w:rPr>
          <w:rFonts w:cs="Times New Roman"/>
          <w:b/>
          <w:bCs/>
          <w:sz w:val="24"/>
          <w:szCs w:val="26"/>
          <w:highlight w:val="darkGray"/>
        </w:rPr>
      </w:pPr>
      <w:r w:rsidRPr="00695E91">
        <w:rPr>
          <w:rFonts w:eastAsia="Calibri" w:cs="Times New Roman"/>
          <w:sz w:val="24"/>
          <w:szCs w:val="26"/>
          <w:highlight w:val="darkGray"/>
        </w:rPr>
        <w:t xml:space="preserve">     -  Giáo viên ra 1 câu hỏi cho đề kiểm tra cấp độ vận dụng cao ở ở đơn vị kiến thức (1).</w:t>
      </w:r>
    </w:p>
    <w:p w:rsidR="00DE6B56" w:rsidRPr="00695E91" w:rsidRDefault="00DE6B56" w:rsidP="009F2EE6">
      <w:pPr>
        <w:spacing w:before="60" w:after="20" w:line="300" w:lineRule="auto"/>
        <w:jc w:val="center"/>
        <w:rPr>
          <w:rFonts w:cs="Times New Roman"/>
          <w:b/>
          <w:bCs/>
          <w:sz w:val="24"/>
          <w:szCs w:val="26"/>
          <w:highlight w:val="darkGray"/>
        </w:rPr>
      </w:pPr>
      <w:r w:rsidRPr="00695E91">
        <w:rPr>
          <w:rFonts w:cs="Times New Roman"/>
          <w:b/>
          <w:bCs/>
          <w:sz w:val="24"/>
          <w:szCs w:val="26"/>
          <w:highlight w:val="darkGray"/>
        </w:rPr>
        <w:lastRenderedPageBreak/>
        <w:t>BẢNG ĐẶC TẢ ĐỀ KIỂM TRA CUỐI KỲ I</w:t>
      </w:r>
    </w:p>
    <w:p w:rsidR="00DE6B56" w:rsidRPr="00695E91" w:rsidRDefault="00DE6B56" w:rsidP="009F2EE6">
      <w:pPr>
        <w:spacing w:before="60" w:after="20" w:line="300" w:lineRule="auto"/>
        <w:jc w:val="center"/>
        <w:rPr>
          <w:rFonts w:cs="Times New Roman"/>
          <w:b/>
          <w:bCs/>
          <w:sz w:val="24"/>
          <w:szCs w:val="26"/>
          <w:highlight w:val="darkGray"/>
        </w:rPr>
      </w:pPr>
      <w:r w:rsidRPr="00695E91">
        <w:rPr>
          <w:rFonts w:cs="Times New Roman"/>
          <w:b/>
          <w:bCs/>
          <w:sz w:val="24"/>
          <w:szCs w:val="26"/>
          <w:highlight w:val="darkGray"/>
        </w:rPr>
        <w:t>MÔN: GIÁO DỤC CÔNG DÂN 10 – THỜI GIAN LÀM BÀI: 45 PHÚT</w:t>
      </w:r>
    </w:p>
    <w:tbl>
      <w:tblPr>
        <w:tblStyle w:val="TableGrid"/>
        <w:tblW w:w="12474" w:type="dxa"/>
        <w:jc w:val="center"/>
        <w:tblCellMar>
          <w:left w:w="57" w:type="dxa"/>
          <w:right w:w="57" w:type="dxa"/>
        </w:tblCellMar>
        <w:tblLook w:val="04A0" w:firstRow="1" w:lastRow="0" w:firstColumn="1" w:lastColumn="0" w:noHBand="0" w:noVBand="1"/>
      </w:tblPr>
      <w:tblGrid>
        <w:gridCol w:w="537"/>
        <w:gridCol w:w="1713"/>
        <w:gridCol w:w="1952"/>
        <w:gridCol w:w="4764"/>
        <w:gridCol w:w="833"/>
        <w:gridCol w:w="916"/>
        <w:gridCol w:w="911"/>
        <w:gridCol w:w="848"/>
      </w:tblGrid>
      <w:tr w:rsidR="00493197" w:rsidRPr="00695E91" w:rsidTr="009B240A">
        <w:trPr>
          <w:jc w:val="center"/>
        </w:trPr>
        <w:tc>
          <w:tcPr>
            <w:tcW w:w="587" w:type="dxa"/>
            <w:vMerge w:val="restart"/>
          </w:tcPr>
          <w:p w:rsidR="00DE6B56" w:rsidRPr="00695E91" w:rsidRDefault="00DE6B56" w:rsidP="009F2EE6">
            <w:pPr>
              <w:spacing w:before="60" w:after="20" w:line="300" w:lineRule="auto"/>
              <w:jc w:val="center"/>
              <w:rPr>
                <w:rFonts w:ascii="Times New Roman" w:hAnsi="Times New Roman" w:cs="Times New Roman"/>
                <w:b/>
                <w:bCs/>
                <w:szCs w:val="24"/>
                <w:highlight w:val="darkGray"/>
              </w:rPr>
            </w:pPr>
          </w:p>
          <w:p w:rsidR="00DE6B56" w:rsidRPr="00695E91" w:rsidRDefault="00DE6B56" w:rsidP="009F2EE6">
            <w:pPr>
              <w:spacing w:before="60" w:after="20" w:line="300" w:lineRule="auto"/>
              <w:jc w:val="center"/>
              <w:rPr>
                <w:rFonts w:ascii="Times New Roman" w:hAnsi="Times New Roman" w:cs="Times New Roman"/>
                <w:b/>
                <w:bCs/>
                <w:szCs w:val="24"/>
                <w:highlight w:val="darkGray"/>
              </w:rPr>
            </w:pPr>
            <w:r w:rsidRPr="00695E91">
              <w:rPr>
                <w:rFonts w:ascii="Times New Roman" w:hAnsi="Times New Roman" w:cs="Times New Roman"/>
                <w:b/>
                <w:bCs/>
                <w:szCs w:val="24"/>
                <w:highlight w:val="darkGray"/>
              </w:rPr>
              <w:t>TT</w:t>
            </w:r>
          </w:p>
        </w:tc>
        <w:tc>
          <w:tcPr>
            <w:tcW w:w="2023" w:type="dxa"/>
            <w:vMerge w:val="restart"/>
          </w:tcPr>
          <w:p w:rsidR="00DE6B56" w:rsidRPr="00695E91" w:rsidRDefault="00DE6B56" w:rsidP="009F2EE6">
            <w:pPr>
              <w:spacing w:before="60" w:after="20" w:line="300" w:lineRule="auto"/>
              <w:jc w:val="center"/>
              <w:rPr>
                <w:rFonts w:ascii="Times New Roman" w:hAnsi="Times New Roman" w:cs="Times New Roman"/>
                <w:b/>
                <w:bCs/>
                <w:szCs w:val="24"/>
                <w:highlight w:val="darkGray"/>
              </w:rPr>
            </w:pPr>
          </w:p>
          <w:p w:rsidR="00DE6B56" w:rsidRPr="00695E91" w:rsidRDefault="00DE6B56" w:rsidP="009F2EE6">
            <w:pPr>
              <w:spacing w:before="60" w:after="20" w:line="300" w:lineRule="auto"/>
              <w:jc w:val="center"/>
              <w:rPr>
                <w:rFonts w:ascii="Times New Roman" w:hAnsi="Times New Roman" w:cs="Times New Roman"/>
                <w:b/>
                <w:bCs/>
                <w:szCs w:val="24"/>
                <w:highlight w:val="darkGray"/>
              </w:rPr>
            </w:pPr>
            <w:r w:rsidRPr="00695E91">
              <w:rPr>
                <w:rFonts w:ascii="Times New Roman" w:hAnsi="Times New Roman" w:cs="Times New Roman"/>
                <w:b/>
                <w:bCs/>
                <w:szCs w:val="24"/>
                <w:highlight w:val="darkGray"/>
              </w:rPr>
              <w:t>Nội dung kiến thức</w:t>
            </w:r>
          </w:p>
        </w:tc>
        <w:tc>
          <w:tcPr>
            <w:tcW w:w="2293" w:type="dxa"/>
            <w:vMerge w:val="restart"/>
          </w:tcPr>
          <w:p w:rsidR="00DE6B56" w:rsidRPr="00695E91" w:rsidRDefault="00DE6B56" w:rsidP="009F2EE6">
            <w:pPr>
              <w:spacing w:before="60" w:after="20" w:line="300" w:lineRule="auto"/>
              <w:jc w:val="center"/>
              <w:rPr>
                <w:rFonts w:ascii="Times New Roman" w:hAnsi="Times New Roman" w:cs="Times New Roman"/>
                <w:b/>
                <w:bCs/>
                <w:szCs w:val="24"/>
                <w:highlight w:val="darkGray"/>
              </w:rPr>
            </w:pPr>
          </w:p>
          <w:p w:rsidR="00DE6B56" w:rsidRPr="00695E91" w:rsidRDefault="00DE6B56" w:rsidP="009F2EE6">
            <w:pPr>
              <w:spacing w:before="60" w:after="20" w:line="300" w:lineRule="auto"/>
              <w:jc w:val="center"/>
              <w:rPr>
                <w:rFonts w:ascii="Times New Roman" w:hAnsi="Times New Roman" w:cs="Times New Roman"/>
                <w:b/>
                <w:bCs/>
                <w:szCs w:val="24"/>
                <w:highlight w:val="darkGray"/>
              </w:rPr>
            </w:pPr>
            <w:r w:rsidRPr="00695E91">
              <w:rPr>
                <w:rFonts w:ascii="Times New Roman" w:hAnsi="Times New Roman" w:cs="Times New Roman"/>
                <w:b/>
                <w:bCs/>
                <w:szCs w:val="24"/>
                <w:highlight w:val="darkGray"/>
              </w:rPr>
              <w:t>Đơn vị kiến thức</w:t>
            </w:r>
          </w:p>
        </w:tc>
        <w:tc>
          <w:tcPr>
            <w:tcW w:w="6245" w:type="dxa"/>
            <w:vMerge w:val="restart"/>
          </w:tcPr>
          <w:p w:rsidR="00DE6B56" w:rsidRPr="00695E91" w:rsidRDefault="00DE6B56" w:rsidP="009F2EE6">
            <w:pPr>
              <w:spacing w:before="60" w:after="20" w:line="300" w:lineRule="auto"/>
              <w:jc w:val="center"/>
              <w:rPr>
                <w:rFonts w:ascii="Times New Roman" w:hAnsi="Times New Roman" w:cs="Times New Roman"/>
                <w:b/>
                <w:bCs/>
                <w:szCs w:val="24"/>
                <w:highlight w:val="darkGray"/>
              </w:rPr>
            </w:pPr>
          </w:p>
          <w:p w:rsidR="00DE6B56" w:rsidRPr="00695E91" w:rsidRDefault="00DE6B56" w:rsidP="009F2EE6">
            <w:pPr>
              <w:spacing w:before="60" w:after="20" w:line="300" w:lineRule="auto"/>
              <w:jc w:val="center"/>
              <w:rPr>
                <w:rFonts w:ascii="Times New Roman" w:hAnsi="Times New Roman" w:cs="Times New Roman"/>
                <w:b/>
                <w:bCs/>
                <w:szCs w:val="24"/>
                <w:highlight w:val="darkGray"/>
              </w:rPr>
            </w:pPr>
            <w:r w:rsidRPr="00695E91">
              <w:rPr>
                <w:rFonts w:ascii="Times New Roman" w:hAnsi="Times New Roman" w:cs="Times New Roman"/>
                <w:b/>
                <w:bCs/>
                <w:szCs w:val="24"/>
                <w:highlight w:val="darkGray"/>
              </w:rPr>
              <w:t>Mức độ kiến thức, kĩ năng cần kiểm tra, đánh giá</w:t>
            </w:r>
          </w:p>
        </w:tc>
        <w:tc>
          <w:tcPr>
            <w:tcW w:w="3883" w:type="dxa"/>
            <w:gridSpan w:val="4"/>
          </w:tcPr>
          <w:p w:rsidR="00DE6B56" w:rsidRPr="00695E91" w:rsidRDefault="00DE6B56" w:rsidP="009F2EE6">
            <w:pPr>
              <w:spacing w:before="60" w:after="20" w:line="300" w:lineRule="auto"/>
              <w:jc w:val="center"/>
              <w:rPr>
                <w:rFonts w:ascii="Times New Roman" w:hAnsi="Times New Roman" w:cs="Times New Roman"/>
                <w:b/>
                <w:bCs/>
                <w:szCs w:val="24"/>
                <w:highlight w:val="darkGray"/>
              </w:rPr>
            </w:pPr>
            <w:r w:rsidRPr="00695E91">
              <w:rPr>
                <w:rFonts w:ascii="Times New Roman" w:hAnsi="Times New Roman" w:cs="Times New Roman"/>
                <w:b/>
                <w:bCs/>
                <w:szCs w:val="24"/>
                <w:highlight w:val="darkGray"/>
              </w:rPr>
              <w:t>Số câu hỏi theo mức độ nhận thức</w:t>
            </w:r>
          </w:p>
        </w:tc>
      </w:tr>
      <w:tr w:rsidR="00493197" w:rsidRPr="00695E91" w:rsidTr="009B240A">
        <w:trPr>
          <w:jc w:val="center"/>
        </w:trPr>
        <w:tc>
          <w:tcPr>
            <w:tcW w:w="587" w:type="dxa"/>
            <w:vMerge/>
          </w:tcPr>
          <w:p w:rsidR="00DE6B56" w:rsidRPr="00695E91" w:rsidRDefault="00DE6B56" w:rsidP="009F2EE6">
            <w:pPr>
              <w:spacing w:before="60" w:after="20" w:line="300" w:lineRule="auto"/>
              <w:jc w:val="center"/>
              <w:rPr>
                <w:rFonts w:ascii="Times New Roman" w:hAnsi="Times New Roman" w:cs="Times New Roman"/>
                <w:b/>
                <w:bCs/>
                <w:szCs w:val="24"/>
                <w:highlight w:val="darkGray"/>
              </w:rPr>
            </w:pPr>
          </w:p>
        </w:tc>
        <w:tc>
          <w:tcPr>
            <w:tcW w:w="2023" w:type="dxa"/>
            <w:vMerge/>
          </w:tcPr>
          <w:p w:rsidR="00DE6B56" w:rsidRPr="00695E91" w:rsidRDefault="00DE6B56" w:rsidP="009F2EE6">
            <w:pPr>
              <w:spacing w:before="60" w:after="20" w:line="300" w:lineRule="auto"/>
              <w:jc w:val="center"/>
              <w:rPr>
                <w:rFonts w:ascii="Times New Roman" w:hAnsi="Times New Roman" w:cs="Times New Roman"/>
                <w:b/>
                <w:bCs/>
                <w:szCs w:val="24"/>
                <w:highlight w:val="darkGray"/>
              </w:rPr>
            </w:pPr>
          </w:p>
        </w:tc>
        <w:tc>
          <w:tcPr>
            <w:tcW w:w="2293" w:type="dxa"/>
            <w:vMerge/>
          </w:tcPr>
          <w:p w:rsidR="00DE6B56" w:rsidRPr="00695E91" w:rsidRDefault="00DE6B56" w:rsidP="009F2EE6">
            <w:pPr>
              <w:spacing w:before="60" w:after="20" w:line="300" w:lineRule="auto"/>
              <w:jc w:val="center"/>
              <w:rPr>
                <w:rFonts w:ascii="Times New Roman" w:hAnsi="Times New Roman" w:cs="Times New Roman"/>
                <w:b/>
                <w:bCs/>
                <w:szCs w:val="24"/>
                <w:highlight w:val="darkGray"/>
              </w:rPr>
            </w:pPr>
          </w:p>
        </w:tc>
        <w:tc>
          <w:tcPr>
            <w:tcW w:w="6245" w:type="dxa"/>
            <w:vMerge/>
          </w:tcPr>
          <w:p w:rsidR="00DE6B56" w:rsidRPr="00695E91" w:rsidRDefault="00DE6B56" w:rsidP="009F2EE6">
            <w:pPr>
              <w:spacing w:before="60" w:after="20" w:line="300" w:lineRule="auto"/>
              <w:jc w:val="center"/>
              <w:rPr>
                <w:rFonts w:ascii="Times New Roman" w:hAnsi="Times New Roman" w:cs="Times New Roman"/>
                <w:b/>
                <w:bCs/>
                <w:szCs w:val="24"/>
                <w:highlight w:val="darkGray"/>
              </w:rPr>
            </w:pPr>
          </w:p>
        </w:tc>
        <w:tc>
          <w:tcPr>
            <w:tcW w:w="912" w:type="dxa"/>
          </w:tcPr>
          <w:p w:rsidR="00DE6B56" w:rsidRPr="00695E91" w:rsidRDefault="00DE6B56" w:rsidP="009F2EE6">
            <w:pPr>
              <w:spacing w:before="60" w:after="20" w:line="300" w:lineRule="auto"/>
              <w:jc w:val="center"/>
              <w:rPr>
                <w:rFonts w:ascii="Times New Roman" w:hAnsi="Times New Roman" w:cs="Times New Roman"/>
                <w:b/>
                <w:bCs/>
                <w:szCs w:val="24"/>
                <w:highlight w:val="darkGray"/>
              </w:rPr>
            </w:pPr>
            <w:r w:rsidRPr="00695E91">
              <w:rPr>
                <w:rFonts w:ascii="Times New Roman" w:hAnsi="Times New Roman" w:cs="Times New Roman"/>
                <w:b/>
                <w:bCs/>
                <w:szCs w:val="24"/>
                <w:highlight w:val="darkGray"/>
              </w:rPr>
              <w:t>Nhận biết</w:t>
            </w:r>
          </w:p>
        </w:tc>
        <w:tc>
          <w:tcPr>
            <w:tcW w:w="990" w:type="dxa"/>
          </w:tcPr>
          <w:p w:rsidR="00DE6B56" w:rsidRPr="00695E91" w:rsidRDefault="00DE6B56" w:rsidP="009F2EE6">
            <w:pPr>
              <w:spacing w:before="60" w:after="20" w:line="300" w:lineRule="auto"/>
              <w:jc w:val="center"/>
              <w:rPr>
                <w:rFonts w:ascii="Times New Roman" w:hAnsi="Times New Roman" w:cs="Times New Roman"/>
                <w:b/>
                <w:bCs/>
                <w:szCs w:val="24"/>
                <w:highlight w:val="darkGray"/>
              </w:rPr>
            </w:pPr>
            <w:r w:rsidRPr="00695E91">
              <w:rPr>
                <w:rFonts w:ascii="Times New Roman" w:hAnsi="Times New Roman" w:cs="Times New Roman"/>
                <w:b/>
                <w:bCs/>
                <w:szCs w:val="24"/>
                <w:highlight w:val="darkGray"/>
              </w:rPr>
              <w:t>Thông hiểu</w:t>
            </w:r>
          </w:p>
        </w:tc>
        <w:tc>
          <w:tcPr>
            <w:tcW w:w="1034" w:type="dxa"/>
          </w:tcPr>
          <w:p w:rsidR="00DE6B56" w:rsidRPr="00695E91" w:rsidRDefault="00DE6B56" w:rsidP="009F2EE6">
            <w:pPr>
              <w:spacing w:before="60" w:after="20" w:line="300" w:lineRule="auto"/>
              <w:jc w:val="center"/>
              <w:rPr>
                <w:rFonts w:ascii="Times New Roman" w:hAnsi="Times New Roman" w:cs="Times New Roman"/>
                <w:b/>
                <w:bCs/>
                <w:szCs w:val="24"/>
                <w:highlight w:val="darkGray"/>
              </w:rPr>
            </w:pPr>
            <w:r w:rsidRPr="00695E91">
              <w:rPr>
                <w:rFonts w:ascii="Times New Roman" w:hAnsi="Times New Roman" w:cs="Times New Roman"/>
                <w:b/>
                <w:bCs/>
                <w:szCs w:val="24"/>
                <w:highlight w:val="darkGray"/>
              </w:rPr>
              <w:t>Vận dụng</w:t>
            </w:r>
          </w:p>
        </w:tc>
        <w:tc>
          <w:tcPr>
            <w:tcW w:w="947" w:type="dxa"/>
          </w:tcPr>
          <w:p w:rsidR="00DE6B56" w:rsidRPr="00695E91" w:rsidRDefault="00DE6B56" w:rsidP="009F2EE6">
            <w:pPr>
              <w:spacing w:before="60" w:after="20" w:line="300" w:lineRule="auto"/>
              <w:jc w:val="center"/>
              <w:rPr>
                <w:rFonts w:ascii="Times New Roman" w:hAnsi="Times New Roman" w:cs="Times New Roman"/>
                <w:b/>
                <w:bCs/>
                <w:szCs w:val="24"/>
                <w:highlight w:val="darkGray"/>
              </w:rPr>
            </w:pPr>
            <w:r w:rsidRPr="00695E91">
              <w:rPr>
                <w:rFonts w:ascii="Times New Roman" w:hAnsi="Times New Roman" w:cs="Times New Roman"/>
                <w:b/>
                <w:bCs/>
                <w:szCs w:val="24"/>
                <w:highlight w:val="darkGray"/>
              </w:rPr>
              <w:t>Vận dụng cao</w:t>
            </w:r>
          </w:p>
        </w:tc>
      </w:tr>
      <w:tr w:rsidR="00493197" w:rsidRPr="00695E91" w:rsidTr="009B240A">
        <w:trPr>
          <w:jc w:val="center"/>
        </w:trPr>
        <w:tc>
          <w:tcPr>
            <w:tcW w:w="587" w:type="dxa"/>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1</w:t>
            </w:r>
          </w:p>
        </w:tc>
        <w:tc>
          <w:tcPr>
            <w:tcW w:w="2023" w:type="dxa"/>
          </w:tcPr>
          <w:p w:rsidR="00DE6B56" w:rsidRPr="00695E91" w:rsidRDefault="00DE6B56" w:rsidP="009F2EE6">
            <w:pPr>
              <w:spacing w:before="60" w:after="20" w:line="300" w:lineRule="auto"/>
              <w:jc w:val="both"/>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 xml:space="preserve">Thế giới quan duy vật và phương pháp luận biện chứng </w:t>
            </w:r>
          </w:p>
        </w:tc>
        <w:tc>
          <w:tcPr>
            <w:tcW w:w="2293" w:type="dxa"/>
          </w:tcPr>
          <w:p w:rsidR="00DE6B56" w:rsidRPr="00695E91" w:rsidRDefault="00DE6B56" w:rsidP="009F2EE6">
            <w:pPr>
              <w:spacing w:before="60" w:after="20" w:line="300"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xml:space="preserve">1. Thế giới quan duy vật và phương pháp luận biện chứng </w:t>
            </w:r>
          </w:p>
        </w:tc>
        <w:tc>
          <w:tcPr>
            <w:tcW w:w="6245" w:type="dxa"/>
          </w:tcPr>
          <w:p w:rsidR="00DE6B56" w:rsidRPr="00695E91" w:rsidRDefault="00DE6B56" w:rsidP="009F2EE6">
            <w:pPr>
              <w:spacing w:before="60" w:after="20" w:line="300" w:lineRule="auto"/>
              <w:jc w:val="both"/>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Nhận biết:</w:t>
            </w:r>
          </w:p>
          <w:p w:rsidR="00DE6B56" w:rsidRPr="00695E91" w:rsidRDefault="00DE6B56" w:rsidP="009B240A">
            <w:pPr>
              <w:spacing w:before="60" w:after="20" w:line="288"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Các khái niệm Triết học, thế giới quan duy vật, thế giới quan duy tậm, phương pháp luận biện chứng, phương pháp luận siêu hình.</w:t>
            </w:r>
            <w:r w:rsidR="004A71FA" w:rsidRPr="00695E91">
              <w:rPr>
                <w:rFonts w:ascii="Times New Roman" w:eastAsia="Calibri" w:hAnsi="Times New Roman" w:cs="Times New Roman"/>
                <w:b/>
                <w:sz w:val="24"/>
                <w:szCs w:val="26"/>
                <w:highlight w:val="darkGray"/>
              </w:rPr>
              <w:t xml:space="preserve"> (Câu 1, 2)</w:t>
            </w:r>
          </w:p>
          <w:p w:rsidR="00DE6B56" w:rsidRPr="00695E91" w:rsidRDefault="00DE6B56" w:rsidP="009B240A">
            <w:pPr>
              <w:spacing w:before="60" w:after="20" w:line="288"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Nêu được nội dung cơ bản của chủ nghĩa duy vật và chủ nghĩa duy tâm, phương pháp biện chứng và phương pháp siêu hình.</w:t>
            </w:r>
            <w:r w:rsidR="004A71FA" w:rsidRPr="00695E91">
              <w:rPr>
                <w:rFonts w:ascii="Times New Roman" w:eastAsia="Calibri" w:hAnsi="Times New Roman" w:cs="Times New Roman"/>
                <w:b/>
                <w:sz w:val="24"/>
                <w:szCs w:val="26"/>
                <w:highlight w:val="darkGray"/>
              </w:rPr>
              <w:t xml:space="preserve"> (Câu 3)</w:t>
            </w:r>
          </w:p>
          <w:p w:rsidR="00DE6B56" w:rsidRPr="00695E91" w:rsidRDefault="00DE6B56" w:rsidP="009B240A">
            <w:pPr>
              <w:spacing w:before="60" w:after="20" w:line="288" w:lineRule="auto"/>
              <w:jc w:val="both"/>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Thông hiểu:</w:t>
            </w:r>
          </w:p>
          <w:p w:rsidR="00DE6B56" w:rsidRPr="00695E91" w:rsidRDefault="00DE6B56" w:rsidP="009B240A">
            <w:pPr>
              <w:spacing w:before="60" w:after="20" w:line="288"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Phân biệt được sự khác nhau giữa chủ nghĩa duy vật, chủ nghĩa dụy tâm, phương pháp luận biện chứng, phương pháp luận siêu hình.</w:t>
            </w:r>
            <w:r w:rsidR="004A71FA" w:rsidRPr="00695E91">
              <w:rPr>
                <w:rFonts w:ascii="Times New Roman" w:eastAsia="Calibri" w:hAnsi="Times New Roman" w:cs="Times New Roman"/>
                <w:b/>
                <w:sz w:val="24"/>
                <w:szCs w:val="26"/>
                <w:highlight w:val="darkGray"/>
              </w:rPr>
              <w:t xml:space="preserve"> (Câu 17)</w:t>
            </w:r>
          </w:p>
          <w:p w:rsidR="00DE6B56" w:rsidRPr="00695E91" w:rsidRDefault="00DE6B56" w:rsidP="009B240A">
            <w:pPr>
              <w:spacing w:before="60" w:after="20" w:line="288" w:lineRule="auto"/>
              <w:jc w:val="both"/>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Vận dụng:</w:t>
            </w:r>
          </w:p>
          <w:p w:rsidR="00DE6B56" w:rsidRPr="00695E91" w:rsidRDefault="00DE6B56" w:rsidP="009B240A">
            <w:pPr>
              <w:spacing w:before="60" w:after="20" w:line="288"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Nhận xét, đánh giá được vai trò của thế giới quan duy vật và phương pháp luận biện chứng trong đời sống hàng ngày.</w:t>
            </w:r>
          </w:p>
          <w:p w:rsidR="00DE6B56" w:rsidRPr="00695E91" w:rsidRDefault="00DE6B56" w:rsidP="009B240A">
            <w:pPr>
              <w:spacing w:before="60" w:after="20" w:line="288" w:lineRule="auto"/>
              <w:jc w:val="both"/>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 xml:space="preserve">Vận dụng cao: </w:t>
            </w:r>
          </w:p>
          <w:p w:rsidR="00DE6B56" w:rsidRPr="00695E91" w:rsidRDefault="00DE6B56" w:rsidP="009B240A">
            <w:pPr>
              <w:spacing w:before="60" w:after="20" w:line="288"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lastRenderedPageBreak/>
              <w:t xml:space="preserve"> - Vận dụng được những kiến thức đã học vào thực tiễn cuộc sống.</w:t>
            </w:r>
            <w:r w:rsidR="004A71FA" w:rsidRPr="00695E91">
              <w:rPr>
                <w:rFonts w:ascii="Times New Roman" w:eastAsia="Calibri" w:hAnsi="Times New Roman" w:cs="Times New Roman"/>
                <w:b/>
                <w:sz w:val="24"/>
                <w:szCs w:val="26"/>
                <w:highlight w:val="darkGray"/>
              </w:rPr>
              <w:t xml:space="preserve"> (Câu 30)</w:t>
            </w:r>
          </w:p>
        </w:tc>
        <w:tc>
          <w:tcPr>
            <w:tcW w:w="912" w:type="dxa"/>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3</w:t>
            </w: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tc>
        <w:tc>
          <w:tcPr>
            <w:tcW w:w="990" w:type="dxa"/>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1</w:t>
            </w: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tc>
        <w:tc>
          <w:tcPr>
            <w:tcW w:w="1034" w:type="dxa"/>
            <w:vMerge w:val="restart"/>
          </w:tcPr>
          <w:p w:rsidR="00DE6B56" w:rsidRPr="00695E91" w:rsidRDefault="00DE6B56" w:rsidP="009F2EE6">
            <w:pPr>
              <w:spacing w:before="60" w:after="20" w:line="300" w:lineRule="auto"/>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1</w:t>
            </w:r>
            <w:r w:rsidR="00F952F5" w:rsidRPr="00695E91">
              <w:rPr>
                <w:rFonts w:cs="Times New Roman"/>
                <w:color w:val="FF0000"/>
                <w:sz w:val="24"/>
                <w:szCs w:val="26"/>
                <w:highlight w:val="darkGray"/>
                <w:lang w:bidi="hi-IN"/>
              </w:rPr>
              <w:t>*</w:t>
            </w: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tc>
        <w:tc>
          <w:tcPr>
            <w:tcW w:w="947" w:type="dxa"/>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1</w:t>
            </w:r>
            <w:r w:rsidR="00F952F5" w:rsidRPr="00695E91">
              <w:rPr>
                <w:rFonts w:cs="Times New Roman"/>
                <w:color w:val="FF0000"/>
                <w:sz w:val="24"/>
                <w:szCs w:val="26"/>
                <w:highlight w:val="darkGray"/>
                <w:lang w:bidi="hi-IN"/>
              </w:rPr>
              <w:t>**</w:t>
            </w: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tc>
      </w:tr>
      <w:tr w:rsidR="00493197" w:rsidRPr="00695E91" w:rsidTr="009B240A">
        <w:trPr>
          <w:jc w:val="center"/>
        </w:trPr>
        <w:tc>
          <w:tcPr>
            <w:tcW w:w="587" w:type="dxa"/>
            <w:vMerge w:val="restart"/>
          </w:tcPr>
          <w:p w:rsidR="00DE6B56" w:rsidRPr="00695E91" w:rsidRDefault="00DE6B56" w:rsidP="009F2EE6">
            <w:pPr>
              <w:spacing w:before="60" w:after="20" w:line="300" w:lineRule="auto"/>
              <w:jc w:val="both"/>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lastRenderedPageBreak/>
              <w:t>2</w:t>
            </w:r>
          </w:p>
        </w:tc>
        <w:tc>
          <w:tcPr>
            <w:tcW w:w="2023" w:type="dxa"/>
            <w:vMerge w:val="restart"/>
            <w:tcBorders>
              <w:bottom w:val="single" w:sz="4" w:space="0" w:color="auto"/>
            </w:tcBorders>
          </w:tcPr>
          <w:p w:rsidR="00DE6B56" w:rsidRPr="00695E91" w:rsidRDefault="00DE6B56" w:rsidP="009F2EE6">
            <w:pPr>
              <w:spacing w:before="60" w:after="20" w:line="300" w:lineRule="auto"/>
              <w:jc w:val="both"/>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 xml:space="preserve">Sự vận động và phát triển của thế giới vật chất </w:t>
            </w:r>
          </w:p>
          <w:p w:rsidR="00DE6B56" w:rsidRPr="00695E91" w:rsidRDefault="00DE6B56" w:rsidP="009F2EE6">
            <w:pPr>
              <w:spacing w:before="60" w:after="20" w:line="300" w:lineRule="auto"/>
              <w:jc w:val="both"/>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both"/>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both"/>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both"/>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both"/>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both"/>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both"/>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both"/>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both"/>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both"/>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both"/>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both"/>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both"/>
              <w:rPr>
                <w:rFonts w:ascii="Times New Roman"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p w:rsidR="00DE6B56" w:rsidRPr="00695E91" w:rsidRDefault="00DE6B56" w:rsidP="009F2EE6">
            <w:pPr>
              <w:spacing w:before="60" w:after="20" w:line="300" w:lineRule="auto"/>
              <w:rPr>
                <w:rFonts w:ascii="Times New Roman" w:hAnsi="Times New Roman" w:cs="Times New Roman"/>
                <w:b/>
                <w:bCs/>
                <w:sz w:val="24"/>
                <w:szCs w:val="26"/>
                <w:highlight w:val="darkGray"/>
              </w:rPr>
            </w:pPr>
          </w:p>
        </w:tc>
        <w:tc>
          <w:tcPr>
            <w:tcW w:w="2293" w:type="dxa"/>
            <w:tcBorders>
              <w:bottom w:val="single" w:sz="4" w:space="0" w:color="auto"/>
            </w:tcBorders>
          </w:tcPr>
          <w:p w:rsidR="00DE6B56" w:rsidRPr="00695E91" w:rsidRDefault="00DE6B56" w:rsidP="009F2EE6">
            <w:pPr>
              <w:spacing w:before="60" w:after="20" w:line="300" w:lineRule="auto"/>
              <w:jc w:val="both"/>
              <w:rPr>
                <w:rFonts w:ascii="Times New Roman" w:hAnsi="Times New Roman" w:cs="Times New Roman"/>
                <w:bCs/>
                <w:sz w:val="24"/>
                <w:szCs w:val="26"/>
                <w:highlight w:val="darkGray"/>
              </w:rPr>
            </w:pPr>
            <w:r w:rsidRPr="00695E91">
              <w:rPr>
                <w:rFonts w:ascii="Times New Roman" w:hAnsi="Times New Roman" w:cs="Times New Roman"/>
                <w:bCs/>
                <w:sz w:val="24"/>
                <w:szCs w:val="26"/>
                <w:highlight w:val="darkGray"/>
              </w:rPr>
              <w:t xml:space="preserve">2. </w:t>
            </w:r>
            <w:r w:rsidRPr="00695E91">
              <w:rPr>
                <w:rFonts w:ascii="Times New Roman" w:hAnsi="Times New Roman" w:cs="Times New Roman"/>
                <w:bCs/>
                <w:sz w:val="24"/>
                <w:szCs w:val="26"/>
                <w:highlight w:val="darkGray"/>
                <w:lang w:val="vi-VN"/>
              </w:rPr>
              <w:t>Sự vận động và phát triển của thế giới vật chất</w:t>
            </w:r>
            <w:r w:rsidRPr="00695E91">
              <w:rPr>
                <w:rFonts w:ascii="Times New Roman" w:hAnsi="Times New Roman" w:cs="Times New Roman"/>
                <w:bCs/>
                <w:sz w:val="24"/>
                <w:szCs w:val="26"/>
                <w:highlight w:val="darkGray"/>
              </w:rPr>
              <w:t>.</w:t>
            </w:r>
          </w:p>
          <w:p w:rsidR="00DE6B56" w:rsidRPr="00695E91" w:rsidRDefault="00DE6B56" w:rsidP="009F2EE6">
            <w:pPr>
              <w:spacing w:before="60" w:after="20" w:line="300" w:lineRule="auto"/>
              <w:rPr>
                <w:rFonts w:ascii="Times New Roman" w:hAnsi="Times New Roman" w:cs="Times New Roman"/>
                <w:b/>
                <w:bCs/>
                <w:sz w:val="24"/>
                <w:szCs w:val="26"/>
                <w:highlight w:val="darkGray"/>
              </w:rPr>
            </w:pPr>
          </w:p>
          <w:p w:rsidR="00DE6B56" w:rsidRPr="00695E91" w:rsidRDefault="00DE6B56" w:rsidP="009F2EE6">
            <w:pPr>
              <w:spacing w:before="60" w:after="20" w:line="300" w:lineRule="auto"/>
              <w:rPr>
                <w:rFonts w:ascii="Times New Roman" w:hAnsi="Times New Roman" w:cs="Times New Roman"/>
                <w:b/>
                <w:bCs/>
                <w:sz w:val="24"/>
                <w:szCs w:val="26"/>
                <w:highlight w:val="darkGray"/>
              </w:rPr>
            </w:pPr>
          </w:p>
          <w:p w:rsidR="00DE6B56" w:rsidRPr="00695E91" w:rsidRDefault="00DE6B56" w:rsidP="009F2EE6">
            <w:pPr>
              <w:spacing w:before="60" w:after="20" w:line="300" w:lineRule="auto"/>
              <w:rPr>
                <w:rFonts w:ascii="Times New Roman" w:hAnsi="Times New Roman" w:cs="Times New Roman"/>
                <w:b/>
                <w:bCs/>
                <w:sz w:val="24"/>
                <w:szCs w:val="26"/>
                <w:highlight w:val="darkGray"/>
              </w:rPr>
            </w:pPr>
          </w:p>
          <w:p w:rsidR="00DE6B56" w:rsidRPr="00695E91" w:rsidRDefault="00DE6B56" w:rsidP="009F2EE6">
            <w:pPr>
              <w:spacing w:before="60" w:after="20" w:line="300" w:lineRule="auto"/>
              <w:rPr>
                <w:rFonts w:ascii="Times New Roman" w:hAnsi="Times New Roman" w:cs="Times New Roman"/>
                <w:b/>
                <w:bCs/>
                <w:sz w:val="24"/>
                <w:szCs w:val="26"/>
                <w:highlight w:val="darkGray"/>
              </w:rPr>
            </w:pPr>
          </w:p>
          <w:p w:rsidR="00DE6B56" w:rsidRPr="00695E91" w:rsidRDefault="00DE6B56" w:rsidP="009F2EE6">
            <w:pPr>
              <w:spacing w:before="60" w:after="20" w:line="300" w:lineRule="auto"/>
              <w:rPr>
                <w:rFonts w:ascii="Times New Roman" w:hAnsi="Times New Roman" w:cs="Times New Roman"/>
                <w:b/>
                <w:bCs/>
                <w:sz w:val="24"/>
                <w:szCs w:val="26"/>
                <w:highlight w:val="darkGray"/>
              </w:rPr>
            </w:pPr>
          </w:p>
          <w:p w:rsidR="00DE6B56" w:rsidRPr="00695E91" w:rsidRDefault="00DE6B56" w:rsidP="009F2EE6">
            <w:pPr>
              <w:spacing w:before="60" w:after="20" w:line="300" w:lineRule="auto"/>
              <w:rPr>
                <w:rFonts w:ascii="Times New Roman" w:hAnsi="Times New Roman" w:cs="Times New Roman"/>
                <w:b/>
                <w:bCs/>
                <w:sz w:val="24"/>
                <w:szCs w:val="26"/>
                <w:highlight w:val="darkGray"/>
              </w:rPr>
            </w:pPr>
          </w:p>
          <w:p w:rsidR="00DE6B56" w:rsidRPr="00695E91" w:rsidRDefault="00DE6B56" w:rsidP="009F2EE6">
            <w:pPr>
              <w:spacing w:before="60" w:after="20" w:line="300" w:lineRule="auto"/>
              <w:rPr>
                <w:rFonts w:ascii="Times New Roman" w:hAnsi="Times New Roman" w:cs="Times New Roman"/>
                <w:b/>
                <w:bCs/>
                <w:sz w:val="24"/>
                <w:szCs w:val="26"/>
                <w:highlight w:val="darkGray"/>
              </w:rPr>
            </w:pPr>
          </w:p>
          <w:p w:rsidR="00DE6B56" w:rsidRPr="00695E91" w:rsidRDefault="00DE6B56" w:rsidP="009F2EE6">
            <w:pPr>
              <w:spacing w:before="60" w:after="20" w:line="300" w:lineRule="auto"/>
              <w:rPr>
                <w:rFonts w:ascii="Times New Roman" w:hAnsi="Times New Roman" w:cs="Times New Roman"/>
                <w:b/>
                <w:bCs/>
                <w:sz w:val="24"/>
                <w:szCs w:val="26"/>
                <w:highlight w:val="darkGray"/>
              </w:rPr>
            </w:pPr>
          </w:p>
        </w:tc>
        <w:tc>
          <w:tcPr>
            <w:tcW w:w="6245" w:type="dxa"/>
            <w:tcBorders>
              <w:bottom w:val="single" w:sz="4" w:space="0" w:color="auto"/>
            </w:tcBorders>
          </w:tcPr>
          <w:p w:rsidR="00DE6B56" w:rsidRPr="00695E91" w:rsidRDefault="00DE6B56" w:rsidP="009F2EE6">
            <w:pPr>
              <w:spacing w:before="60" w:after="20" w:line="300" w:lineRule="auto"/>
              <w:jc w:val="both"/>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Nhận biết:</w:t>
            </w:r>
          </w:p>
          <w:p w:rsidR="00DE6B56" w:rsidRPr="00695E91" w:rsidRDefault="00DE6B56" w:rsidP="009F2EE6">
            <w:pPr>
              <w:spacing w:before="60" w:after="20" w:line="300"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Khái niệm vận động, phát triển theo quan điểm triết học.</w:t>
            </w:r>
          </w:p>
          <w:p w:rsidR="00DE6B56" w:rsidRPr="00695E91" w:rsidRDefault="00DE6B56" w:rsidP="009F2EE6">
            <w:pPr>
              <w:spacing w:before="60" w:after="20" w:line="300"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Biết được vận động là phương thức tồn tại của vật chất.</w:t>
            </w:r>
          </w:p>
          <w:p w:rsidR="00DE6B56" w:rsidRPr="00695E91" w:rsidRDefault="00DE6B56" w:rsidP="009F2EE6">
            <w:pPr>
              <w:spacing w:before="60" w:after="20" w:line="300" w:lineRule="auto"/>
              <w:jc w:val="both"/>
              <w:rPr>
                <w:rFonts w:ascii="Times New Roman" w:hAnsi="Times New Roman" w:cs="Times New Roman"/>
                <w:b/>
                <w:bCs/>
                <w:sz w:val="24"/>
                <w:szCs w:val="26"/>
                <w:highlight w:val="darkGray"/>
              </w:rPr>
            </w:pPr>
            <w:r w:rsidRPr="00695E91">
              <w:rPr>
                <w:rFonts w:ascii="Times New Roman" w:hAnsi="Times New Roman" w:cs="Times New Roman"/>
                <w:sz w:val="24"/>
                <w:szCs w:val="26"/>
                <w:highlight w:val="darkGray"/>
              </w:rPr>
              <w:t>- Biết phát triển là khuynh hướng chung của quá trình vận động của các sự vật, hiện tượng trong thế giới khách quan.</w:t>
            </w:r>
            <w:r w:rsidR="004A71FA" w:rsidRPr="00695E91">
              <w:rPr>
                <w:rFonts w:ascii="Times New Roman" w:eastAsia="Calibri" w:hAnsi="Times New Roman" w:cs="Times New Roman"/>
                <w:b/>
                <w:sz w:val="24"/>
                <w:szCs w:val="26"/>
                <w:highlight w:val="darkGray"/>
              </w:rPr>
              <w:t xml:space="preserve"> (Câu 4)</w:t>
            </w:r>
          </w:p>
          <w:p w:rsidR="00DE6B56" w:rsidRPr="00695E91" w:rsidRDefault="00DE6B56" w:rsidP="009F2EE6">
            <w:pPr>
              <w:spacing w:before="60" w:after="20" w:line="300" w:lineRule="auto"/>
              <w:jc w:val="both"/>
              <w:rPr>
                <w:rFonts w:ascii="Times New Roman" w:hAnsi="Times New Roman" w:cs="Times New Roman"/>
                <w:sz w:val="24"/>
                <w:szCs w:val="26"/>
                <w:highlight w:val="darkGray"/>
              </w:rPr>
            </w:pPr>
            <w:r w:rsidRPr="00695E91">
              <w:rPr>
                <w:rFonts w:ascii="Times New Roman" w:hAnsi="Times New Roman" w:cs="Times New Roman"/>
                <w:b/>
                <w:bCs/>
                <w:sz w:val="24"/>
                <w:szCs w:val="26"/>
                <w:highlight w:val="darkGray"/>
              </w:rPr>
              <w:t xml:space="preserve">Thông hiểu: </w:t>
            </w:r>
          </w:p>
          <w:p w:rsidR="00DE6B56" w:rsidRPr="00695E91" w:rsidRDefault="00DE6B56" w:rsidP="009F2EE6">
            <w:pPr>
              <w:spacing w:before="60" w:after="20" w:line="300"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Xác định được năm hình thức vận động cơ bản của thế giới vật chất.</w:t>
            </w:r>
            <w:r w:rsidR="004A71FA" w:rsidRPr="00695E91">
              <w:rPr>
                <w:rFonts w:ascii="Times New Roman" w:eastAsia="Calibri" w:hAnsi="Times New Roman" w:cs="Times New Roman"/>
                <w:b/>
                <w:sz w:val="24"/>
                <w:szCs w:val="26"/>
                <w:highlight w:val="darkGray"/>
              </w:rPr>
              <w:t xml:space="preserve"> (Câu 18)</w:t>
            </w:r>
          </w:p>
          <w:p w:rsidR="00DE6B56" w:rsidRPr="00695E91" w:rsidRDefault="00DE6B56" w:rsidP="009F2EE6">
            <w:pPr>
              <w:spacing w:before="60" w:after="20" w:line="300"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So sánh được sự giống nhau và khác nhau giữa vận động và phát triển của sự vật, hiện tượng.</w:t>
            </w:r>
          </w:p>
          <w:p w:rsidR="00DE6B56" w:rsidRPr="00695E91" w:rsidRDefault="00DE6B56" w:rsidP="009F2EE6">
            <w:pPr>
              <w:spacing w:before="60" w:after="20" w:line="300" w:lineRule="auto"/>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 xml:space="preserve">Vận dụng: </w:t>
            </w:r>
          </w:p>
          <w:p w:rsidR="00DE6B56" w:rsidRPr="00695E91" w:rsidRDefault="00DE6B56" w:rsidP="009F2EE6">
            <w:pPr>
              <w:spacing w:before="60" w:after="20" w:line="300"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Lấy được ví dụ về vận động và phát triển trong thực tiễn cuộc sống.</w:t>
            </w:r>
          </w:p>
        </w:tc>
        <w:tc>
          <w:tcPr>
            <w:tcW w:w="912" w:type="dxa"/>
            <w:tcBorders>
              <w:bottom w:val="single" w:sz="4" w:space="0" w:color="auto"/>
            </w:tcBorders>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1</w:t>
            </w: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tc>
        <w:tc>
          <w:tcPr>
            <w:tcW w:w="990" w:type="dxa"/>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1</w:t>
            </w: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tc>
        <w:tc>
          <w:tcPr>
            <w:tcW w:w="1034" w:type="dxa"/>
            <w:vMerge/>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tc>
        <w:tc>
          <w:tcPr>
            <w:tcW w:w="947" w:type="dxa"/>
            <w:vMerge w:val="restart"/>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0</w:t>
            </w:r>
          </w:p>
        </w:tc>
      </w:tr>
      <w:tr w:rsidR="00493197" w:rsidRPr="00695E91" w:rsidTr="009B240A">
        <w:trPr>
          <w:jc w:val="center"/>
        </w:trPr>
        <w:tc>
          <w:tcPr>
            <w:tcW w:w="587" w:type="dxa"/>
            <w:vMerge/>
          </w:tcPr>
          <w:p w:rsidR="00DE6B56" w:rsidRPr="00695E91" w:rsidRDefault="00DE6B56" w:rsidP="009F2EE6">
            <w:pPr>
              <w:spacing w:before="60" w:after="20" w:line="300" w:lineRule="auto"/>
              <w:jc w:val="both"/>
              <w:rPr>
                <w:rFonts w:ascii="Times New Roman" w:hAnsi="Times New Roman" w:cs="Times New Roman"/>
                <w:b/>
                <w:bCs/>
                <w:sz w:val="24"/>
                <w:szCs w:val="26"/>
                <w:highlight w:val="darkGray"/>
              </w:rPr>
            </w:pPr>
          </w:p>
        </w:tc>
        <w:tc>
          <w:tcPr>
            <w:tcW w:w="2023" w:type="dxa"/>
            <w:vMerge/>
          </w:tcPr>
          <w:p w:rsidR="00DE6B56" w:rsidRPr="00695E91" w:rsidRDefault="00DE6B56" w:rsidP="009F2EE6">
            <w:pPr>
              <w:spacing w:before="60" w:after="20" w:line="300" w:lineRule="auto"/>
              <w:rPr>
                <w:rFonts w:ascii="Times New Roman" w:hAnsi="Times New Roman" w:cs="Times New Roman"/>
                <w:b/>
                <w:bCs/>
                <w:sz w:val="24"/>
                <w:szCs w:val="26"/>
                <w:highlight w:val="darkGray"/>
              </w:rPr>
            </w:pPr>
          </w:p>
        </w:tc>
        <w:tc>
          <w:tcPr>
            <w:tcW w:w="2293" w:type="dxa"/>
          </w:tcPr>
          <w:p w:rsidR="00DE6B56" w:rsidRPr="00695E91" w:rsidRDefault="00DE6B56" w:rsidP="009F2EE6">
            <w:pPr>
              <w:spacing w:before="60" w:after="20" w:line="300" w:lineRule="auto"/>
              <w:jc w:val="both"/>
              <w:rPr>
                <w:rFonts w:ascii="Times New Roman" w:hAnsi="Times New Roman" w:cs="Times New Roman"/>
                <w:bCs/>
                <w:sz w:val="24"/>
                <w:szCs w:val="26"/>
                <w:highlight w:val="darkGray"/>
                <w:lang w:val="vi-VN"/>
              </w:rPr>
            </w:pPr>
            <w:r w:rsidRPr="00695E91">
              <w:rPr>
                <w:rFonts w:ascii="Times New Roman" w:hAnsi="Times New Roman" w:cs="Times New Roman"/>
                <w:bCs/>
                <w:sz w:val="24"/>
                <w:szCs w:val="26"/>
                <w:highlight w:val="darkGray"/>
              </w:rPr>
              <w:t xml:space="preserve">3. </w:t>
            </w:r>
            <w:r w:rsidRPr="00695E91">
              <w:rPr>
                <w:rFonts w:ascii="Times New Roman" w:hAnsi="Times New Roman" w:cs="Times New Roman"/>
                <w:bCs/>
                <w:sz w:val="24"/>
                <w:szCs w:val="26"/>
                <w:highlight w:val="darkGray"/>
                <w:lang w:val="vi-VN"/>
              </w:rPr>
              <w:t>Nguồn gốc vận động, phát triển của sự vật và hiện tượng</w:t>
            </w:r>
            <w:r w:rsidRPr="00695E91">
              <w:rPr>
                <w:rFonts w:ascii="Times New Roman" w:hAnsi="Times New Roman" w:cs="Times New Roman"/>
                <w:bCs/>
                <w:sz w:val="24"/>
                <w:szCs w:val="26"/>
                <w:highlight w:val="darkGray"/>
              </w:rPr>
              <w:t>.</w:t>
            </w:r>
          </w:p>
        </w:tc>
        <w:tc>
          <w:tcPr>
            <w:tcW w:w="6245" w:type="dxa"/>
          </w:tcPr>
          <w:p w:rsidR="00DE6B56" w:rsidRPr="00695E91" w:rsidRDefault="00DE6B56" w:rsidP="009F2EE6">
            <w:pPr>
              <w:spacing w:before="60" w:after="20" w:line="300" w:lineRule="auto"/>
              <w:jc w:val="both"/>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Nhận biết:</w:t>
            </w:r>
          </w:p>
          <w:p w:rsidR="00DE6B56" w:rsidRPr="00695E91" w:rsidRDefault="00DE6B56" w:rsidP="009F2EE6">
            <w:pPr>
              <w:spacing w:before="60" w:after="20" w:line="300"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xml:space="preserve">- Nêu được khái niệm mâu thuẫn theo quan điểm của chủ nghĩa duy vật biện chứng. </w:t>
            </w:r>
          </w:p>
          <w:p w:rsidR="00DE6B56" w:rsidRPr="00695E91" w:rsidRDefault="00DE6B56" w:rsidP="009F2EE6">
            <w:pPr>
              <w:spacing w:before="60" w:after="20" w:line="300" w:lineRule="auto"/>
              <w:jc w:val="both"/>
              <w:rPr>
                <w:rFonts w:ascii="Times New Roman" w:eastAsia="Calibri" w:hAnsi="Times New Roman" w:cs="Times New Roman"/>
                <w:b/>
                <w:sz w:val="24"/>
                <w:szCs w:val="26"/>
                <w:highlight w:val="darkGray"/>
              </w:rPr>
            </w:pPr>
            <w:r w:rsidRPr="00695E91">
              <w:rPr>
                <w:rFonts w:ascii="Times New Roman" w:hAnsi="Times New Roman" w:cs="Times New Roman"/>
                <w:sz w:val="24"/>
                <w:szCs w:val="26"/>
                <w:highlight w:val="darkGray"/>
              </w:rPr>
              <w:t xml:space="preserve">- Biết được sự đấu tranh giữa các mặt đối lập là </w:t>
            </w:r>
            <w:r w:rsidRPr="00695E91">
              <w:rPr>
                <w:rFonts w:ascii="Times New Roman" w:hAnsi="Times New Roman" w:cs="Times New Roman"/>
                <w:sz w:val="24"/>
                <w:szCs w:val="26"/>
                <w:highlight w:val="darkGray"/>
              </w:rPr>
              <w:lastRenderedPageBreak/>
              <w:t>nguồn gốc khách quan của mọi sự vận động, phát triển của sự vật và hiện tượng.</w:t>
            </w:r>
            <w:r w:rsidR="004A71FA" w:rsidRPr="00695E91">
              <w:rPr>
                <w:rFonts w:ascii="Times New Roman" w:eastAsia="Calibri" w:hAnsi="Times New Roman" w:cs="Times New Roman"/>
                <w:b/>
                <w:sz w:val="24"/>
                <w:szCs w:val="26"/>
                <w:highlight w:val="darkGray"/>
              </w:rPr>
              <w:t xml:space="preserve"> (Câu 5)</w:t>
            </w:r>
          </w:p>
          <w:p w:rsidR="009B240A" w:rsidRPr="00695E91" w:rsidRDefault="009B240A" w:rsidP="009F2EE6">
            <w:pPr>
              <w:spacing w:before="60" w:after="20" w:line="300" w:lineRule="auto"/>
              <w:jc w:val="both"/>
              <w:rPr>
                <w:rFonts w:ascii="Times New Roman" w:hAnsi="Times New Roman" w:cs="Times New Roman"/>
                <w:sz w:val="24"/>
                <w:szCs w:val="26"/>
                <w:highlight w:val="darkGray"/>
              </w:rPr>
            </w:pPr>
          </w:p>
          <w:p w:rsidR="00DE6B56" w:rsidRPr="00695E91" w:rsidRDefault="00DE6B56" w:rsidP="009F2EE6">
            <w:pPr>
              <w:spacing w:before="60" w:after="20" w:line="300" w:lineRule="auto"/>
              <w:jc w:val="both"/>
              <w:rPr>
                <w:rFonts w:ascii="Times New Roman" w:hAnsi="Times New Roman" w:cs="Times New Roman"/>
                <w:sz w:val="24"/>
                <w:szCs w:val="26"/>
                <w:highlight w:val="darkGray"/>
              </w:rPr>
            </w:pPr>
            <w:r w:rsidRPr="00695E91">
              <w:rPr>
                <w:rFonts w:ascii="Times New Roman" w:hAnsi="Times New Roman" w:cs="Times New Roman"/>
                <w:b/>
                <w:bCs/>
                <w:sz w:val="24"/>
                <w:szCs w:val="26"/>
                <w:highlight w:val="darkGray"/>
              </w:rPr>
              <w:t xml:space="preserve">Thông hiểu: </w:t>
            </w:r>
          </w:p>
          <w:p w:rsidR="00DE6B56" w:rsidRPr="00695E91" w:rsidRDefault="00DE6B56" w:rsidP="009F2EE6">
            <w:pPr>
              <w:spacing w:before="60" w:after="20" w:line="300"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Xác định được “mâu thuẫn” theo quan điểm Triết học.</w:t>
            </w:r>
            <w:r w:rsidR="004A71FA" w:rsidRPr="00695E91">
              <w:rPr>
                <w:rFonts w:ascii="Times New Roman" w:eastAsia="Calibri" w:hAnsi="Times New Roman" w:cs="Times New Roman"/>
                <w:b/>
                <w:sz w:val="24"/>
                <w:szCs w:val="26"/>
                <w:highlight w:val="darkGray"/>
              </w:rPr>
              <w:t xml:space="preserve"> (Câu 19)</w:t>
            </w:r>
          </w:p>
          <w:p w:rsidR="00DE6B56" w:rsidRPr="00695E91" w:rsidRDefault="00DE6B56" w:rsidP="009F2EE6">
            <w:pPr>
              <w:spacing w:before="60" w:after="20" w:line="300" w:lineRule="auto"/>
              <w:jc w:val="both"/>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 xml:space="preserve">Vận dụng: </w:t>
            </w:r>
          </w:p>
          <w:p w:rsidR="00DE6B56" w:rsidRPr="00695E91" w:rsidRDefault="00DE6B56" w:rsidP="009F2EE6">
            <w:pPr>
              <w:spacing w:before="60" w:after="20" w:line="300"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Biết phân tích một số mâu thuẫn trong các sự vật, hiện tượng.</w:t>
            </w:r>
          </w:p>
        </w:tc>
        <w:tc>
          <w:tcPr>
            <w:tcW w:w="912" w:type="dxa"/>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lastRenderedPageBreak/>
              <w:t>1</w:t>
            </w: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tc>
        <w:tc>
          <w:tcPr>
            <w:tcW w:w="990" w:type="dxa"/>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1</w:t>
            </w: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tc>
        <w:tc>
          <w:tcPr>
            <w:tcW w:w="1034" w:type="dxa"/>
            <w:vMerge/>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tc>
        <w:tc>
          <w:tcPr>
            <w:tcW w:w="947" w:type="dxa"/>
            <w:vMerge/>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tc>
      </w:tr>
      <w:tr w:rsidR="00493197" w:rsidRPr="00695E91" w:rsidTr="009B240A">
        <w:trPr>
          <w:jc w:val="center"/>
        </w:trPr>
        <w:tc>
          <w:tcPr>
            <w:tcW w:w="587" w:type="dxa"/>
            <w:vMerge/>
          </w:tcPr>
          <w:p w:rsidR="00DE6B56" w:rsidRPr="00695E91" w:rsidRDefault="00DE6B56" w:rsidP="009F2EE6">
            <w:pPr>
              <w:spacing w:before="60" w:after="20" w:line="300" w:lineRule="auto"/>
              <w:jc w:val="both"/>
              <w:rPr>
                <w:rFonts w:ascii="Times New Roman" w:hAnsi="Times New Roman" w:cs="Times New Roman"/>
                <w:b/>
                <w:bCs/>
                <w:sz w:val="24"/>
                <w:szCs w:val="26"/>
                <w:highlight w:val="darkGray"/>
              </w:rPr>
            </w:pPr>
          </w:p>
        </w:tc>
        <w:tc>
          <w:tcPr>
            <w:tcW w:w="2023" w:type="dxa"/>
            <w:vMerge/>
          </w:tcPr>
          <w:p w:rsidR="00DE6B56" w:rsidRPr="00695E91" w:rsidRDefault="00DE6B56" w:rsidP="009F2EE6">
            <w:pPr>
              <w:spacing w:before="60" w:after="20" w:line="300" w:lineRule="auto"/>
              <w:rPr>
                <w:rFonts w:ascii="Times New Roman" w:hAnsi="Times New Roman" w:cs="Times New Roman"/>
                <w:b/>
                <w:bCs/>
                <w:sz w:val="24"/>
                <w:szCs w:val="26"/>
                <w:highlight w:val="darkGray"/>
              </w:rPr>
            </w:pPr>
          </w:p>
        </w:tc>
        <w:tc>
          <w:tcPr>
            <w:tcW w:w="2293" w:type="dxa"/>
          </w:tcPr>
          <w:p w:rsidR="00DE6B56" w:rsidRPr="00695E91" w:rsidRDefault="00DE6B56" w:rsidP="009F2EE6">
            <w:pPr>
              <w:spacing w:before="60" w:after="20" w:line="300" w:lineRule="auto"/>
              <w:jc w:val="both"/>
              <w:rPr>
                <w:rFonts w:ascii="Times New Roman" w:hAnsi="Times New Roman" w:cs="Times New Roman"/>
                <w:sz w:val="24"/>
                <w:szCs w:val="26"/>
                <w:highlight w:val="darkGray"/>
              </w:rPr>
            </w:pPr>
            <w:r w:rsidRPr="00695E91">
              <w:rPr>
                <w:rFonts w:ascii="Times New Roman" w:hAnsi="Times New Roman" w:cs="Times New Roman"/>
                <w:bCs/>
                <w:sz w:val="24"/>
                <w:szCs w:val="26"/>
                <w:highlight w:val="darkGray"/>
              </w:rPr>
              <w:t xml:space="preserve">4. </w:t>
            </w:r>
            <w:r w:rsidRPr="00695E91">
              <w:rPr>
                <w:rFonts w:ascii="Times New Roman" w:hAnsi="Times New Roman" w:cs="Times New Roman"/>
                <w:bCs/>
                <w:sz w:val="24"/>
                <w:szCs w:val="26"/>
                <w:highlight w:val="darkGray"/>
                <w:lang w:val="vi-VN"/>
              </w:rPr>
              <w:t>Cách thức vận động</w:t>
            </w:r>
            <w:r w:rsidRPr="00695E91">
              <w:rPr>
                <w:rFonts w:ascii="Times New Roman" w:hAnsi="Times New Roman" w:cs="Times New Roman"/>
                <w:sz w:val="24"/>
                <w:szCs w:val="26"/>
                <w:highlight w:val="darkGray"/>
                <w:lang w:val="vi-VN"/>
              </w:rPr>
              <w:t>, phát triển của sự vật và hiện tượng</w:t>
            </w:r>
            <w:r w:rsidRPr="00695E91">
              <w:rPr>
                <w:rFonts w:ascii="Times New Roman" w:hAnsi="Times New Roman" w:cs="Times New Roman"/>
                <w:sz w:val="24"/>
                <w:szCs w:val="26"/>
                <w:highlight w:val="darkGray"/>
              </w:rPr>
              <w:t>.</w:t>
            </w:r>
          </w:p>
        </w:tc>
        <w:tc>
          <w:tcPr>
            <w:tcW w:w="6245" w:type="dxa"/>
          </w:tcPr>
          <w:p w:rsidR="00DE6B56" w:rsidRPr="00695E91" w:rsidRDefault="00DE6B56" w:rsidP="009F2EE6">
            <w:pPr>
              <w:spacing w:before="60" w:after="20" w:line="300" w:lineRule="auto"/>
              <w:jc w:val="both"/>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Nhận biết:</w:t>
            </w:r>
          </w:p>
          <w:p w:rsidR="00DE6B56" w:rsidRPr="00695E91" w:rsidRDefault="00DE6B56" w:rsidP="009F2EE6">
            <w:pPr>
              <w:spacing w:before="60" w:after="20" w:line="300"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Nhận ra được khái niệm chất và lượng của sự vật, hiện tượng.</w:t>
            </w:r>
            <w:r w:rsidR="004A71FA" w:rsidRPr="00695E91">
              <w:rPr>
                <w:rFonts w:ascii="Times New Roman" w:eastAsia="Calibri" w:hAnsi="Times New Roman" w:cs="Times New Roman"/>
                <w:b/>
                <w:sz w:val="24"/>
                <w:szCs w:val="26"/>
                <w:highlight w:val="darkGray"/>
              </w:rPr>
              <w:t xml:space="preserve"> (Câu 6)</w:t>
            </w:r>
          </w:p>
          <w:p w:rsidR="00DE6B56" w:rsidRPr="00695E91" w:rsidRDefault="00DE6B56" w:rsidP="009F2EE6">
            <w:pPr>
              <w:spacing w:before="60" w:after="20" w:line="300"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Nhận ra được mối quan hệ biện chứng giữa sự biến đổi về lượng và sự biến đổi về chất của sự vật, hiện tượng.</w:t>
            </w:r>
          </w:p>
          <w:p w:rsidR="00DE6B56" w:rsidRPr="00695E91" w:rsidRDefault="00DE6B56" w:rsidP="009F2EE6">
            <w:pPr>
              <w:spacing w:before="60" w:after="20" w:line="300" w:lineRule="auto"/>
              <w:jc w:val="both"/>
              <w:rPr>
                <w:rFonts w:ascii="Times New Roman" w:hAnsi="Times New Roman" w:cs="Times New Roman"/>
                <w:sz w:val="24"/>
                <w:szCs w:val="26"/>
                <w:highlight w:val="darkGray"/>
              </w:rPr>
            </w:pPr>
            <w:r w:rsidRPr="00695E91">
              <w:rPr>
                <w:rFonts w:ascii="Times New Roman" w:hAnsi="Times New Roman" w:cs="Times New Roman"/>
                <w:b/>
                <w:bCs/>
                <w:sz w:val="24"/>
                <w:szCs w:val="26"/>
                <w:highlight w:val="darkGray"/>
              </w:rPr>
              <w:t xml:space="preserve">Thông hiểu: </w:t>
            </w:r>
          </w:p>
          <w:p w:rsidR="004A71FA" w:rsidRPr="00695E91" w:rsidRDefault="00DE6B56" w:rsidP="009F2EE6">
            <w:pPr>
              <w:spacing w:before="60" w:after="20" w:line="300"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Chỉ ra được sự khác nhau giữa chất và lượng.</w:t>
            </w:r>
            <w:r w:rsidR="004A71FA" w:rsidRPr="00695E91">
              <w:rPr>
                <w:rFonts w:ascii="Times New Roman" w:eastAsia="Calibri" w:hAnsi="Times New Roman" w:cs="Times New Roman"/>
                <w:b/>
                <w:sz w:val="24"/>
                <w:szCs w:val="26"/>
                <w:highlight w:val="darkGray"/>
              </w:rPr>
              <w:t xml:space="preserve"> (Câu 20)</w:t>
            </w:r>
          </w:p>
          <w:p w:rsidR="00DE6B56" w:rsidRPr="00695E91" w:rsidRDefault="00DE6B56" w:rsidP="009F2EE6">
            <w:pPr>
              <w:spacing w:before="60" w:after="20" w:line="300"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Chỉ ra được sự biến đổi của lượng và chất.</w:t>
            </w:r>
          </w:p>
          <w:p w:rsidR="00DE6B56" w:rsidRPr="00695E91" w:rsidRDefault="00DE6B56" w:rsidP="009F2EE6">
            <w:pPr>
              <w:spacing w:before="60" w:after="20" w:line="300" w:lineRule="auto"/>
              <w:jc w:val="both"/>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Vận dụng:</w:t>
            </w:r>
          </w:p>
          <w:p w:rsidR="00DE6B56" w:rsidRPr="00695E91" w:rsidRDefault="00DE6B56" w:rsidP="009F2EE6">
            <w:pPr>
              <w:spacing w:before="60" w:after="20" w:line="300"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Nêu được ví dụ về sự khác nhau giữa chất và lượng, sự biến đổi của chất và lượng.</w:t>
            </w:r>
          </w:p>
        </w:tc>
        <w:tc>
          <w:tcPr>
            <w:tcW w:w="912" w:type="dxa"/>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1</w:t>
            </w: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tc>
        <w:tc>
          <w:tcPr>
            <w:tcW w:w="990" w:type="dxa"/>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1</w:t>
            </w: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tc>
        <w:tc>
          <w:tcPr>
            <w:tcW w:w="1034" w:type="dxa"/>
            <w:vMerge/>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tc>
        <w:tc>
          <w:tcPr>
            <w:tcW w:w="947" w:type="dxa"/>
            <w:vMerge/>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tc>
      </w:tr>
      <w:tr w:rsidR="00493197" w:rsidRPr="00695E91" w:rsidTr="009B240A">
        <w:trPr>
          <w:jc w:val="center"/>
        </w:trPr>
        <w:tc>
          <w:tcPr>
            <w:tcW w:w="587" w:type="dxa"/>
            <w:vMerge/>
          </w:tcPr>
          <w:p w:rsidR="00DE6B56" w:rsidRPr="00695E91" w:rsidRDefault="00DE6B56" w:rsidP="009F2EE6">
            <w:pPr>
              <w:spacing w:before="60" w:after="20" w:line="300" w:lineRule="auto"/>
              <w:jc w:val="both"/>
              <w:rPr>
                <w:rFonts w:ascii="Times New Roman" w:hAnsi="Times New Roman" w:cs="Times New Roman"/>
                <w:b/>
                <w:bCs/>
                <w:sz w:val="24"/>
                <w:szCs w:val="26"/>
                <w:highlight w:val="darkGray"/>
              </w:rPr>
            </w:pPr>
          </w:p>
        </w:tc>
        <w:tc>
          <w:tcPr>
            <w:tcW w:w="2023" w:type="dxa"/>
            <w:vMerge/>
          </w:tcPr>
          <w:p w:rsidR="00DE6B56" w:rsidRPr="00695E91" w:rsidRDefault="00DE6B56" w:rsidP="009F2EE6">
            <w:pPr>
              <w:spacing w:before="60" w:after="20" w:line="300" w:lineRule="auto"/>
              <w:rPr>
                <w:rFonts w:ascii="Times New Roman" w:hAnsi="Times New Roman" w:cs="Times New Roman"/>
                <w:b/>
                <w:bCs/>
                <w:sz w:val="24"/>
                <w:szCs w:val="26"/>
                <w:highlight w:val="darkGray"/>
              </w:rPr>
            </w:pPr>
          </w:p>
        </w:tc>
        <w:tc>
          <w:tcPr>
            <w:tcW w:w="2293" w:type="dxa"/>
          </w:tcPr>
          <w:p w:rsidR="00DE6B56" w:rsidRPr="00695E91" w:rsidRDefault="00DE6B56" w:rsidP="009F2EE6">
            <w:pPr>
              <w:spacing w:before="60" w:after="20" w:line="300" w:lineRule="auto"/>
              <w:jc w:val="both"/>
              <w:rPr>
                <w:rFonts w:ascii="Times New Roman" w:hAnsi="Times New Roman" w:cs="Times New Roman"/>
                <w:bCs/>
                <w:sz w:val="24"/>
                <w:szCs w:val="26"/>
                <w:highlight w:val="darkGray"/>
              </w:rPr>
            </w:pPr>
            <w:r w:rsidRPr="00695E91">
              <w:rPr>
                <w:rFonts w:ascii="Times New Roman" w:hAnsi="Times New Roman" w:cs="Times New Roman"/>
                <w:sz w:val="24"/>
                <w:szCs w:val="26"/>
                <w:highlight w:val="darkGray"/>
              </w:rPr>
              <w:t>5.</w:t>
            </w:r>
            <w:r w:rsidRPr="00695E91">
              <w:rPr>
                <w:rFonts w:ascii="Times New Roman" w:hAnsi="Times New Roman" w:cs="Times New Roman"/>
                <w:sz w:val="24"/>
                <w:szCs w:val="26"/>
                <w:highlight w:val="darkGray"/>
                <w:lang w:val="vi-VN"/>
              </w:rPr>
              <w:t>Khuynh hướng phát triển của sự vật và hiện tượng</w:t>
            </w:r>
          </w:p>
        </w:tc>
        <w:tc>
          <w:tcPr>
            <w:tcW w:w="6245" w:type="dxa"/>
          </w:tcPr>
          <w:p w:rsidR="00DE6B56" w:rsidRPr="00695E91" w:rsidRDefault="00DE6B56" w:rsidP="009B240A">
            <w:pPr>
              <w:spacing w:before="60" w:after="20" w:line="288" w:lineRule="auto"/>
              <w:jc w:val="both"/>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Nhận biết:</w:t>
            </w:r>
            <w:r w:rsidRPr="00695E91">
              <w:rPr>
                <w:rFonts w:ascii="Times New Roman" w:hAnsi="Times New Roman" w:cs="Times New Roman"/>
                <w:sz w:val="24"/>
                <w:szCs w:val="26"/>
                <w:highlight w:val="darkGray"/>
              </w:rPr>
              <w:tab/>
            </w:r>
          </w:p>
          <w:p w:rsidR="004A71FA" w:rsidRPr="00695E91" w:rsidRDefault="00DE6B56" w:rsidP="009B240A">
            <w:pPr>
              <w:spacing w:before="60" w:after="20" w:line="288"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Nhận ra được khái niệm phủ định, phủ định biện chứng và phủ định siêu hình.</w:t>
            </w:r>
            <w:r w:rsidR="004A71FA" w:rsidRPr="00695E91">
              <w:rPr>
                <w:rFonts w:ascii="Times New Roman" w:eastAsia="Calibri" w:hAnsi="Times New Roman" w:cs="Times New Roman"/>
                <w:b/>
                <w:sz w:val="24"/>
                <w:szCs w:val="26"/>
                <w:highlight w:val="darkGray"/>
              </w:rPr>
              <w:t xml:space="preserve"> (Câu 7)</w:t>
            </w:r>
          </w:p>
          <w:p w:rsidR="00DE6B56" w:rsidRPr="00695E91" w:rsidRDefault="00DE6B56" w:rsidP="009B240A">
            <w:pPr>
              <w:spacing w:before="60" w:after="20" w:line="288"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Biết được phát triển là khuynh hướng chung của sự vật và hiện tượng.</w:t>
            </w:r>
          </w:p>
          <w:p w:rsidR="00DE6B56" w:rsidRPr="00695E91" w:rsidRDefault="00DE6B56" w:rsidP="009B240A">
            <w:pPr>
              <w:spacing w:before="60" w:after="20" w:line="288" w:lineRule="auto"/>
              <w:jc w:val="both"/>
              <w:rPr>
                <w:rFonts w:ascii="Times New Roman" w:hAnsi="Times New Roman" w:cs="Times New Roman"/>
                <w:sz w:val="24"/>
                <w:szCs w:val="26"/>
                <w:highlight w:val="darkGray"/>
              </w:rPr>
            </w:pPr>
            <w:r w:rsidRPr="00695E91">
              <w:rPr>
                <w:rFonts w:ascii="Times New Roman" w:hAnsi="Times New Roman" w:cs="Times New Roman"/>
                <w:b/>
                <w:bCs/>
                <w:sz w:val="24"/>
                <w:szCs w:val="26"/>
                <w:highlight w:val="darkGray"/>
              </w:rPr>
              <w:t xml:space="preserve">Thông hiểu: </w:t>
            </w:r>
          </w:p>
          <w:p w:rsidR="004A71FA" w:rsidRPr="00695E91" w:rsidRDefault="00DE6B56" w:rsidP="009B240A">
            <w:pPr>
              <w:spacing w:before="60" w:after="20" w:line="288"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Phân biệt được sự khác nhau giữa phủ định biện chứng và phủ định siêu hình.</w:t>
            </w:r>
            <w:r w:rsidR="004A71FA" w:rsidRPr="00695E91">
              <w:rPr>
                <w:rFonts w:ascii="Times New Roman" w:eastAsia="Calibri" w:hAnsi="Times New Roman" w:cs="Times New Roman"/>
                <w:b/>
                <w:sz w:val="24"/>
                <w:szCs w:val="26"/>
                <w:highlight w:val="darkGray"/>
              </w:rPr>
              <w:t xml:space="preserve"> (Câu 21)</w:t>
            </w:r>
          </w:p>
          <w:p w:rsidR="00DE6B56" w:rsidRPr="00695E91" w:rsidRDefault="00DE6B56" w:rsidP="009B240A">
            <w:pPr>
              <w:spacing w:before="60" w:after="20" w:line="288"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Xác định được sự phủ định biện chứng và  sự phủ định siêu hình.</w:t>
            </w:r>
          </w:p>
          <w:p w:rsidR="00DE6B56" w:rsidRPr="00695E91" w:rsidRDefault="00DE6B56" w:rsidP="009B240A">
            <w:pPr>
              <w:spacing w:before="60" w:after="20" w:line="288" w:lineRule="auto"/>
              <w:jc w:val="both"/>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Vận dụng:</w:t>
            </w:r>
          </w:p>
          <w:p w:rsidR="00DE6B56" w:rsidRPr="00695E91" w:rsidRDefault="00DE6B56" w:rsidP="009B240A">
            <w:pPr>
              <w:spacing w:before="60" w:after="20" w:line="288"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Nêu được ví dụ chứng minh sự phát triển theo hình “xoắn ốc”.</w:t>
            </w:r>
          </w:p>
        </w:tc>
        <w:tc>
          <w:tcPr>
            <w:tcW w:w="912" w:type="dxa"/>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1</w:t>
            </w: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tc>
        <w:tc>
          <w:tcPr>
            <w:tcW w:w="990" w:type="dxa"/>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1</w:t>
            </w: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tc>
        <w:tc>
          <w:tcPr>
            <w:tcW w:w="1034" w:type="dxa"/>
            <w:vMerge/>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tc>
        <w:tc>
          <w:tcPr>
            <w:tcW w:w="947" w:type="dxa"/>
            <w:vMerge/>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tc>
      </w:tr>
      <w:tr w:rsidR="00493197" w:rsidRPr="00695E91" w:rsidTr="009B240A">
        <w:trPr>
          <w:jc w:val="center"/>
        </w:trPr>
        <w:tc>
          <w:tcPr>
            <w:tcW w:w="587" w:type="dxa"/>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3</w:t>
            </w:r>
          </w:p>
        </w:tc>
        <w:tc>
          <w:tcPr>
            <w:tcW w:w="2023" w:type="dxa"/>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Thực tiễn và vai trò của thực tiễn đối với nhận thức</w:t>
            </w: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tc>
        <w:tc>
          <w:tcPr>
            <w:tcW w:w="2293" w:type="dxa"/>
          </w:tcPr>
          <w:p w:rsidR="00DE6B56" w:rsidRPr="00695E91" w:rsidRDefault="00DE6B56" w:rsidP="009F2EE6">
            <w:pPr>
              <w:spacing w:before="60" w:after="20" w:line="300"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6. Thực tiễn và vai trò của thực tiễn đối với nhận thức</w:t>
            </w:r>
          </w:p>
        </w:tc>
        <w:tc>
          <w:tcPr>
            <w:tcW w:w="6245" w:type="dxa"/>
          </w:tcPr>
          <w:p w:rsidR="00DE6B56" w:rsidRPr="00695E91" w:rsidRDefault="00DE6B56" w:rsidP="009B240A">
            <w:pPr>
              <w:spacing w:before="60" w:after="20" w:line="288" w:lineRule="auto"/>
              <w:jc w:val="both"/>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Nhận biết:</w:t>
            </w:r>
          </w:p>
          <w:p w:rsidR="004A71FA" w:rsidRPr="00695E91" w:rsidRDefault="00DE6B56" w:rsidP="009B240A">
            <w:pPr>
              <w:spacing w:before="60" w:after="20" w:line="288"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Nhận ra được khái niệm nhận thức, thực tiễn.</w:t>
            </w:r>
            <w:r w:rsidR="004A71FA" w:rsidRPr="00695E91">
              <w:rPr>
                <w:rFonts w:ascii="Times New Roman" w:eastAsia="Calibri" w:hAnsi="Times New Roman" w:cs="Times New Roman"/>
                <w:b/>
                <w:sz w:val="24"/>
                <w:szCs w:val="26"/>
                <w:highlight w:val="darkGray"/>
              </w:rPr>
              <w:t xml:space="preserve"> (Câu 5, 9, 10)</w:t>
            </w:r>
          </w:p>
          <w:p w:rsidR="00DE6B56" w:rsidRPr="00695E91" w:rsidRDefault="00DE6B56" w:rsidP="009B240A">
            <w:pPr>
              <w:spacing w:before="60" w:after="20" w:line="288" w:lineRule="auto"/>
              <w:jc w:val="both"/>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Thông hiểu:</w:t>
            </w:r>
          </w:p>
          <w:p w:rsidR="00DE6B56" w:rsidRPr="00695E91" w:rsidRDefault="00DE6B56" w:rsidP="009B240A">
            <w:pPr>
              <w:spacing w:before="60" w:after="20" w:line="288"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Phân biệt được hai giai đoạn của quá trình nhận thức.</w:t>
            </w:r>
          </w:p>
          <w:p w:rsidR="004A71FA" w:rsidRPr="00695E91" w:rsidRDefault="00DE6B56" w:rsidP="009B240A">
            <w:pPr>
              <w:spacing w:before="60" w:after="20" w:line="288"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Hiểu được vai trò của thực tiễn đối với nhận thức.</w:t>
            </w:r>
            <w:r w:rsidR="004A71FA" w:rsidRPr="00695E91">
              <w:rPr>
                <w:rFonts w:ascii="Times New Roman" w:eastAsia="Calibri" w:hAnsi="Times New Roman" w:cs="Times New Roman"/>
                <w:b/>
                <w:sz w:val="24"/>
                <w:szCs w:val="26"/>
                <w:highlight w:val="darkGray"/>
              </w:rPr>
              <w:t xml:space="preserve"> (Câu </w:t>
            </w:r>
            <w:r w:rsidR="005A54DE" w:rsidRPr="00695E91">
              <w:rPr>
                <w:rFonts w:ascii="Times New Roman" w:eastAsia="Calibri" w:hAnsi="Times New Roman" w:cs="Times New Roman"/>
                <w:b/>
                <w:sz w:val="24"/>
                <w:szCs w:val="26"/>
                <w:highlight w:val="darkGray"/>
              </w:rPr>
              <w:t xml:space="preserve">22, </w:t>
            </w:r>
            <w:r w:rsidR="004A71FA" w:rsidRPr="00695E91">
              <w:rPr>
                <w:rFonts w:ascii="Times New Roman" w:eastAsia="Calibri" w:hAnsi="Times New Roman" w:cs="Times New Roman"/>
                <w:b/>
                <w:sz w:val="24"/>
                <w:szCs w:val="26"/>
                <w:highlight w:val="darkGray"/>
              </w:rPr>
              <w:t>2</w:t>
            </w:r>
            <w:r w:rsidR="005A54DE" w:rsidRPr="00695E91">
              <w:rPr>
                <w:rFonts w:ascii="Times New Roman" w:eastAsia="Calibri" w:hAnsi="Times New Roman" w:cs="Times New Roman"/>
                <w:b/>
                <w:sz w:val="24"/>
                <w:szCs w:val="26"/>
                <w:highlight w:val="darkGray"/>
              </w:rPr>
              <w:t>3, 24</w:t>
            </w:r>
            <w:r w:rsidR="004A71FA" w:rsidRPr="00695E91">
              <w:rPr>
                <w:rFonts w:ascii="Times New Roman" w:eastAsia="Calibri" w:hAnsi="Times New Roman" w:cs="Times New Roman"/>
                <w:b/>
                <w:sz w:val="24"/>
                <w:szCs w:val="26"/>
                <w:highlight w:val="darkGray"/>
              </w:rPr>
              <w:t>)</w:t>
            </w:r>
          </w:p>
          <w:p w:rsidR="00DE6B56" w:rsidRPr="00695E91" w:rsidRDefault="00DE6B56" w:rsidP="009B240A">
            <w:pPr>
              <w:spacing w:before="60" w:after="20" w:line="288"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Giải thích được mọi hiểu biết của con người đều bắt nguồn từ thực tiễn</w:t>
            </w:r>
          </w:p>
          <w:p w:rsidR="00DE6B56" w:rsidRPr="00695E91" w:rsidRDefault="00DE6B56" w:rsidP="009B240A">
            <w:pPr>
              <w:spacing w:before="60" w:after="20" w:line="288" w:lineRule="auto"/>
              <w:jc w:val="both"/>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lastRenderedPageBreak/>
              <w:t>Vận dụng:</w:t>
            </w:r>
          </w:p>
          <w:p w:rsidR="00DE6B56" w:rsidRPr="00695E91" w:rsidRDefault="00DE6B56" w:rsidP="009B240A">
            <w:pPr>
              <w:spacing w:before="60" w:after="20" w:line="288"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Nêu được ví dụ mọi hiểu biết của con người đều bắt nguồn từ thực tiễn.</w:t>
            </w:r>
          </w:p>
        </w:tc>
        <w:tc>
          <w:tcPr>
            <w:tcW w:w="912" w:type="dxa"/>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lastRenderedPageBreak/>
              <w:t>3</w:t>
            </w: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tc>
        <w:tc>
          <w:tcPr>
            <w:tcW w:w="990" w:type="dxa"/>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3</w:t>
            </w:r>
          </w:p>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tc>
        <w:tc>
          <w:tcPr>
            <w:tcW w:w="1034" w:type="dxa"/>
            <w:vMerge/>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tc>
        <w:tc>
          <w:tcPr>
            <w:tcW w:w="947" w:type="dxa"/>
            <w:vMerge/>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tc>
      </w:tr>
      <w:tr w:rsidR="00493197" w:rsidRPr="00695E91" w:rsidTr="009B240A">
        <w:trPr>
          <w:jc w:val="center"/>
        </w:trPr>
        <w:tc>
          <w:tcPr>
            <w:tcW w:w="587" w:type="dxa"/>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lastRenderedPageBreak/>
              <w:t>4</w:t>
            </w:r>
          </w:p>
        </w:tc>
        <w:tc>
          <w:tcPr>
            <w:tcW w:w="2023" w:type="dxa"/>
          </w:tcPr>
          <w:p w:rsidR="00DE6B56" w:rsidRPr="00695E91" w:rsidRDefault="00DE6B56" w:rsidP="009F2EE6">
            <w:pPr>
              <w:spacing w:before="60" w:after="20" w:line="300" w:lineRule="auto"/>
              <w:jc w:val="both"/>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 xml:space="preserve">Con người là chủ thể của lịch sử, là mục tiêu phát triển của xã hội </w:t>
            </w:r>
          </w:p>
        </w:tc>
        <w:tc>
          <w:tcPr>
            <w:tcW w:w="2293" w:type="dxa"/>
          </w:tcPr>
          <w:p w:rsidR="00DE6B56" w:rsidRPr="00695E91" w:rsidRDefault="00DE6B56" w:rsidP="009F2EE6">
            <w:pPr>
              <w:spacing w:before="60" w:after="20" w:line="300" w:lineRule="auto"/>
              <w:jc w:val="both"/>
              <w:rPr>
                <w:rFonts w:ascii="Times New Roman" w:hAnsi="Times New Roman" w:cs="Times New Roman"/>
                <w:b/>
                <w:bCs/>
                <w:sz w:val="24"/>
                <w:szCs w:val="26"/>
                <w:highlight w:val="darkGray"/>
              </w:rPr>
            </w:pPr>
            <w:r w:rsidRPr="00695E91">
              <w:rPr>
                <w:rFonts w:ascii="Times New Roman" w:hAnsi="Times New Roman" w:cs="Times New Roman"/>
                <w:sz w:val="24"/>
                <w:szCs w:val="26"/>
                <w:highlight w:val="darkGray"/>
              </w:rPr>
              <w:t xml:space="preserve">7. Con người là chủ thể của lịch sử, là mục tiêu phát triển của xã hội </w:t>
            </w:r>
          </w:p>
        </w:tc>
        <w:tc>
          <w:tcPr>
            <w:tcW w:w="6245" w:type="dxa"/>
          </w:tcPr>
          <w:p w:rsidR="00DE6B56" w:rsidRPr="00695E91" w:rsidRDefault="00DE6B56" w:rsidP="009F2EE6">
            <w:pPr>
              <w:spacing w:before="60" w:after="20" w:line="300" w:lineRule="auto"/>
              <w:jc w:val="both"/>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Nhận biết:</w:t>
            </w:r>
          </w:p>
          <w:p w:rsidR="005A54DE" w:rsidRPr="00695E91" w:rsidRDefault="00DE6B56" w:rsidP="009F2EE6">
            <w:pPr>
              <w:spacing w:before="60" w:after="20" w:line="300"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Nhận ra được con người là chủ thể của lịch sử, sáng tạo ra lịch sử.</w:t>
            </w:r>
            <w:r w:rsidR="005A54DE" w:rsidRPr="00695E91">
              <w:rPr>
                <w:rFonts w:ascii="Times New Roman" w:eastAsia="Calibri" w:hAnsi="Times New Roman" w:cs="Times New Roman"/>
                <w:b/>
                <w:sz w:val="24"/>
                <w:szCs w:val="26"/>
                <w:highlight w:val="darkGray"/>
              </w:rPr>
              <w:t xml:space="preserve"> (Câu 11, 12, 16)</w:t>
            </w:r>
          </w:p>
          <w:p w:rsidR="005A54DE" w:rsidRPr="00695E91" w:rsidRDefault="00DE6B56" w:rsidP="009F2EE6">
            <w:pPr>
              <w:spacing w:before="60" w:after="20" w:line="300"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Nhận ra được con người là mục tiêu của sự phát triển xã hội.</w:t>
            </w:r>
            <w:r w:rsidR="005A54DE" w:rsidRPr="00695E91">
              <w:rPr>
                <w:rFonts w:ascii="Times New Roman" w:eastAsia="Calibri" w:hAnsi="Times New Roman" w:cs="Times New Roman"/>
                <w:b/>
                <w:sz w:val="24"/>
                <w:szCs w:val="26"/>
                <w:highlight w:val="darkGray"/>
              </w:rPr>
              <w:t xml:space="preserve"> (Câu 13, 14, 15)</w:t>
            </w:r>
          </w:p>
          <w:p w:rsidR="00DE6B56" w:rsidRPr="00695E91" w:rsidRDefault="00DE6B56" w:rsidP="009F2EE6">
            <w:pPr>
              <w:spacing w:before="60" w:after="20" w:line="300" w:lineRule="auto"/>
              <w:jc w:val="both"/>
              <w:rPr>
                <w:rFonts w:ascii="Times New Roman" w:hAnsi="Times New Roman" w:cs="Times New Roman"/>
                <w:sz w:val="24"/>
                <w:szCs w:val="26"/>
                <w:highlight w:val="darkGray"/>
              </w:rPr>
            </w:pPr>
            <w:r w:rsidRPr="00695E91">
              <w:rPr>
                <w:rFonts w:ascii="Times New Roman" w:hAnsi="Times New Roman" w:cs="Times New Roman"/>
                <w:b/>
                <w:bCs/>
                <w:sz w:val="24"/>
                <w:szCs w:val="26"/>
                <w:highlight w:val="darkGray"/>
              </w:rPr>
              <w:t>Thông hiểu</w:t>
            </w:r>
            <w:r w:rsidRPr="00695E91">
              <w:rPr>
                <w:rFonts w:ascii="Times New Roman" w:hAnsi="Times New Roman" w:cs="Times New Roman"/>
                <w:sz w:val="24"/>
                <w:szCs w:val="26"/>
                <w:highlight w:val="darkGray"/>
              </w:rPr>
              <w:t>:</w:t>
            </w:r>
          </w:p>
          <w:p w:rsidR="005078B7" w:rsidRPr="00695E91" w:rsidRDefault="00DE6B56" w:rsidP="009F2EE6">
            <w:pPr>
              <w:spacing w:before="60" w:after="20" w:line="300"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Hiểu được con người là mục tiêu của sự phát triển xã hội</w:t>
            </w:r>
            <w:r w:rsidR="005078B7" w:rsidRPr="00695E91">
              <w:rPr>
                <w:rFonts w:ascii="Times New Roman" w:eastAsia="Calibri" w:hAnsi="Times New Roman" w:cs="Times New Roman"/>
                <w:b/>
                <w:sz w:val="24"/>
                <w:szCs w:val="26"/>
                <w:highlight w:val="darkGray"/>
              </w:rPr>
              <w:t>(Câu 25,)</w:t>
            </w:r>
          </w:p>
          <w:p w:rsidR="005078B7" w:rsidRPr="00695E91" w:rsidRDefault="00DE6B56" w:rsidP="009F2EE6">
            <w:pPr>
              <w:spacing w:before="60" w:after="20" w:line="300"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Giải thích được mọi giá trị vật chất và tinh thần của xã hội do con người tạo ra.</w:t>
            </w:r>
            <w:r w:rsidR="005078B7" w:rsidRPr="00695E91">
              <w:rPr>
                <w:rFonts w:ascii="Times New Roman" w:eastAsia="Calibri" w:hAnsi="Times New Roman" w:cs="Times New Roman"/>
                <w:b/>
                <w:sz w:val="24"/>
                <w:szCs w:val="26"/>
                <w:highlight w:val="darkGray"/>
              </w:rPr>
              <w:t xml:space="preserve"> (Câu 27, 28)</w:t>
            </w:r>
          </w:p>
          <w:p w:rsidR="005078B7" w:rsidRPr="00695E91" w:rsidRDefault="00DE6B56" w:rsidP="009F2EE6">
            <w:pPr>
              <w:spacing w:before="60" w:after="20" w:line="300"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Xác định được vai trò của chủ nghĩa xã hội với sự phát triển của con người.</w:t>
            </w:r>
            <w:r w:rsidR="005078B7" w:rsidRPr="00695E91">
              <w:rPr>
                <w:rFonts w:ascii="Times New Roman" w:eastAsia="Calibri" w:hAnsi="Times New Roman" w:cs="Times New Roman"/>
                <w:b/>
                <w:sz w:val="24"/>
                <w:szCs w:val="26"/>
                <w:highlight w:val="darkGray"/>
              </w:rPr>
              <w:t xml:space="preserve"> (Câu 26)</w:t>
            </w:r>
          </w:p>
          <w:p w:rsidR="00DE6B56" w:rsidRPr="00695E91" w:rsidRDefault="00DE6B56" w:rsidP="009F2EE6">
            <w:pPr>
              <w:spacing w:before="60" w:after="20" w:line="300" w:lineRule="auto"/>
              <w:jc w:val="both"/>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Vận dụng:</w:t>
            </w:r>
          </w:p>
          <w:p w:rsidR="00DE6B56" w:rsidRPr="00695E91" w:rsidRDefault="00DE6B56" w:rsidP="009F2EE6">
            <w:pPr>
              <w:spacing w:before="60" w:after="20" w:line="300" w:lineRule="auto"/>
              <w:jc w:val="both"/>
              <w:rPr>
                <w:rFonts w:ascii="Times New Roman" w:hAnsi="Times New Roman" w:cs="Times New Roman"/>
                <w:sz w:val="24"/>
                <w:szCs w:val="26"/>
                <w:highlight w:val="darkGray"/>
              </w:rPr>
            </w:pPr>
            <w:r w:rsidRPr="00695E91">
              <w:rPr>
                <w:rFonts w:ascii="Times New Roman" w:hAnsi="Times New Roman" w:cs="Times New Roman"/>
                <w:sz w:val="24"/>
                <w:szCs w:val="26"/>
                <w:highlight w:val="darkGray"/>
              </w:rPr>
              <w:t>- Lấy ví dụ trong thực tiễn cuộc sống chứng minh được mọi giá trị vật chất và tinh thần của xã hội do con người tạo ra và nêu được ví dụ.</w:t>
            </w:r>
            <w:r w:rsidR="005078B7" w:rsidRPr="00695E91">
              <w:rPr>
                <w:rFonts w:ascii="Times New Roman" w:eastAsia="Calibri" w:hAnsi="Times New Roman" w:cs="Times New Roman"/>
                <w:b/>
                <w:sz w:val="24"/>
                <w:szCs w:val="26"/>
                <w:highlight w:val="darkGray"/>
              </w:rPr>
              <w:t xml:space="preserve"> (Câu 29)</w:t>
            </w:r>
          </w:p>
        </w:tc>
        <w:tc>
          <w:tcPr>
            <w:tcW w:w="912" w:type="dxa"/>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6</w:t>
            </w:r>
          </w:p>
        </w:tc>
        <w:tc>
          <w:tcPr>
            <w:tcW w:w="990" w:type="dxa"/>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4</w:t>
            </w:r>
          </w:p>
        </w:tc>
        <w:tc>
          <w:tcPr>
            <w:tcW w:w="1034" w:type="dxa"/>
            <w:vMerge/>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tc>
        <w:tc>
          <w:tcPr>
            <w:tcW w:w="947" w:type="dxa"/>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0</w:t>
            </w:r>
          </w:p>
        </w:tc>
      </w:tr>
      <w:tr w:rsidR="00493197" w:rsidRPr="00695E91" w:rsidTr="009B240A">
        <w:trPr>
          <w:jc w:val="center"/>
        </w:trPr>
        <w:tc>
          <w:tcPr>
            <w:tcW w:w="4903" w:type="dxa"/>
            <w:gridSpan w:val="3"/>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Tổng</w:t>
            </w:r>
          </w:p>
        </w:tc>
        <w:tc>
          <w:tcPr>
            <w:tcW w:w="6245" w:type="dxa"/>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p>
        </w:tc>
        <w:tc>
          <w:tcPr>
            <w:tcW w:w="912" w:type="dxa"/>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16</w:t>
            </w:r>
          </w:p>
        </w:tc>
        <w:tc>
          <w:tcPr>
            <w:tcW w:w="990" w:type="dxa"/>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12</w:t>
            </w:r>
          </w:p>
        </w:tc>
        <w:tc>
          <w:tcPr>
            <w:tcW w:w="1034" w:type="dxa"/>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1</w:t>
            </w:r>
          </w:p>
        </w:tc>
        <w:tc>
          <w:tcPr>
            <w:tcW w:w="947" w:type="dxa"/>
          </w:tcPr>
          <w:p w:rsidR="00DE6B56" w:rsidRPr="00695E91" w:rsidRDefault="00DE6B56" w:rsidP="009F2EE6">
            <w:pPr>
              <w:spacing w:before="60" w:after="20" w:line="300" w:lineRule="auto"/>
              <w:jc w:val="center"/>
              <w:rPr>
                <w:rFonts w:ascii="Times New Roman" w:hAnsi="Times New Roman" w:cs="Times New Roman"/>
                <w:b/>
                <w:bCs/>
                <w:sz w:val="24"/>
                <w:szCs w:val="26"/>
                <w:highlight w:val="darkGray"/>
              </w:rPr>
            </w:pPr>
            <w:r w:rsidRPr="00695E91">
              <w:rPr>
                <w:rFonts w:ascii="Times New Roman" w:hAnsi="Times New Roman" w:cs="Times New Roman"/>
                <w:b/>
                <w:bCs/>
                <w:sz w:val="24"/>
                <w:szCs w:val="26"/>
                <w:highlight w:val="darkGray"/>
              </w:rPr>
              <w:t>1</w:t>
            </w:r>
          </w:p>
        </w:tc>
      </w:tr>
    </w:tbl>
    <w:p w:rsidR="00DE6B56" w:rsidRPr="00695E91" w:rsidRDefault="00DE6B56" w:rsidP="009F2EE6">
      <w:pPr>
        <w:spacing w:before="60" w:after="20" w:line="300" w:lineRule="auto"/>
        <w:rPr>
          <w:rFonts w:cs="Times New Roman"/>
          <w:sz w:val="24"/>
          <w:szCs w:val="26"/>
          <w:highlight w:val="darkGray"/>
        </w:rPr>
      </w:pPr>
      <w:r w:rsidRPr="00695E91">
        <w:rPr>
          <w:rFonts w:cs="Times New Roman"/>
          <w:b/>
          <w:bCs/>
          <w:sz w:val="24"/>
          <w:szCs w:val="26"/>
          <w:highlight w:val="darkGray"/>
        </w:rPr>
        <w:t>Lưu ý</w:t>
      </w:r>
      <w:r w:rsidRPr="00695E91">
        <w:rPr>
          <w:rFonts w:cs="Times New Roman"/>
          <w:sz w:val="24"/>
          <w:szCs w:val="26"/>
          <w:highlight w:val="darkGray"/>
        </w:rPr>
        <w:t>:</w:t>
      </w:r>
    </w:p>
    <w:p w:rsidR="00DE6B56" w:rsidRPr="00695E91" w:rsidRDefault="00DE6B56" w:rsidP="009F2EE6">
      <w:pPr>
        <w:spacing w:before="60" w:after="20" w:line="300" w:lineRule="auto"/>
        <w:jc w:val="both"/>
        <w:rPr>
          <w:rFonts w:cs="Times New Roman"/>
          <w:sz w:val="24"/>
          <w:szCs w:val="26"/>
          <w:highlight w:val="darkGray"/>
        </w:rPr>
      </w:pPr>
      <w:r w:rsidRPr="00695E91">
        <w:rPr>
          <w:rFonts w:cs="Times New Roman"/>
          <w:sz w:val="24"/>
          <w:szCs w:val="26"/>
          <w:highlight w:val="darkGray"/>
        </w:rPr>
        <w:lastRenderedPageBreak/>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DE6B56" w:rsidRPr="00695E91" w:rsidRDefault="00DE6B56" w:rsidP="009F2EE6">
      <w:pPr>
        <w:spacing w:before="60" w:after="20" w:line="300" w:lineRule="auto"/>
        <w:jc w:val="both"/>
        <w:rPr>
          <w:rFonts w:cs="Times New Roman"/>
          <w:sz w:val="24"/>
          <w:szCs w:val="26"/>
          <w:highlight w:val="darkGray"/>
        </w:rPr>
      </w:pPr>
      <w:r w:rsidRPr="00695E91">
        <w:rPr>
          <w:rFonts w:cs="Times New Roman"/>
          <w:sz w:val="24"/>
          <w:szCs w:val="26"/>
          <w:highlight w:val="darkGray"/>
        </w:rPr>
        <w:t xml:space="preserve">-  Giáo viên ra 1 câu hỏi cho đề kiểm tra ở cấp độ vận dụng ở đơn vị kiến thức (1) hoặc (2) hoặc (3) hoặc (4) hoặc (5) hoặc (6) hoặc (7). </w:t>
      </w:r>
    </w:p>
    <w:p w:rsidR="00C2666E" w:rsidRPr="00695E91" w:rsidRDefault="00DE6B56" w:rsidP="009B240A">
      <w:pPr>
        <w:spacing w:before="60" w:after="20" w:line="300" w:lineRule="auto"/>
        <w:jc w:val="both"/>
        <w:rPr>
          <w:rFonts w:eastAsia="Times New Roman" w:cs="Times New Roman"/>
          <w:sz w:val="24"/>
          <w:szCs w:val="26"/>
          <w:highlight w:val="darkGray"/>
        </w:rPr>
      </w:pPr>
      <w:r w:rsidRPr="00695E91">
        <w:rPr>
          <w:rFonts w:cs="Times New Roman"/>
          <w:sz w:val="24"/>
          <w:szCs w:val="26"/>
          <w:highlight w:val="darkGray"/>
        </w:rPr>
        <w:t>- Giáo viên có thể ra 1 câu hỏi cho đề kiểm tra ở cấp độ vận dụng cao ở đơn vị kiến thức (1).</w:t>
      </w:r>
      <w:r w:rsidRPr="00695E91">
        <w:rPr>
          <w:rFonts w:eastAsia="Times New Roman" w:cs="Times New Roman"/>
          <w:sz w:val="24"/>
          <w:szCs w:val="26"/>
          <w:highlight w:val="darkGray"/>
        </w:rPr>
        <w:br w:type="page"/>
      </w:r>
    </w:p>
    <w:p w:rsidR="00A03C66" w:rsidRPr="00695E91" w:rsidRDefault="00A03C66" w:rsidP="009F2EE6">
      <w:pPr>
        <w:spacing w:before="60" w:after="20" w:line="300" w:lineRule="auto"/>
        <w:rPr>
          <w:rFonts w:eastAsia="Times New Roman" w:cs="Times New Roman"/>
          <w:bCs/>
          <w:sz w:val="24"/>
          <w:szCs w:val="26"/>
          <w:highlight w:val="darkGray"/>
        </w:rPr>
      </w:pPr>
    </w:p>
    <w:p w:rsidR="00DE6B56" w:rsidRPr="00695E91" w:rsidRDefault="00DE6B56" w:rsidP="009F2EE6">
      <w:pPr>
        <w:spacing w:before="60" w:after="20" w:line="300" w:lineRule="auto"/>
        <w:jc w:val="center"/>
        <w:rPr>
          <w:rFonts w:eastAsia="Calibri" w:cs="Times New Roman"/>
          <w:b/>
          <w:bCs/>
          <w:sz w:val="24"/>
          <w:szCs w:val="26"/>
          <w:highlight w:val="darkGray"/>
        </w:rPr>
      </w:pPr>
      <w:r w:rsidRPr="00695E91">
        <w:rPr>
          <w:rFonts w:eastAsia="Calibri" w:cs="Times New Roman"/>
          <w:b/>
          <w:bCs/>
          <w:sz w:val="24"/>
          <w:szCs w:val="26"/>
          <w:highlight w:val="darkGray"/>
        </w:rPr>
        <w:t>BẢNG ĐẶC TẢ ĐỀ KIỂM TRA GIỮA KỲ II</w:t>
      </w:r>
    </w:p>
    <w:p w:rsidR="00DE6B56" w:rsidRPr="00695E91" w:rsidRDefault="00DE6B56" w:rsidP="009F2EE6">
      <w:pPr>
        <w:spacing w:before="60" w:after="20" w:line="300" w:lineRule="auto"/>
        <w:jc w:val="center"/>
        <w:rPr>
          <w:rFonts w:eastAsia="Calibri" w:cs="Times New Roman"/>
          <w:b/>
          <w:bCs/>
          <w:sz w:val="24"/>
          <w:szCs w:val="26"/>
          <w:highlight w:val="darkGray"/>
        </w:rPr>
      </w:pPr>
      <w:r w:rsidRPr="00695E91">
        <w:rPr>
          <w:rFonts w:eastAsia="Calibri" w:cs="Times New Roman"/>
          <w:b/>
          <w:bCs/>
          <w:sz w:val="24"/>
          <w:szCs w:val="26"/>
          <w:highlight w:val="darkGray"/>
        </w:rPr>
        <w:t>MÔN: GIÁO DỤC CÔNG DÂN 10 – THỜI GIAN LÀM BÀI: 45 PHÚT</w:t>
      </w:r>
    </w:p>
    <w:tbl>
      <w:tblPr>
        <w:tblStyle w:val="TableGrid2"/>
        <w:tblW w:w="12474" w:type="dxa"/>
        <w:jc w:val="center"/>
        <w:tblCellMar>
          <w:left w:w="57" w:type="dxa"/>
          <w:right w:w="57" w:type="dxa"/>
        </w:tblCellMar>
        <w:tblLook w:val="04A0" w:firstRow="1" w:lastRow="0" w:firstColumn="1" w:lastColumn="0" w:noHBand="0" w:noVBand="1"/>
      </w:tblPr>
      <w:tblGrid>
        <w:gridCol w:w="541"/>
        <w:gridCol w:w="1633"/>
        <w:gridCol w:w="1910"/>
        <w:gridCol w:w="4913"/>
        <w:gridCol w:w="879"/>
        <w:gridCol w:w="839"/>
        <w:gridCol w:w="774"/>
        <w:gridCol w:w="985"/>
      </w:tblGrid>
      <w:tr w:rsidR="00493197" w:rsidRPr="00695E91" w:rsidTr="0031427F">
        <w:trPr>
          <w:trHeight w:val="545"/>
          <w:jc w:val="center"/>
        </w:trPr>
        <w:tc>
          <w:tcPr>
            <w:tcW w:w="587" w:type="dxa"/>
            <w:vMerge w:val="restart"/>
          </w:tcPr>
          <w:p w:rsidR="00DE6B56" w:rsidRPr="00695E91" w:rsidRDefault="00DE6B56" w:rsidP="009F2EE6">
            <w:pPr>
              <w:spacing w:before="60" w:after="20" w:line="300" w:lineRule="auto"/>
              <w:jc w:val="center"/>
              <w:rPr>
                <w:rFonts w:ascii="Times New Roman" w:eastAsia="Calibri" w:hAnsi="Times New Roman" w:cs="Times New Roman"/>
                <w:b/>
                <w:bCs/>
                <w:szCs w:val="24"/>
                <w:highlight w:val="darkGray"/>
              </w:rPr>
            </w:pPr>
          </w:p>
          <w:p w:rsidR="00DE6B56" w:rsidRPr="00695E91" w:rsidRDefault="00DE6B56" w:rsidP="009F2EE6">
            <w:pPr>
              <w:spacing w:before="60" w:after="20" w:line="300" w:lineRule="auto"/>
              <w:jc w:val="center"/>
              <w:rPr>
                <w:rFonts w:ascii="Times New Roman" w:eastAsia="Calibri" w:hAnsi="Times New Roman" w:cs="Times New Roman"/>
                <w:b/>
                <w:bCs/>
                <w:szCs w:val="24"/>
                <w:highlight w:val="darkGray"/>
              </w:rPr>
            </w:pPr>
            <w:r w:rsidRPr="00695E91">
              <w:rPr>
                <w:rFonts w:ascii="Times New Roman" w:eastAsia="Calibri" w:hAnsi="Times New Roman" w:cs="Times New Roman"/>
                <w:b/>
                <w:bCs/>
                <w:szCs w:val="24"/>
                <w:highlight w:val="darkGray"/>
              </w:rPr>
              <w:t>TT</w:t>
            </w:r>
          </w:p>
        </w:tc>
        <w:tc>
          <w:tcPr>
            <w:tcW w:w="1951" w:type="dxa"/>
            <w:vMerge w:val="restart"/>
          </w:tcPr>
          <w:p w:rsidR="00DE6B56" w:rsidRPr="00695E91" w:rsidRDefault="00DE6B56" w:rsidP="009F2EE6">
            <w:pPr>
              <w:spacing w:before="60" w:after="20" w:line="300" w:lineRule="auto"/>
              <w:jc w:val="center"/>
              <w:rPr>
                <w:rFonts w:ascii="Times New Roman" w:eastAsia="Calibri" w:hAnsi="Times New Roman" w:cs="Times New Roman"/>
                <w:b/>
                <w:bCs/>
                <w:szCs w:val="24"/>
                <w:highlight w:val="darkGray"/>
              </w:rPr>
            </w:pPr>
          </w:p>
          <w:p w:rsidR="00DE6B56" w:rsidRPr="00695E91" w:rsidRDefault="00DE6B56" w:rsidP="009F2EE6">
            <w:pPr>
              <w:spacing w:before="60" w:after="20" w:line="300" w:lineRule="auto"/>
              <w:jc w:val="center"/>
              <w:rPr>
                <w:rFonts w:ascii="Times New Roman" w:eastAsia="Calibri" w:hAnsi="Times New Roman" w:cs="Times New Roman"/>
                <w:b/>
                <w:bCs/>
                <w:szCs w:val="24"/>
                <w:highlight w:val="darkGray"/>
              </w:rPr>
            </w:pPr>
            <w:r w:rsidRPr="00695E91">
              <w:rPr>
                <w:rFonts w:ascii="Times New Roman" w:eastAsia="Calibri" w:hAnsi="Times New Roman" w:cs="Times New Roman"/>
                <w:b/>
                <w:bCs/>
                <w:szCs w:val="24"/>
                <w:highlight w:val="darkGray"/>
              </w:rPr>
              <w:t>Nội dung kiến thức</w:t>
            </w:r>
          </w:p>
        </w:tc>
        <w:tc>
          <w:tcPr>
            <w:tcW w:w="2340" w:type="dxa"/>
            <w:vMerge w:val="restart"/>
          </w:tcPr>
          <w:p w:rsidR="00DE6B56" w:rsidRPr="00695E91" w:rsidRDefault="00DE6B56" w:rsidP="009F2EE6">
            <w:pPr>
              <w:spacing w:before="60" w:after="20" w:line="300" w:lineRule="auto"/>
              <w:jc w:val="center"/>
              <w:rPr>
                <w:rFonts w:ascii="Times New Roman" w:eastAsia="Calibri" w:hAnsi="Times New Roman" w:cs="Times New Roman"/>
                <w:b/>
                <w:bCs/>
                <w:szCs w:val="24"/>
                <w:highlight w:val="darkGray"/>
              </w:rPr>
            </w:pPr>
          </w:p>
          <w:p w:rsidR="00DE6B56" w:rsidRPr="00695E91" w:rsidRDefault="00DE6B56" w:rsidP="009F2EE6">
            <w:pPr>
              <w:spacing w:before="60" w:after="20" w:line="300" w:lineRule="auto"/>
              <w:jc w:val="center"/>
              <w:rPr>
                <w:rFonts w:ascii="Times New Roman" w:eastAsia="Calibri" w:hAnsi="Times New Roman" w:cs="Times New Roman"/>
                <w:b/>
                <w:bCs/>
                <w:szCs w:val="24"/>
                <w:highlight w:val="darkGray"/>
              </w:rPr>
            </w:pPr>
            <w:r w:rsidRPr="00695E91">
              <w:rPr>
                <w:rFonts w:ascii="Times New Roman" w:eastAsia="Calibri" w:hAnsi="Times New Roman" w:cs="Times New Roman"/>
                <w:b/>
                <w:bCs/>
                <w:szCs w:val="24"/>
                <w:highlight w:val="darkGray"/>
              </w:rPr>
              <w:t>Đơn vị kiến thức</w:t>
            </w:r>
          </w:p>
        </w:tc>
        <w:tc>
          <w:tcPr>
            <w:tcW w:w="6220" w:type="dxa"/>
            <w:vMerge w:val="restart"/>
          </w:tcPr>
          <w:p w:rsidR="00DE6B56" w:rsidRPr="00695E91" w:rsidRDefault="00DE6B56" w:rsidP="009F2EE6">
            <w:pPr>
              <w:spacing w:before="60" w:after="20" w:line="300" w:lineRule="auto"/>
              <w:jc w:val="center"/>
              <w:rPr>
                <w:rFonts w:ascii="Times New Roman" w:eastAsia="Calibri" w:hAnsi="Times New Roman" w:cs="Times New Roman"/>
                <w:b/>
                <w:bCs/>
                <w:szCs w:val="24"/>
                <w:highlight w:val="darkGray"/>
              </w:rPr>
            </w:pPr>
          </w:p>
          <w:p w:rsidR="00DE6B56" w:rsidRPr="00695E91" w:rsidRDefault="00DE6B56" w:rsidP="009F2EE6">
            <w:pPr>
              <w:spacing w:before="60" w:after="20" w:line="300" w:lineRule="auto"/>
              <w:jc w:val="center"/>
              <w:rPr>
                <w:rFonts w:ascii="Times New Roman" w:eastAsia="Calibri" w:hAnsi="Times New Roman" w:cs="Times New Roman"/>
                <w:b/>
                <w:bCs/>
                <w:szCs w:val="24"/>
                <w:highlight w:val="darkGray"/>
              </w:rPr>
            </w:pPr>
            <w:r w:rsidRPr="00695E91">
              <w:rPr>
                <w:rFonts w:ascii="Times New Roman" w:eastAsia="Calibri" w:hAnsi="Times New Roman" w:cs="Times New Roman"/>
                <w:b/>
                <w:bCs/>
                <w:szCs w:val="24"/>
                <w:highlight w:val="darkGray"/>
              </w:rPr>
              <w:t>Mức độ kiến thức, kĩ năng cần kiểm tra, đánh giá</w:t>
            </w:r>
          </w:p>
        </w:tc>
        <w:tc>
          <w:tcPr>
            <w:tcW w:w="3863" w:type="dxa"/>
            <w:gridSpan w:val="4"/>
          </w:tcPr>
          <w:p w:rsidR="00DE6B56" w:rsidRPr="00695E91" w:rsidRDefault="00DE6B56" w:rsidP="009F2EE6">
            <w:pPr>
              <w:spacing w:before="60" w:after="20" w:line="300" w:lineRule="auto"/>
              <w:jc w:val="center"/>
              <w:rPr>
                <w:rFonts w:ascii="Times New Roman" w:eastAsia="Calibri" w:hAnsi="Times New Roman" w:cs="Times New Roman"/>
                <w:b/>
                <w:bCs/>
                <w:sz w:val="20"/>
                <w:highlight w:val="darkGray"/>
              </w:rPr>
            </w:pPr>
            <w:r w:rsidRPr="00695E91">
              <w:rPr>
                <w:rFonts w:ascii="Times New Roman" w:eastAsia="Calibri" w:hAnsi="Times New Roman" w:cs="Times New Roman"/>
                <w:b/>
                <w:bCs/>
                <w:sz w:val="20"/>
                <w:highlight w:val="darkGray"/>
              </w:rPr>
              <w:t>Số câu hỏi theo mức độ nhận thức</w:t>
            </w:r>
          </w:p>
        </w:tc>
      </w:tr>
      <w:tr w:rsidR="00493197" w:rsidRPr="00695E91" w:rsidTr="0031427F">
        <w:trPr>
          <w:trHeight w:val="685"/>
          <w:jc w:val="center"/>
        </w:trPr>
        <w:tc>
          <w:tcPr>
            <w:tcW w:w="587" w:type="dxa"/>
            <w:vMerge/>
          </w:tcPr>
          <w:p w:rsidR="00DE6B56" w:rsidRPr="00695E91" w:rsidRDefault="00DE6B56" w:rsidP="009F2EE6">
            <w:pPr>
              <w:spacing w:before="60" w:after="20" w:line="300" w:lineRule="auto"/>
              <w:jc w:val="center"/>
              <w:rPr>
                <w:rFonts w:ascii="Times New Roman" w:eastAsia="Calibri" w:hAnsi="Times New Roman" w:cs="Times New Roman"/>
                <w:b/>
                <w:bCs/>
                <w:szCs w:val="24"/>
                <w:highlight w:val="darkGray"/>
              </w:rPr>
            </w:pPr>
          </w:p>
        </w:tc>
        <w:tc>
          <w:tcPr>
            <w:tcW w:w="1951" w:type="dxa"/>
            <w:vMerge/>
          </w:tcPr>
          <w:p w:rsidR="00DE6B56" w:rsidRPr="00695E91" w:rsidRDefault="00DE6B56" w:rsidP="009F2EE6">
            <w:pPr>
              <w:spacing w:before="60" w:after="20" w:line="300" w:lineRule="auto"/>
              <w:jc w:val="center"/>
              <w:rPr>
                <w:rFonts w:ascii="Times New Roman" w:eastAsia="Calibri" w:hAnsi="Times New Roman" w:cs="Times New Roman"/>
                <w:b/>
                <w:bCs/>
                <w:szCs w:val="24"/>
                <w:highlight w:val="darkGray"/>
              </w:rPr>
            </w:pPr>
          </w:p>
        </w:tc>
        <w:tc>
          <w:tcPr>
            <w:tcW w:w="2340" w:type="dxa"/>
            <w:vMerge/>
          </w:tcPr>
          <w:p w:rsidR="00DE6B56" w:rsidRPr="00695E91" w:rsidRDefault="00DE6B56" w:rsidP="009F2EE6">
            <w:pPr>
              <w:spacing w:before="60" w:after="20" w:line="300" w:lineRule="auto"/>
              <w:jc w:val="center"/>
              <w:rPr>
                <w:rFonts w:ascii="Times New Roman" w:eastAsia="Calibri" w:hAnsi="Times New Roman" w:cs="Times New Roman"/>
                <w:b/>
                <w:bCs/>
                <w:szCs w:val="24"/>
                <w:highlight w:val="darkGray"/>
              </w:rPr>
            </w:pPr>
          </w:p>
        </w:tc>
        <w:tc>
          <w:tcPr>
            <w:tcW w:w="6220" w:type="dxa"/>
            <w:vMerge/>
          </w:tcPr>
          <w:p w:rsidR="00DE6B56" w:rsidRPr="00695E91" w:rsidRDefault="00DE6B56" w:rsidP="009F2EE6">
            <w:pPr>
              <w:spacing w:before="60" w:after="20" w:line="300" w:lineRule="auto"/>
              <w:jc w:val="center"/>
              <w:rPr>
                <w:rFonts w:ascii="Times New Roman" w:eastAsia="Calibri" w:hAnsi="Times New Roman" w:cs="Times New Roman"/>
                <w:b/>
                <w:bCs/>
                <w:szCs w:val="24"/>
                <w:highlight w:val="darkGray"/>
              </w:rPr>
            </w:pPr>
          </w:p>
        </w:tc>
        <w:tc>
          <w:tcPr>
            <w:tcW w:w="981" w:type="dxa"/>
          </w:tcPr>
          <w:p w:rsidR="00DE6B56" w:rsidRPr="00695E91" w:rsidRDefault="00DE6B56" w:rsidP="009F2EE6">
            <w:pPr>
              <w:spacing w:before="60" w:after="20" w:line="300" w:lineRule="auto"/>
              <w:jc w:val="center"/>
              <w:rPr>
                <w:rFonts w:ascii="Times New Roman" w:eastAsia="Calibri" w:hAnsi="Times New Roman" w:cs="Times New Roman"/>
                <w:b/>
                <w:bCs/>
                <w:sz w:val="20"/>
                <w:highlight w:val="darkGray"/>
              </w:rPr>
            </w:pPr>
            <w:r w:rsidRPr="00695E91">
              <w:rPr>
                <w:rFonts w:ascii="Times New Roman" w:eastAsia="Calibri" w:hAnsi="Times New Roman" w:cs="Times New Roman"/>
                <w:b/>
                <w:bCs/>
                <w:sz w:val="20"/>
                <w:highlight w:val="darkGray"/>
              </w:rPr>
              <w:t>Nhận biết</w:t>
            </w:r>
          </w:p>
        </w:tc>
        <w:tc>
          <w:tcPr>
            <w:tcW w:w="897" w:type="dxa"/>
          </w:tcPr>
          <w:p w:rsidR="00DE6B56" w:rsidRPr="00695E91" w:rsidRDefault="00DE6B56" w:rsidP="009F2EE6">
            <w:pPr>
              <w:spacing w:before="60" w:after="20" w:line="300" w:lineRule="auto"/>
              <w:jc w:val="center"/>
              <w:rPr>
                <w:rFonts w:ascii="Times New Roman" w:eastAsia="Calibri" w:hAnsi="Times New Roman" w:cs="Times New Roman"/>
                <w:b/>
                <w:bCs/>
                <w:sz w:val="20"/>
                <w:highlight w:val="darkGray"/>
              </w:rPr>
            </w:pPr>
            <w:r w:rsidRPr="00695E91">
              <w:rPr>
                <w:rFonts w:ascii="Times New Roman" w:eastAsia="Calibri" w:hAnsi="Times New Roman" w:cs="Times New Roman"/>
                <w:b/>
                <w:bCs/>
                <w:sz w:val="20"/>
                <w:highlight w:val="darkGray"/>
              </w:rPr>
              <w:t>Thông hiểu</w:t>
            </w:r>
          </w:p>
        </w:tc>
        <w:tc>
          <w:tcPr>
            <w:tcW w:w="851" w:type="dxa"/>
          </w:tcPr>
          <w:p w:rsidR="00DE6B56" w:rsidRPr="00695E91" w:rsidRDefault="00DE6B56" w:rsidP="009F2EE6">
            <w:pPr>
              <w:spacing w:before="60" w:after="20" w:line="300" w:lineRule="auto"/>
              <w:jc w:val="center"/>
              <w:rPr>
                <w:rFonts w:ascii="Times New Roman" w:eastAsia="Calibri" w:hAnsi="Times New Roman" w:cs="Times New Roman"/>
                <w:b/>
                <w:bCs/>
                <w:sz w:val="20"/>
                <w:highlight w:val="darkGray"/>
              </w:rPr>
            </w:pPr>
            <w:r w:rsidRPr="00695E91">
              <w:rPr>
                <w:rFonts w:ascii="Times New Roman" w:eastAsia="Calibri" w:hAnsi="Times New Roman" w:cs="Times New Roman"/>
                <w:b/>
                <w:bCs/>
                <w:sz w:val="20"/>
                <w:highlight w:val="darkGray"/>
              </w:rPr>
              <w:t>Vận dụng</w:t>
            </w:r>
          </w:p>
        </w:tc>
        <w:tc>
          <w:tcPr>
            <w:tcW w:w="1134" w:type="dxa"/>
          </w:tcPr>
          <w:p w:rsidR="00DE6B56" w:rsidRPr="00695E91" w:rsidRDefault="00DE6B56" w:rsidP="009F2EE6">
            <w:pPr>
              <w:spacing w:before="60" w:after="20" w:line="300" w:lineRule="auto"/>
              <w:jc w:val="center"/>
              <w:rPr>
                <w:rFonts w:ascii="Times New Roman" w:eastAsia="Calibri" w:hAnsi="Times New Roman" w:cs="Times New Roman"/>
                <w:b/>
                <w:bCs/>
                <w:sz w:val="20"/>
                <w:highlight w:val="darkGray"/>
              </w:rPr>
            </w:pPr>
            <w:r w:rsidRPr="00695E91">
              <w:rPr>
                <w:rFonts w:ascii="Times New Roman" w:eastAsia="Calibri" w:hAnsi="Times New Roman" w:cs="Times New Roman"/>
                <w:b/>
                <w:bCs/>
                <w:sz w:val="20"/>
                <w:highlight w:val="darkGray"/>
              </w:rPr>
              <w:t>Vận dụng cao</w:t>
            </w:r>
          </w:p>
        </w:tc>
      </w:tr>
      <w:tr w:rsidR="00493197" w:rsidRPr="00695E91" w:rsidTr="0031427F">
        <w:trPr>
          <w:trHeight w:val="2258"/>
          <w:jc w:val="center"/>
        </w:trPr>
        <w:tc>
          <w:tcPr>
            <w:tcW w:w="587" w:type="dxa"/>
            <w:vMerge w:val="restart"/>
          </w:tcPr>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1</w:t>
            </w:r>
          </w:p>
        </w:tc>
        <w:tc>
          <w:tcPr>
            <w:tcW w:w="1951" w:type="dxa"/>
            <w:vMerge w:val="restart"/>
          </w:tcPr>
          <w:p w:rsidR="00BA1E50" w:rsidRPr="00695E91" w:rsidRDefault="00BA1E50"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 xml:space="preserve">Đạo đức và các phạm trù cơ bản của đạo đức học </w:t>
            </w:r>
          </w:p>
          <w:p w:rsidR="00BA1E50" w:rsidRPr="00695E91" w:rsidRDefault="00BA1E50"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(Bài 10, 11)</w:t>
            </w:r>
          </w:p>
        </w:tc>
        <w:tc>
          <w:tcPr>
            <w:tcW w:w="2340" w:type="dxa"/>
          </w:tcPr>
          <w:p w:rsidR="00BA1E50" w:rsidRPr="00695E91" w:rsidRDefault="00BA1E50"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1. Quan niệm về đạo đức và vai trò của đạo đức trong sự phát triển của cá nhân, gia đình và xã hội.</w:t>
            </w:r>
          </w:p>
        </w:tc>
        <w:tc>
          <w:tcPr>
            <w:tcW w:w="6220" w:type="dxa"/>
          </w:tcPr>
          <w:p w:rsidR="00BA1E50" w:rsidRPr="00695E91" w:rsidRDefault="00BA1E50"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Nhận biết:</w:t>
            </w:r>
          </w:p>
          <w:p w:rsidR="00BA1E50" w:rsidRPr="00695E91" w:rsidRDefault="00BA1E50"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xml:space="preserve">- Nhận ra được khái niệm đạo đức. </w:t>
            </w:r>
            <w:r w:rsidRPr="00695E91">
              <w:rPr>
                <w:rFonts w:ascii="Times New Roman" w:eastAsia="Calibri" w:hAnsi="Times New Roman" w:cs="Times New Roman"/>
                <w:b/>
                <w:sz w:val="24"/>
                <w:szCs w:val="26"/>
                <w:highlight w:val="darkGray"/>
              </w:rPr>
              <w:t>(câu 1)</w:t>
            </w:r>
          </w:p>
          <w:p w:rsidR="00BA1E50" w:rsidRPr="00695E91" w:rsidRDefault="00BA1E50"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Thông hiểu:</w:t>
            </w:r>
          </w:p>
          <w:p w:rsidR="00BA1E50" w:rsidRPr="00695E91" w:rsidRDefault="00BA1E50" w:rsidP="009F2EE6">
            <w:pPr>
              <w:spacing w:before="60" w:after="20" w:line="300" w:lineRule="auto"/>
              <w:rPr>
                <w:rFonts w:ascii="Times New Roman" w:eastAsia="Calibri" w:hAnsi="Times New Roman" w:cs="Times New Roman"/>
                <w:b/>
                <w:sz w:val="24"/>
                <w:szCs w:val="26"/>
                <w:highlight w:val="darkGray"/>
              </w:rPr>
            </w:pPr>
            <w:r w:rsidRPr="00695E91">
              <w:rPr>
                <w:rFonts w:ascii="Times New Roman" w:eastAsia="Calibri" w:hAnsi="Times New Roman" w:cs="Times New Roman"/>
                <w:sz w:val="24"/>
                <w:szCs w:val="26"/>
                <w:highlight w:val="darkGray"/>
              </w:rPr>
              <w:t xml:space="preserve">- Trình bày được vai trò của đạo đức trong sự phát triển của cá nhân, gia đình và sự phát triển của xã hội. </w:t>
            </w:r>
            <w:r w:rsidRPr="00695E91">
              <w:rPr>
                <w:rFonts w:ascii="Times New Roman" w:eastAsia="Calibri" w:hAnsi="Times New Roman" w:cs="Times New Roman"/>
                <w:b/>
                <w:sz w:val="24"/>
                <w:szCs w:val="26"/>
                <w:highlight w:val="darkGray"/>
              </w:rPr>
              <w:t>(câu 17, 18)</w:t>
            </w:r>
          </w:p>
          <w:p w:rsidR="00BA1E50" w:rsidRPr="00695E91" w:rsidRDefault="00BA1E50"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Vận dụng:</w:t>
            </w:r>
          </w:p>
          <w:p w:rsidR="00BA1E50" w:rsidRPr="00695E91" w:rsidRDefault="00BA1E50" w:rsidP="009F2EE6">
            <w:pPr>
              <w:spacing w:before="60" w:after="20" w:line="300" w:lineRule="auto"/>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xml:space="preserve">- Đánh giá được hành vi thực hiện tốt các chuẩn mực đạo đức và quy định của pháp luật. </w:t>
            </w:r>
            <w:r w:rsidRPr="00695E91">
              <w:rPr>
                <w:rFonts w:ascii="Times New Roman" w:eastAsia="Calibri" w:hAnsi="Times New Roman" w:cs="Times New Roman"/>
                <w:b/>
                <w:sz w:val="24"/>
                <w:szCs w:val="26"/>
                <w:highlight w:val="darkGray"/>
              </w:rPr>
              <w:t>(Câu 29)</w:t>
            </w:r>
          </w:p>
        </w:tc>
        <w:tc>
          <w:tcPr>
            <w:tcW w:w="981" w:type="dxa"/>
          </w:tcPr>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p>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1</w:t>
            </w:r>
          </w:p>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p>
        </w:tc>
        <w:tc>
          <w:tcPr>
            <w:tcW w:w="897" w:type="dxa"/>
          </w:tcPr>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p>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2</w:t>
            </w:r>
          </w:p>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p>
        </w:tc>
        <w:tc>
          <w:tcPr>
            <w:tcW w:w="851" w:type="dxa"/>
            <w:vMerge w:val="restart"/>
          </w:tcPr>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p>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1</w:t>
            </w:r>
          </w:p>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p>
        </w:tc>
        <w:tc>
          <w:tcPr>
            <w:tcW w:w="1134" w:type="dxa"/>
          </w:tcPr>
          <w:p w:rsidR="00BA1E50" w:rsidRPr="00695E91" w:rsidRDefault="00BA1E50" w:rsidP="009F2EE6">
            <w:pPr>
              <w:spacing w:before="60" w:after="20" w:line="300" w:lineRule="auto"/>
              <w:jc w:val="center"/>
              <w:rPr>
                <w:rFonts w:ascii="Times New Roman" w:eastAsia="Calibri" w:hAnsi="Times New Roman" w:cs="Times New Roman"/>
                <w:sz w:val="24"/>
                <w:szCs w:val="26"/>
                <w:highlight w:val="darkGray"/>
              </w:rPr>
            </w:pPr>
          </w:p>
          <w:p w:rsidR="00BA1E50" w:rsidRPr="00695E91" w:rsidRDefault="00BA1E50" w:rsidP="009F2EE6">
            <w:pPr>
              <w:spacing w:before="60" w:after="20" w:line="300" w:lineRule="auto"/>
              <w:jc w:val="center"/>
              <w:rPr>
                <w:rFonts w:ascii="Times New Roman" w:eastAsia="Calibri" w:hAnsi="Times New Roman" w:cs="Times New Roman"/>
                <w:sz w:val="24"/>
                <w:szCs w:val="26"/>
                <w:highlight w:val="darkGray"/>
              </w:rPr>
            </w:pPr>
          </w:p>
          <w:p w:rsidR="00BA1E50" w:rsidRPr="00695E91" w:rsidRDefault="00BA1E50" w:rsidP="009F2EE6">
            <w:pPr>
              <w:spacing w:before="60" w:after="20" w:line="300" w:lineRule="auto"/>
              <w:jc w:val="center"/>
              <w:rPr>
                <w:rFonts w:ascii="Times New Roman" w:eastAsia="Calibri" w:hAnsi="Times New Roman" w:cs="Times New Roman"/>
                <w:sz w:val="24"/>
                <w:szCs w:val="26"/>
                <w:highlight w:val="darkGray"/>
              </w:rPr>
            </w:pPr>
          </w:p>
          <w:p w:rsidR="00BA1E50" w:rsidRPr="00695E91" w:rsidRDefault="00BA1E50" w:rsidP="009F2EE6">
            <w:pPr>
              <w:spacing w:before="60" w:after="20" w:line="300" w:lineRule="auto"/>
              <w:jc w:val="center"/>
              <w:rPr>
                <w:rFonts w:ascii="Times New Roman" w:eastAsia="Calibri" w:hAnsi="Times New Roman" w:cs="Times New Roman"/>
                <w:sz w:val="24"/>
                <w:szCs w:val="26"/>
                <w:highlight w:val="darkGray"/>
              </w:rPr>
            </w:pPr>
          </w:p>
          <w:p w:rsidR="00BA1E50" w:rsidRPr="00695E91" w:rsidRDefault="00BA1E50" w:rsidP="009F2EE6">
            <w:pPr>
              <w:spacing w:before="60" w:after="20" w:line="300" w:lineRule="auto"/>
              <w:jc w:val="center"/>
              <w:rPr>
                <w:rFonts w:ascii="Times New Roman" w:eastAsia="Calibri" w:hAnsi="Times New Roman" w:cs="Times New Roman"/>
                <w:sz w:val="24"/>
                <w:szCs w:val="26"/>
                <w:highlight w:val="darkGray"/>
              </w:rPr>
            </w:pPr>
          </w:p>
          <w:p w:rsidR="00BA1E50" w:rsidRPr="00695E91" w:rsidRDefault="00BA1E50" w:rsidP="009F2EE6">
            <w:pPr>
              <w:spacing w:before="60" w:after="20" w:line="300" w:lineRule="auto"/>
              <w:jc w:val="center"/>
              <w:rPr>
                <w:rFonts w:ascii="Times New Roman" w:eastAsia="Calibri" w:hAnsi="Times New Roman" w:cs="Times New Roman"/>
                <w:sz w:val="24"/>
                <w:szCs w:val="26"/>
                <w:highlight w:val="darkGray"/>
              </w:rPr>
            </w:pPr>
          </w:p>
          <w:p w:rsidR="00BA1E50" w:rsidRPr="00695E91" w:rsidRDefault="00BA1E50" w:rsidP="009F2EE6">
            <w:pPr>
              <w:spacing w:before="60" w:after="20" w:line="300" w:lineRule="auto"/>
              <w:jc w:val="center"/>
              <w:rPr>
                <w:rFonts w:ascii="Times New Roman" w:eastAsia="Calibri" w:hAnsi="Times New Roman" w:cs="Times New Roman"/>
                <w:sz w:val="24"/>
                <w:szCs w:val="26"/>
                <w:highlight w:val="darkGray"/>
              </w:rPr>
            </w:pPr>
          </w:p>
          <w:p w:rsidR="00BA1E50" w:rsidRPr="00695E91" w:rsidRDefault="00BA1E50" w:rsidP="009F2EE6">
            <w:pPr>
              <w:spacing w:before="60" w:after="20" w:line="300" w:lineRule="auto"/>
              <w:rPr>
                <w:rFonts w:ascii="Times New Roman" w:eastAsia="Calibri" w:hAnsi="Times New Roman" w:cs="Times New Roman"/>
                <w:sz w:val="24"/>
                <w:szCs w:val="26"/>
                <w:highlight w:val="darkGray"/>
              </w:rPr>
            </w:pPr>
          </w:p>
        </w:tc>
      </w:tr>
      <w:tr w:rsidR="00493197" w:rsidRPr="00695E91" w:rsidTr="0031427F">
        <w:trPr>
          <w:trHeight w:val="5709"/>
          <w:jc w:val="center"/>
        </w:trPr>
        <w:tc>
          <w:tcPr>
            <w:tcW w:w="587" w:type="dxa"/>
            <w:vMerge/>
          </w:tcPr>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p>
        </w:tc>
        <w:tc>
          <w:tcPr>
            <w:tcW w:w="1951" w:type="dxa"/>
            <w:vMerge/>
          </w:tcPr>
          <w:p w:rsidR="00BA1E50" w:rsidRPr="00695E91" w:rsidRDefault="00BA1E50" w:rsidP="009F2EE6">
            <w:pPr>
              <w:spacing w:before="60" w:after="20" w:line="300" w:lineRule="auto"/>
              <w:jc w:val="both"/>
              <w:rPr>
                <w:rFonts w:ascii="Times New Roman" w:eastAsia="Calibri" w:hAnsi="Times New Roman" w:cs="Times New Roman"/>
                <w:b/>
                <w:bCs/>
                <w:sz w:val="24"/>
                <w:szCs w:val="26"/>
                <w:highlight w:val="darkGray"/>
              </w:rPr>
            </w:pPr>
          </w:p>
        </w:tc>
        <w:tc>
          <w:tcPr>
            <w:tcW w:w="2340" w:type="dxa"/>
            <w:tcBorders>
              <w:bottom w:val="single" w:sz="4" w:space="0" w:color="auto"/>
            </w:tcBorders>
          </w:tcPr>
          <w:p w:rsidR="00BA1E50" w:rsidRPr="00695E91" w:rsidRDefault="00BA1E50"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2. Một số phạm trù cơ bản của đạo đức học</w:t>
            </w:r>
          </w:p>
          <w:p w:rsidR="00BA1E50" w:rsidRPr="00695E91" w:rsidRDefault="00BA1E50" w:rsidP="009F2EE6">
            <w:pPr>
              <w:spacing w:before="60" w:after="20" w:line="300" w:lineRule="auto"/>
              <w:jc w:val="both"/>
              <w:rPr>
                <w:rFonts w:ascii="Times New Roman" w:eastAsia="Calibri" w:hAnsi="Times New Roman" w:cs="Times New Roman"/>
                <w:sz w:val="24"/>
                <w:szCs w:val="26"/>
                <w:highlight w:val="darkGray"/>
              </w:rPr>
            </w:pPr>
          </w:p>
        </w:tc>
        <w:tc>
          <w:tcPr>
            <w:tcW w:w="6220" w:type="dxa"/>
            <w:tcBorders>
              <w:bottom w:val="single" w:sz="4" w:space="0" w:color="auto"/>
            </w:tcBorders>
          </w:tcPr>
          <w:p w:rsidR="00BA1E50" w:rsidRPr="00695E91" w:rsidRDefault="00BA1E50"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Nhận biết:</w:t>
            </w:r>
          </w:p>
          <w:p w:rsidR="00BA1E50" w:rsidRPr="00695E91" w:rsidRDefault="00BA1E50" w:rsidP="009F2EE6">
            <w:pPr>
              <w:spacing w:before="60" w:after="20" w:line="300" w:lineRule="auto"/>
              <w:jc w:val="both"/>
              <w:rPr>
                <w:rFonts w:ascii="Times New Roman" w:eastAsia="Calibri" w:hAnsi="Times New Roman" w:cs="Times New Roman"/>
                <w:b/>
                <w:sz w:val="24"/>
                <w:szCs w:val="26"/>
                <w:highlight w:val="darkGray"/>
              </w:rPr>
            </w:pPr>
            <w:r w:rsidRPr="00695E91">
              <w:rPr>
                <w:rFonts w:ascii="Times New Roman" w:eastAsia="Calibri" w:hAnsi="Times New Roman" w:cs="Times New Roman"/>
                <w:sz w:val="24"/>
                <w:szCs w:val="26"/>
                <w:highlight w:val="darkGray"/>
              </w:rPr>
              <w:t>- Nhận biết được các khái niệm: nghĩa vụ, lương tâm, nhân phẩm, danh dự, hạnh phúc</w:t>
            </w:r>
            <w:r w:rsidRPr="00695E91">
              <w:rPr>
                <w:rFonts w:ascii="Times New Roman" w:eastAsia="Calibri" w:hAnsi="Times New Roman" w:cs="Times New Roman"/>
                <w:b/>
                <w:sz w:val="24"/>
                <w:szCs w:val="26"/>
                <w:highlight w:val="darkGray"/>
              </w:rPr>
              <w:t>. (câu 2, 3, 4, 5)</w:t>
            </w:r>
          </w:p>
          <w:p w:rsidR="00BA1E50" w:rsidRPr="00695E91" w:rsidRDefault="00BA1E50"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Thông hiểu:</w:t>
            </w:r>
          </w:p>
          <w:p w:rsidR="00BA1E50" w:rsidRPr="00695E91" w:rsidRDefault="00BA1E50"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Hiểu được nội dung cơ bản của các phạm trù nghĩa vụ, lương tâm, nhân phẩm và danh dự, hạnh phúc</w:t>
            </w:r>
            <w:r w:rsidRPr="00695E91">
              <w:rPr>
                <w:rFonts w:ascii="Times New Roman" w:eastAsia="Calibri" w:hAnsi="Times New Roman" w:cs="Times New Roman"/>
                <w:b/>
                <w:sz w:val="24"/>
                <w:szCs w:val="26"/>
                <w:highlight w:val="darkGray"/>
              </w:rPr>
              <w:t>.(câu 19)</w:t>
            </w:r>
          </w:p>
          <w:p w:rsidR="00BA1E50" w:rsidRPr="00695E91" w:rsidRDefault="00BA1E50"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Vận dụng:</w:t>
            </w:r>
          </w:p>
          <w:p w:rsidR="00BA1E50" w:rsidRPr="00695E91" w:rsidRDefault="00BA1E50"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 xml:space="preserve">- </w:t>
            </w:r>
            <w:r w:rsidRPr="00695E91">
              <w:rPr>
                <w:rFonts w:ascii="Times New Roman" w:eastAsia="Calibri" w:hAnsi="Times New Roman" w:cs="Times New Roman"/>
                <w:sz w:val="24"/>
                <w:szCs w:val="26"/>
                <w:highlight w:val="darkGray"/>
              </w:rPr>
              <w:t>Nhận xét, đánh giá được hành vi phù hợp với chuẩn mực đạo đức và xã hội.</w:t>
            </w:r>
          </w:p>
          <w:p w:rsidR="00BA1E50" w:rsidRPr="00695E91" w:rsidRDefault="00BA1E50"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Vận dụng cao:</w:t>
            </w:r>
          </w:p>
          <w:p w:rsidR="00BA1E50" w:rsidRPr="00695E91" w:rsidRDefault="00BA1E50"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Thực hiện được các nghĩa vụ liên quan đến bản thân.</w:t>
            </w:r>
          </w:p>
          <w:p w:rsidR="00BA1E50" w:rsidRPr="00695E91" w:rsidRDefault="00BA1E50"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Biết cách giữ gìn nhân phẩm, danh dự, lương tâm của mình.</w:t>
            </w:r>
          </w:p>
          <w:p w:rsidR="00BA1E50" w:rsidRPr="00695E91" w:rsidRDefault="00BA1E50"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Biết phấn đấu cho hạnh phúc của bản thân và của xã hội.</w:t>
            </w:r>
          </w:p>
        </w:tc>
        <w:tc>
          <w:tcPr>
            <w:tcW w:w="981" w:type="dxa"/>
          </w:tcPr>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p>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4</w:t>
            </w:r>
          </w:p>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p>
        </w:tc>
        <w:tc>
          <w:tcPr>
            <w:tcW w:w="897" w:type="dxa"/>
          </w:tcPr>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p>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1</w:t>
            </w:r>
          </w:p>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p>
        </w:tc>
        <w:tc>
          <w:tcPr>
            <w:tcW w:w="851" w:type="dxa"/>
            <w:vMerge/>
          </w:tcPr>
          <w:p w:rsidR="00BA1E50" w:rsidRPr="00695E91" w:rsidRDefault="00BA1E50" w:rsidP="009F2EE6">
            <w:pPr>
              <w:spacing w:before="60" w:after="20" w:line="300" w:lineRule="auto"/>
              <w:jc w:val="center"/>
              <w:rPr>
                <w:rFonts w:ascii="Times New Roman" w:eastAsia="Calibri" w:hAnsi="Times New Roman" w:cs="Times New Roman"/>
                <w:sz w:val="24"/>
                <w:szCs w:val="26"/>
                <w:highlight w:val="darkGray"/>
              </w:rPr>
            </w:pPr>
          </w:p>
        </w:tc>
        <w:tc>
          <w:tcPr>
            <w:tcW w:w="1134" w:type="dxa"/>
            <w:tcBorders>
              <w:bottom w:val="single" w:sz="4" w:space="0" w:color="auto"/>
            </w:tcBorders>
          </w:tcPr>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p>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p>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p>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p>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p>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p>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p>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p>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p>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p>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p>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p>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p>
          <w:p w:rsidR="00BA1E50" w:rsidRPr="00695E91" w:rsidRDefault="00BA1E50" w:rsidP="009F2EE6">
            <w:pPr>
              <w:spacing w:before="60" w:after="20" w:line="300" w:lineRule="auto"/>
              <w:jc w:val="center"/>
              <w:rPr>
                <w:rFonts w:ascii="Times New Roman" w:eastAsia="Calibri" w:hAnsi="Times New Roman" w:cs="Times New Roman"/>
                <w:sz w:val="24"/>
                <w:szCs w:val="26"/>
                <w:highlight w:val="darkGray"/>
              </w:rPr>
            </w:pPr>
          </w:p>
        </w:tc>
      </w:tr>
      <w:tr w:rsidR="00493197" w:rsidRPr="00695E91" w:rsidTr="0031427F">
        <w:trPr>
          <w:trHeight w:val="1968"/>
          <w:jc w:val="center"/>
        </w:trPr>
        <w:tc>
          <w:tcPr>
            <w:tcW w:w="587" w:type="dxa"/>
            <w:vMerge w:val="restart"/>
          </w:tcPr>
          <w:p w:rsidR="00BA1E50" w:rsidRPr="00695E91" w:rsidRDefault="00BA1E50" w:rsidP="009F2EE6">
            <w:pPr>
              <w:spacing w:before="60" w:after="20" w:line="300" w:lineRule="auto"/>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lastRenderedPageBreak/>
              <w:t xml:space="preserve">  2</w:t>
            </w:r>
          </w:p>
        </w:tc>
        <w:tc>
          <w:tcPr>
            <w:tcW w:w="1951" w:type="dxa"/>
            <w:vMerge w:val="restart"/>
          </w:tcPr>
          <w:p w:rsidR="00BA1E50" w:rsidRPr="00695E91" w:rsidRDefault="00BA1E50"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 xml:space="preserve">Công dân với tình yêu, hôn nhân và gia đình </w:t>
            </w:r>
          </w:p>
        </w:tc>
        <w:tc>
          <w:tcPr>
            <w:tcW w:w="2340" w:type="dxa"/>
            <w:vMerge w:val="restart"/>
          </w:tcPr>
          <w:p w:rsidR="00BA1E50" w:rsidRPr="00695E91" w:rsidRDefault="00BA1E50"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xml:space="preserve">3. Công dân với tình yêu, hôn nhân và gia đình </w:t>
            </w:r>
          </w:p>
        </w:tc>
        <w:tc>
          <w:tcPr>
            <w:tcW w:w="6220" w:type="dxa"/>
            <w:tcBorders>
              <w:bottom w:val="single" w:sz="4" w:space="0" w:color="auto"/>
            </w:tcBorders>
          </w:tcPr>
          <w:p w:rsidR="00BA1E50" w:rsidRPr="00695E91" w:rsidRDefault="00BA1E50"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Nhận biết:</w:t>
            </w:r>
          </w:p>
          <w:p w:rsidR="00BA1E50" w:rsidRPr="00695E91" w:rsidRDefault="00BA1E50" w:rsidP="009F2EE6">
            <w:pPr>
              <w:spacing w:before="60" w:after="20" w:line="300" w:lineRule="auto"/>
              <w:jc w:val="both"/>
              <w:rPr>
                <w:rFonts w:ascii="Times New Roman" w:hAnsi="Times New Roman" w:cs="Times New Roman"/>
                <w:sz w:val="24"/>
                <w:szCs w:val="26"/>
                <w:highlight w:val="darkGray"/>
              </w:rPr>
            </w:pPr>
            <w:r w:rsidRPr="00695E91">
              <w:rPr>
                <w:rFonts w:ascii="Times New Roman" w:eastAsia="Calibri" w:hAnsi="Times New Roman" w:cs="Times New Roman"/>
                <w:sz w:val="24"/>
                <w:szCs w:val="26"/>
                <w:highlight w:val="darkGray"/>
              </w:rPr>
              <w:t>- Nhận biết được các khái niệm đúng về tình yêu, tình yêu chân chính, gia đình.</w:t>
            </w:r>
            <w:r w:rsidRPr="00695E91">
              <w:rPr>
                <w:rFonts w:ascii="Times New Roman" w:eastAsia="Calibri" w:hAnsi="Times New Roman" w:cs="Times New Roman"/>
                <w:b/>
                <w:sz w:val="24"/>
                <w:szCs w:val="26"/>
                <w:highlight w:val="darkGray"/>
              </w:rPr>
              <w:t xml:space="preserve"> (Câu 6, 7,8)</w:t>
            </w:r>
          </w:p>
          <w:p w:rsidR="00BA1E50" w:rsidRPr="00695E91" w:rsidRDefault="00BA1E50" w:rsidP="009F2EE6">
            <w:pPr>
              <w:spacing w:before="60" w:after="20" w:line="300" w:lineRule="auto"/>
              <w:jc w:val="both"/>
              <w:rPr>
                <w:rFonts w:ascii="Times New Roman" w:eastAsia="Calibri" w:hAnsi="Times New Roman" w:cs="Times New Roman"/>
                <w:b/>
                <w:sz w:val="24"/>
                <w:szCs w:val="26"/>
                <w:highlight w:val="darkGray"/>
              </w:rPr>
            </w:pPr>
            <w:r w:rsidRPr="00695E91">
              <w:rPr>
                <w:rFonts w:ascii="Times New Roman" w:eastAsia="Calibri" w:hAnsi="Times New Roman" w:cs="Times New Roman"/>
                <w:sz w:val="24"/>
                <w:szCs w:val="26"/>
                <w:highlight w:val="darkGray"/>
              </w:rPr>
              <w:t>-  Nêu được chức năng cơ bản của gia đình.</w:t>
            </w:r>
            <w:r w:rsidRPr="00695E91">
              <w:rPr>
                <w:rFonts w:ascii="Times New Roman" w:eastAsia="Calibri" w:hAnsi="Times New Roman" w:cs="Times New Roman"/>
                <w:b/>
                <w:sz w:val="24"/>
                <w:szCs w:val="26"/>
                <w:highlight w:val="darkGray"/>
              </w:rPr>
              <w:t xml:space="preserve"> (Câu 9, 10, 11, 12)</w:t>
            </w:r>
          </w:p>
        </w:tc>
        <w:tc>
          <w:tcPr>
            <w:tcW w:w="981" w:type="dxa"/>
            <w:tcBorders>
              <w:bottom w:val="single" w:sz="4" w:space="0" w:color="auto"/>
            </w:tcBorders>
          </w:tcPr>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p>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7</w:t>
            </w:r>
          </w:p>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p>
        </w:tc>
        <w:tc>
          <w:tcPr>
            <w:tcW w:w="897" w:type="dxa"/>
            <w:tcBorders>
              <w:bottom w:val="single" w:sz="4" w:space="0" w:color="auto"/>
            </w:tcBorders>
          </w:tcPr>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p>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5</w:t>
            </w:r>
          </w:p>
          <w:p w:rsidR="00BA1E50" w:rsidRPr="00695E91" w:rsidRDefault="00BA1E50" w:rsidP="009F2EE6">
            <w:pPr>
              <w:spacing w:before="60" w:after="20" w:line="300" w:lineRule="auto"/>
              <w:jc w:val="center"/>
              <w:rPr>
                <w:rFonts w:ascii="Times New Roman" w:eastAsia="Calibri" w:hAnsi="Times New Roman" w:cs="Times New Roman"/>
                <w:b/>
                <w:bCs/>
                <w:sz w:val="24"/>
                <w:szCs w:val="26"/>
                <w:highlight w:val="darkGray"/>
              </w:rPr>
            </w:pPr>
          </w:p>
        </w:tc>
        <w:tc>
          <w:tcPr>
            <w:tcW w:w="851" w:type="dxa"/>
            <w:vMerge/>
          </w:tcPr>
          <w:p w:rsidR="00BA1E50" w:rsidRPr="00695E91" w:rsidRDefault="00BA1E50" w:rsidP="009F2EE6">
            <w:pPr>
              <w:spacing w:before="60" w:after="20" w:line="300" w:lineRule="auto"/>
              <w:jc w:val="center"/>
              <w:rPr>
                <w:rFonts w:ascii="Times New Roman" w:eastAsia="Calibri" w:hAnsi="Times New Roman" w:cs="Times New Roman"/>
                <w:sz w:val="24"/>
                <w:szCs w:val="26"/>
                <w:highlight w:val="darkGray"/>
              </w:rPr>
            </w:pPr>
          </w:p>
        </w:tc>
        <w:tc>
          <w:tcPr>
            <w:tcW w:w="1134" w:type="dxa"/>
            <w:tcBorders>
              <w:bottom w:val="single" w:sz="4" w:space="0" w:color="auto"/>
            </w:tcBorders>
          </w:tcPr>
          <w:p w:rsidR="00BA1E50" w:rsidRPr="00695E91" w:rsidRDefault="00BA1E50" w:rsidP="009F2EE6">
            <w:pPr>
              <w:spacing w:before="60" w:after="20" w:line="300" w:lineRule="auto"/>
              <w:jc w:val="center"/>
              <w:rPr>
                <w:rFonts w:ascii="Times New Roman" w:eastAsia="Calibri" w:hAnsi="Times New Roman" w:cs="Times New Roman"/>
                <w:sz w:val="24"/>
                <w:szCs w:val="26"/>
                <w:highlight w:val="darkGray"/>
              </w:rPr>
            </w:pPr>
          </w:p>
        </w:tc>
      </w:tr>
      <w:tr w:rsidR="00493197" w:rsidRPr="00695E91" w:rsidTr="0031427F">
        <w:trPr>
          <w:trHeight w:val="5760"/>
          <w:jc w:val="center"/>
        </w:trPr>
        <w:tc>
          <w:tcPr>
            <w:tcW w:w="587" w:type="dxa"/>
            <w:vMerge/>
            <w:tcBorders>
              <w:bottom w:val="single" w:sz="4" w:space="0" w:color="auto"/>
            </w:tcBorders>
          </w:tcPr>
          <w:p w:rsidR="00BA1E50" w:rsidRPr="00695E91" w:rsidRDefault="00BA1E50" w:rsidP="009F2EE6">
            <w:pPr>
              <w:spacing w:before="60" w:after="20" w:line="300" w:lineRule="auto"/>
              <w:rPr>
                <w:rFonts w:eastAsia="Calibri" w:cs="Times New Roman"/>
                <w:b/>
                <w:bCs/>
                <w:sz w:val="24"/>
                <w:szCs w:val="26"/>
                <w:highlight w:val="darkGray"/>
              </w:rPr>
            </w:pPr>
          </w:p>
        </w:tc>
        <w:tc>
          <w:tcPr>
            <w:tcW w:w="1951" w:type="dxa"/>
            <w:vMerge/>
            <w:tcBorders>
              <w:bottom w:val="single" w:sz="4" w:space="0" w:color="auto"/>
            </w:tcBorders>
          </w:tcPr>
          <w:p w:rsidR="00BA1E50" w:rsidRPr="00695E91" w:rsidRDefault="00BA1E50" w:rsidP="009F2EE6">
            <w:pPr>
              <w:spacing w:before="60" w:after="20" w:line="300" w:lineRule="auto"/>
              <w:jc w:val="both"/>
              <w:rPr>
                <w:rFonts w:eastAsia="Calibri" w:cs="Times New Roman"/>
                <w:b/>
                <w:bCs/>
                <w:sz w:val="24"/>
                <w:szCs w:val="26"/>
                <w:highlight w:val="darkGray"/>
              </w:rPr>
            </w:pPr>
          </w:p>
        </w:tc>
        <w:tc>
          <w:tcPr>
            <w:tcW w:w="2340" w:type="dxa"/>
            <w:vMerge/>
            <w:tcBorders>
              <w:bottom w:val="single" w:sz="4" w:space="0" w:color="auto"/>
            </w:tcBorders>
          </w:tcPr>
          <w:p w:rsidR="00BA1E50" w:rsidRPr="00695E91" w:rsidRDefault="00BA1E50" w:rsidP="009F2EE6">
            <w:pPr>
              <w:spacing w:before="60" w:after="20" w:line="300" w:lineRule="auto"/>
              <w:jc w:val="both"/>
              <w:rPr>
                <w:rFonts w:eastAsia="Calibri" w:cs="Times New Roman"/>
                <w:sz w:val="24"/>
                <w:szCs w:val="26"/>
                <w:highlight w:val="darkGray"/>
              </w:rPr>
            </w:pPr>
          </w:p>
        </w:tc>
        <w:tc>
          <w:tcPr>
            <w:tcW w:w="6220" w:type="dxa"/>
            <w:tcBorders>
              <w:bottom w:val="single" w:sz="4" w:space="0" w:color="auto"/>
            </w:tcBorders>
          </w:tcPr>
          <w:p w:rsidR="00BA1E50" w:rsidRPr="00695E91" w:rsidRDefault="00BA1E50"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b/>
                <w:bCs/>
                <w:sz w:val="24"/>
                <w:szCs w:val="26"/>
                <w:highlight w:val="darkGray"/>
              </w:rPr>
              <w:t xml:space="preserve">Thông hiểu: </w:t>
            </w:r>
          </w:p>
          <w:p w:rsidR="00BA1E50" w:rsidRPr="00695E91" w:rsidRDefault="00BA1E50" w:rsidP="009F2EE6">
            <w:pPr>
              <w:spacing w:before="60" w:after="20" w:line="300" w:lineRule="auto"/>
              <w:jc w:val="both"/>
              <w:rPr>
                <w:rFonts w:ascii="Times New Roman" w:hAnsi="Times New Roman" w:cs="Times New Roman"/>
                <w:sz w:val="24"/>
                <w:szCs w:val="26"/>
                <w:highlight w:val="darkGray"/>
              </w:rPr>
            </w:pPr>
            <w:r w:rsidRPr="00695E91">
              <w:rPr>
                <w:rFonts w:ascii="Times New Roman" w:eastAsia="Calibri" w:hAnsi="Times New Roman" w:cs="Times New Roman"/>
                <w:sz w:val="24"/>
                <w:szCs w:val="26"/>
                <w:highlight w:val="darkGray"/>
              </w:rPr>
              <w:t>- Hiểu được biểu hiện của tình yêu chân chính.</w:t>
            </w:r>
            <w:r w:rsidRPr="00695E91">
              <w:rPr>
                <w:rFonts w:ascii="Times New Roman" w:eastAsia="Calibri" w:hAnsi="Times New Roman" w:cs="Times New Roman"/>
                <w:b/>
                <w:sz w:val="24"/>
                <w:szCs w:val="26"/>
                <w:highlight w:val="darkGray"/>
              </w:rPr>
              <w:t xml:space="preserve"> (Câu 20, 21)</w:t>
            </w:r>
          </w:p>
          <w:p w:rsidR="00BA1E50" w:rsidRPr="00695E91" w:rsidRDefault="00BA1E50" w:rsidP="009F2EE6">
            <w:pPr>
              <w:spacing w:before="60" w:after="20" w:line="300" w:lineRule="auto"/>
              <w:jc w:val="both"/>
              <w:rPr>
                <w:rFonts w:ascii="Times New Roman" w:hAnsi="Times New Roman" w:cs="Times New Roman"/>
                <w:sz w:val="24"/>
                <w:szCs w:val="26"/>
                <w:highlight w:val="darkGray"/>
              </w:rPr>
            </w:pPr>
            <w:r w:rsidRPr="00695E91">
              <w:rPr>
                <w:rFonts w:ascii="Times New Roman" w:eastAsia="Calibri" w:hAnsi="Times New Roman" w:cs="Times New Roman"/>
                <w:sz w:val="24"/>
                <w:szCs w:val="26"/>
                <w:highlight w:val="darkGray"/>
              </w:rPr>
              <w:t xml:space="preserve">- Trình bày được mối quan hệ giữa tình yêu, hôn nhân và gia đình.  </w:t>
            </w:r>
            <w:r w:rsidRPr="00695E91">
              <w:rPr>
                <w:rFonts w:ascii="Times New Roman" w:eastAsia="Calibri" w:hAnsi="Times New Roman" w:cs="Times New Roman"/>
                <w:b/>
                <w:sz w:val="24"/>
                <w:szCs w:val="26"/>
                <w:highlight w:val="darkGray"/>
              </w:rPr>
              <w:t>(Câu 22)</w:t>
            </w:r>
          </w:p>
          <w:p w:rsidR="00BA1E50" w:rsidRPr="00695E91" w:rsidRDefault="00BA1E50" w:rsidP="009F2EE6">
            <w:pPr>
              <w:spacing w:before="60" w:after="20" w:line="300" w:lineRule="auto"/>
              <w:jc w:val="both"/>
              <w:rPr>
                <w:rFonts w:ascii="Times New Roman" w:hAnsi="Times New Roman" w:cs="Times New Roman"/>
                <w:sz w:val="24"/>
                <w:szCs w:val="26"/>
                <w:highlight w:val="darkGray"/>
              </w:rPr>
            </w:pPr>
            <w:r w:rsidRPr="00695E91">
              <w:rPr>
                <w:rFonts w:ascii="Times New Roman" w:eastAsia="Calibri" w:hAnsi="Times New Roman" w:cs="Times New Roman"/>
                <w:sz w:val="24"/>
                <w:szCs w:val="26"/>
                <w:highlight w:val="darkGray"/>
              </w:rPr>
              <w:t>- Trình bày được các đặc trưng tốt đẹp, tiến bộ của chế độ hôn nhân ở nước ta hiện nay.</w:t>
            </w:r>
            <w:r w:rsidRPr="00695E91">
              <w:rPr>
                <w:rFonts w:ascii="Times New Roman" w:eastAsia="Calibri" w:hAnsi="Times New Roman" w:cs="Times New Roman"/>
                <w:b/>
                <w:sz w:val="24"/>
                <w:szCs w:val="26"/>
                <w:highlight w:val="darkGray"/>
              </w:rPr>
              <w:t xml:space="preserve"> (Câu 23, 24)</w:t>
            </w:r>
          </w:p>
          <w:p w:rsidR="00BA1E50" w:rsidRPr="00695E91" w:rsidRDefault="00BA1E50"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Vận dụng:</w:t>
            </w:r>
          </w:p>
          <w:p w:rsidR="00BA1E50" w:rsidRPr="00695E91" w:rsidRDefault="00BA1E50"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sz w:val="24"/>
                <w:szCs w:val="26"/>
                <w:highlight w:val="darkGray"/>
              </w:rPr>
              <w:t>- Nhận xét, đánh giá được một số quan niệm sai lầm về tình yêu, hôn nhân, gia đình.</w:t>
            </w:r>
          </w:p>
          <w:p w:rsidR="00BA1E50" w:rsidRPr="00695E91" w:rsidRDefault="00BA1E50"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b/>
                <w:bCs/>
                <w:sz w:val="24"/>
                <w:szCs w:val="26"/>
                <w:highlight w:val="darkGray"/>
              </w:rPr>
              <w:t>Vận dụng cao:</w:t>
            </w:r>
          </w:p>
          <w:p w:rsidR="00BA1E50" w:rsidRPr="00695E91" w:rsidRDefault="00BA1E50"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Biết cách ứng xử phù hợp trước các tình huống nảy sinh trong quan hệ  tình yêu, hôn nhân, gia đình.</w:t>
            </w:r>
          </w:p>
          <w:p w:rsidR="00BA1E50" w:rsidRPr="00695E91" w:rsidRDefault="00BA1E50" w:rsidP="009F2EE6">
            <w:pPr>
              <w:spacing w:before="60" w:after="20" w:line="300" w:lineRule="auto"/>
              <w:jc w:val="both"/>
              <w:rPr>
                <w:rFonts w:eastAsia="Calibri" w:cs="Times New Roman"/>
                <w:b/>
                <w:bCs/>
                <w:sz w:val="24"/>
                <w:szCs w:val="26"/>
                <w:highlight w:val="darkGray"/>
              </w:rPr>
            </w:pPr>
            <w:r w:rsidRPr="00695E91">
              <w:rPr>
                <w:rFonts w:ascii="Times New Roman" w:eastAsia="Calibri" w:hAnsi="Times New Roman" w:cs="Times New Roman"/>
                <w:sz w:val="24"/>
                <w:szCs w:val="26"/>
                <w:highlight w:val="darkGray"/>
              </w:rPr>
              <w:t>- Biết thực hiện tốt trách nhiệm của bản thân trong gia đình.</w:t>
            </w:r>
          </w:p>
        </w:tc>
        <w:tc>
          <w:tcPr>
            <w:tcW w:w="981" w:type="dxa"/>
            <w:tcBorders>
              <w:bottom w:val="single" w:sz="4" w:space="0" w:color="auto"/>
            </w:tcBorders>
          </w:tcPr>
          <w:p w:rsidR="00BA1E50" w:rsidRPr="00695E91" w:rsidRDefault="00BA1E50" w:rsidP="009F2EE6">
            <w:pPr>
              <w:spacing w:before="60" w:after="20" w:line="300" w:lineRule="auto"/>
              <w:jc w:val="center"/>
              <w:rPr>
                <w:rFonts w:eastAsia="Calibri" w:cs="Times New Roman"/>
                <w:b/>
                <w:bCs/>
                <w:sz w:val="24"/>
                <w:szCs w:val="26"/>
                <w:highlight w:val="darkGray"/>
              </w:rPr>
            </w:pPr>
          </w:p>
        </w:tc>
        <w:tc>
          <w:tcPr>
            <w:tcW w:w="897" w:type="dxa"/>
            <w:tcBorders>
              <w:bottom w:val="single" w:sz="4" w:space="0" w:color="auto"/>
            </w:tcBorders>
          </w:tcPr>
          <w:p w:rsidR="00BA1E50" w:rsidRPr="00695E91" w:rsidRDefault="00BA1E50" w:rsidP="009F2EE6">
            <w:pPr>
              <w:spacing w:before="60" w:after="20" w:line="300" w:lineRule="auto"/>
              <w:jc w:val="center"/>
              <w:rPr>
                <w:rFonts w:eastAsia="Calibri" w:cs="Times New Roman"/>
                <w:b/>
                <w:bCs/>
                <w:sz w:val="24"/>
                <w:szCs w:val="26"/>
                <w:highlight w:val="darkGray"/>
              </w:rPr>
            </w:pPr>
          </w:p>
        </w:tc>
        <w:tc>
          <w:tcPr>
            <w:tcW w:w="851" w:type="dxa"/>
            <w:vMerge w:val="restart"/>
          </w:tcPr>
          <w:p w:rsidR="00BA1E50" w:rsidRPr="00695E91" w:rsidRDefault="00BA1E50" w:rsidP="009F2EE6">
            <w:pPr>
              <w:spacing w:before="60" w:after="20" w:line="300" w:lineRule="auto"/>
              <w:jc w:val="center"/>
              <w:rPr>
                <w:rFonts w:eastAsia="Calibri" w:cs="Times New Roman"/>
                <w:sz w:val="24"/>
                <w:szCs w:val="26"/>
                <w:highlight w:val="darkGray"/>
              </w:rPr>
            </w:pPr>
          </w:p>
        </w:tc>
        <w:tc>
          <w:tcPr>
            <w:tcW w:w="1134" w:type="dxa"/>
            <w:vMerge w:val="restart"/>
            <w:tcBorders>
              <w:bottom w:val="single" w:sz="4" w:space="0" w:color="auto"/>
            </w:tcBorders>
          </w:tcPr>
          <w:p w:rsidR="00BA1E50" w:rsidRPr="00695E91" w:rsidRDefault="00BA1E50" w:rsidP="009F2EE6">
            <w:pPr>
              <w:spacing w:before="60" w:after="20" w:line="300" w:lineRule="auto"/>
              <w:jc w:val="center"/>
              <w:rPr>
                <w:rFonts w:eastAsia="Calibri" w:cs="Times New Roman"/>
                <w:sz w:val="24"/>
                <w:szCs w:val="26"/>
                <w:highlight w:val="darkGray"/>
              </w:rPr>
            </w:pPr>
          </w:p>
        </w:tc>
      </w:tr>
      <w:tr w:rsidR="00493197" w:rsidRPr="00695E91" w:rsidTr="0031427F">
        <w:trPr>
          <w:trHeight w:val="1686"/>
          <w:jc w:val="center"/>
        </w:trPr>
        <w:tc>
          <w:tcPr>
            <w:tcW w:w="587" w:type="dxa"/>
            <w:tcBorders>
              <w:bottom w:val="single" w:sz="4" w:space="0" w:color="auto"/>
            </w:tcBorders>
          </w:tcPr>
          <w:p w:rsidR="00DE6B56" w:rsidRPr="00695E91" w:rsidRDefault="00DE6B56"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lastRenderedPageBreak/>
              <w:t>3</w:t>
            </w:r>
          </w:p>
        </w:tc>
        <w:tc>
          <w:tcPr>
            <w:tcW w:w="1951" w:type="dxa"/>
            <w:tcBorders>
              <w:bottom w:val="single" w:sz="4" w:space="0" w:color="auto"/>
            </w:tcBorders>
          </w:tcPr>
          <w:p w:rsidR="00DE6B56" w:rsidRPr="00695E91" w:rsidRDefault="00DE6B56"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 xml:space="preserve">Công dân với cộng đồng </w:t>
            </w:r>
          </w:p>
          <w:p w:rsidR="00DE6B56" w:rsidRPr="00695E91" w:rsidRDefault="00DE6B56" w:rsidP="009F2EE6">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9F2EE6">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9F2EE6">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9F2EE6">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9F2EE6">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9F2EE6">
            <w:pPr>
              <w:spacing w:before="60" w:after="20" w:line="300" w:lineRule="auto"/>
              <w:jc w:val="both"/>
              <w:rPr>
                <w:rFonts w:ascii="Times New Roman" w:eastAsia="Calibri" w:hAnsi="Times New Roman" w:cs="Times New Roman"/>
                <w:b/>
                <w:bCs/>
                <w:sz w:val="24"/>
                <w:szCs w:val="26"/>
                <w:highlight w:val="darkGray"/>
              </w:rPr>
            </w:pPr>
          </w:p>
          <w:p w:rsidR="00DE6B56" w:rsidRPr="00695E91" w:rsidRDefault="00DE6B56" w:rsidP="009F2EE6">
            <w:pPr>
              <w:spacing w:before="60" w:after="20" w:line="300" w:lineRule="auto"/>
              <w:jc w:val="both"/>
              <w:rPr>
                <w:rFonts w:ascii="Times New Roman" w:eastAsia="Calibri" w:hAnsi="Times New Roman" w:cs="Times New Roman"/>
                <w:b/>
                <w:bCs/>
                <w:sz w:val="24"/>
                <w:szCs w:val="26"/>
                <w:highlight w:val="darkGray"/>
              </w:rPr>
            </w:pPr>
          </w:p>
        </w:tc>
        <w:tc>
          <w:tcPr>
            <w:tcW w:w="2340" w:type="dxa"/>
            <w:tcBorders>
              <w:bottom w:val="single" w:sz="4" w:space="0" w:color="auto"/>
            </w:tcBorders>
          </w:tcPr>
          <w:p w:rsidR="00DE6B56" w:rsidRPr="00695E91" w:rsidRDefault="00DE6B56"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xml:space="preserve">4. Công dân với cộng đồng </w:t>
            </w:r>
          </w:p>
          <w:p w:rsidR="00DE6B56" w:rsidRPr="00695E91" w:rsidRDefault="00DE6B56" w:rsidP="009F2EE6">
            <w:pPr>
              <w:spacing w:before="60" w:after="20" w:line="300" w:lineRule="auto"/>
              <w:jc w:val="both"/>
              <w:rPr>
                <w:rFonts w:ascii="Times New Roman" w:eastAsia="Calibri" w:hAnsi="Times New Roman" w:cs="Times New Roman"/>
                <w:sz w:val="24"/>
                <w:szCs w:val="26"/>
                <w:highlight w:val="darkGray"/>
              </w:rPr>
            </w:pPr>
          </w:p>
          <w:p w:rsidR="00DE6B56" w:rsidRPr="00695E91" w:rsidRDefault="00DE6B56" w:rsidP="009F2EE6">
            <w:pPr>
              <w:spacing w:before="60" w:after="20" w:line="300" w:lineRule="auto"/>
              <w:jc w:val="both"/>
              <w:rPr>
                <w:rFonts w:ascii="Times New Roman" w:eastAsia="Calibri" w:hAnsi="Times New Roman" w:cs="Times New Roman"/>
                <w:sz w:val="24"/>
                <w:szCs w:val="26"/>
                <w:highlight w:val="darkGray"/>
              </w:rPr>
            </w:pPr>
          </w:p>
          <w:p w:rsidR="00DE6B56" w:rsidRPr="00695E91" w:rsidRDefault="00DE6B56" w:rsidP="009F2EE6">
            <w:pPr>
              <w:spacing w:before="60" w:after="20" w:line="300" w:lineRule="auto"/>
              <w:jc w:val="both"/>
              <w:rPr>
                <w:rFonts w:ascii="Times New Roman" w:eastAsia="Calibri" w:hAnsi="Times New Roman" w:cs="Times New Roman"/>
                <w:sz w:val="24"/>
                <w:szCs w:val="26"/>
                <w:highlight w:val="darkGray"/>
              </w:rPr>
            </w:pPr>
          </w:p>
          <w:p w:rsidR="00DE6B56" w:rsidRPr="00695E91" w:rsidRDefault="00DE6B56" w:rsidP="009F2EE6">
            <w:pPr>
              <w:spacing w:before="60" w:after="20" w:line="300" w:lineRule="auto"/>
              <w:jc w:val="both"/>
              <w:rPr>
                <w:rFonts w:ascii="Times New Roman" w:eastAsia="Calibri" w:hAnsi="Times New Roman" w:cs="Times New Roman"/>
                <w:sz w:val="24"/>
                <w:szCs w:val="26"/>
                <w:highlight w:val="darkGray"/>
              </w:rPr>
            </w:pPr>
          </w:p>
          <w:p w:rsidR="00DE6B56" w:rsidRPr="00695E91" w:rsidRDefault="00DE6B56" w:rsidP="009F2EE6">
            <w:pPr>
              <w:spacing w:before="60" w:after="20" w:line="300" w:lineRule="auto"/>
              <w:jc w:val="both"/>
              <w:rPr>
                <w:rFonts w:ascii="Times New Roman" w:eastAsia="Calibri" w:hAnsi="Times New Roman" w:cs="Times New Roman"/>
                <w:sz w:val="24"/>
                <w:szCs w:val="26"/>
                <w:highlight w:val="darkGray"/>
              </w:rPr>
            </w:pPr>
          </w:p>
          <w:p w:rsidR="00DE6B56" w:rsidRPr="00695E91" w:rsidRDefault="00DE6B56" w:rsidP="009F2EE6">
            <w:pPr>
              <w:spacing w:before="60" w:after="20" w:line="300" w:lineRule="auto"/>
              <w:jc w:val="both"/>
              <w:rPr>
                <w:rFonts w:ascii="Times New Roman" w:eastAsia="Calibri" w:hAnsi="Times New Roman" w:cs="Times New Roman"/>
                <w:sz w:val="24"/>
                <w:szCs w:val="26"/>
                <w:highlight w:val="darkGray"/>
              </w:rPr>
            </w:pPr>
          </w:p>
          <w:p w:rsidR="00DE6B56" w:rsidRPr="00695E91" w:rsidRDefault="00DE6B56" w:rsidP="009F2EE6">
            <w:pPr>
              <w:spacing w:before="60" w:after="20" w:line="300" w:lineRule="auto"/>
              <w:jc w:val="both"/>
              <w:rPr>
                <w:rFonts w:ascii="Times New Roman" w:eastAsia="Calibri" w:hAnsi="Times New Roman" w:cs="Times New Roman"/>
                <w:sz w:val="24"/>
                <w:szCs w:val="26"/>
                <w:highlight w:val="darkGray"/>
              </w:rPr>
            </w:pPr>
          </w:p>
        </w:tc>
        <w:tc>
          <w:tcPr>
            <w:tcW w:w="6220" w:type="dxa"/>
            <w:tcBorders>
              <w:bottom w:val="single" w:sz="4" w:space="0" w:color="auto"/>
            </w:tcBorders>
          </w:tcPr>
          <w:p w:rsidR="00DE6B56" w:rsidRPr="00695E91" w:rsidRDefault="00DE6B56"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Nhận biết:</w:t>
            </w:r>
          </w:p>
          <w:p w:rsidR="00500091" w:rsidRPr="00695E91" w:rsidRDefault="00DE6B56" w:rsidP="009F2EE6">
            <w:pPr>
              <w:spacing w:before="60" w:after="20" w:line="300" w:lineRule="auto"/>
              <w:jc w:val="both"/>
              <w:rPr>
                <w:rFonts w:ascii="Times New Roman" w:hAnsi="Times New Roman" w:cs="Times New Roman"/>
                <w:sz w:val="24"/>
                <w:szCs w:val="26"/>
                <w:highlight w:val="darkGray"/>
              </w:rPr>
            </w:pPr>
            <w:r w:rsidRPr="00695E91">
              <w:rPr>
                <w:rFonts w:ascii="Times New Roman" w:eastAsia="Calibri" w:hAnsi="Times New Roman" w:cs="Times New Roman"/>
                <w:sz w:val="24"/>
                <w:szCs w:val="26"/>
                <w:highlight w:val="darkGray"/>
              </w:rPr>
              <w:t>- Nhận biết được khái niệm cộng đồng, nhân nghĩa, hòa nhập, hợp tác.</w:t>
            </w:r>
            <w:r w:rsidR="00500091" w:rsidRPr="00695E91">
              <w:rPr>
                <w:rFonts w:ascii="Times New Roman" w:eastAsia="Calibri" w:hAnsi="Times New Roman" w:cs="Times New Roman"/>
                <w:b/>
                <w:sz w:val="24"/>
                <w:szCs w:val="26"/>
                <w:highlight w:val="darkGray"/>
              </w:rPr>
              <w:t xml:space="preserve"> (Câu 13, 14,15, 16)</w:t>
            </w:r>
          </w:p>
          <w:p w:rsidR="00DE6B56" w:rsidRPr="00695E91" w:rsidRDefault="00DE6B56"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Thông hiểu:</w:t>
            </w:r>
          </w:p>
          <w:p w:rsidR="00500091" w:rsidRPr="00695E91" w:rsidRDefault="00DE6B56" w:rsidP="009F2EE6">
            <w:pPr>
              <w:spacing w:before="60" w:after="20" w:line="300" w:lineRule="auto"/>
              <w:jc w:val="both"/>
              <w:rPr>
                <w:rFonts w:ascii="Times New Roman" w:hAnsi="Times New Roman" w:cs="Times New Roman"/>
                <w:sz w:val="24"/>
                <w:szCs w:val="26"/>
                <w:highlight w:val="darkGray"/>
              </w:rPr>
            </w:pPr>
            <w:r w:rsidRPr="00695E91">
              <w:rPr>
                <w:rFonts w:ascii="Times New Roman" w:eastAsia="Calibri" w:hAnsi="Times New Roman" w:cs="Times New Roman"/>
                <w:sz w:val="24"/>
                <w:szCs w:val="26"/>
                <w:highlight w:val="darkGray"/>
              </w:rPr>
              <w:t>- Hiểu được vai trò của cộng đồng đối với cuộc sống của con người.</w:t>
            </w:r>
            <w:r w:rsidR="00500091" w:rsidRPr="00695E91">
              <w:rPr>
                <w:rFonts w:ascii="Times New Roman" w:eastAsia="Calibri" w:hAnsi="Times New Roman" w:cs="Times New Roman"/>
                <w:b/>
                <w:sz w:val="24"/>
                <w:szCs w:val="26"/>
                <w:highlight w:val="darkGray"/>
              </w:rPr>
              <w:t xml:space="preserve"> (Câu 25, 26)</w:t>
            </w:r>
          </w:p>
          <w:p w:rsidR="00500091" w:rsidRPr="00695E91" w:rsidRDefault="00DE6B56" w:rsidP="009F2EE6">
            <w:pPr>
              <w:spacing w:before="60" w:after="20" w:line="300" w:lineRule="auto"/>
              <w:jc w:val="both"/>
              <w:rPr>
                <w:rFonts w:ascii="Times New Roman" w:hAnsi="Times New Roman" w:cs="Times New Roman"/>
                <w:sz w:val="24"/>
                <w:szCs w:val="26"/>
                <w:highlight w:val="darkGray"/>
              </w:rPr>
            </w:pPr>
            <w:r w:rsidRPr="00695E91">
              <w:rPr>
                <w:rFonts w:ascii="Times New Roman" w:eastAsia="Calibri" w:hAnsi="Times New Roman" w:cs="Times New Roman"/>
                <w:sz w:val="24"/>
                <w:szCs w:val="26"/>
                <w:highlight w:val="darkGray"/>
              </w:rPr>
              <w:t>- Nêu được các đặc trưng và biểu hiện của nhân nghĩa, hòa nhập, hợp tác.</w:t>
            </w:r>
            <w:r w:rsidR="00500091" w:rsidRPr="00695E91">
              <w:rPr>
                <w:rFonts w:ascii="Times New Roman" w:eastAsia="Calibri" w:hAnsi="Times New Roman" w:cs="Times New Roman"/>
                <w:b/>
                <w:sz w:val="24"/>
                <w:szCs w:val="26"/>
                <w:highlight w:val="darkGray"/>
              </w:rPr>
              <w:t xml:space="preserve"> (Câu 27, 28)</w:t>
            </w:r>
          </w:p>
          <w:p w:rsidR="00DE6B56" w:rsidRPr="00695E91" w:rsidRDefault="00DE6B56"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Vận dụng:</w:t>
            </w:r>
          </w:p>
          <w:p w:rsidR="00DE6B56" w:rsidRPr="00695E91" w:rsidRDefault="00DE6B56"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Nhận xét, đánh giá được hành vi, việc làm của bản thân, của người khác trong việc thực hiện trách nhiệm với cộng đống</w:t>
            </w:r>
          </w:p>
          <w:p w:rsidR="00DE6B56" w:rsidRPr="00695E91" w:rsidRDefault="00DE6B56"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Vận dụng cao:</w:t>
            </w:r>
          </w:p>
          <w:p w:rsidR="00DE6B56" w:rsidRPr="00695E91" w:rsidRDefault="00DE6B56" w:rsidP="009F2EE6">
            <w:pPr>
              <w:spacing w:before="60" w:after="20" w:line="300" w:lineRule="auto"/>
              <w:jc w:val="both"/>
              <w:rPr>
                <w:rFonts w:ascii="Times New Roman" w:hAnsi="Times New Roman" w:cs="Times New Roman"/>
                <w:sz w:val="24"/>
                <w:szCs w:val="26"/>
                <w:highlight w:val="darkGray"/>
              </w:rPr>
            </w:pPr>
            <w:r w:rsidRPr="00695E91">
              <w:rPr>
                <w:rFonts w:ascii="Times New Roman" w:eastAsia="Calibri" w:hAnsi="Times New Roman" w:cs="Times New Roman"/>
                <w:sz w:val="24"/>
                <w:szCs w:val="26"/>
                <w:highlight w:val="darkGray"/>
              </w:rPr>
              <w:t>- Lựa chọn được cách ứng xử phù hợp trong các mối quan hệ với cộng đồng.</w:t>
            </w:r>
            <w:r w:rsidR="00500091" w:rsidRPr="00695E91">
              <w:rPr>
                <w:rFonts w:ascii="Times New Roman" w:eastAsia="Calibri" w:hAnsi="Times New Roman" w:cs="Times New Roman"/>
                <w:b/>
                <w:sz w:val="24"/>
                <w:szCs w:val="26"/>
                <w:highlight w:val="darkGray"/>
              </w:rPr>
              <w:t xml:space="preserve"> (Câu 30)</w:t>
            </w:r>
          </w:p>
        </w:tc>
        <w:tc>
          <w:tcPr>
            <w:tcW w:w="981" w:type="dxa"/>
            <w:tcBorders>
              <w:bottom w:val="single" w:sz="4" w:space="0" w:color="auto"/>
            </w:tcBorders>
          </w:tcPr>
          <w:p w:rsidR="00DE6B56" w:rsidRPr="00695E91" w:rsidRDefault="00DE6B56" w:rsidP="009F2EE6">
            <w:pPr>
              <w:spacing w:before="60" w:after="20" w:line="300" w:lineRule="auto"/>
              <w:jc w:val="center"/>
              <w:rPr>
                <w:rFonts w:ascii="Times New Roman" w:eastAsia="Calibri"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4</w:t>
            </w:r>
          </w:p>
          <w:p w:rsidR="00DE6B56" w:rsidRPr="00695E91" w:rsidRDefault="00DE6B56" w:rsidP="009F2EE6">
            <w:pPr>
              <w:spacing w:before="60" w:after="20" w:line="300" w:lineRule="auto"/>
              <w:jc w:val="center"/>
              <w:rPr>
                <w:rFonts w:ascii="Times New Roman" w:eastAsia="Calibri" w:hAnsi="Times New Roman" w:cs="Times New Roman"/>
                <w:b/>
                <w:bCs/>
                <w:sz w:val="24"/>
                <w:szCs w:val="26"/>
                <w:highlight w:val="darkGray"/>
              </w:rPr>
            </w:pPr>
          </w:p>
        </w:tc>
        <w:tc>
          <w:tcPr>
            <w:tcW w:w="897" w:type="dxa"/>
            <w:tcBorders>
              <w:bottom w:val="single" w:sz="4" w:space="0" w:color="auto"/>
            </w:tcBorders>
          </w:tcPr>
          <w:p w:rsidR="00DE6B56" w:rsidRPr="00695E91" w:rsidRDefault="00DE6B56" w:rsidP="009F2EE6">
            <w:pPr>
              <w:spacing w:before="60" w:after="20" w:line="300" w:lineRule="auto"/>
              <w:jc w:val="center"/>
              <w:rPr>
                <w:rFonts w:ascii="Times New Roman" w:eastAsia="Calibri" w:hAnsi="Times New Roman" w:cs="Times New Roman"/>
                <w:b/>
                <w:bCs/>
                <w:sz w:val="24"/>
                <w:szCs w:val="26"/>
                <w:highlight w:val="darkGray"/>
              </w:rPr>
            </w:pPr>
          </w:p>
          <w:p w:rsidR="00DE6B56" w:rsidRPr="00695E91" w:rsidRDefault="00DE6B56"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4</w:t>
            </w:r>
          </w:p>
          <w:p w:rsidR="00DE6B56" w:rsidRPr="00695E91" w:rsidRDefault="00DE6B56" w:rsidP="009F2EE6">
            <w:pPr>
              <w:spacing w:before="60" w:after="20" w:line="300" w:lineRule="auto"/>
              <w:jc w:val="center"/>
              <w:rPr>
                <w:rFonts w:ascii="Times New Roman" w:eastAsia="Calibri" w:hAnsi="Times New Roman" w:cs="Times New Roman"/>
                <w:b/>
                <w:bCs/>
                <w:sz w:val="24"/>
                <w:szCs w:val="26"/>
                <w:highlight w:val="darkGray"/>
              </w:rPr>
            </w:pPr>
          </w:p>
        </w:tc>
        <w:tc>
          <w:tcPr>
            <w:tcW w:w="851" w:type="dxa"/>
            <w:vMerge/>
            <w:tcBorders>
              <w:bottom w:val="single" w:sz="4" w:space="0" w:color="auto"/>
            </w:tcBorders>
          </w:tcPr>
          <w:p w:rsidR="00DE6B56" w:rsidRPr="00695E91" w:rsidRDefault="00DE6B56" w:rsidP="009F2EE6">
            <w:pPr>
              <w:spacing w:before="60" w:after="20" w:line="300" w:lineRule="auto"/>
              <w:jc w:val="center"/>
              <w:rPr>
                <w:rFonts w:ascii="Times New Roman" w:eastAsia="Calibri" w:hAnsi="Times New Roman" w:cs="Times New Roman"/>
                <w:sz w:val="24"/>
                <w:szCs w:val="26"/>
                <w:highlight w:val="darkGray"/>
              </w:rPr>
            </w:pPr>
          </w:p>
        </w:tc>
        <w:tc>
          <w:tcPr>
            <w:tcW w:w="1134" w:type="dxa"/>
            <w:vMerge/>
            <w:tcBorders>
              <w:bottom w:val="single" w:sz="4" w:space="0" w:color="auto"/>
            </w:tcBorders>
          </w:tcPr>
          <w:p w:rsidR="00DE6B56" w:rsidRPr="00695E91" w:rsidRDefault="00DE6B56" w:rsidP="009F2EE6">
            <w:pPr>
              <w:spacing w:before="60" w:after="20" w:line="300" w:lineRule="auto"/>
              <w:jc w:val="center"/>
              <w:rPr>
                <w:rFonts w:ascii="Times New Roman" w:eastAsia="Calibri" w:hAnsi="Times New Roman" w:cs="Times New Roman"/>
                <w:sz w:val="24"/>
                <w:szCs w:val="26"/>
                <w:highlight w:val="darkGray"/>
              </w:rPr>
            </w:pPr>
          </w:p>
        </w:tc>
      </w:tr>
      <w:tr w:rsidR="00493197" w:rsidRPr="00695E91" w:rsidTr="0031427F">
        <w:trPr>
          <w:trHeight w:val="273"/>
          <w:jc w:val="center"/>
        </w:trPr>
        <w:tc>
          <w:tcPr>
            <w:tcW w:w="4878" w:type="dxa"/>
            <w:gridSpan w:val="3"/>
          </w:tcPr>
          <w:p w:rsidR="00DE6B56" w:rsidRPr="00695E91" w:rsidRDefault="00DE6B56"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Tổng</w:t>
            </w:r>
          </w:p>
        </w:tc>
        <w:tc>
          <w:tcPr>
            <w:tcW w:w="6220" w:type="dxa"/>
          </w:tcPr>
          <w:p w:rsidR="00DE6B56" w:rsidRPr="00695E91" w:rsidRDefault="00DE6B56" w:rsidP="009F2EE6">
            <w:pPr>
              <w:spacing w:before="60" w:after="20" w:line="300" w:lineRule="auto"/>
              <w:jc w:val="center"/>
              <w:rPr>
                <w:rFonts w:ascii="Times New Roman" w:eastAsia="Calibri" w:hAnsi="Times New Roman" w:cs="Times New Roman"/>
                <w:b/>
                <w:bCs/>
                <w:sz w:val="24"/>
                <w:szCs w:val="26"/>
                <w:highlight w:val="darkGray"/>
              </w:rPr>
            </w:pPr>
          </w:p>
        </w:tc>
        <w:tc>
          <w:tcPr>
            <w:tcW w:w="981" w:type="dxa"/>
          </w:tcPr>
          <w:p w:rsidR="00DE6B56" w:rsidRPr="00695E91" w:rsidRDefault="00DE6B56"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16</w:t>
            </w:r>
          </w:p>
        </w:tc>
        <w:tc>
          <w:tcPr>
            <w:tcW w:w="897" w:type="dxa"/>
          </w:tcPr>
          <w:p w:rsidR="00DE6B56" w:rsidRPr="00695E91" w:rsidRDefault="00DE6B56"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12</w:t>
            </w:r>
          </w:p>
        </w:tc>
        <w:tc>
          <w:tcPr>
            <w:tcW w:w="851" w:type="dxa"/>
          </w:tcPr>
          <w:p w:rsidR="00DE6B56" w:rsidRPr="00695E91" w:rsidRDefault="00DE6B56"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01</w:t>
            </w:r>
          </w:p>
        </w:tc>
        <w:tc>
          <w:tcPr>
            <w:tcW w:w="1134" w:type="dxa"/>
          </w:tcPr>
          <w:p w:rsidR="00DE6B56" w:rsidRPr="00695E91" w:rsidRDefault="00DE6B56"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01</w:t>
            </w:r>
          </w:p>
        </w:tc>
      </w:tr>
    </w:tbl>
    <w:p w:rsidR="00DE6B56" w:rsidRPr="00695E91" w:rsidRDefault="00DE6B56" w:rsidP="009F2EE6">
      <w:pPr>
        <w:spacing w:before="60" w:after="20" w:line="300" w:lineRule="auto"/>
        <w:jc w:val="both"/>
        <w:rPr>
          <w:rFonts w:eastAsia="Calibri" w:cs="Times New Roman"/>
          <w:b/>
          <w:bCs/>
          <w:sz w:val="24"/>
          <w:szCs w:val="26"/>
          <w:highlight w:val="darkGray"/>
        </w:rPr>
      </w:pPr>
      <w:r w:rsidRPr="00695E91">
        <w:rPr>
          <w:rFonts w:eastAsia="Calibri" w:cs="Times New Roman"/>
          <w:b/>
          <w:bCs/>
          <w:sz w:val="24"/>
          <w:szCs w:val="26"/>
          <w:highlight w:val="darkGray"/>
        </w:rPr>
        <w:t>Lưu ý:</w:t>
      </w:r>
    </w:p>
    <w:p w:rsidR="00DE6B56" w:rsidRPr="00695E91" w:rsidRDefault="00DE6B56" w:rsidP="009F2EE6">
      <w:pPr>
        <w:spacing w:before="60" w:after="20" w:line="300" w:lineRule="auto"/>
        <w:rPr>
          <w:rFonts w:eastAsia="Calibri" w:cs="Times New Roman"/>
          <w:sz w:val="24"/>
          <w:szCs w:val="26"/>
          <w:highlight w:val="darkGray"/>
        </w:rPr>
      </w:pPr>
      <w:r w:rsidRPr="00695E91">
        <w:rPr>
          <w:rFonts w:eastAsia="Calibri" w:cs="Times New Roman"/>
          <w:sz w:val="24"/>
          <w:szCs w:val="26"/>
          <w:highlight w:val="darkGray"/>
        </w:rPr>
        <w:t xml:space="preserve">     -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DE6B56" w:rsidRPr="00695E91" w:rsidRDefault="00DE6B56" w:rsidP="009F2EE6">
      <w:pPr>
        <w:spacing w:before="60" w:after="20" w:line="300" w:lineRule="auto"/>
        <w:jc w:val="both"/>
        <w:rPr>
          <w:rFonts w:eastAsia="Calibri" w:cs="Times New Roman"/>
          <w:sz w:val="24"/>
          <w:szCs w:val="26"/>
          <w:highlight w:val="darkGray"/>
        </w:rPr>
      </w:pPr>
      <w:r w:rsidRPr="00695E91">
        <w:rPr>
          <w:rFonts w:eastAsia="Calibri" w:cs="Times New Roman"/>
          <w:sz w:val="24"/>
          <w:szCs w:val="26"/>
          <w:highlight w:val="darkGray"/>
        </w:rPr>
        <w:t xml:space="preserve">     -  Giáo viên có thể ra 1 câu hỏi cho đề kiểm tra cấp độ vận dụng ở đơn vị kiến thức (1) hoặc (2) hoặc (3) hoặc (4).</w:t>
      </w:r>
    </w:p>
    <w:p w:rsidR="00DE6B56" w:rsidRPr="00695E91" w:rsidRDefault="00DE6B56" w:rsidP="009F2EE6">
      <w:pPr>
        <w:spacing w:before="60" w:after="20" w:line="300" w:lineRule="auto"/>
        <w:jc w:val="both"/>
        <w:rPr>
          <w:rFonts w:eastAsia="Calibri" w:cs="Times New Roman"/>
          <w:sz w:val="24"/>
          <w:szCs w:val="26"/>
          <w:highlight w:val="darkGray"/>
        </w:rPr>
      </w:pPr>
      <w:r w:rsidRPr="00695E91">
        <w:rPr>
          <w:rFonts w:eastAsia="Calibri" w:cs="Times New Roman"/>
          <w:sz w:val="24"/>
          <w:szCs w:val="26"/>
          <w:highlight w:val="darkGray"/>
        </w:rPr>
        <w:t xml:space="preserve">     - Giáo viên có thể ra 1 câu hỏi cho đề kiểm tra cấp độ vận dụng cao ở đơn vị kiến thức (2) hoặc (3) hoặc (4). </w:t>
      </w:r>
    </w:p>
    <w:p w:rsidR="00DE6B56" w:rsidRPr="00695E91" w:rsidRDefault="00DE6B56" w:rsidP="009F2EE6">
      <w:pPr>
        <w:spacing w:before="60" w:after="20" w:line="300" w:lineRule="auto"/>
        <w:rPr>
          <w:rFonts w:eastAsia="Calibri" w:cs="Times New Roman"/>
          <w:b/>
          <w:bCs/>
          <w:sz w:val="24"/>
          <w:szCs w:val="26"/>
          <w:highlight w:val="darkGray"/>
        </w:rPr>
      </w:pPr>
      <w:r w:rsidRPr="00695E91">
        <w:rPr>
          <w:rFonts w:eastAsia="Calibri" w:cs="Times New Roman"/>
          <w:b/>
          <w:bCs/>
          <w:sz w:val="24"/>
          <w:szCs w:val="26"/>
          <w:highlight w:val="darkGray"/>
        </w:rPr>
        <w:br w:type="page"/>
      </w:r>
    </w:p>
    <w:p w:rsidR="00393223" w:rsidRPr="00695E91" w:rsidRDefault="00393223" w:rsidP="009F2EE6">
      <w:pPr>
        <w:spacing w:before="60" w:after="20" w:line="300" w:lineRule="auto"/>
        <w:jc w:val="center"/>
        <w:rPr>
          <w:rFonts w:eastAsia="Calibri" w:cs="Times New Roman"/>
          <w:b/>
          <w:bCs/>
          <w:sz w:val="24"/>
          <w:szCs w:val="26"/>
          <w:highlight w:val="darkGray"/>
        </w:rPr>
      </w:pPr>
      <w:r w:rsidRPr="00695E91">
        <w:rPr>
          <w:rFonts w:eastAsia="Calibri" w:cs="Times New Roman"/>
          <w:b/>
          <w:bCs/>
          <w:sz w:val="24"/>
          <w:szCs w:val="26"/>
          <w:highlight w:val="darkGray"/>
        </w:rPr>
        <w:lastRenderedPageBreak/>
        <w:t>BẢNG ĐẶC TẢ ĐỀ KIỂM TRA CUỐI KỲ II</w:t>
      </w:r>
    </w:p>
    <w:p w:rsidR="00393223" w:rsidRPr="00695E91" w:rsidRDefault="00393223" w:rsidP="009F2EE6">
      <w:pPr>
        <w:spacing w:before="60" w:after="20" w:line="300" w:lineRule="auto"/>
        <w:jc w:val="center"/>
        <w:rPr>
          <w:rFonts w:eastAsia="Calibri" w:cs="Times New Roman"/>
          <w:b/>
          <w:bCs/>
          <w:sz w:val="24"/>
          <w:szCs w:val="26"/>
          <w:highlight w:val="darkGray"/>
        </w:rPr>
      </w:pPr>
      <w:r w:rsidRPr="00695E91">
        <w:rPr>
          <w:rFonts w:eastAsia="Calibri" w:cs="Times New Roman"/>
          <w:b/>
          <w:bCs/>
          <w:sz w:val="24"/>
          <w:szCs w:val="26"/>
          <w:highlight w:val="darkGray"/>
        </w:rPr>
        <w:t>MÔN: GIÁO DỤC CÔNG DÂN 10 – THỜI GIAN LÀM BÀI: 45 PHÚT</w:t>
      </w:r>
    </w:p>
    <w:tbl>
      <w:tblPr>
        <w:tblStyle w:val="TableGrid3"/>
        <w:tblW w:w="12474" w:type="dxa"/>
        <w:jc w:val="center"/>
        <w:tblCellMar>
          <w:left w:w="57" w:type="dxa"/>
          <w:right w:w="57" w:type="dxa"/>
        </w:tblCellMar>
        <w:tblLook w:val="04A0" w:firstRow="1" w:lastRow="0" w:firstColumn="1" w:lastColumn="0" w:noHBand="0" w:noVBand="1"/>
      </w:tblPr>
      <w:tblGrid>
        <w:gridCol w:w="533"/>
        <w:gridCol w:w="13"/>
        <w:gridCol w:w="1608"/>
        <w:gridCol w:w="1897"/>
        <w:gridCol w:w="4648"/>
        <w:gridCol w:w="890"/>
        <w:gridCol w:w="913"/>
        <w:gridCol w:w="874"/>
        <w:gridCol w:w="1098"/>
      </w:tblGrid>
      <w:tr w:rsidR="00493197" w:rsidRPr="00695E91" w:rsidTr="0031427F">
        <w:trPr>
          <w:trHeight w:val="548"/>
          <w:jc w:val="center"/>
        </w:trPr>
        <w:tc>
          <w:tcPr>
            <w:tcW w:w="606" w:type="dxa"/>
            <w:gridSpan w:val="2"/>
            <w:vMerge w:val="restart"/>
          </w:tcPr>
          <w:p w:rsidR="00393223" w:rsidRPr="00695E91" w:rsidRDefault="00393223" w:rsidP="009F2EE6">
            <w:pPr>
              <w:spacing w:before="60" w:after="20" w:line="300" w:lineRule="auto"/>
              <w:jc w:val="center"/>
              <w:rPr>
                <w:rFonts w:ascii="Times New Roman" w:eastAsia="Calibri" w:hAnsi="Times New Roman" w:cs="Times New Roman"/>
                <w:b/>
                <w:bCs/>
                <w:sz w:val="20"/>
                <w:highlight w:val="darkGray"/>
              </w:rPr>
            </w:pPr>
          </w:p>
          <w:p w:rsidR="00393223" w:rsidRPr="00695E91" w:rsidRDefault="00393223" w:rsidP="009F2EE6">
            <w:pPr>
              <w:spacing w:before="60" w:after="20" w:line="300" w:lineRule="auto"/>
              <w:jc w:val="center"/>
              <w:rPr>
                <w:rFonts w:ascii="Times New Roman" w:eastAsia="Calibri" w:hAnsi="Times New Roman" w:cs="Times New Roman"/>
                <w:b/>
                <w:bCs/>
                <w:sz w:val="20"/>
                <w:highlight w:val="darkGray"/>
              </w:rPr>
            </w:pPr>
            <w:r w:rsidRPr="00695E91">
              <w:rPr>
                <w:rFonts w:ascii="Times New Roman" w:eastAsia="Calibri" w:hAnsi="Times New Roman" w:cs="Times New Roman"/>
                <w:b/>
                <w:bCs/>
                <w:sz w:val="20"/>
                <w:highlight w:val="darkGray"/>
              </w:rPr>
              <w:t>TT</w:t>
            </w:r>
          </w:p>
        </w:tc>
        <w:tc>
          <w:tcPr>
            <w:tcW w:w="1893" w:type="dxa"/>
            <w:vMerge w:val="restart"/>
          </w:tcPr>
          <w:p w:rsidR="00393223" w:rsidRPr="00695E91" w:rsidRDefault="00393223" w:rsidP="009F2EE6">
            <w:pPr>
              <w:spacing w:before="60" w:after="20" w:line="300" w:lineRule="auto"/>
              <w:jc w:val="center"/>
              <w:rPr>
                <w:rFonts w:ascii="Times New Roman" w:eastAsia="Calibri" w:hAnsi="Times New Roman" w:cs="Times New Roman"/>
                <w:b/>
                <w:bCs/>
                <w:sz w:val="20"/>
                <w:highlight w:val="darkGray"/>
              </w:rPr>
            </w:pPr>
          </w:p>
          <w:p w:rsidR="00393223" w:rsidRPr="00695E91" w:rsidRDefault="00393223" w:rsidP="009F2EE6">
            <w:pPr>
              <w:spacing w:before="60" w:after="20" w:line="300" w:lineRule="auto"/>
              <w:jc w:val="center"/>
              <w:rPr>
                <w:rFonts w:ascii="Times New Roman" w:eastAsia="Calibri" w:hAnsi="Times New Roman" w:cs="Times New Roman"/>
                <w:b/>
                <w:bCs/>
                <w:sz w:val="20"/>
                <w:highlight w:val="darkGray"/>
              </w:rPr>
            </w:pPr>
            <w:r w:rsidRPr="00695E91">
              <w:rPr>
                <w:rFonts w:ascii="Times New Roman" w:eastAsia="Calibri" w:hAnsi="Times New Roman" w:cs="Times New Roman"/>
                <w:b/>
                <w:bCs/>
                <w:sz w:val="20"/>
                <w:highlight w:val="darkGray"/>
              </w:rPr>
              <w:t>Nội dung kiến thức</w:t>
            </w:r>
          </w:p>
        </w:tc>
        <w:tc>
          <w:tcPr>
            <w:tcW w:w="2296" w:type="dxa"/>
            <w:vMerge w:val="restart"/>
          </w:tcPr>
          <w:p w:rsidR="00393223" w:rsidRPr="00695E91" w:rsidRDefault="00393223" w:rsidP="009F2EE6">
            <w:pPr>
              <w:spacing w:before="60" w:after="20" w:line="300" w:lineRule="auto"/>
              <w:jc w:val="center"/>
              <w:rPr>
                <w:rFonts w:ascii="Times New Roman" w:eastAsia="Calibri" w:hAnsi="Times New Roman" w:cs="Times New Roman"/>
                <w:b/>
                <w:bCs/>
                <w:sz w:val="20"/>
                <w:highlight w:val="darkGray"/>
              </w:rPr>
            </w:pPr>
          </w:p>
          <w:p w:rsidR="00393223" w:rsidRPr="00695E91" w:rsidRDefault="00393223" w:rsidP="009F2EE6">
            <w:pPr>
              <w:spacing w:before="60" w:after="20" w:line="300" w:lineRule="auto"/>
              <w:jc w:val="center"/>
              <w:rPr>
                <w:rFonts w:ascii="Times New Roman" w:eastAsia="Calibri" w:hAnsi="Times New Roman" w:cs="Times New Roman"/>
                <w:b/>
                <w:bCs/>
                <w:sz w:val="20"/>
                <w:highlight w:val="darkGray"/>
              </w:rPr>
            </w:pPr>
            <w:r w:rsidRPr="00695E91">
              <w:rPr>
                <w:rFonts w:ascii="Times New Roman" w:eastAsia="Calibri" w:hAnsi="Times New Roman" w:cs="Times New Roman"/>
                <w:b/>
                <w:bCs/>
                <w:sz w:val="20"/>
                <w:highlight w:val="darkGray"/>
              </w:rPr>
              <w:t>Đơn vị kiến thức</w:t>
            </w:r>
          </w:p>
        </w:tc>
        <w:tc>
          <w:tcPr>
            <w:tcW w:w="5886" w:type="dxa"/>
            <w:vMerge w:val="restart"/>
          </w:tcPr>
          <w:p w:rsidR="00393223" w:rsidRPr="00695E91" w:rsidRDefault="00393223" w:rsidP="009F2EE6">
            <w:pPr>
              <w:spacing w:before="60" w:after="20" w:line="300" w:lineRule="auto"/>
              <w:jc w:val="center"/>
              <w:rPr>
                <w:rFonts w:ascii="Times New Roman" w:eastAsia="Calibri" w:hAnsi="Times New Roman" w:cs="Times New Roman"/>
                <w:b/>
                <w:bCs/>
                <w:sz w:val="20"/>
                <w:highlight w:val="darkGray"/>
              </w:rPr>
            </w:pPr>
          </w:p>
          <w:p w:rsidR="00393223" w:rsidRPr="00695E91" w:rsidRDefault="00393223" w:rsidP="009F2EE6">
            <w:pPr>
              <w:spacing w:before="60" w:after="20" w:line="300" w:lineRule="auto"/>
              <w:jc w:val="center"/>
              <w:rPr>
                <w:rFonts w:ascii="Times New Roman" w:eastAsia="Calibri" w:hAnsi="Times New Roman" w:cs="Times New Roman"/>
                <w:b/>
                <w:bCs/>
                <w:sz w:val="20"/>
                <w:highlight w:val="darkGray"/>
              </w:rPr>
            </w:pPr>
            <w:r w:rsidRPr="00695E91">
              <w:rPr>
                <w:rFonts w:ascii="Times New Roman" w:eastAsia="Calibri" w:hAnsi="Times New Roman" w:cs="Times New Roman"/>
                <w:b/>
                <w:bCs/>
                <w:sz w:val="20"/>
                <w:highlight w:val="darkGray"/>
              </w:rPr>
              <w:t>Mức độ kiến thức, kĩ năng cần kiểm tra, đánh giá</w:t>
            </w:r>
          </w:p>
        </w:tc>
        <w:tc>
          <w:tcPr>
            <w:tcW w:w="4280" w:type="dxa"/>
            <w:gridSpan w:val="4"/>
          </w:tcPr>
          <w:p w:rsidR="00393223" w:rsidRPr="00695E91" w:rsidRDefault="00393223" w:rsidP="009F2EE6">
            <w:pPr>
              <w:spacing w:before="60" w:after="20" w:line="300" w:lineRule="auto"/>
              <w:jc w:val="center"/>
              <w:rPr>
                <w:rFonts w:ascii="Times New Roman" w:eastAsia="Calibri" w:hAnsi="Times New Roman" w:cs="Times New Roman"/>
                <w:b/>
                <w:bCs/>
                <w:sz w:val="20"/>
                <w:highlight w:val="darkGray"/>
              </w:rPr>
            </w:pPr>
            <w:r w:rsidRPr="00695E91">
              <w:rPr>
                <w:rFonts w:ascii="Times New Roman" w:eastAsia="Calibri" w:hAnsi="Times New Roman" w:cs="Times New Roman"/>
                <w:b/>
                <w:bCs/>
                <w:sz w:val="20"/>
                <w:highlight w:val="darkGray"/>
              </w:rPr>
              <w:t>Số câu hỏi theo mức độ nhận thức</w:t>
            </w:r>
          </w:p>
        </w:tc>
      </w:tr>
      <w:tr w:rsidR="00493197" w:rsidRPr="00695E91" w:rsidTr="0031427F">
        <w:trPr>
          <w:trHeight w:val="689"/>
          <w:jc w:val="center"/>
        </w:trPr>
        <w:tc>
          <w:tcPr>
            <w:tcW w:w="606" w:type="dxa"/>
            <w:gridSpan w:val="2"/>
            <w:vMerge/>
          </w:tcPr>
          <w:p w:rsidR="00393223" w:rsidRPr="00695E91" w:rsidRDefault="00393223" w:rsidP="009F2EE6">
            <w:pPr>
              <w:spacing w:before="60" w:after="20" w:line="300" w:lineRule="auto"/>
              <w:jc w:val="center"/>
              <w:rPr>
                <w:rFonts w:ascii="Times New Roman" w:eastAsia="Calibri" w:hAnsi="Times New Roman" w:cs="Times New Roman"/>
                <w:b/>
                <w:bCs/>
                <w:sz w:val="20"/>
                <w:highlight w:val="darkGray"/>
              </w:rPr>
            </w:pPr>
          </w:p>
        </w:tc>
        <w:tc>
          <w:tcPr>
            <w:tcW w:w="1893" w:type="dxa"/>
            <w:vMerge/>
          </w:tcPr>
          <w:p w:rsidR="00393223" w:rsidRPr="00695E91" w:rsidRDefault="00393223" w:rsidP="009F2EE6">
            <w:pPr>
              <w:spacing w:before="60" w:after="20" w:line="300" w:lineRule="auto"/>
              <w:jc w:val="center"/>
              <w:rPr>
                <w:rFonts w:ascii="Times New Roman" w:eastAsia="Calibri" w:hAnsi="Times New Roman" w:cs="Times New Roman"/>
                <w:b/>
                <w:bCs/>
                <w:sz w:val="20"/>
                <w:highlight w:val="darkGray"/>
              </w:rPr>
            </w:pPr>
          </w:p>
        </w:tc>
        <w:tc>
          <w:tcPr>
            <w:tcW w:w="2296" w:type="dxa"/>
            <w:vMerge/>
          </w:tcPr>
          <w:p w:rsidR="00393223" w:rsidRPr="00695E91" w:rsidRDefault="00393223" w:rsidP="009F2EE6">
            <w:pPr>
              <w:spacing w:before="60" w:after="20" w:line="300" w:lineRule="auto"/>
              <w:jc w:val="center"/>
              <w:rPr>
                <w:rFonts w:ascii="Times New Roman" w:eastAsia="Calibri" w:hAnsi="Times New Roman" w:cs="Times New Roman"/>
                <w:b/>
                <w:bCs/>
                <w:sz w:val="20"/>
                <w:highlight w:val="darkGray"/>
              </w:rPr>
            </w:pPr>
          </w:p>
        </w:tc>
        <w:tc>
          <w:tcPr>
            <w:tcW w:w="5886" w:type="dxa"/>
            <w:vMerge/>
          </w:tcPr>
          <w:p w:rsidR="00393223" w:rsidRPr="00695E91" w:rsidRDefault="00393223" w:rsidP="009F2EE6">
            <w:pPr>
              <w:spacing w:before="60" w:after="20" w:line="300" w:lineRule="auto"/>
              <w:jc w:val="center"/>
              <w:rPr>
                <w:rFonts w:ascii="Times New Roman" w:eastAsia="Calibri" w:hAnsi="Times New Roman" w:cs="Times New Roman"/>
                <w:b/>
                <w:bCs/>
                <w:sz w:val="20"/>
                <w:highlight w:val="darkGray"/>
              </w:rPr>
            </w:pPr>
          </w:p>
        </w:tc>
        <w:tc>
          <w:tcPr>
            <w:tcW w:w="999" w:type="dxa"/>
          </w:tcPr>
          <w:p w:rsidR="00393223" w:rsidRPr="00695E91" w:rsidRDefault="00393223" w:rsidP="009F2EE6">
            <w:pPr>
              <w:spacing w:before="60" w:after="20" w:line="300" w:lineRule="auto"/>
              <w:jc w:val="center"/>
              <w:rPr>
                <w:rFonts w:ascii="Times New Roman" w:eastAsia="Calibri" w:hAnsi="Times New Roman" w:cs="Times New Roman"/>
                <w:b/>
                <w:bCs/>
                <w:sz w:val="20"/>
                <w:highlight w:val="darkGray"/>
              </w:rPr>
            </w:pPr>
            <w:r w:rsidRPr="00695E91">
              <w:rPr>
                <w:rFonts w:ascii="Times New Roman" w:eastAsia="Calibri" w:hAnsi="Times New Roman" w:cs="Times New Roman"/>
                <w:b/>
                <w:bCs/>
                <w:sz w:val="20"/>
                <w:highlight w:val="darkGray"/>
              </w:rPr>
              <w:t>Nhận biết</w:t>
            </w:r>
          </w:p>
        </w:tc>
        <w:tc>
          <w:tcPr>
            <w:tcW w:w="999" w:type="dxa"/>
          </w:tcPr>
          <w:p w:rsidR="00393223" w:rsidRPr="00695E91" w:rsidRDefault="00393223" w:rsidP="009F2EE6">
            <w:pPr>
              <w:spacing w:before="60" w:after="20" w:line="300" w:lineRule="auto"/>
              <w:jc w:val="center"/>
              <w:rPr>
                <w:rFonts w:ascii="Times New Roman" w:eastAsia="Calibri" w:hAnsi="Times New Roman" w:cs="Times New Roman"/>
                <w:b/>
                <w:bCs/>
                <w:sz w:val="20"/>
                <w:highlight w:val="darkGray"/>
              </w:rPr>
            </w:pPr>
            <w:r w:rsidRPr="00695E91">
              <w:rPr>
                <w:rFonts w:ascii="Times New Roman" w:eastAsia="Calibri" w:hAnsi="Times New Roman" w:cs="Times New Roman"/>
                <w:b/>
                <w:bCs/>
                <w:sz w:val="20"/>
                <w:highlight w:val="darkGray"/>
              </w:rPr>
              <w:t>Thông hiểu</w:t>
            </w:r>
          </w:p>
        </w:tc>
        <w:tc>
          <w:tcPr>
            <w:tcW w:w="989" w:type="dxa"/>
          </w:tcPr>
          <w:p w:rsidR="00393223" w:rsidRPr="00695E91" w:rsidRDefault="00393223" w:rsidP="009F2EE6">
            <w:pPr>
              <w:spacing w:before="60" w:after="20" w:line="300" w:lineRule="auto"/>
              <w:jc w:val="center"/>
              <w:rPr>
                <w:rFonts w:ascii="Times New Roman" w:eastAsia="Calibri" w:hAnsi="Times New Roman" w:cs="Times New Roman"/>
                <w:b/>
                <w:bCs/>
                <w:sz w:val="20"/>
                <w:highlight w:val="darkGray"/>
              </w:rPr>
            </w:pPr>
            <w:r w:rsidRPr="00695E91">
              <w:rPr>
                <w:rFonts w:ascii="Times New Roman" w:eastAsia="Calibri" w:hAnsi="Times New Roman" w:cs="Times New Roman"/>
                <w:b/>
                <w:bCs/>
                <w:sz w:val="20"/>
                <w:highlight w:val="darkGray"/>
              </w:rPr>
              <w:t>Vận dụng</w:t>
            </w:r>
          </w:p>
        </w:tc>
        <w:tc>
          <w:tcPr>
            <w:tcW w:w="1293" w:type="dxa"/>
          </w:tcPr>
          <w:p w:rsidR="00393223" w:rsidRPr="00695E91" w:rsidRDefault="00393223" w:rsidP="009F2EE6">
            <w:pPr>
              <w:spacing w:before="60" w:after="20" w:line="300" w:lineRule="auto"/>
              <w:jc w:val="center"/>
              <w:rPr>
                <w:rFonts w:ascii="Times New Roman" w:eastAsia="Calibri" w:hAnsi="Times New Roman" w:cs="Times New Roman"/>
                <w:b/>
                <w:bCs/>
                <w:sz w:val="20"/>
                <w:highlight w:val="darkGray"/>
              </w:rPr>
            </w:pPr>
            <w:r w:rsidRPr="00695E91">
              <w:rPr>
                <w:rFonts w:ascii="Times New Roman" w:eastAsia="Calibri" w:hAnsi="Times New Roman" w:cs="Times New Roman"/>
                <w:b/>
                <w:bCs/>
                <w:sz w:val="20"/>
                <w:highlight w:val="darkGray"/>
              </w:rPr>
              <w:t>Vận dụng cao</w:t>
            </w:r>
          </w:p>
        </w:tc>
      </w:tr>
      <w:tr w:rsidR="00493197" w:rsidRPr="00695E91" w:rsidTr="0031427F">
        <w:trPr>
          <w:trHeight w:val="1544"/>
          <w:jc w:val="center"/>
        </w:trPr>
        <w:tc>
          <w:tcPr>
            <w:tcW w:w="606" w:type="dxa"/>
            <w:gridSpan w:val="2"/>
            <w:vMerge w:val="restart"/>
          </w:tcPr>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1</w:t>
            </w:r>
          </w:p>
        </w:tc>
        <w:tc>
          <w:tcPr>
            <w:tcW w:w="1893" w:type="dxa"/>
            <w:vMerge w:val="restart"/>
          </w:tcPr>
          <w:p w:rsidR="00393223" w:rsidRPr="00695E91" w:rsidRDefault="00393223"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 xml:space="preserve">Đạo đức và các phạm trù cơ bản của đạo đức học </w:t>
            </w:r>
          </w:p>
          <w:p w:rsidR="00393223" w:rsidRPr="00695E91" w:rsidRDefault="00393223" w:rsidP="009F2EE6">
            <w:pPr>
              <w:spacing w:before="60" w:after="20" w:line="300" w:lineRule="auto"/>
              <w:jc w:val="both"/>
              <w:rPr>
                <w:rFonts w:ascii="Times New Roman" w:eastAsia="Calibri" w:hAnsi="Times New Roman" w:cs="Times New Roman"/>
                <w:b/>
                <w:bCs/>
                <w:sz w:val="24"/>
                <w:szCs w:val="26"/>
                <w:highlight w:val="darkGray"/>
              </w:rPr>
            </w:pPr>
          </w:p>
        </w:tc>
        <w:tc>
          <w:tcPr>
            <w:tcW w:w="2296" w:type="dxa"/>
          </w:tcPr>
          <w:p w:rsidR="00393223" w:rsidRPr="00695E91" w:rsidRDefault="00393223"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xml:space="preserve">1. Quan niệm về đạo đức </w:t>
            </w:r>
          </w:p>
        </w:tc>
        <w:tc>
          <w:tcPr>
            <w:tcW w:w="5886" w:type="dxa"/>
          </w:tcPr>
          <w:p w:rsidR="00393223" w:rsidRPr="00695E91" w:rsidRDefault="00393223"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Nhận biết:</w:t>
            </w:r>
          </w:p>
          <w:p w:rsidR="00393223" w:rsidRPr="00695E91" w:rsidRDefault="00393223" w:rsidP="0031427F">
            <w:pPr>
              <w:spacing w:before="60" w:after="20" w:line="300" w:lineRule="auto"/>
              <w:jc w:val="both"/>
              <w:rPr>
                <w:rFonts w:ascii="Times New Roman" w:eastAsia="Calibri" w:hAnsi="Times New Roman" w:cs="Times New Roman"/>
                <w:b/>
                <w:sz w:val="24"/>
                <w:szCs w:val="26"/>
                <w:highlight w:val="darkGray"/>
              </w:rPr>
            </w:pPr>
            <w:r w:rsidRPr="00695E91">
              <w:rPr>
                <w:rFonts w:ascii="Times New Roman" w:eastAsia="Calibri" w:hAnsi="Times New Roman" w:cs="Times New Roman"/>
                <w:sz w:val="24"/>
                <w:szCs w:val="26"/>
                <w:highlight w:val="darkGray"/>
              </w:rPr>
              <w:t>- Nhận ra được khái niệm  đạo đức</w:t>
            </w:r>
            <w:r w:rsidRPr="00695E91">
              <w:rPr>
                <w:rFonts w:ascii="Times New Roman" w:eastAsia="Calibri" w:hAnsi="Times New Roman" w:cs="Times New Roman"/>
                <w:b/>
                <w:sz w:val="24"/>
                <w:szCs w:val="26"/>
                <w:highlight w:val="darkGray"/>
              </w:rPr>
              <w:t>.</w:t>
            </w:r>
            <w:r w:rsidR="00AD5A87" w:rsidRPr="00695E91">
              <w:rPr>
                <w:rFonts w:ascii="Times New Roman" w:eastAsia="Calibri" w:hAnsi="Times New Roman" w:cs="Times New Roman"/>
                <w:b/>
                <w:sz w:val="24"/>
                <w:szCs w:val="26"/>
                <w:highlight w:val="darkGray"/>
              </w:rPr>
              <w:t>(câu 1)</w:t>
            </w:r>
          </w:p>
          <w:p w:rsidR="00393223" w:rsidRPr="00695E91" w:rsidRDefault="00393223" w:rsidP="0031427F">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Thông hiểu:</w:t>
            </w:r>
          </w:p>
          <w:p w:rsidR="00393223" w:rsidRPr="00695E91" w:rsidRDefault="00393223" w:rsidP="0031427F">
            <w:pPr>
              <w:spacing w:before="60" w:after="20" w:line="300" w:lineRule="auto"/>
              <w:jc w:val="both"/>
              <w:rPr>
                <w:rFonts w:ascii="Times New Roman" w:eastAsia="Calibri" w:hAnsi="Times New Roman" w:cs="Times New Roman"/>
                <w:b/>
                <w:sz w:val="24"/>
                <w:szCs w:val="26"/>
                <w:highlight w:val="darkGray"/>
              </w:rPr>
            </w:pPr>
            <w:r w:rsidRPr="00695E91">
              <w:rPr>
                <w:rFonts w:ascii="Times New Roman" w:eastAsia="Calibri" w:hAnsi="Times New Roman" w:cs="Times New Roman"/>
                <w:sz w:val="24"/>
                <w:szCs w:val="26"/>
                <w:highlight w:val="darkGray"/>
              </w:rPr>
              <w:t>- Trình bày được vai trò của đạo đức trong sự phát triển của cá nhân, gia đình và sự phát triển của xã hội</w:t>
            </w:r>
            <w:r w:rsidRPr="00695E91">
              <w:rPr>
                <w:rFonts w:ascii="Times New Roman" w:eastAsia="Calibri" w:hAnsi="Times New Roman" w:cs="Times New Roman"/>
                <w:b/>
                <w:sz w:val="24"/>
                <w:szCs w:val="26"/>
                <w:highlight w:val="darkGray"/>
              </w:rPr>
              <w:t>.</w:t>
            </w:r>
            <w:r w:rsidR="00AD5A87" w:rsidRPr="00695E91">
              <w:rPr>
                <w:rFonts w:ascii="Times New Roman" w:eastAsia="Calibri" w:hAnsi="Times New Roman" w:cs="Times New Roman"/>
                <w:b/>
                <w:sz w:val="24"/>
                <w:szCs w:val="26"/>
                <w:highlight w:val="darkGray"/>
              </w:rPr>
              <w:t>(Câu 17)</w:t>
            </w:r>
          </w:p>
          <w:p w:rsidR="00393223" w:rsidRPr="00695E91" w:rsidRDefault="00393223" w:rsidP="0031427F">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Vận dụng:</w:t>
            </w:r>
          </w:p>
          <w:p w:rsidR="00393223" w:rsidRPr="00695E91" w:rsidRDefault="00393223" w:rsidP="0031427F">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Đánh giá được hành vi thực hiện tốt các chuẩn mực đạo đức và quy định của pháp luật.</w:t>
            </w:r>
          </w:p>
        </w:tc>
        <w:tc>
          <w:tcPr>
            <w:tcW w:w="999" w:type="dxa"/>
          </w:tcPr>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1</w:t>
            </w: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tc>
        <w:tc>
          <w:tcPr>
            <w:tcW w:w="999" w:type="dxa"/>
            <w:vMerge w:val="restart"/>
          </w:tcPr>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1</w:t>
            </w: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tc>
        <w:tc>
          <w:tcPr>
            <w:tcW w:w="989" w:type="dxa"/>
            <w:vMerge w:val="restart"/>
          </w:tcPr>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tc>
        <w:tc>
          <w:tcPr>
            <w:tcW w:w="1293" w:type="dxa"/>
          </w:tcPr>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lastRenderedPageBreak/>
              <w:t>0</w:t>
            </w:r>
          </w:p>
          <w:p w:rsidR="00393223" w:rsidRPr="00695E91" w:rsidRDefault="00393223" w:rsidP="009F2EE6">
            <w:pPr>
              <w:spacing w:before="60" w:after="20" w:line="300" w:lineRule="auto"/>
              <w:jc w:val="center"/>
              <w:rPr>
                <w:rFonts w:ascii="Times New Roman" w:eastAsia="Calibri" w:hAnsi="Times New Roman" w:cs="Times New Roman"/>
                <w:sz w:val="24"/>
                <w:szCs w:val="26"/>
                <w:highlight w:val="darkGray"/>
              </w:rPr>
            </w:pPr>
          </w:p>
          <w:p w:rsidR="00393223" w:rsidRPr="00695E91" w:rsidRDefault="00393223" w:rsidP="009F2EE6">
            <w:pPr>
              <w:spacing w:before="60" w:after="20" w:line="300" w:lineRule="auto"/>
              <w:jc w:val="center"/>
              <w:rPr>
                <w:rFonts w:ascii="Times New Roman" w:eastAsia="Calibri" w:hAnsi="Times New Roman" w:cs="Times New Roman"/>
                <w:sz w:val="24"/>
                <w:szCs w:val="26"/>
                <w:highlight w:val="darkGray"/>
              </w:rPr>
            </w:pPr>
          </w:p>
          <w:p w:rsidR="00393223" w:rsidRPr="00695E91" w:rsidRDefault="00393223" w:rsidP="009F2EE6">
            <w:pPr>
              <w:spacing w:before="60" w:after="20" w:line="300" w:lineRule="auto"/>
              <w:jc w:val="center"/>
              <w:rPr>
                <w:rFonts w:ascii="Times New Roman" w:eastAsia="Calibri" w:hAnsi="Times New Roman" w:cs="Times New Roman"/>
                <w:sz w:val="24"/>
                <w:szCs w:val="26"/>
                <w:highlight w:val="darkGray"/>
              </w:rPr>
            </w:pPr>
          </w:p>
          <w:p w:rsidR="00393223" w:rsidRPr="00695E91" w:rsidRDefault="00393223" w:rsidP="009F2EE6">
            <w:pPr>
              <w:spacing w:before="60" w:after="20" w:line="300" w:lineRule="auto"/>
              <w:jc w:val="center"/>
              <w:rPr>
                <w:rFonts w:ascii="Times New Roman" w:eastAsia="Calibri" w:hAnsi="Times New Roman" w:cs="Times New Roman"/>
                <w:sz w:val="24"/>
                <w:szCs w:val="26"/>
                <w:highlight w:val="darkGray"/>
              </w:rPr>
            </w:pPr>
          </w:p>
          <w:p w:rsidR="00393223" w:rsidRPr="00695E91" w:rsidRDefault="00393223" w:rsidP="009F2EE6">
            <w:pPr>
              <w:spacing w:before="60" w:after="20" w:line="300" w:lineRule="auto"/>
              <w:jc w:val="center"/>
              <w:rPr>
                <w:rFonts w:ascii="Times New Roman" w:eastAsia="Calibri" w:hAnsi="Times New Roman" w:cs="Times New Roman"/>
                <w:sz w:val="24"/>
                <w:szCs w:val="26"/>
                <w:highlight w:val="darkGray"/>
              </w:rPr>
            </w:pPr>
          </w:p>
          <w:p w:rsidR="00393223" w:rsidRPr="00695E91" w:rsidRDefault="00393223" w:rsidP="009F2EE6">
            <w:pPr>
              <w:spacing w:before="60" w:after="20" w:line="300" w:lineRule="auto"/>
              <w:jc w:val="center"/>
              <w:rPr>
                <w:rFonts w:ascii="Times New Roman" w:eastAsia="Calibri" w:hAnsi="Times New Roman" w:cs="Times New Roman"/>
                <w:sz w:val="24"/>
                <w:szCs w:val="26"/>
                <w:highlight w:val="darkGray"/>
              </w:rPr>
            </w:pPr>
          </w:p>
          <w:p w:rsidR="00393223" w:rsidRPr="00695E91" w:rsidRDefault="00393223" w:rsidP="009F2EE6">
            <w:pPr>
              <w:spacing w:before="60" w:after="20" w:line="300" w:lineRule="auto"/>
              <w:rPr>
                <w:rFonts w:ascii="Times New Roman" w:eastAsia="Calibri" w:hAnsi="Times New Roman" w:cs="Times New Roman"/>
                <w:sz w:val="24"/>
                <w:szCs w:val="26"/>
                <w:highlight w:val="darkGray"/>
              </w:rPr>
            </w:pPr>
          </w:p>
        </w:tc>
      </w:tr>
      <w:tr w:rsidR="00493197" w:rsidRPr="00695E91" w:rsidTr="0031427F">
        <w:trPr>
          <w:trHeight w:val="3950"/>
          <w:jc w:val="center"/>
        </w:trPr>
        <w:tc>
          <w:tcPr>
            <w:tcW w:w="606" w:type="dxa"/>
            <w:gridSpan w:val="2"/>
            <w:vMerge/>
            <w:tcBorders>
              <w:bottom w:val="single" w:sz="4" w:space="0" w:color="auto"/>
            </w:tcBorders>
          </w:tcPr>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tc>
        <w:tc>
          <w:tcPr>
            <w:tcW w:w="1893" w:type="dxa"/>
            <w:vMerge/>
            <w:tcBorders>
              <w:bottom w:val="single" w:sz="4" w:space="0" w:color="auto"/>
            </w:tcBorders>
          </w:tcPr>
          <w:p w:rsidR="00393223" w:rsidRPr="00695E91" w:rsidRDefault="00393223" w:rsidP="009F2EE6">
            <w:pPr>
              <w:spacing w:before="60" w:after="20" w:line="300" w:lineRule="auto"/>
              <w:jc w:val="both"/>
              <w:rPr>
                <w:rFonts w:ascii="Times New Roman" w:eastAsia="Calibri" w:hAnsi="Times New Roman" w:cs="Times New Roman"/>
                <w:b/>
                <w:bCs/>
                <w:sz w:val="24"/>
                <w:szCs w:val="26"/>
                <w:highlight w:val="darkGray"/>
              </w:rPr>
            </w:pPr>
          </w:p>
        </w:tc>
        <w:tc>
          <w:tcPr>
            <w:tcW w:w="2296" w:type="dxa"/>
            <w:tcBorders>
              <w:bottom w:val="single" w:sz="4" w:space="0" w:color="auto"/>
            </w:tcBorders>
          </w:tcPr>
          <w:p w:rsidR="00393223" w:rsidRPr="00695E91" w:rsidRDefault="00393223"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2. Một số phạm trù cơ bản của đạo đức học</w:t>
            </w:r>
          </w:p>
        </w:tc>
        <w:tc>
          <w:tcPr>
            <w:tcW w:w="5886" w:type="dxa"/>
            <w:tcBorders>
              <w:bottom w:val="single" w:sz="4" w:space="0" w:color="auto"/>
            </w:tcBorders>
          </w:tcPr>
          <w:p w:rsidR="00393223" w:rsidRPr="00695E91" w:rsidRDefault="00393223"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Nhận biết:</w:t>
            </w:r>
          </w:p>
          <w:p w:rsidR="00393223" w:rsidRPr="00695E91" w:rsidRDefault="00393223" w:rsidP="009F2EE6">
            <w:pPr>
              <w:spacing w:before="60" w:after="20" w:line="300" w:lineRule="auto"/>
              <w:jc w:val="both"/>
              <w:rPr>
                <w:rFonts w:ascii="Times New Roman" w:eastAsia="Calibri" w:hAnsi="Times New Roman" w:cs="Times New Roman"/>
                <w:b/>
                <w:sz w:val="24"/>
                <w:szCs w:val="26"/>
                <w:highlight w:val="darkGray"/>
              </w:rPr>
            </w:pPr>
            <w:r w:rsidRPr="00695E91">
              <w:rPr>
                <w:rFonts w:ascii="Times New Roman" w:eastAsia="Calibri" w:hAnsi="Times New Roman" w:cs="Times New Roman"/>
                <w:sz w:val="24"/>
                <w:szCs w:val="26"/>
                <w:highlight w:val="darkGray"/>
              </w:rPr>
              <w:t>- Nhận biết được các khái niệm: nghĩa vụ, lương tâm, nhân phẩm, danh dự, hạnh phúc.</w:t>
            </w:r>
            <w:r w:rsidR="00AD5A87" w:rsidRPr="00695E91">
              <w:rPr>
                <w:rFonts w:ascii="Times New Roman" w:eastAsia="Calibri" w:hAnsi="Times New Roman" w:cs="Times New Roman"/>
                <w:sz w:val="24"/>
                <w:szCs w:val="26"/>
                <w:highlight w:val="darkGray"/>
              </w:rPr>
              <w:t>(</w:t>
            </w:r>
            <w:r w:rsidR="00AD5A87" w:rsidRPr="00695E91">
              <w:rPr>
                <w:rFonts w:ascii="Times New Roman" w:eastAsia="Calibri" w:hAnsi="Times New Roman" w:cs="Times New Roman"/>
                <w:b/>
                <w:sz w:val="24"/>
                <w:szCs w:val="26"/>
                <w:highlight w:val="darkGray"/>
              </w:rPr>
              <w:t>Câu 2, 3)</w:t>
            </w:r>
          </w:p>
          <w:p w:rsidR="00393223" w:rsidRPr="00695E91" w:rsidRDefault="00393223"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Thông hiểu:</w:t>
            </w:r>
          </w:p>
          <w:p w:rsidR="00393223" w:rsidRPr="00695E91" w:rsidRDefault="00393223"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Hiểu được nội dung cơ bản của các phạm trù nghĩa vụ, lương tâm, nhân phẩm và danh dự, hạnh phúc.</w:t>
            </w:r>
          </w:p>
          <w:p w:rsidR="00393223" w:rsidRPr="00695E91" w:rsidRDefault="00393223"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Vận dụng:</w:t>
            </w:r>
          </w:p>
          <w:p w:rsidR="00393223" w:rsidRPr="00695E91" w:rsidRDefault="00393223"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 xml:space="preserve">- </w:t>
            </w:r>
            <w:r w:rsidRPr="00695E91">
              <w:rPr>
                <w:rFonts w:ascii="Times New Roman" w:eastAsia="Calibri" w:hAnsi="Times New Roman" w:cs="Times New Roman"/>
                <w:sz w:val="24"/>
                <w:szCs w:val="26"/>
                <w:highlight w:val="darkGray"/>
              </w:rPr>
              <w:t>Nhận xét, đánh giá được hành vi phù hợp với chuẩn mực đạo đức và xã hội.</w:t>
            </w:r>
          </w:p>
          <w:p w:rsidR="00393223" w:rsidRPr="00695E91" w:rsidRDefault="00393223"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Vận dụng cao:</w:t>
            </w:r>
          </w:p>
          <w:p w:rsidR="00393223" w:rsidRPr="00695E91" w:rsidRDefault="00393223"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Thực hiện được các nghĩa vụ liên quan đến bản thân.</w:t>
            </w:r>
          </w:p>
          <w:p w:rsidR="00393223" w:rsidRPr="00695E91" w:rsidRDefault="00393223"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Biết cách giữ gìn nhân phẩm, danh dự, lương tâm của mình.</w:t>
            </w:r>
          </w:p>
          <w:p w:rsidR="00CC04C3" w:rsidRPr="00695E91" w:rsidRDefault="00393223"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Biết phấn đấu cho hạnh phúc của bản thân và của xã hội.</w:t>
            </w:r>
          </w:p>
        </w:tc>
        <w:tc>
          <w:tcPr>
            <w:tcW w:w="999" w:type="dxa"/>
          </w:tcPr>
          <w:p w:rsidR="00393223" w:rsidRPr="00695E91" w:rsidRDefault="00393223" w:rsidP="009F2EE6">
            <w:pPr>
              <w:spacing w:before="60" w:after="20" w:line="300" w:lineRule="auto"/>
              <w:jc w:val="center"/>
              <w:rPr>
                <w:rFonts w:ascii="Times New Roman" w:eastAsia="Calibri" w:hAnsi="Times New Roman" w:cs="Times New Roman"/>
                <w:sz w:val="24"/>
                <w:szCs w:val="26"/>
                <w:highlight w:val="darkGray"/>
              </w:rPr>
            </w:pP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2</w:t>
            </w: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tc>
        <w:tc>
          <w:tcPr>
            <w:tcW w:w="999" w:type="dxa"/>
            <w:vMerge/>
          </w:tcPr>
          <w:p w:rsidR="00393223" w:rsidRPr="00695E91" w:rsidRDefault="00393223" w:rsidP="009F2EE6">
            <w:pPr>
              <w:spacing w:before="60" w:after="20" w:line="300" w:lineRule="auto"/>
              <w:jc w:val="center"/>
              <w:rPr>
                <w:rFonts w:ascii="Times New Roman" w:eastAsia="Calibri" w:hAnsi="Times New Roman" w:cs="Times New Roman"/>
                <w:sz w:val="24"/>
                <w:szCs w:val="26"/>
                <w:highlight w:val="darkGray"/>
              </w:rPr>
            </w:pPr>
          </w:p>
        </w:tc>
        <w:tc>
          <w:tcPr>
            <w:tcW w:w="989" w:type="dxa"/>
            <w:vMerge/>
          </w:tcPr>
          <w:p w:rsidR="00393223" w:rsidRPr="00695E91" w:rsidRDefault="00393223" w:rsidP="009F2EE6">
            <w:pPr>
              <w:spacing w:before="60" w:after="20" w:line="300" w:lineRule="auto"/>
              <w:jc w:val="center"/>
              <w:rPr>
                <w:rFonts w:ascii="Times New Roman" w:eastAsia="Calibri" w:hAnsi="Times New Roman" w:cs="Times New Roman"/>
                <w:sz w:val="24"/>
                <w:szCs w:val="26"/>
                <w:highlight w:val="darkGray"/>
              </w:rPr>
            </w:pPr>
          </w:p>
        </w:tc>
        <w:tc>
          <w:tcPr>
            <w:tcW w:w="1293" w:type="dxa"/>
            <w:vMerge w:val="restart"/>
          </w:tcPr>
          <w:p w:rsidR="00393223" w:rsidRPr="00695E91" w:rsidRDefault="00393223" w:rsidP="009F2EE6">
            <w:pPr>
              <w:spacing w:before="60" w:after="20" w:line="300" w:lineRule="auto"/>
              <w:rPr>
                <w:rFonts w:ascii="Times New Roman" w:eastAsia="Calibri" w:hAnsi="Times New Roman" w:cs="Times New Roman"/>
                <w:sz w:val="24"/>
                <w:szCs w:val="26"/>
                <w:highlight w:val="darkGray"/>
              </w:rPr>
            </w:pP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p w:rsidR="00393223" w:rsidRPr="00695E91" w:rsidRDefault="00393223" w:rsidP="009F2EE6">
            <w:pPr>
              <w:spacing w:before="60" w:after="20" w:line="300" w:lineRule="auto"/>
              <w:jc w:val="center"/>
              <w:rPr>
                <w:rFonts w:ascii="Times New Roman" w:eastAsia="Calibri" w:hAnsi="Times New Roman" w:cs="Times New Roman"/>
                <w:sz w:val="24"/>
                <w:szCs w:val="26"/>
                <w:highlight w:val="darkGray"/>
              </w:rPr>
            </w:pPr>
          </w:p>
          <w:p w:rsidR="00393223" w:rsidRPr="00695E91" w:rsidRDefault="00393223" w:rsidP="009F2EE6">
            <w:pPr>
              <w:spacing w:before="60" w:after="20" w:line="300" w:lineRule="auto"/>
              <w:jc w:val="center"/>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1</w:t>
            </w:r>
          </w:p>
        </w:tc>
      </w:tr>
      <w:tr w:rsidR="00493197" w:rsidRPr="00695E91" w:rsidTr="0031427F">
        <w:trPr>
          <w:trHeight w:val="835"/>
          <w:jc w:val="center"/>
        </w:trPr>
        <w:tc>
          <w:tcPr>
            <w:tcW w:w="606" w:type="dxa"/>
            <w:gridSpan w:val="2"/>
            <w:tcBorders>
              <w:bottom w:val="single" w:sz="4" w:space="0" w:color="auto"/>
            </w:tcBorders>
          </w:tcPr>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lastRenderedPageBreak/>
              <w:t>2</w:t>
            </w:r>
          </w:p>
        </w:tc>
        <w:tc>
          <w:tcPr>
            <w:tcW w:w="1893" w:type="dxa"/>
            <w:tcBorders>
              <w:bottom w:val="single" w:sz="4" w:space="0" w:color="auto"/>
            </w:tcBorders>
          </w:tcPr>
          <w:p w:rsidR="00393223" w:rsidRPr="00695E91" w:rsidRDefault="00393223"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 xml:space="preserve">Công dân với tình yêu, hôn nhân và gia đình </w:t>
            </w:r>
          </w:p>
        </w:tc>
        <w:tc>
          <w:tcPr>
            <w:tcW w:w="2296" w:type="dxa"/>
            <w:tcBorders>
              <w:bottom w:val="single" w:sz="4" w:space="0" w:color="auto"/>
            </w:tcBorders>
          </w:tcPr>
          <w:p w:rsidR="00393223" w:rsidRPr="00695E91" w:rsidRDefault="00393223"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xml:space="preserve">3. Công dân với tình yêu, hôn nhân và gia đình </w:t>
            </w:r>
          </w:p>
        </w:tc>
        <w:tc>
          <w:tcPr>
            <w:tcW w:w="5886" w:type="dxa"/>
            <w:tcBorders>
              <w:bottom w:val="single" w:sz="4" w:space="0" w:color="auto"/>
            </w:tcBorders>
          </w:tcPr>
          <w:p w:rsidR="00393223" w:rsidRPr="00695E91" w:rsidRDefault="00393223"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Nhận biết:</w:t>
            </w:r>
          </w:p>
          <w:p w:rsidR="00500091" w:rsidRPr="00695E91" w:rsidRDefault="00393223" w:rsidP="009F2EE6">
            <w:pPr>
              <w:spacing w:before="60" w:after="20" w:line="300" w:lineRule="auto"/>
              <w:jc w:val="both"/>
              <w:rPr>
                <w:rFonts w:ascii="Times New Roman" w:hAnsi="Times New Roman" w:cs="Times New Roman"/>
                <w:sz w:val="24"/>
                <w:szCs w:val="26"/>
                <w:highlight w:val="darkGray"/>
              </w:rPr>
            </w:pPr>
            <w:r w:rsidRPr="00695E91">
              <w:rPr>
                <w:rFonts w:ascii="Times New Roman" w:eastAsia="Calibri" w:hAnsi="Times New Roman" w:cs="Times New Roman"/>
                <w:sz w:val="24"/>
                <w:szCs w:val="26"/>
                <w:highlight w:val="darkGray"/>
              </w:rPr>
              <w:t>- Nhận biết được các khái niệm về tình yêu, tình yêu chân chính, gia đình.</w:t>
            </w:r>
            <w:r w:rsidR="00500091" w:rsidRPr="00695E91">
              <w:rPr>
                <w:rFonts w:ascii="Times New Roman" w:eastAsia="Calibri" w:hAnsi="Times New Roman" w:cs="Times New Roman"/>
                <w:b/>
                <w:sz w:val="24"/>
                <w:szCs w:val="26"/>
                <w:highlight w:val="darkGray"/>
              </w:rPr>
              <w:t xml:space="preserve"> (Câu 4, 5, 6)</w:t>
            </w:r>
          </w:p>
          <w:p w:rsidR="00393223" w:rsidRPr="00695E91" w:rsidRDefault="00393223"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Nêu được chức năng cơ bản của gia đình.</w:t>
            </w:r>
          </w:p>
          <w:p w:rsidR="0031427F" w:rsidRPr="00695E91" w:rsidRDefault="0031427F" w:rsidP="009F2EE6">
            <w:pPr>
              <w:spacing w:before="60" w:after="20" w:line="300" w:lineRule="auto"/>
              <w:jc w:val="both"/>
              <w:rPr>
                <w:rFonts w:ascii="Times New Roman" w:eastAsia="Calibri" w:hAnsi="Times New Roman" w:cs="Times New Roman"/>
                <w:b/>
                <w:bCs/>
                <w:sz w:val="24"/>
                <w:szCs w:val="26"/>
                <w:highlight w:val="darkGray"/>
              </w:rPr>
            </w:pPr>
          </w:p>
          <w:p w:rsidR="00393223" w:rsidRPr="00695E91" w:rsidRDefault="00393223"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b/>
                <w:bCs/>
                <w:sz w:val="24"/>
                <w:szCs w:val="26"/>
                <w:highlight w:val="darkGray"/>
              </w:rPr>
              <w:t xml:space="preserve">Thông hiểu: </w:t>
            </w:r>
          </w:p>
          <w:p w:rsidR="00500091" w:rsidRPr="00695E91" w:rsidRDefault="00393223" w:rsidP="009F2EE6">
            <w:pPr>
              <w:spacing w:before="60" w:after="20" w:line="300" w:lineRule="auto"/>
              <w:jc w:val="both"/>
              <w:rPr>
                <w:rFonts w:ascii="Times New Roman" w:hAnsi="Times New Roman" w:cs="Times New Roman"/>
                <w:sz w:val="24"/>
                <w:szCs w:val="26"/>
                <w:highlight w:val="darkGray"/>
              </w:rPr>
            </w:pPr>
            <w:r w:rsidRPr="00695E91">
              <w:rPr>
                <w:rFonts w:ascii="Times New Roman" w:eastAsia="Calibri" w:hAnsi="Times New Roman" w:cs="Times New Roman"/>
                <w:sz w:val="24"/>
                <w:szCs w:val="26"/>
                <w:highlight w:val="darkGray"/>
              </w:rPr>
              <w:t>- Hiểu được biểu hiện của tình yêu chân chính.</w:t>
            </w:r>
            <w:r w:rsidR="00500091" w:rsidRPr="00695E91">
              <w:rPr>
                <w:rFonts w:ascii="Times New Roman" w:eastAsia="Calibri" w:hAnsi="Times New Roman" w:cs="Times New Roman"/>
                <w:b/>
                <w:sz w:val="24"/>
                <w:szCs w:val="26"/>
                <w:highlight w:val="darkGray"/>
              </w:rPr>
              <w:t xml:space="preserve"> (Câu 18)</w:t>
            </w:r>
          </w:p>
          <w:p w:rsidR="00393223" w:rsidRPr="00695E91" w:rsidRDefault="00393223"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xml:space="preserve">- Trình bày được mối quan hệ giữa tình yêu, hôn nhân và gia đình.  </w:t>
            </w:r>
          </w:p>
          <w:p w:rsidR="00393223" w:rsidRPr="00695E91" w:rsidRDefault="00393223"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Trình bày được các đặc trưng tốt đẹp, tiến bộ của chế độ hôn nhân ở nước ta hiện nay.</w:t>
            </w:r>
          </w:p>
          <w:p w:rsidR="00393223" w:rsidRPr="00695E91" w:rsidRDefault="00393223"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Vận dụng:</w:t>
            </w:r>
          </w:p>
          <w:p w:rsidR="00393223" w:rsidRPr="00695E91" w:rsidRDefault="00393223"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sz w:val="24"/>
                <w:szCs w:val="26"/>
                <w:highlight w:val="darkGray"/>
              </w:rPr>
              <w:t>- Nhận xét, đánh giá được một số quan niệm sai lầm về tình yêu, hôn nhân, gia đình.</w:t>
            </w:r>
          </w:p>
          <w:p w:rsidR="00393223" w:rsidRPr="00695E91" w:rsidRDefault="00393223"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b/>
                <w:bCs/>
                <w:sz w:val="24"/>
                <w:szCs w:val="26"/>
                <w:highlight w:val="darkGray"/>
              </w:rPr>
              <w:t>Vận dụng cao:</w:t>
            </w:r>
          </w:p>
          <w:p w:rsidR="00393223" w:rsidRPr="00695E91" w:rsidRDefault="00393223"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Biết cách ứng xử phù hợp trước các tình huống nảy sinh trong quan hệ  tình yêu, hôn nhân, gia đình.</w:t>
            </w:r>
          </w:p>
          <w:p w:rsidR="00393223" w:rsidRPr="00695E91" w:rsidRDefault="00393223"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Biết thực hiện tốt trách nhiệm của bản thân trong gia đình.</w:t>
            </w:r>
          </w:p>
        </w:tc>
        <w:tc>
          <w:tcPr>
            <w:tcW w:w="999" w:type="dxa"/>
            <w:tcBorders>
              <w:bottom w:val="single" w:sz="4" w:space="0" w:color="auto"/>
            </w:tcBorders>
          </w:tcPr>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lastRenderedPageBreak/>
              <w:t>3</w:t>
            </w: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tc>
        <w:tc>
          <w:tcPr>
            <w:tcW w:w="999" w:type="dxa"/>
            <w:tcBorders>
              <w:bottom w:val="single" w:sz="4" w:space="0" w:color="auto"/>
            </w:tcBorders>
          </w:tcPr>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1</w:t>
            </w: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tc>
        <w:tc>
          <w:tcPr>
            <w:tcW w:w="989" w:type="dxa"/>
            <w:vMerge/>
          </w:tcPr>
          <w:p w:rsidR="00393223" w:rsidRPr="00695E91" w:rsidRDefault="00393223" w:rsidP="009F2EE6">
            <w:pPr>
              <w:spacing w:before="60" w:after="20" w:line="300" w:lineRule="auto"/>
              <w:jc w:val="center"/>
              <w:rPr>
                <w:rFonts w:ascii="Times New Roman" w:eastAsia="Calibri" w:hAnsi="Times New Roman" w:cs="Times New Roman"/>
                <w:sz w:val="24"/>
                <w:szCs w:val="26"/>
                <w:highlight w:val="darkGray"/>
              </w:rPr>
            </w:pPr>
          </w:p>
        </w:tc>
        <w:tc>
          <w:tcPr>
            <w:tcW w:w="1293" w:type="dxa"/>
            <w:vMerge/>
          </w:tcPr>
          <w:p w:rsidR="00393223" w:rsidRPr="00695E91" w:rsidRDefault="00393223" w:rsidP="009F2EE6">
            <w:pPr>
              <w:spacing w:before="60" w:after="20" w:line="300" w:lineRule="auto"/>
              <w:jc w:val="center"/>
              <w:rPr>
                <w:rFonts w:ascii="Times New Roman" w:eastAsia="Calibri" w:hAnsi="Times New Roman" w:cs="Times New Roman"/>
                <w:sz w:val="24"/>
                <w:szCs w:val="26"/>
                <w:highlight w:val="darkGray"/>
              </w:rPr>
            </w:pPr>
          </w:p>
        </w:tc>
      </w:tr>
      <w:tr w:rsidR="00493197" w:rsidRPr="00695E91" w:rsidTr="0031427F">
        <w:trPr>
          <w:trHeight w:val="890"/>
          <w:jc w:val="center"/>
        </w:trPr>
        <w:tc>
          <w:tcPr>
            <w:tcW w:w="606" w:type="dxa"/>
            <w:gridSpan w:val="2"/>
            <w:tcBorders>
              <w:bottom w:val="single" w:sz="4" w:space="0" w:color="auto"/>
            </w:tcBorders>
          </w:tcPr>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lastRenderedPageBreak/>
              <w:t>3</w:t>
            </w:r>
          </w:p>
        </w:tc>
        <w:tc>
          <w:tcPr>
            <w:tcW w:w="1893" w:type="dxa"/>
            <w:tcBorders>
              <w:bottom w:val="single" w:sz="4" w:space="0" w:color="auto"/>
            </w:tcBorders>
          </w:tcPr>
          <w:p w:rsidR="00393223" w:rsidRPr="00695E91" w:rsidRDefault="00393223"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 xml:space="preserve">Công dân với cộng đồng </w:t>
            </w:r>
          </w:p>
          <w:p w:rsidR="00393223" w:rsidRPr="00695E91" w:rsidRDefault="00393223" w:rsidP="009F2EE6">
            <w:pPr>
              <w:spacing w:before="60" w:after="20" w:line="300" w:lineRule="auto"/>
              <w:jc w:val="both"/>
              <w:rPr>
                <w:rFonts w:ascii="Times New Roman" w:eastAsia="Calibri" w:hAnsi="Times New Roman" w:cs="Times New Roman"/>
                <w:b/>
                <w:bCs/>
                <w:sz w:val="24"/>
                <w:szCs w:val="26"/>
                <w:highlight w:val="darkGray"/>
              </w:rPr>
            </w:pPr>
          </w:p>
        </w:tc>
        <w:tc>
          <w:tcPr>
            <w:tcW w:w="2296" w:type="dxa"/>
            <w:tcBorders>
              <w:bottom w:val="single" w:sz="4" w:space="0" w:color="auto"/>
            </w:tcBorders>
          </w:tcPr>
          <w:p w:rsidR="00393223" w:rsidRPr="00695E91" w:rsidRDefault="00393223"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xml:space="preserve">4. Công dân với cộng đồng </w:t>
            </w:r>
          </w:p>
          <w:p w:rsidR="00393223" w:rsidRPr="00695E91" w:rsidRDefault="00393223" w:rsidP="009F2EE6">
            <w:pPr>
              <w:spacing w:before="60" w:after="20" w:line="300" w:lineRule="auto"/>
              <w:jc w:val="both"/>
              <w:rPr>
                <w:rFonts w:ascii="Times New Roman" w:eastAsia="Calibri" w:hAnsi="Times New Roman" w:cs="Times New Roman"/>
                <w:sz w:val="24"/>
                <w:szCs w:val="26"/>
                <w:highlight w:val="darkGray"/>
              </w:rPr>
            </w:pPr>
          </w:p>
        </w:tc>
        <w:tc>
          <w:tcPr>
            <w:tcW w:w="5886" w:type="dxa"/>
            <w:tcBorders>
              <w:bottom w:val="single" w:sz="4" w:space="0" w:color="auto"/>
            </w:tcBorders>
          </w:tcPr>
          <w:p w:rsidR="00393223" w:rsidRPr="00695E91" w:rsidRDefault="00393223"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Nhận biết:</w:t>
            </w:r>
          </w:p>
          <w:p w:rsidR="00500091" w:rsidRPr="00695E91" w:rsidRDefault="00393223" w:rsidP="009F2EE6">
            <w:pPr>
              <w:spacing w:before="60" w:after="20" w:line="300" w:lineRule="auto"/>
              <w:jc w:val="both"/>
              <w:rPr>
                <w:rFonts w:ascii="Times New Roman" w:hAnsi="Times New Roman" w:cs="Times New Roman"/>
                <w:sz w:val="24"/>
                <w:szCs w:val="26"/>
                <w:highlight w:val="darkGray"/>
              </w:rPr>
            </w:pPr>
            <w:r w:rsidRPr="00695E91">
              <w:rPr>
                <w:rFonts w:ascii="Times New Roman" w:eastAsia="Calibri" w:hAnsi="Times New Roman" w:cs="Times New Roman"/>
                <w:sz w:val="24"/>
                <w:szCs w:val="26"/>
                <w:highlight w:val="darkGray"/>
              </w:rPr>
              <w:t>- Nhận biết được khái niệm cộng đồng, nhân nghĩa, hòa nhập, hợp tác.</w:t>
            </w:r>
            <w:r w:rsidR="00500091" w:rsidRPr="00695E91">
              <w:rPr>
                <w:rFonts w:ascii="Times New Roman" w:eastAsia="Calibri" w:hAnsi="Times New Roman" w:cs="Times New Roman"/>
                <w:b/>
                <w:sz w:val="24"/>
                <w:szCs w:val="26"/>
                <w:highlight w:val="darkGray"/>
              </w:rPr>
              <w:t xml:space="preserve"> (Câu 7, 8)</w:t>
            </w:r>
          </w:p>
          <w:p w:rsidR="00393223" w:rsidRPr="00695E91" w:rsidRDefault="00393223"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Thông hiểu:</w:t>
            </w:r>
          </w:p>
          <w:p w:rsidR="00500091" w:rsidRPr="00695E91" w:rsidRDefault="00393223" w:rsidP="009F2EE6">
            <w:pPr>
              <w:spacing w:before="60" w:after="20" w:line="300" w:lineRule="auto"/>
              <w:jc w:val="both"/>
              <w:rPr>
                <w:rFonts w:ascii="Times New Roman" w:hAnsi="Times New Roman" w:cs="Times New Roman"/>
                <w:sz w:val="24"/>
                <w:szCs w:val="26"/>
                <w:highlight w:val="darkGray"/>
              </w:rPr>
            </w:pPr>
            <w:r w:rsidRPr="00695E91">
              <w:rPr>
                <w:rFonts w:ascii="Times New Roman" w:eastAsia="Calibri" w:hAnsi="Times New Roman" w:cs="Times New Roman"/>
                <w:sz w:val="24"/>
                <w:szCs w:val="26"/>
                <w:highlight w:val="darkGray"/>
              </w:rPr>
              <w:t xml:space="preserve">- Hiểu được vai trò của cộng đồng đối với </w:t>
            </w:r>
            <w:r w:rsidRPr="00695E91">
              <w:rPr>
                <w:rFonts w:ascii="Times New Roman" w:eastAsia="Calibri" w:hAnsi="Times New Roman" w:cs="Times New Roman"/>
                <w:sz w:val="24"/>
                <w:szCs w:val="26"/>
                <w:highlight w:val="darkGray"/>
              </w:rPr>
              <w:lastRenderedPageBreak/>
              <w:t>cuộc sống của con người.</w:t>
            </w:r>
            <w:r w:rsidR="00500091" w:rsidRPr="00695E91">
              <w:rPr>
                <w:rFonts w:ascii="Times New Roman" w:eastAsia="Calibri" w:hAnsi="Times New Roman" w:cs="Times New Roman"/>
                <w:b/>
                <w:sz w:val="24"/>
                <w:szCs w:val="26"/>
                <w:highlight w:val="darkGray"/>
              </w:rPr>
              <w:t xml:space="preserve"> (Câu 20)</w:t>
            </w:r>
          </w:p>
          <w:p w:rsidR="00500091" w:rsidRPr="00695E91" w:rsidRDefault="00393223" w:rsidP="009F2EE6">
            <w:pPr>
              <w:spacing w:before="60" w:after="20" w:line="300" w:lineRule="auto"/>
              <w:jc w:val="both"/>
              <w:rPr>
                <w:rFonts w:ascii="Times New Roman" w:hAnsi="Times New Roman" w:cs="Times New Roman"/>
                <w:sz w:val="24"/>
                <w:szCs w:val="26"/>
                <w:highlight w:val="darkGray"/>
              </w:rPr>
            </w:pPr>
            <w:r w:rsidRPr="00695E91">
              <w:rPr>
                <w:rFonts w:ascii="Times New Roman" w:eastAsia="Calibri" w:hAnsi="Times New Roman" w:cs="Times New Roman"/>
                <w:sz w:val="24"/>
                <w:szCs w:val="26"/>
                <w:highlight w:val="darkGray"/>
              </w:rPr>
              <w:t>-  Nêu được các đặc trưng và biểu hiện của nhân nghĩa, hòa nhập, hợp tác.</w:t>
            </w:r>
            <w:r w:rsidR="00500091" w:rsidRPr="00695E91">
              <w:rPr>
                <w:rFonts w:ascii="Times New Roman" w:eastAsia="Calibri" w:hAnsi="Times New Roman" w:cs="Times New Roman"/>
                <w:b/>
                <w:sz w:val="24"/>
                <w:szCs w:val="26"/>
                <w:highlight w:val="darkGray"/>
              </w:rPr>
              <w:t xml:space="preserve"> (Câu 19)</w:t>
            </w:r>
          </w:p>
          <w:p w:rsidR="00393223" w:rsidRPr="00695E91" w:rsidRDefault="00393223"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Vận dụng:</w:t>
            </w:r>
          </w:p>
          <w:p w:rsidR="00393223" w:rsidRPr="00695E91" w:rsidRDefault="00393223"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Nhận xét, đánh giá được hành vi, việc làm của bản thân, của người khác trong việc thực hiện trách nhiệm với cộng đống</w:t>
            </w:r>
          </w:p>
          <w:p w:rsidR="00393223" w:rsidRPr="00695E91" w:rsidRDefault="00393223"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Vận dụng cao:</w:t>
            </w:r>
          </w:p>
          <w:p w:rsidR="00393223" w:rsidRPr="00695E91" w:rsidRDefault="00393223"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Lựa chọn được cách ứng xử phù hợp trong các mối quan hệ với cộng đồng.</w:t>
            </w:r>
          </w:p>
        </w:tc>
        <w:tc>
          <w:tcPr>
            <w:tcW w:w="999" w:type="dxa"/>
            <w:tcBorders>
              <w:bottom w:val="single" w:sz="4" w:space="0" w:color="auto"/>
            </w:tcBorders>
          </w:tcPr>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lastRenderedPageBreak/>
              <w:t>2</w:t>
            </w: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tc>
        <w:tc>
          <w:tcPr>
            <w:tcW w:w="999" w:type="dxa"/>
            <w:tcBorders>
              <w:bottom w:val="single" w:sz="4" w:space="0" w:color="auto"/>
            </w:tcBorders>
          </w:tcPr>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2</w:t>
            </w: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tc>
        <w:tc>
          <w:tcPr>
            <w:tcW w:w="989" w:type="dxa"/>
            <w:vMerge/>
            <w:tcBorders>
              <w:bottom w:val="single" w:sz="4" w:space="0" w:color="auto"/>
            </w:tcBorders>
          </w:tcPr>
          <w:p w:rsidR="00393223" w:rsidRPr="00695E91" w:rsidRDefault="00393223" w:rsidP="009F2EE6">
            <w:pPr>
              <w:spacing w:before="60" w:after="20" w:line="300" w:lineRule="auto"/>
              <w:jc w:val="center"/>
              <w:rPr>
                <w:rFonts w:ascii="Times New Roman" w:eastAsia="Calibri" w:hAnsi="Times New Roman" w:cs="Times New Roman"/>
                <w:sz w:val="24"/>
                <w:szCs w:val="26"/>
                <w:highlight w:val="darkGray"/>
              </w:rPr>
            </w:pPr>
          </w:p>
        </w:tc>
        <w:tc>
          <w:tcPr>
            <w:tcW w:w="1293" w:type="dxa"/>
            <w:vMerge/>
          </w:tcPr>
          <w:p w:rsidR="00393223" w:rsidRPr="00695E91" w:rsidRDefault="00393223" w:rsidP="009F2EE6">
            <w:pPr>
              <w:spacing w:before="60" w:after="20" w:line="300" w:lineRule="auto"/>
              <w:jc w:val="center"/>
              <w:rPr>
                <w:rFonts w:ascii="Times New Roman" w:eastAsia="Calibri" w:hAnsi="Times New Roman" w:cs="Times New Roman"/>
                <w:sz w:val="24"/>
                <w:szCs w:val="26"/>
                <w:highlight w:val="darkGray"/>
              </w:rPr>
            </w:pPr>
          </w:p>
        </w:tc>
      </w:tr>
      <w:tr w:rsidR="00493197" w:rsidRPr="00695E91" w:rsidTr="0031427F">
        <w:trPr>
          <w:trHeight w:val="274"/>
          <w:jc w:val="center"/>
        </w:trPr>
        <w:tc>
          <w:tcPr>
            <w:tcW w:w="591" w:type="dxa"/>
          </w:tcPr>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lastRenderedPageBreak/>
              <w:t>4</w:t>
            </w:r>
          </w:p>
        </w:tc>
        <w:tc>
          <w:tcPr>
            <w:tcW w:w="1908" w:type="dxa"/>
            <w:gridSpan w:val="2"/>
          </w:tcPr>
          <w:p w:rsidR="00393223" w:rsidRPr="00695E91" w:rsidRDefault="00393223"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Công dân với sự nghiêp xây dựng và bảo vệ Tổ quốc</w:t>
            </w: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tc>
        <w:tc>
          <w:tcPr>
            <w:tcW w:w="2296" w:type="dxa"/>
          </w:tcPr>
          <w:p w:rsidR="00393223" w:rsidRPr="00695E91" w:rsidRDefault="00393223"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5. Công dân với sự nghiêp xây dựng và bảo vệ Tổ quốc</w:t>
            </w:r>
          </w:p>
          <w:p w:rsidR="00393223" w:rsidRPr="00695E91" w:rsidRDefault="00393223" w:rsidP="009F2EE6">
            <w:pPr>
              <w:spacing w:before="60" w:after="20" w:line="300" w:lineRule="auto"/>
              <w:jc w:val="center"/>
              <w:rPr>
                <w:rFonts w:ascii="Times New Roman" w:eastAsia="Calibri" w:hAnsi="Times New Roman" w:cs="Times New Roman"/>
                <w:sz w:val="24"/>
                <w:szCs w:val="26"/>
                <w:highlight w:val="darkGray"/>
              </w:rPr>
            </w:pPr>
          </w:p>
        </w:tc>
        <w:tc>
          <w:tcPr>
            <w:tcW w:w="5886" w:type="dxa"/>
          </w:tcPr>
          <w:p w:rsidR="00393223" w:rsidRPr="00695E91" w:rsidRDefault="00393223"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Nhận biết:</w:t>
            </w:r>
          </w:p>
          <w:p w:rsidR="00500091" w:rsidRPr="00695E91" w:rsidRDefault="00393223" w:rsidP="009F2EE6">
            <w:pPr>
              <w:spacing w:before="60" w:after="20" w:line="300" w:lineRule="auto"/>
              <w:jc w:val="both"/>
              <w:rPr>
                <w:rFonts w:ascii="Times New Roman" w:hAnsi="Times New Roman" w:cs="Times New Roman"/>
                <w:sz w:val="24"/>
                <w:szCs w:val="26"/>
                <w:highlight w:val="darkGray"/>
              </w:rPr>
            </w:pPr>
            <w:r w:rsidRPr="00695E91">
              <w:rPr>
                <w:rFonts w:ascii="Times New Roman" w:eastAsia="Calibri" w:hAnsi="Times New Roman" w:cs="Times New Roman"/>
                <w:sz w:val="24"/>
                <w:szCs w:val="26"/>
                <w:highlight w:val="darkGray"/>
              </w:rPr>
              <w:t>- Xác định được khái niệm lòng yêu nước.</w:t>
            </w:r>
            <w:r w:rsidR="00500091" w:rsidRPr="00695E91">
              <w:rPr>
                <w:rFonts w:ascii="Times New Roman" w:eastAsia="Calibri" w:hAnsi="Times New Roman" w:cs="Times New Roman"/>
                <w:b/>
                <w:sz w:val="24"/>
                <w:szCs w:val="26"/>
                <w:highlight w:val="darkGray"/>
              </w:rPr>
              <w:t xml:space="preserve"> (Câu 9)</w:t>
            </w:r>
          </w:p>
          <w:p w:rsidR="00500091" w:rsidRPr="00695E91" w:rsidRDefault="00393223" w:rsidP="009F2EE6">
            <w:pPr>
              <w:spacing w:before="60" w:after="20" w:line="300" w:lineRule="auto"/>
              <w:jc w:val="both"/>
              <w:rPr>
                <w:rFonts w:ascii="Times New Roman" w:hAnsi="Times New Roman" w:cs="Times New Roman"/>
                <w:sz w:val="24"/>
                <w:szCs w:val="26"/>
                <w:highlight w:val="darkGray"/>
              </w:rPr>
            </w:pPr>
            <w:r w:rsidRPr="00695E91">
              <w:rPr>
                <w:rFonts w:ascii="Times New Roman" w:eastAsia="Calibri" w:hAnsi="Times New Roman" w:cs="Times New Roman"/>
                <w:sz w:val="24"/>
                <w:szCs w:val="26"/>
                <w:highlight w:val="darkGray"/>
              </w:rPr>
              <w:t>- Nêu được biểu hiện của lòng yêu nước.</w:t>
            </w:r>
            <w:r w:rsidR="00500091" w:rsidRPr="00695E91">
              <w:rPr>
                <w:rFonts w:ascii="Times New Roman" w:eastAsia="Calibri" w:hAnsi="Times New Roman" w:cs="Times New Roman"/>
                <w:b/>
                <w:sz w:val="24"/>
                <w:szCs w:val="26"/>
                <w:highlight w:val="darkGray"/>
              </w:rPr>
              <w:t xml:space="preserve"> (Câu 10, 11)</w:t>
            </w:r>
          </w:p>
          <w:p w:rsidR="00393223" w:rsidRPr="00695E91" w:rsidRDefault="00393223"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Thông hiểu:</w:t>
            </w:r>
          </w:p>
          <w:p w:rsidR="00500091" w:rsidRPr="00695E91" w:rsidRDefault="00393223" w:rsidP="009F2EE6">
            <w:pPr>
              <w:spacing w:before="60" w:after="20" w:line="300" w:lineRule="auto"/>
              <w:jc w:val="both"/>
              <w:rPr>
                <w:rFonts w:ascii="Times New Roman" w:hAnsi="Times New Roman" w:cs="Times New Roman"/>
                <w:sz w:val="24"/>
                <w:szCs w:val="26"/>
                <w:highlight w:val="darkGray"/>
              </w:rPr>
            </w:pPr>
            <w:r w:rsidRPr="00695E91">
              <w:rPr>
                <w:rFonts w:ascii="Times New Roman" w:eastAsia="Calibri" w:hAnsi="Times New Roman" w:cs="Times New Roman"/>
                <w:sz w:val="24"/>
                <w:szCs w:val="26"/>
                <w:highlight w:val="darkGray"/>
              </w:rPr>
              <w:t>- Trình bày được trách nhiệm của công dân đối với sự nghiệp xây dựng và bảo vệ Tổ quốc Việt Nam xã hội chủ nghĩa.</w:t>
            </w:r>
            <w:r w:rsidR="00500091" w:rsidRPr="00695E91">
              <w:rPr>
                <w:rFonts w:ascii="Times New Roman" w:eastAsia="Calibri" w:hAnsi="Times New Roman" w:cs="Times New Roman"/>
                <w:b/>
                <w:sz w:val="24"/>
                <w:szCs w:val="26"/>
                <w:highlight w:val="darkGray"/>
              </w:rPr>
              <w:t xml:space="preserve"> (Câu 21, 22, 23)</w:t>
            </w:r>
          </w:p>
          <w:p w:rsidR="00393223" w:rsidRPr="00695E91" w:rsidRDefault="00393223"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 xml:space="preserve">Vận dụng: </w:t>
            </w:r>
          </w:p>
          <w:p w:rsidR="00393223" w:rsidRPr="00695E91" w:rsidRDefault="00393223"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Biết tham tham gia các hoạt động xây dựng, bảo vệ quê hương, đất nước phù hợp với khả năng của mình.</w:t>
            </w:r>
          </w:p>
        </w:tc>
        <w:tc>
          <w:tcPr>
            <w:tcW w:w="999" w:type="dxa"/>
          </w:tcPr>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3</w:t>
            </w: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tc>
        <w:tc>
          <w:tcPr>
            <w:tcW w:w="999" w:type="dxa"/>
          </w:tcPr>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3</w:t>
            </w: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tc>
        <w:tc>
          <w:tcPr>
            <w:tcW w:w="989" w:type="dxa"/>
          </w:tcPr>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0</w:t>
            </w:r>
          </w:p>
        </w:tc>
        <w:tc>
          <w:tcPr>
            <w:tcW w:w="1293" w:type="dxa"/>
            <w:vMerge/>
          </w:tcPr>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tc>
      </w:tr>
      <w:tr w:rsidR="00493197" w:rsidRPr="00695E91" w:rsidTr="0031427F">
        <w:trPr>
          <w:trHeight w:val="274"/>
          <w:jc w:val="center"/>
        </w:trPr>
        <w:tc>
          <w:tcPr>
            <w:tcW w:w="591" w:type="dxa"/>
          </w:tcPr>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lastRenderedPageBreak/>
              <w:t>5</w:t>
            </w:r>
          </w:p>
        </w:tc>
        <w:tc>
          <w:tcPr>
            <w:tcW w:w="1908" w:type="dxa"/>
            <w:gridSpan w:val="2"/>
          </w:tcPr>
          <w:p w:rsidR="00393223" w:rsidRPr="00695E91" w:rsidRDefault="00393223"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Công dân với một số vấn đề cấp thiết của nhân loại</w:t>
            </w: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tc>
        <w:tc>
          <w:tcPr>
            <w:tcW w:w="2296" w:type="dxa"/>
          </w:tcPr>
          <w:p w:rsidR="00393223" w:rsidRPr="00695E91" w:rsidRDefault="00393223"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6. Công dân với một số vấn đề cấp thiết của nhân loại</w:t>
            </w: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tc>
        <w:tc>
          <w:tcPr>
            <w:tcW w:w="5886" w:type="dxa"/>
          </w:tcPr>
          <w:p w:rsidR="00393223" w:rsidRPr="00695E91" w:rsidRDefault="00393223"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Nhận biết:</w:t>
            </w:r>
          </w:p>
          <w:p w:rsidR="0001683A" w:rsidRPr="00695E91" w:rsidRDefault="00393223" w:rsidP="009F2EE6">
            <w:pPr>
              <w:spacing w:before="60" w:after="20" w:line="300" w:lineRule="auto"/>
              <w:jc w:val="both"/>
              <w:rPr>
                <w:rFonts w:ascii="Times New Roman" w:hAnsi="Times New Roman" w:cs="Times New Roman"/>
                <w:sz w:val="24"/>
                <w:szCs w:val="26"/>
                <w:highlight w:val="darkGray"/>
              </w:rPr>
            </w:pPr>
            <w:r w:rsidRPr="00695E91">
              <w:rPr>
                <w:rFonts w:ascii="Times New Roman" w:eastAsia="Calibri" w:hAnsi="Times New Roman" w:cs="Times New Roman"/>
                <w:sz w:val="24"/>
                <w:szCs w:val="26"/>
                <w:highlight w:val="darkGray"/>
              </w:rPr>
              <w:t>- Nhận ra được một số vấn đề cấp thiết của nhân loại ngày nay: ô nhiễm môi trường, bùng nổ dân số, dịch bệnh hiểm nghèo.</w:t>
            </w:r>
            <w:r w:rsidR="0001683A" w:rsidRPr="00695E91">
              <w:rPr>
                <w:rFonts w:ascii="Times New Roman" w:eastAsia="Calibri" w:hAnsi="Times New Roman" w:cs="Times New Roman"/>
                <w:b/>
                <w:sz w:val="24"/>
                <w:szCs w:val="26"/>
                <w:highlight w:val="darkGray"/>
              </w:rPr>
              <w:t xml:space="preserve"> (Câu 12, 13, 14, 15)</w:t>
            </w:r>
          </w:p>
          <w:p w:rsidR="00393223" w:rsidRPr="00695E91" w:rsidRDefault="00393223"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b/>
                <w:bCs/>
                <w:sz w:val="24"/>
                <w:szCs w:val="26"/>
                <w:highlight w:val="darkGray"/>
              </w:rPr>
              <w:t>Thông hiểu:</w:t>
            </w:r>
          </w:p>
          <w:p w:rsidR="0001683A" w:rsidRPr="00695E91" w:rsidRDefault="00393223" w:rsidP="009F2EE6">
            <w:pPr>
              <w:spacing w:before="60" w:after="20" w:line="300" w:lineRule="auto"/>
              <w:jc w:val="both"/>
              <w:rPr>
                <w:rFonts w:ascii="Times New Roman" w:hAnsi="Times New Roman" w:cs="Times New Roman"/>
                <w:sz w:val="24"/>
                <w:szCs w:val="26"/>
                <w:highlight w:val="darkGray"/>
              </w:rPr>
            </w:pPr>
            <w:r w:rsidRPr="00695E91">
              <w:rPr>
                <w:rFonts w:ascii="Times New Roman" w:eastAsia="Calibri" w:hAnsi="Times New Roman" w:cs="Times New Roman"/>
                <w:sz w:val="24"/>
                <w:szCs w:val="26"/>
                <w:highlight w:val="darkGray"/>
              </w:rPr>
              <w:t>- Trình bày được trách nhiệm của công dân nói chung và công dân học sinh nói riêng trong việc tham gia góp phần giải quyết những vấn đề đó.</w:t>
            </w:r>
            <w:r w:rsidR="0001683A" w:rsidRPr="00695E91">
              <w:rPr>
                <w:rFonts w:ascii="Times New Roman" w:eastAsia="Calibri" w:hAnsi="Times New Roman" w:cs="Times New Roman"/>
                <w:b/>
                <w:sz w:val="24"/>
                <w:szCs w:val="26"/>
                <w:highlight w:val="darkGray"/>
              </w:rPr>
              <w:t xml:space="preserve"> (Câu 24, 25, 26)</w:t>
            </w:r>
          </w:p>
          <w:p w:rsidR="00393223" w:rsidRPr="00695E91" w:rsidRDefault="00393223"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 xml:space="preserve">Vận dụng: </w:t>
            </w:r>
          </w:p>
          <w:p w:rsidR="00393223" w:rsidRPr="00695E91" w:rsidRDefault="00393223"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b/>
                <w:bCs/>
                <w:sz w:val="24"/>
                <w:szCs w:val="26"/>
                <w:highlight w:val="darkGray"/>
              </w:rPr>
              <w:t xml:space="preserve">- </w:t>
            </w:r>
            <w:r w:rsidRPr="00695E91">
              <w:rPr>
                <w:rFonts w:ascii="Times New Roman" w:eastAsia="Calibri" w:hAnsi="Times New Roman" w:cs="Times New Roman"/>
                <w:sz w:val="24"/>
                <w:szCs w:val="26"/>
                <w:highlight w:val="darkGray"/>
              </w:rPr>
              <w:t xml:space="preserve">Nhận xét, đánh giá được những hành vi, việc làm thiếu trách nhiệm đối với các vấn đề cấp thiết của </w:t>
            </w:r>
            <w:r w:rsidRPr="00695E91">
              <w:rPr>
                <w:rFonts w:ascii="Times New Roman" w:eastAsia="Calibri" w:hAnsi="Times New Roman" w:cs="Times New Roman"/>
                <w:sz w:val="24"/>
                <w:szCs w:val="26"/>
                <w:highlight w:val="darkGray"/>
                <w:u w:color="FF0000"/>
              </w:rPr>
              <w:t>nhận loại</w:t>
            </w:r>
            <w:r w:rsidRPr="00695E91">
              <w:rPr>
                <w:rFonts w:ascii="Times New Roman" w:eastAsia="Calibri" w:hAnsi="Times New Roman" w:cs="Times New Roman"/>
                <w:sz w:val="24"/>
                <w:szCs w:val="26"/>
                <w:highlight w:val="darkGray"/>
              </w:rPr>
              <w:t>.</w:t>
            </w:r>
          </w:p>
          <w:p w:rsidR="00393223" w:rsidRPr="00695E91" w:rsidRDefault="00393223"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Vận dụng cao:</w:t>
            </w:r>
          </w:p>
          <w:p w:rsidR="00393223" w:rsidRPr="00695E91" w:rsidRDefault="00393223"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sz w:val="24"/>
                <w:szCs w:val="26"/>
                <w:highlight w:val="darkGray"/>
              </w:rPr>
              <w:t>- Tham gia các hoạt động phù hợp với khả năng của bản thân để góp phần vào việc bảo vệ môi trường, hạn chế sự bùng nổ dân số, phòng ngừa và đẩy lùi dịch bệnh hiểm nghèo.</w:t>
            </w:r>
            <w:r w:rsidR="0001683A" w:rsidRPr="00695E91">
              <w:rPr>
                <w:rFonts w:ascii="Times New Roman" w:eastAsia="Calibri" w:hAnsi="Times New Roman" w:cs="Times New Roman"/>
                <w:b/>
                <w:sz w:val="24"/>
                <w:szCs w:val="26"/>
                <w:highlight w:val="darkGray"/>
              </w:rPr>
              <w:t xml:space="preserve"> (Câu 30)</w:t>
            </w:r>
          </w:p>
        </w:tc>
        <w:tc>
          <w:tcPr>
            <w:tcW w:w="999" w:type="dxa"/>
          </w:tcPr>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4</w:t>
            </w: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tc>
        <w:tc>
          <w:tcPr>
            <w:tcW w:w="999" w:type="dxa"/>
          </w:tcPr>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3</w:t>
            </w: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tc>
        <w:tc>
          <w:tcPr>
            <w:tcW w:w="989" w:type="dxa"/>
            <w:vMerge w:val="restart"/>
          </w:tcPr>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1</w:t>
            </w: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tc>
        <w:tc>
          <w:tcPr>
            <w:tcW w:w="1293" w:type="dxa"/>
            <w:vMerge/>
          </w:tcPr>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tc>
      </w:tr>
      <w:tr w:rsidR="00493197" w:rsidRPr="00695E91" w:rsidTr="0031427F">
        <w:trPr>
          <w:trHeight w:val="274"/>
          <w:jc w:val="center"/>
        </w:trPr>
        <w:tc>
          <w:tcPr>
            <w:tcW w:w="591" w:type="dxa"/>
          </w:tcPr>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6</w:t>
            </w:r>
          </w:p>
        </w:tc>
        <w:tc>
          <w:tcPr>
            <w:tcW w:w="1908" w:type="dxa"/>
            <w:gridSpan w:val="2"/>
          </w:tcPr>
          <w:p w:rsidR="00393223" w:rsidRPr="00695E91" w:rsidRDefault="00393223"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 xml:space="preserve">Tự hoàn thiện bản thân </w:t>
            </w: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tc>
        <w:tc>
          <w:tcPr>
            <w:tcW w:w="2296" w:type="dxa"/>
          </w:tcPr>
          <w:p w:rsidR="00393223" w:rsidRPr="00695E91" w:rsidRDefault="00393223"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xml:space="preserve">7. Tự hoàn thiện bản thân </w:t>
            </w: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tc>
        <w:tc>
          <w:tcPr>
            <w:tcW w:w="5886" w:type="dxa"/>
          </w:tcPr>
          <w:p w:rsidR="00393223" w:rsidRPr="00695E91" w:rsidRDefault="00393223"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Nhận biết:</w:t>
            </w:r>
          </w:p>
          <w:p w:rsidR="00393223" w:rsidRPr="00695E91" w:rsidRDefault="00393223"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Nhận ra được thế nào là tự hoàn thiện bản thân.</w:t>
            </w:r>
            <w:r w:rsidR="0001683A" w:rsidRPr="00695E91">
              <w:rPr>
                <w:rFonts w:ascii="Times New Roman" w:eastAsia="Calibri" w:hAnsi="Times New Roman" w:cs="Times New Roman"/>
                <w:b/>
                <w:sz w:val="24"/>
                <w:szCs w:val="26"/>
                <w:highlight w:val="darkGray"/>
              </w:rPr>
              <w:t xml:space="preserve"> (Câu 16)</w:t>
            </w:r>
          </w:p>
          <w:p w:rsidR="00393223" w:rsidRPr="00695E91" w:rsidRDefault="00393223"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lastRenderedPageBreak/>
              <w:t>Thông hiểu:</w:t>
            </w:r>
          </w:p>
          <w:p w:rsidR="0001683A" w:rsidRPr="00695E91" w:rsidRDefault="00393223" w:rsidP="009F2EE6">
            <w:pPr>
              <w:spacing w:before="60" w:after="20" w:line="300" w:lineRule="auto"/>
              <w:jc w:val="both"/>
              <w:rPr>
                <w:rFonts w:ascii="Times New Roman" w:hAnsi="Times New Roman" w:cs="Times New Roman"/>
                <w:sz w:val="24"/>
                <w:szCs w:val="26"/>
                <w:highlight w:val="darkGray"/>
              </w:rPr>
            </w:pPr>
            <w:r w:rsidRPr="00695E91">
              <w:rPr>
                <w:rFonts w:ascii="Times New Roman" w:eastAsia="Calibri" w:hAnsi="Times New Roman" w:cs="Times New Roman"/>
                <w:sz w:val="24"/>
                <w:szCs w:val="26"/>
                <w:highlight w:val="darkGray"/>
              </w:rPr>
              <w:t>- Lấy được ví dụ hoặc kể được một tấm gương về tự hoàn thiện bản thân.</w:t>
            </w:r>
            <w:r w:rsidR="0001683A" w:rsidRPr="00695E91">
              <w:rPr>
                <w:rFonts w:ascii="Times New Roman" w:eastAsia="Calibri" w:hAnsi="Times New Roman" w:cs="Times New Roman"/>
                <w:b/>
                <w:sz w:val="24"/>
                <w:szCs w:val="26"/>
                <w:highlight w:val="darkGray"/>
              </w:rPr>
              <w:t xml:space="preserve"> (Câu 27)</w:t>
            </w:r>
          </w:p>
          <w:p w:rsidR="0001683A" w:rsidRPr="00695E91" w:rsidRDefault="00393223" w:rsidP="009F2EE6">
            <w:pPr>
              <w:spacing w:before="60" w:after="20" w:line="300" w:lineRule="auto"/>
              <w:jc w:val="both"/>
              <w:rPr>
                <w:rFonts w:ascii="Times New Roman" w:hAnsi="Times New Roman" w:cs="Times New Roman"/>
                <w:sz w:val="24"/>
                <w:szCs w:val="26"/>
                <w:highlight w:val="darkGray"/>
              </w:rPr>
            </w:pPr>
            <w:r w:rsidRPr="00695E91">
              <w:rPr>
                <w:rFonts w:ascii="Times New Roman" w:eastAsia="Calibri" w:hAnsi="Times New Roman" w:cs="Times New Roman"/>
                <w:sz w:val="24"/>
                <w:szCs w:val="26"/>
                <w:highlight w:val="darkGray"/>
              </w:rPr>
              <w:t>- Hiểu được sự cần thiết phải tự hoàn thiện bản thân theo các yêu cầu đạo đức của xã hội.</w:t>
            </w:r>
            <w:r w:rsidR="0001683A" w:rsidRPr="00695E91">
              <w:rPr>
                <w:rFonts w:ascii="Times New Roman" w:eastAsia="Calibri" w:hAnsi="Times New Roman" w:cs="Times New Roman"/>
                <w:b/>
                <w:sz w:val="24"/>
                <w:szCs w:val="26"/>
                <w:highlight w:val="darkGray"/>
              </w:rPr>
              <w:t xml:space="preserve"> (Câu 28)</w:t>
            </w:r>
          </w:p>
          <w:p w:rsidR="00393223" w:rsidRPr="00695E91" w:rsidRDefault="00393223"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 xml:space="preserve">Vận dụng: </w:t>
            </w:r>
          </w:p>
          <w:p w:rsidR="00393223" w:rsidRPr="00695E91" w:rsidRDefault="00393223"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Biết tự nhận thức về bản thân đối chiếu với các yêu cầu đạo đức xã hội.</w:t>
            </w:r>
          </w:p>
          <w:p w:rsidR="00393223" w:rsidRPr="00695E91" w:rsidRDefault="00393223" w:rsidP="009F2EE6">
            <w:pPr>
              <w:spacing w:before="60" w:after="20" w:line="300" w:lineRule="auto"/>
              <w:jc w:val="both"/>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Vận dụng cao:</w:t>
            </w:r>
          </w:p>
          <w:p w:rsidR="00393223" w:rsidRPr="00695E91" w:rsidRDefault="00393223" w:rsidP="009F2EE6">
            <w:pPr>
              <w:spacing w:before="60" w:after="20" w:line="300" w:lineRule="auto"/>
              <w:jc w:val="both"/>
              <w:rPr>
                <w:rFonts w:ascii="Times New Roman" w:eastAsia="Calibri" w:hAnsi="Times New Roman" w:cs="Times New Roman"/>
                <w:sz w:val="24"/>
                <w:szCs w:val="26"/>
                <w:highlight w:val="darkGray"/>
              </w:rPr>
            </w:pPr>
            <w:r w:rsidRPr="00695E91">
              <w:rPr>
                <w:rFonts w:ascii="Times New Roman" w:eastAsia="Calibri" w:hAnsi="Times New Roman" w:cs="Times New Roman"/>
                <w:sz w:val="24"/>
                <w:szCs w:val="26"/>
                <w:highlight w:val="darkGray"/>
              </w:rPr>
              <w:t>- Lựa chọn được những việc làm thể hiện cách thức rèn luyện, tự hoàn thiện bản thân theo các giá trị đạo đức xã hội.</w:t>
            </w:r>
          </w:p>
        </w:tc>
        <w:tc>
          <w:tcPr>
            <w:tcW w:w="999" w:type="dxa"/>
          </w:tcPr>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lastRenderedPageBreak/>
              <w:t>1</w:t>
            </w: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tc>
        <w:tc>
          <w:tcPr>
            <w:tcW w:w="999" w:type="dxa"/>
          </w:tcPr>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2</w:t>
            </w:r>
          </w:p>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tc>
        <w:tc>
          <w:tcPr>
            <w:tcW w:w="989" w:type="dxa"/>
            <w:vMerge/>
          </w:tcPr>
          <w:p w:rsidR="00393223" w:rsidRPr="00695E91" w:rsidRDefault="00393223" w:rsidP="009F2EE6">
            <w:pPr>
              <w:spacing w:before="60" w:after="20" w:line="300" w:lineRule="auto"/>
              <w:jc w:val="center"/>
              <w:rPr>
                <w:rFonts w:ascii="Times New Roman" w:eastAsia="Calibri" w:hAnsi="Times New Roman" w:cs="Times New Roman"/>
                <w:sz w:val="24"/>
                <w:szCs w:val="26"/>
                <w:highlight w:val="darkGray"/>
              </w:rPr>
            </w:pPr>
          </w:p>
        </w:tc>
        <w:tc>
          <w:tcPr>
            <w:tcW w:w="1293" w:type="dxa"/>
            <w:vMerge/>
          </w:tcPr>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tc>
      </w:tr>
      <w:tr w:rsidR="00A11E4F" w:rsidRPr="00695E91" w:rsidTr="0031427F">
        <w:trPr>
          <w:trHeight w:val="274"/>
          <w:jc w:val="center"/>
        </w:trPr>
        <w:tc>
          <w:tcPr>
            <w:tcW w:w="4795" w:type="dxa"/>
            <w:gridSpan w:val="4"/>
          </w:tcPr>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lastRenderedPageBreak/>
              <w:t>Tổng</w:t>
            </w:r>
          </w:p>
        </w:tc>
        <w:tc>
          <w:tcPr>
            <w:tcW w:w="5886" w:type="dxa"/>
          </w:tcPr>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p>
        </w:tc>
        <w:tc>
          <w:tcPr>
            <w:tcW w:w="999" w:type="dxa"/>
          </w:tcPr>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16</w:t>
            </w:r>
          </w:p>
        </w:tc>
        <w:tc>
          <w:tcPr>
            <w:tcW w:w="999" w:type="dxa"/>
          </w:tcPr>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12</w:t>
            </w:r>
          </w:p>
        </w:tc>
        <w:tc>
          <w:tcPr>
            <w:tcW w:w="989" w:type="dxa"/>
          </w:tcPr>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01</w:t>
            </w:r>
          </w:p>
        </w:tc>
        <w:tc>
          <w:tcPr>
            <w:tcW w:w="1293" w:type="dxa"/>
          </w:tcPr>
          <w:p w:rsidR="00393223" w:rsidRPr="00695E91" w:rsidRDefault="00393223" w:rsidP="009F2EE6">
            <w:pPr>
              <w:spacing w:before="60" w:after="20" w:line="300" w:lineRule="auto"/>
              <w:jc w:val="center"/>
              <w:rPr>
                <w:rFonts w:ascii="Times New Roman" w:eastAsia="Calibri" w:hAnsi="Times New Roman" w:cs="Times New Roman"/>
                <w:b/>
                <w:bCs/>
                <w:sz w:val="24"/>
                <w:szCs w:val="26"/>
                <w:highlight w:val="darkGray"/>
              </w:rPr>
            </w:pPr>
            <w:r w:rsidRPr="00695E91">
              <w:rPr>
                <w:rFonts w:ascii="Times New Roman" w:eastAsia="Calibri" w:hAnsi="Times New Roman" w:cs="Times New Roman"/>
                <w:b/>
                <w:bCs/>
                <w:sz w:val="24"/>
                <w:szCs w:val="26"/>
                <w:highlight w:val="darkGray"/>
              </w:rPr>
              <w:t>01</w:t>
            </w:r>
          </w:p>
        </w:tc>
      </w:tr>
    </w:tbl>
    <w:p w:rsidR="00BA1E50" w:rsidRPr="00695E91" w:rsidRDefault="00BA1E50" w:rsidP="009F2EE6">
      <w:pPr>
        <w:spacing w:before="60" w:after="20" w:line="300" w:lineRule="auto"/>
        <w:jc w:val="both"/>
        <w:rPr>
          <w:rFonts w:eastAsia="Calibri" w:cs="Times New Roman"/>
          <w:b/>
          <w:bCs/>
          <w:sz w:val="24"/>
          <w:szCs w:val="26"/>
          <w:highlight w:val="darkGray"/>
        </w:rPr>
      </w:pPr>
    </w:p>
    <w:p w:rsidR="00393223" w:rsidRPr="00695E91" w:rsidRDefault="00393223" w:rsidP="009F2EE6">
      <w:pPr>
        <w:spacing w:before="60" w:after="20" w:line="300" w:lineRule="auto"/>
        <w:jc w:val="both"/>
        <w:rPr>
          <w:rFonts w:eastAsia="Calibri" w:cs="Times New Roman"/>
          <w:b/>
          <w:bCs/>
          <w:sz w:val="24"/>
          <w:szCs w:val="26"/>
          <w:highlight w:val="darkGray"/>
        </w:rPr>
      </w:pPr>
      <w:r w:rsidRPr="00695E91">
        <w:rPr>
          <w:rFonts w:eastAsia="Calibri" w:cs="Times New Roman"/>
          <w:b/>
          <w:bCs/>
          <w:sz w:val="24"/>
          <w:szCs w:val="26"/>
          <w:highlight w:val="darkGray"/>
        </w:rPr>
        <w:t>Lưu ý:</w:t>
      </w:r>
    </w:p>
    <w:p w:rsidR="00393223" w:rsidRPr="00695E91" w:rsidRDefault="00393223" w:rsidP="009F2EE6">
      <w:pPr>
        <w:spacing w:before="60" w:after="20" w:line="300" w:lineRule="auto"/>
        <w:jc w:val="both"/>
        <w:rPr>
          <w:rFonts w:eastAsia="Calibri" w:cs="Times New Roman"/>
          <w:sz w:val="24"/>
          <w:szCs w:val="26"/>
          <w:highlight w:val="darkGray"/>
        </w:rPr>
      </w:pPr>
      <w:r w:rsidRPr="00695E91">
        <w:rPr>
          <w:rFonts w:eastAsia="Calibri" w:cs="Times New Roman"/>
          <w:sz w:val="24"/>
          <w:szCs w:val="26"/>
          <w:highlight w:val="darkGray"/>
        </w:rPr>
        <w:t xml:space="preserve">      -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393223" w:rsidRPr="00695E91" w:rsidRDefault="00393223" w:rsidP="009F2EE6">
      <w:pPr>
        <w:spacing w:before="60" w:after="20" w:line="300" w:lineRule="auto"/>
        <w:jc w:val="both"/>
        <w:rPr>
          <w:rFonts w:eastAsia="Calibri" w:cs="Times New Roman"/>
          <w:sz w:val="24"/>
          <w:szCs w:val="26"/>
          <w:highlight w:val="darkGray"/>
        </w:rPr>
      </w:pPr>
      <w:r w:rsidRPr="00695E91">
        <w:rPr>
          <w:rFonts w:eastAsia="Calibri" w:cs="Times New Roman"/>
          <w:sz w:val="24"/>
          <w:szCs w:val="26"/>
          <w:highlight w:val="darkGray"/>
        </w:rPr>
        <w:t xml:space="preserve">      - Giáo viên có thể ra 1 câu hỏi cho đề kiểm tra cấp độ vận dụng cao ở đơn vị kiến thức (2) hoặc (3) hoặc (4) hoặc (5) hoặc (6) hoặc (7).</w:t>
      </w:r>
    </w:p>
    <w:p w:rsidR="00393223" w:rsidRPr="00493197" w:rsidRDefault="00393223" w:rsidP="009F2EE6">
      <w:pPr>
        <w:spacing w:before="60" w:after="20" w:line="300" w:lineRule="auto"/>
        <w:jc w:val="both"/>
        <w:rPr>
          <w:rFonts w:cs="Times New Roman"/>
          <w:sz w:val="24"/>
          <w:szCs w:val="26"/>
          <w:highlight w:val="white"/>
        </w:rPr>
        <w:sectPr w:rsidR="00393223" w:rsidRPr="00493197" w:rsidSect="00EA5624">
          <w:pgSz w:w="16840" w:h="11907" w:orient="landscape" w:code="9"/>
          <w:pgMar w:top="1559" w:right="1814" w:bottom="1559" w:left="2835" w:header="510" w:footer="851" w:gutter="0"/>
          <w:cols w:space="720"/>
          <w:docGrid w:linePitch="381"/>
        </w:sectPr>
      </w:pPr>
    </w:p>
    <w:p w:rsidR="00CB1456" w:rsidRPr="00493197" w:rsidRDefault="00CB1456" w:rsidP="009F2EE6">
      <w:pPr>
        <w:spacing w:before="60" w:after="20" w:line="300" w:lineRule="auto"/>
        <w:rPr>
          <w:rFonts w:cs="Times New Roman"/>
          <w:b/>
          <w:i/>
          <w:sz w:val="24"/>
          <w:szCs w:val="26"/>
          <w:highlight w:val="white"/>
        </w:rPr>
      </w:pPr>
      <w:r w:rsidRPr="00493197">
        <w:rPr>
          <w:rFonts w:cs="Times New Roman"/>
          <w:b/>
          <w:i/>
          <w:sz w:val="24"/>
          <w:szCs w:val="26"/>
          <w:highlight w:val="white"/>
        </w:rPr>
        <w:lastRenderedPageBreak/>
        <w:t>d) Đề minh họa; đáp án và hướng dẫn chấm</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5724"/>
      </w:tblGrid>
      <w:tr w:rsidR="00A11E4F" w:rsidRPr="00493197" w:rsidTr="0031427F">
        <w:trPr>
          <w:jc w:val="center"/>
        </w:trPr>
        <w:tc>
          <w:tcPr>
            <w:tcW w:w="3969" w:type="dxa"/>
          </w:tcPr>
          <w:p w:rsidR="00393223" w:rsidRPr="00493197" w:rsidRDefault="00393223"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BỘ GIÁO DỤC VÀ ĐÀO TẠO</w:t>
            </w:r>
          </w:p>
          <w:p w:rsidR="00393223" w:rsidRPr="00493197" w:rsidRDefault="00CB7A64" w:rsidP="009F2EE6">
            <w:pPr>
              <w:spacing w:before="60" w:after="20" w:line="300" w:lineRule="auto"/>
              <w:jc w:val="center"/>
              <w:rPr>
                <w:rFonts w:ascii="Times New Roman" w:hAnsi="Times New Roman" w:cs="Times New Roman"/>
                <w:sz w:val="24"/>
                <w:szCs w:val="26"/>
                <w:highlight w:val="white"/>
              </w:rPr>
            </w:pPr>
            <w:r>
              <w:rPr>
                <w:rFonts w:cs="Times New Roman"/>
                <w:noProof/>
                <w:sz w:val="24"/>
                <w:szCs w:val="26"/>
                <w:highlight w:val="white"/>
              </w:rPr>
              <mc:AlternateContent>
                <mc:Choice Requires="wps">
                  <w:drawing>
                    <wp:anchor distT="4294967295" distB="4294967295" distL="114300" distR="114300" simplePos="0" relativeHeight="251662336" behindDoc="0" locked="0" layoutInCell="1" allowOverlap="1">
                      <wp:simplePos x="0" y="0"/>
                      <wp:positionH relativeFrom="column">
                        <wp:posOffset>593090</wp:posOffset>
                      </wp:positionH>
                      <wp:positionV relativeFrom="paragraph">
                        <wp:posOffset>238124</wp:posOffset>
                      </wp:positionV>
                      <wp:extent cx="1150620" cy="0"/>
                      <wp:effectExtent l="0" t="0" r="304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7D5F9D"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" strokecolor="black [3200]" strokeweight=".5pt">
                      <v:stroke joinstyle="miter"/>
                      <o:lock v:ext="edit" shapetype="f"/>
                    </v:line>
                  </w:pict>
                </mc:Fallback>
              </mc:AlternateContent>
            </w:r>
            <w:r w:rsidR="00393223" w:rsidRPr="00493197">
              <w:rPr>
                <w:rFonts w:ascii="Times New Roman" w:hAnsi="Times New Roman" w:cs="Times New Roman"/>
                <w:sz w:val="24"/>
                <w:szCs w:val="26"/>
                <w:highlight w:val="white"/>
              </w:rPr>
              <w:t>ĐỀ MINH HỌA</w:t>
            </w:r>
          </w:p>
        </w:tc>
        <w:tc>
          <w:tcPr>
            <w:tcW w:w="6921" w:type="dxa"/>
          </w:tcPr>
          <w:p w:rsidR="00393223" w:rsidRPr="00493197" w:rsidRDefault="00393223"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ĐỀ KIỂM TRA GIỮA KÌ I - NĂM HỌC 2020-2021</w:t>
            </w:r>
          </w:p>
          <w:p w:rsidR="00393223" w:rsidRPr="00493197" w:rsidRDefault="00393223"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Môn thi: GDCD - Lớp 10</w:t>
            </w:r>
          </w:p>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i/>
                <w:sz w:val="24"/>
                <w:szCs w:val="26"/>
                <w:highlight w:val="white"/>
              </w:rPr>
              <w:t>Thời gian làm bài</w:t>
            </w:r>
            <w:r w:rsidRPr="00493197">
              <w:rPr>
                <w:rFonts w:ascii="Times New Roman" w:hAnsi="Times New Roman" w:cs="Times New Roman"/>
                <w:sz w:val="24"/>
                <w:szCs w:val="26"/>
                <w:highlight w:val="white"/>
              </w:rPr>
              <w:t>: 45 phút</w:t>
            </w:r>
          </w:p>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i/>
                <w:sz w:val="24"/>
                <w:szCs w:val="26"/>
                <w:highlight w:val="white"/>
              </w:rPr>
              <w:t>không tính thời gian phát đề</w:t>
            </w:r>
          </w:p>
        </w:tc>
      </w:tr>
    </w:tbl>
    <w:p w:rsidR="00393223" w:rsidRPr="00493197" w:rsidRDefault="00393223" w:rsidP="009F2EE6">
      <w:pPr>
        <w:spacing w:before="60" w:after="20" w:line="300" w:lineRule="auto"/>
        <w:rPr>
          <w:rFonts w:cs="Times New Roman"/>
          <w:sz w:val="24"/>
          <w:szCs w:val="26"/>
          <w:highlight w:val="white"/>
        </w:rPr>
      </w:pPr>
    </w:p>
    <w:p w:rsidR="00393223" w:rsidRPr="00493197" w:rsidRDefault="00393223" w:rsidP="009F2EE6">
      <w:pPr>
        <w:spacing w:before="60" w:after="20" w:line="300" w:lineRule="auto"/>
        <w:rPr>
          <w:rFonts w:cs="Times New Roman"/>
          <w:i/>
          <w:sz w:val="24"/>
          <w:szCs w:val="26"/>
          <w:highlight w:val="white"/>
        </w:rPr>
      </w:pPr>
      <w:r w:rsidRPr="00493197">
        <w:rPr>
          <w:rFonts w:cs="Times New Roman"/>
          <w:i/>
          <w:sz w:val="24"/>
          <w:szCs w:val="26"/>
          <w:highlight w:val="white"/>
        </w:rPr>
        <w:t>Họ và tên học sinh:…………………………………... Mã số học sinh:………………………….</w:t>
      </w:r>
    </w:p>
    <w:p w:rsidR="00393223" w:rsidRPr="00493197" w:rsidRDefault="00393223" w:rsidP="009F2EE6">
      <w:pPr>
        <w:spacing w:before="60" w:after="20" w:line="300" w:lineRule="auto"/>
        <w:rPr>
          <w:rFonts w:cs="Times New Roman"/>
          <w:b/>
          <w:sz w:val="24"/>
          <w:szCs w:val="26"/>
          <w:highlight w:val="white"/>
        </w:rPr>
      </w:pPr>
    </w:p>
    <w:p w:rsidR="00393223" w:rsidRPr="00493197" w:rsidRDefault="00393223" w:rsidP="009F2EE6">
      <w:pPr>
        <w:spacing w:before="60" w:after="20" w:line="300" w:lineRule="auto"/>
        <w:jc w:val="both"/>
        <w:rPr>
          <w:rFonts w:cs="Times New Roman"/>
          <w:b/>
          <w:sz w:val="24"/>
          <w:szCs w:val="26"/>
          <w:highlight w:val="white"/>
        </w:rPr>
      </w:pPr>
      <w:r w:rsidRPr="00493197">
        <w:rPr>
          <w:rFonts w:cs="Times New Roman"/>
          <w:b/>
          <w:sz w:val="24"/>
          <w:szCs w:val="26"/>
          <w:highlight w:val="white"/>
        </w:rPr>
        <w:t>PHẦN TRẮC NGHIỆM</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1: </w:t>
      </w:r>
      <w:r w:rsidRPr="00493197">
        <w:rPr>
          <w:rFonts w:cs="Times New Roman"/>
          <w:sz w:val="24"/>
          <w:szCs w:val="26"/>
          <w:highlight w:val="white"/>
        </w:rPr>
        <w:t>Hệ thống các quan điểm, lí luận chung nhất về thế giới và vị trí của con người trong thế giới đó là nội dung khái niệm nào sau đây?</w:t>
      </w:r>
    </w:p>
    <w:p w:rsidR="00393223" w:rsidRPr="00493197" w:rsidRDefault="00393223" w:rsidP="009F2EE6">
      <w:pPr>
        <w:spacing w:before="60" w:after="20" w:line="300" w:lineRule="auto"/>
        <w:ind w:firstLine="720"/>
        <w:jc w:val="both"/>
        <w:rPr>
          <w:rFonts w:cs="Times New Roman"/>
          <w:sz w:val="24"/>
          <w:szCs w:val="26"/>
          <w:highlight w:val="white"/>
          <w:lang w:val="vi-VN"/>
        </w:rPr>
      </w:pPr>
      <w:r w:rsidRPr="00493197">
        <w:rPr>
          <w:rFonts w:cs="Times New Roman"/>
          <w:sz w:val="24"/>
          <w:szCs w:val="26"/>
          <w:highlight w:val="white"/>
        </w:rPr>
        <w:t>A. Triết học.</w:t>
      </w:r>
      <w:r w:rsidRPr="00493197">
        <w:rPr>
          <w:rFonts w:cs="Times New Roman"/>
          <w:sz w:val="24"/>
          <w:szCs w:val="26"/>
          <w:highlight w:val="white"/>
          <w:lang w:val="vi-VN"/>
        </w:rPr>
        <w:tab/>
      </w:r>
      <w:r w:rsidRPr="00493197">
        <w:rPr>
          <w:rFonts w:cs="Times New Roman"/>
          <w:sz w:val="24"/>
          <w:szCs w:val="26"/>
          <w:highlight w:val="white"/>
          <w:lang w:val="vi-VN"/>
        </w:rPr>
        <w:tab/>
      </w:r>
      <w:r w:rsidRPr="00493197">
        <w:rPr>
          <w:rFonts w:cs="Times New Roman"/>
          <w:sz w:val="24"/>
          <w:szCs w:val="26"/>
          <w:highlight w:val="white"/>
        </w:rPr>
        <w:t xml:space="preserve">B. Đạo đức. </w:t>
      </w:r>
      <w:r w:rsidRPr="00493197">
        <w:rPr>
          <w:rFonts w:cs="Times New Roman"/>
          <w:sz w:val="24"/>
          <w:szCs w:val="26"/>
          <w:highlight w:val="white"/>
          <w:lang w:val="vi-VN"/>
        </w:rPr>
        <w:tab/>
      </w:r>
      <w:r w:rsidRPr="00493197">
        <w:rPr>
          <w:rFonts w:cs="Times New Roman"/>
          <w:sz w:val="24"/>
          <w:szCs w:val="26"/>
          <w:highlight w:val="white"/>
          <w:lang w:val="vi-VN"/>
        </w:rPr>
        <w:tab/>
      </w:r>
      <w:r w:rsidRPr="00493197">
        <w:rPr>
          <w:rFonts w:cs="Times New Roman"/>
          <w:sz w:val="24"/>
          <w:szCs w:val="26"/>
          <w:highlight w:val="white"/>
        </w:rPr>
        <w:t>C. Pháp luật.</w:t>
      </w:r>
      <w:r w:rsidRPr="00493197">
        <w:rPr>
          <w:rFonts w:cs="Times New Roman"/>
          <w:sz w:val="24"/>
          <w:szCs w:val="26"/>
          <w:highlight w:val="white"/>
          <w:lang w:val="vi-VN"/>
        </w:rPr>
        <w:tab/>
      </w:r>
      <w:r w:rsidRPr="00493197">
        <w:rPr>
          <w:rFonts w:cs="Times New Roman"/>
          <w:sz w:val="24"/>
          <w:szCs w:val="26"/>
          <w:highlight w:val="white"/>
          <w:lang w:val="vi-VN"/>
        </w:rPr>
        <w:tab/>
      </w:r>
      <w:r w:rsidRPr="00493197">
        <w:rPr>
          <w:rFonts w:cs="Times New Roman"/>
          <w:sz w:val="24"/>
          <w:szCs w:val="26"/>
          <w:highlight w:val="white"/>
        </w:rPr>
        <w:t>D. Tôn giáo.</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2: </w:t>
      </w:r>
      <w:r w:rsidRPr="00493197">
        <w:rPr>
          <w:rFonts w:cs="Times New Roman"/>
          <w:sz w:val="24"/>
          <w:szCs w:val="26"/>
          <w:highlight w:val="white"/>
        </w:rPr>
        <w:t>Phương pháp luận biện chứng xem xét sự vật, hiện tượng trong sự vận động và</w:t>
      </w:r>
    </w:p>
    <w:p w:rsidR="00393223" w:rsidRPr="00493197" w:rsidRDefault="00393223" w:rsidP="009F2EE6">
      <w:pPr>
        <w:tabs>
          <w:tab w:val="left" w:pos="720"/>
          <w:tab w:val="right" w:pos="5040"/>
          <w:tab w:val="right" w:pos="5400"/>
        </w:tabs>
        <w:spacing w:before="60" w:after="20" w:line="300" w:lineRule="auto"/>
        <w:ind w:firstLine="360"/>
        <w:jc w:val="both"/>
        <w:rPr>
          <w:rFonts w:cs="Times New Roman"/>
          <w:sz w:val="24"/>
          <w:szCs w:val="26"/>
          <w:highlight w:val="white"/>
        </w:rPr>
      </w:pPr>
      <w:r w:rsidRPr="00493197">
        <w:rPr>
          <w:rFonts w:cs="Times New Roman"/>
          <w:sz w:val="24"/>
          <w:szCs w:val="26"/>
          <w:highlight w:val="white"/>
        </w:rPr>
        <w:tab/>
        <w:t>A. phát triển không ngừng.</w:t>
      </w:r>
      <w:r w:rsidRPr="00493197">
        <w:rPr>
          <w:rFonts w:cs="Times New Roman"/>
          <w:sz w:val="24"/>
          <w:szCs w:val="26"/>
          <w:highlight w:val="white"/>
        </w:rPr>
        <w:tab/>
      </w:r>
      <w:r w:rsidR="0031427F" w:rsidRPr="00493197">
        <w:rPr>
          <w:rFonts w:cs="Times New Roman"/>
          <w:sz w:val="24"/>
          <w:szCs w:val="26"/>
          <w:highlight w:val="white"/>
        </w:rPr>
        <w:tab/>
      </w:r>
      <w:r w:rsidRPr="00493197">
        <w:rPr>
          <w:rFonts w:cs="Times New Roman"/>
          <w:sz w:val="24"/>
          <w:szCs w:val="26"/>
          <w:highlight w:val="white"/>
        </w:rPr>
        <w:t>B. theo quan điểm phiến diện.</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C. tình trạng bất biến.</w:t>
      </w:r>
      <w:r w:rsidRPr="00493197">
        <w:rPr>
          <w:rFonts w:cs="Times New Roman"/>
          <w:sz w:val="24"/>
          <w:szCs w:val="26"/>
          <w:highlight w:val="white"/>
          <w:lang w:val="vi-VN"/>
        </w:rPr>
        <w:tab/>
      </w:r>
      <w:r w:rsidRPr="00493197">
        <w:rPr>
          <w:rFonts w:cs="Times New Roman"/>
          <w:sz w:val="24"/>
          <w:szCs w:val="26"/>
          <w:highlight w:val="white"/>
          <w:lang w:val="vi-VN"/>
        </w:rPr>
        <w:tab/>
      </w:r>
      <w:r w:rsidRPr="00493197">
        <w:rPr>
          <w:rFonts w:cs="Times New Roman"/>
          <w:sz w:val="24"/>
          <w:szCs w:val="26"/>
          <w:highlight w:val="white"/>
          <w:lang w:val="vi-VN"/>
        </w:rPr>
        <w:tab/>
      </w:r>
      <w:r w:rsidRPr="00493197">
        <w:rPr>
          <w:rFonts w:cs="Times New Roman"/>
          <w:sz w:val="24"/>
          <w:szCs w:val="26"/>
          <w:highlight w:val="white"/>
          <w:lang w:val="vi-VN"/>
        </w:rPr>
        <w:tab/>
      </w:r>
      <w:r w:rsidRPr="00493197">
        <w:rPr>
          <w:rFonts w:cs="Times New Roman"/>
          <w:sz w:val="24"/>
          <w:szCs w:val="26"/>
          <w:highlight w:val="white"/>
        </w:rPr>
        <w:t>D. trong trạng thái cô lập.</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3: </w:t>
      </w:r>
      <w:r w:rsidRPr="00493197">
        <w:rPr>
          <w:rFonts w:cs="Times New Roman"/>
          <w:sz w:val="24"/>
          <w:szCs w:val="26"/>
          <w:highlight w:val="white"/>
        </w:rPr>
        <w:t>Toàn bộ những quan điểm, niềm tin định hướng hoạt động của con người trong cuộc sống là nội dung khái niệm nào sau đây?</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t>A. Thế giới quan.</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t>B. Nhân sinh quan.</w:t>
      </w:r>
      <w:r w:rsidRPr="00493197">
        <w:rPr>
          <w:rFonts w:cs="Times New Roman"/>
          <w:sz w:val="24"/>
          <w:szCs w:val="26"/>
          <w:highlight w:val="white"/>
        </w:rPr>
        <w:tab/>
      </w:r>
      <w:r w:rsidRPr="00493197">
        <w:rPr>
          <w:rFonts w:cs="Times New Roman"/>
          <w:sz w:val="24"/>
          <w:szCs w:val="26"/>
          <w:highlight w:val="white"/>
        </w:rPr>
        <w:tab/>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C. Lý tưởng.</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31427F" w:rsidRPr="00493197">
        <w:rPr>
          <w:rFonts w:cs="Times New Roman"/>
          <w:sz w:val="24"/>
          <w:szCs w:val="26"/>
          <w:highlight w:val="white"/>
        </w:rPr>
        <w:tab/>
      </w:r>
      <w:r w:rsidRPr="00493197">
        <w:rPr>
          <w:rFonts w:cs="Times New Roman"/>
          <w:sz w:val="24"/>
          <w:szCs w:val="26"/>
          <w:highlight w:val="white"/>
        </w:rPr>
        <w:t xml:space="preserve">D. Học thuyết. </w:t>
      </w:r>
    </w:p>
    <w:p w:rsidR="00393223" w:rsidRPr="00493197" w:rsidRDefault="00393223"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 xml:space="preserve">Câu 4: </w:t>
      </w:r>
      <w:r w:rsidRPr="00493197">
        <w:rPr>
          <w:rFonts w:cs="Times New Roman"/>
          <w:sz w:val="24"/>
          <w:szCs w:val="26"/>
          <w:highlight w:val="white"/>
        </w:rPr>
        <w:t xml:space="preserve">Theo triết học Mác Lênin, vận động là thuộc tính vốn có, là phương thức tồn tại </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của các sự vật và hiện tượ</w:t>
      </w:r>
      <w:r w:rsidR="0031427F" w:rsidRPr="00493197">
        <w:rPr>
          <w:rFonts w:cs="Times New Roman"/>
          <w:sz w:val="24"/>
          <w:szCs w:val="26"/>
          <w:highlight w:val="white"/>
        </w:rPr>
        <w:t>ng.</w:t>
      </w:r>
      <w:r w:rsidR="0031427F" w:rsidRPr="00493197">
        <w:rPr>
          <w:rFonts w:cs="Times New Roman"/>
          <w:sz w:val="24"/>
          <w:szCs w:val="26"/>
          <w:highlight w:val="white"/>
        </w:rPr>
        <w:tab/>
      </w:r>
      <w:r w:rsidR="0031427F" w:rsidRPr="00493197">
        <w:rPr>
          <w:rFonts w:cs="Times New Roman"/>
          <w:sz w:val="24"/>
          <w:szCs w:val="26"/>
          <w:highlight w:val="white"/>
        </w:rPr>
        <w:tab/>
      </w:r>
      <w:r w:rsidRPr="00493197">
        <w:rPr>
          <w:rFonts w:cs="Times New Roman"/>
          <w:sz w:val="24"/>
          <w:szCs w:val="26"/>
          <w:highlight w:val="white"/>
        </w:rPr>
        <w:t>B. của riêng động vật bậc cao.</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C. chỉ thuộc về các mặt đối lậ</w:t>
      </w:r>
      <w:r w:rsidR="0031427F" w:rsidRPr="00493197">
        <w:rPr>
          <w:rFonts w:cs="Times New Roman"/>
          <w:sz w:val="24"/>
          <w:szCs w:val="26"/>
          <w:highlight w:val="white"/>
        </w:rPr>
        <w:t>p.</w:t>
      </w:r>
      <w:r w:rsidR="0031427F" w:rsidRPr="00493197">
        <w:rPr>
          <w:rFonts w:cs="Times New Roman"/>
          <w:sz w:val="24"/>
          <w:szCs w:val="26"/>
          <w:highlight w:val="white"/>
        </w:rPr>
        <w:tab/>
      </w:r>
      <w:r w:rsidR="0031427F" w:rsidRPr="00493197">
        <w:rPr>
          <w:rFonts w:cs="Times New Roman"/>
          <w:sz w:val="24"/>
          <w:szCs w:val="26"/>
          <w:highlight w:val="white"/>
        </w:rPr>
        <w:tab/>
      </w:r>
      <w:r w:rsidRPr="00493197">
        <w:rPr>
          <w:rFonts w:cs="Times New Roman"/>
          <w:sz w:val="24"/>
          <w:szCs w:val="26"/>
          <w:highlight w:val="white"/>
        </w:rPr>
        <w:t>D. chỉ có ở quy luật mâu thuẫn.</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5: </w:t>
      </w:r>
      <w:r w:rsidRPr="00493197">
        <w:rPr>
          <w:rFonts w:cs="Times New Roman"/>
          <w:sz w:val="24"/>
          <w:szCs w:val="26"/>
          <w:highlight w:val="white"/>
        </w:rPr>
        <w:t>Những vận động theo chiều hướng tiến lên từ thấp đến cao, từ đơn giản đến phức tạp, từ kém hoàn thiện đến hoàn thiện hơnlà nội dung khái niệm nào sau đây?</w:t>
      </w:r>
    </w:p>
    <w:p w:rsidR="00393223" w:rsidRPr="00493197" w:rsidRDefault="00393223" w:rsidP="009F2EE6">
      <w:pPr>
        <w:pStyle w:val="ListParagraph"/>
        <w:numPr>
          <w:ilvl w:val="0"/>
          <w:numId w:val="9"/>
        </w:numPr>
        <w:spacing w:before="60" w:after="20" w:line="300" w:lineRule="auto"/>
        <w:jc w:val="both"/>
        <w:rPr>
          <w:rFonts w:ascii="Times New Roman" w:hAnsi="Times New Roman"/>
          <w:sz w:val="24"/>
          <w:szCs w:val="26"/>
          <w:highlight w:val="white"/>
        </w:rPr>
      </w:pPr>
      <w:r w:rsidRPr="00493197">
        <w:rPr>
          <w:rFonts w:ascii="Times New Roman" w:hAnsi="Times New Roman"/>
          <w:sz w:val="24"/>
          <w:szCs w:val="26"/>
          <w:highlight w:val="white"/>
        </w:rPr>
        <w:t>Phát triển.</w:t>
      </w:r>
      <w:r w:rsidRPr="00493197">
        <w:rPr>
          <w:rFonts w:ascii="Times New Roman" w:hAnsi="Times New Roman"/>
          <w:sz w:val="24"/>
          <w:szCs w:val="26"/>
          <w:highlight w:val="white"/>
        </w:rPr>
        <w:tab/>
      </w:r>
      <w:r w:rsidRPr="00493197">
        <w:rPr>
          <w:rFonts w:ascii="Times New Roman" w:hAnsi="Times New Roman"/>
          <w:sz w:val="24"/>
          <w:szCs w:val="26"/>
          <w:highlight w:val="white"/>
        </w:rPr>
        <w:tab/>
        <w:t>B. Điể</w:t>
      </w:r>
      <w:r w:rsidR="0031427F" w:rsidRPr="00493197">
        <w:rPr>
          <w:rFonts w:ascii="Times New Roman" w:hAnsi="Times New Roman"/>
          <w:sz w:val="24"/>
          <w:szCs w:val="26"/>
          <w:highlight w:val="white"/>
        </w:rPr>
        <w:t>m nút.</w:t>
      </w:r>
      <w:r w:rsidR="0031427F" w:rsidRPr="00493197">
        <w:rPr>
          <w:rFonts w:ascii="Times New Roman" w:hAnsi="Times New Roman"/>
          <w:sz w:val="24"/>
          <w:szCs w:val="26"/>
          <w:highlight w:val="white"/>
        </w:rPr>
        <w:tab/>
      </w:r>
      <w:r w:rsidR="0031427F" w:rsidRPr="00493197">
        <w:rPr>
          <w:rFonts w:ascii="Times New Roman" w:hAnsi="Times New Roman"/>
          <w:sz w:val="24"/>
          <w:szCs w:val="26"/>
          <w:highlight w:val="white"/>
        </w:rPr>
        <w:tab/>
      </w:r>
      <w:r w:rsidRPr="00493197">
        <w:rPr>
          <w:rFonts w:ascii="Times New Roman" w:hAnsi="Times New Roman"/>
          <w:sz w:val="24"/>
          <w:szCs w:val="26"/>
          <w:highlight w:val="white"/>
        </w:rPr>
        <w:t>C. Mâu thuẫn.</w:t>
      </w:r>
      <w:r w:rsidRPr="00493197">
        <w:rPr>
          <w:rFonts w:ascii="Times New Roman" w:hAnsi="Times New Roman"/>
          <w:sz w:val="24"/>
          <w:szCs w:val="26"/>
          <w:highlight w:val="white"/>
        </w:rPr>
        <w:tab/>
      </w:r>
      <w:r w:rsidR="0031427F" w:rsidRPr="00493197">
        <w:rPr>
          <w:rFonts w:ascii="Times New Roman" w:hAnsi="Times New Roman"/>
          <w:sz w:val="24"/>
          <w:szCs w:val="26"/>
          <w:highlight w:val="white"/>
        </w:rPr>
        <w:tab/>
      </w:r>
      <w:r w:rsidRPr="00493197">
        <w:rPr>
          <w:rFonts w:ascii="Times New Roman" w:hAnsi="Times New Roman"/>
          <w:sz w:val="24"/>
          <w:szCs w:val="26"/>
          <w:highlight w:val="white"/>
        </w:rPr>
        <w:t>D. Bước nhảy.</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6: </w:t>
      </w:r>
      <w:r w:rsidRPr="00493197">
        <w:rPr>
          <w:rFonts w:cs="Times New Roman"/>
          <w:sz w:val="24"/>
          <w:szCs w:val="26"/>
          <w:highlight w:val="white"/>
        </w:rPr>
        <w:t>Theo Triết học Mác Lênin, khuynh hướng tất yếu của sự phát triển là cái mới ra đời thay thế cái cũ, cái tiến bộ</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thay thế cái lạc hậ</w:t>
      </w:r>
      <w:r w:rsidR="0031427F" w:rsidRPr="00493197">
        <w:rPr>
          <w:rFonts w:cs="Times New Roman"/>
          <w:sz w:val="24"/>
          <w:szCs w:val="26"/>
          <w:highlight w:val="white"/>
        </w:rPr>
        <w:t>u.</w:t>
      </w:r>
      <w:r w:rsidR="0031427F" w:rsidRPr="00493197">
        <w:rPr>
          <w:rFonts w:cs="Times New Roman"/>
          <w:sz w:val="24"/>
          <w:szCs w:val="26"/>
          <w:highlight w:val="white"/>
        </w:rPr>
        <w:tab/>
      </w:r>
      <w:r w:rsidR="0031427F" w:rsidRPr="00493197">
        <w:rPr>
          <w:rFonts w:cs="Times New Roman"/>
          <w:sz w:val="24"/>
          <w:szCs w:val="26"/>
          <w:highlight w:val="white"/>
        </w:rPr>
        <w:tab/>
      </w:r>
      <w:r w:rsidR="0031427F" w:rsidRPr="00493197">
        <w:rPr>
          <w:rFonts w:cs="Times New Roman"/>
          <w:sz w:val="24"/>
          <w:szCs w:val="26"/>
          <w:highlight w:val="white"/>
        </w:rPr>
        <w:tab/>
      </w:r>
      <w:r w:rsidRPr="00493197">
        <w:rPr>
          <w:rFonts w:cs="Times New Roman"/>
          <w:sz w:val="24"/>
          <w:szCs w:val="26"/>
          <w:highlight w:val="white"/>
        </w:rPr>
        <w:t>B. phủ định sự tích cực.</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C. khẳng định bước thụt lùi.</w:t>
      </w:r>
      <w:r w:rsidRPr="00493197">
        <w:rPr>
          <w:rFonts w:cs="Times New Roman"/>
          <w:sz w:val="24"/>
          <w:szCs w:val="26"/>
          <w:highlight w:val="white"/>
          <w:lang w:val="vi-VN"/>
        </w:rPr>
        <w:tab/>
      </w:r>
      <w:r w:rsidRPr="00493197">
        <w:rPr>
          <w:rFonts w:cs="Times New Roman"/>
          <w:sz w:val="24"/>
          <w:szCs w:val="26"/>
          <w:highlight w:val="white"/>
          <w:lang w:val="vi-VN"/>
        </w:rPr>
        <w:tab/>
      </w:r>
      <w:r w:rsidRPr="00493197">
        <w:rPr>
          <w:rFonts w:cs="Times New Roman"/>
          <w:sz w:val="24"/>
          <w:szCs w:val="26"/>
          <w:highlight w:val="white"/>
          <w:lang w:val="vi-VN"/>
        </w:rPr>
        <w:tab/>
      </w:r>
      <w:r w:rsidRPr="00493197">
        <w:rPr>
          <w:rFonts w:cs="Times New Roman"/>
          <w:sz w:val="24"/>
          <w:szCs w:val="26"/>
          <w:highlight w:val="white"/>
        </w:rPr>
        <w:t>D. thể hiện sự thoái trào.</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lastRenderedPageBreak/>
        <w:t xml:space="preserve">Câu 7: </w:t>
      </w:r>
      <w:r w:rsidRPr="00493197">
        <w:rPr>
          <w:rFonts w:cs="Times New Roman"/>
          <w:sz w:val="24"/>
          <w:szCs w:val="26"/>
          <w:highlight w:val="white"/>
        </w:rPr>
        <w:t>Theo Triết học Mác Lênin, hai mặt đối lập liên hệ, gắn bó với nhau, làm tiền đề tồn tại cho nhau là thể hiện nội dung nào sau đây?</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Sự thống nhất giữa các mặt đối lậ</w:t>
      </w:r>
      <w:r w:rsidR="0031427F" w:rsidRPr="00493197">
        <w:rPr>
          <w:rFonts w:cs="Times New Roman"/>
          <w:sz w:val="24"/>
          <w:szCs w:val="26"/>
          <w:highlight w:val="white"/>
        </w:rPr>
        <w:t>p.</w:t>
      </w:r>
      <w:r w:rsidR="0031427F" w:rsidRPr="00493197">
        <w:rPr>
          <w:rFonts w:cs="Times New Roman"/>
          <w:sz w:val="24"/>
          <w:szCs w:val="26"/>
          <w:highlight w:val="white"/>
        </w:rPr>
        <w:tab/>
      </w:r>
      <w:r w:rsidRPr="00493197">
        <w:rPr>
          <w:rFonts w:cs="Times New Roman"/>
          <w:sz w:val="24"/>
          <w:szCs w:val="26"/>
          <w:highlight w:val="white"/>
        </w:rPr>
        <w:t>B. Sự phân biệt giữa các mặt đối lập.</w:t>
      </w:r>
    </w:p>
    <w:p w:rsidR="00393223" w:rsidRPr="00493197" w:rsidRDefault="00393223" w:rsidP="009F2EE6">
      <w:pPr>
        <w:spacing w:before="60" w:after="20" w:line="300" w:lineRule="auto"/>
        <w:ind w:firstLine="720"/>
        <w:jc w:val="both"/>
        <w:rPr>
          <w:rFonts w:cs="Times New Roman"/>
          <w:b/>
          <w:bCs/>
          <w:sz w:val="24"/>
          <w:szCs w:val="26"/>
          <w:highlight w:val="white"/>
        </w:rPr>
      </w:pPr>
      <w:r w:rsidRPr="00493197">
        <w:rPr>
          <w:rFonts w:cs="Times New Roman"/>
          <w:sz w:val="24"/>
          <w:szCs w:val="26"/>
          <w:highlight w:val="white"/>
        </w:rPr>
        <w:t>C. Sự đấu tranh giữa các mặt đối lập.</w:t>
      </w:r>
      <w:r w:rsidRPr="00493197">
        <w:rPr>
          <w:rFonts w:cs="Times New Roman"/>
          <w:sz w:val="24"/>
          <w:szCs w:val="26"/>
          <w:highlight w:val="white"/>
        </w:rPr>
        <w:tab/>
      </w:r>
      <w:r w:rsidRPr="00493197">
        <w:rPr>
          <w:rFonts w:cs="Times New Roman"/>
          <w:sz w:val="24"/>
          <w:szCs w:val="26"/>
          <w:highlight w:val="white"/>
        </w:rPr>
        <w:tab/>
        <w:t>D. Sự khác nhau giữa các mặt đối lập.</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8:</w:t>
      </w:r>
      <w:r w:rsidRPr="00493197">
        <w:rPr>
          <w:rFonts w:cs="Times New Roman"/>
          <w:sz w:val="24"/>
          <w:szCs w:val="26"/>
          <w:highlight w:val="white"/>
        </w:rPr>
        <w:t xml:space="preserve"> Trong một chỉnh thể, hai mặt đối lập vừa thống nhất với nhau, </w:t>
      </w:r>
      <w:r w:rsidRPr="00493197">
        <w:rPr>
          <w:rFonts w:cs="Times New Roman"/>
          <w:sz w:val="24"/>
          <w:szCs w:val="26"/>
          <w:highlight w:val="white"/>
          <w:lang w:val="vi-VN"/>
        </w:rPr>
        <w:t xml:space="preserve">vừa </w:t>
      </w:r>
      <w:r w:rsidRPr="00493197">
        <w:rPr>
          <w:rFonts w:cs="Times New Roman"/>
          <w:sz w:val="24"/>
          <w:szCs w:val="26"/>
          <w:highlight w:val="white"/>
        </w:rPr>
        <w:t>đấu tranh với nhau là nội dung của khái niệm nào sau đây?</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Mâu thuẫn.</w:t>
      </w:r>
      <w:r w:rsidRPr="00493197">
        <w:rPr>
          <w:rFonts w:cs="Times New Roman"/>
          <w:sz w:val="24"/>
          <w:szCs w:val="26"/>
          <w:highlight w:val="white"/>
        </w:rPr>
        <w:tab/>
      </w:r>
      <w:r w:rsidRPr="00493197">
        <w:rPr>
          <w:rFonts w:cs="Times New Roman"/>
          <w:sz w:val="24"/>
          <w:szCs w:val="26"/>
          <w:highlight w:val="white"/>
        </w:rPr>
        <w:tab/>
        <w:t>B. Chất.</w:t>
      </w:r>
      <w:r w:rsidRPr="00493197">
        <w:rPr>
          <w:rFonts w:cs="Times New Roman"/>
          <w:sz w:val="24"/>
          <w:szCs w:val="26"/>
          <w:highlight w:val="white"/>
        </w:rPr>
        <w:tab/>
      </w:r>
      <w:r w:rsidRPr="00493197">
        <w:rPr>
          <w:rFonts w:cs="Times New Roman"/>
          <w:sz w:val="24"/>
          <w:szCs w:val="26"/>
          <w:highlight w:val="white"/>
        </w:rPr>
        <w:tab/>
        <w:t>C. Lượng.D. Điểm nút.</w:t>
      </w:r>
    </w:p>
    <w:p w:rsidR="00393223" w:rsidRPr="00493197" w:rsidRDefault="00393223" w:rsidP="009F2EE6">
      <w:pPr>
        <w:autoSpaceDE w:val="0"/>
        <w:autoSpaceDN w:val="0"/>
        <w:adjustRightInd w:val="0"/>
        <w:spacing w:before="60" w:after="20" w:line="300" w:lineRule="auto"/>
        <w:rPr>
          <w:rFonts w:cs="Times New Roman"/>
          <w:sz w:val="24"/>
          <w:szCs w:val="26"/>
          <w:highlight w:val="white"/>
        </w:rPr>
      </w:pPr>
      <w:r w:rsidRPr="00493197">
        <w:rPr>
          <w:rFonts w:cs="Times New Roman"/>
          <w:b/>
          <w:bCs/>
          <w:sz w:val="24"/>
          <w:szCs w:val="26"/>
          <w:highlight w:val="white"/>
        </w:rPr>
        <w:t xml:space="preserve">Câu 9: </w:t>
      </w:r>
      <w:r w:rsidRPr="00493197">
        <w:rPr>
          <w:rFonts w:cs="Times New Roman"/>
          <w:sz w:val="24"/>
          <w:szCs w:val="26"/>
          <w:highlight w:val="white"/>
        </w:rPr>
        <w:t xml:space="preserve">Các mặt đối lập vận động và phát triển theo những chiều hướng trái ngược nhau nên luôn tác động, bài trừ, gạt bỏ nhau là thể hiện nội dung nào sau đây? </w:t>
      </w:r>
    </w:p>
    <w:p w:rsidR="00393223" w:rsidRPr="00493197" w:rsidRDefault="00393223" w:rsidP="009F2EE6">
      <w:pPr>
        <w:pStyle w:val="ListParagraph"/>
        <w:numPr>
          <w:ilvl w:val="0"/>
          <w:numId w:val="10"/>
        </w:numPr>
        <w:spacing w:before="60" w:after="20" w:line="300" w:lineRule="auto"/>
        <w:jc w:val="both"/>
        <w:rPr>
          <w:rFonts w:ascii="Times New Roman" w:hAnsi="Times New Roman"/>
          <w:sz w:val="24"/>
          <w:szCs w:val="26"/>
          <w:highlight w:val="white"/>
        </w:rPr>
      </w:pPr>
      <w:r w:rsidRPr="00493197">
        <w:rPr>
          <w:rFonts w:ascii="Times New Roman" w:hAnsi="Times New Roman"/>
          <w:sz w:val="24"/>
          <w:szCs w:val="26"/>
          <w:highlight w:val="white"/>
        </w:rPr>
        <w:t>sự đấu tranh giữa các mặt đối lập.</w:t>
      </w:r>
      <w:r w:rsidRPr="00493197">
        <w:rPr>
          <w:rFonts w:ascii="Times New Roman" w:hAnsi="Times New Roman"/>
          <w:sz w:val="24"/>
          <w:szCs w:val="26"/>
          <w:highlight w:val="white"/>
        </w:rPr>
        <w:tab/>
        <w:t>B. sự thống nhất giữa các mặt đối lập.</w:t>
      </w:r>
    </w:p>
    <w:p w:rsidR="00393223" w:rsidRPr="00493197" w:rsidRDefault="00393223" w:rsidP="009F2EE6">
      <w:pPr>
        <w:spacing w:before="60" w:after="20" w:line="300" w:lineRule="auto"/>
        <w:ind w:left="720"/>
        <w:jc w:val="both"/>
        <w:rPr>
          <w:rFonts w:cs="Times New Roman"/>
          <w:sz w:val="24"/>
          <w:szCs w:val="26"/>
          <w:highlight w:val="white"/>
        </w:rPr>
      </w:pPr>
      <w:r w:rsidRPr="00493197">
        <w:rPr>
          <w:rFonts w:cs="Times New Roman"/>
          <w:sz w:val="24"/>
          <w:szCs w:val="26"/>
          <w:highlight w:val="white"/>
        </w:rPr>
        <w:t>C. phương pháp luận siêu hình.</w:t>
      </w:r>
      <w:r w:rsidRPr="00493197">
        <w:rPr>
          <w:rFonts w:cs="Times New Roman"/>
          <w:sz w:val="24"/>
          <w:szCs w:val="26"/>
          <w:highlight w:val="white"/>
        </w:rPr>
        <w:tab/>
      </w:r>
      <w:r w:rsidRPr="00493197">
        <w:rPr>
          <w:rFonts w:cs="Times New Roman"/>
          <w:sz w:val="24"/>
          <w:szCs w:val="26"/>
          <w:highlight w:val="white"/>
        </w:rPr>
        <w:tab/>
        <w:t xml:space="preserve">D. thế giới quan duy tâm. </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10: </w:t>
      </w:r>
      <w:r w:rsidRPr="00493197">
        <w:rPr>
          <w:rFonts w:cs="Times New Roman"/>
          <w:sz w:val="24"/>
          <w:szCs w:val="26"/>
          <w:highlight w:val="white"/>
        </w:rPr>
        <w:t>Những thuộc tính cơ bản, vốn có của sự vật và hiện tượng, tiêu biểu cho sự vật và hiện tượng đó, phân biệt nó với các sự vật và hiện tượng khác là nội dung của khái niệm nào sau đây?</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Chất.</w:t>
      </w:r>
      <w:r w:rsidRPr="00493197">
        <w:rPr>
          <w:rFonts w:cs="Times New Roman"/>
          <w:sz w:val="24"/>
          <w:szCs w:val="26"/>
          <w:highlight w:val="white"/>
        </w:rPr>
        <w:tab/>
      </w:r>
      <w:r w:rsidRPr="00493197">
        <w:rPr>
          <w:rFonts w:cs="Times New Roman"/>
          <w:sz w:val="24"/>
          <w:szCs w:val="26"/>
          <w:highlight w:val="white"/>
        </w:rPr>
        <w:tab/>
        <w:t>B. Mâu thuẫn.</w:t>
      </w:r>
      <w:r w:rsidRPr="00493197">
        <w:rPr>
          <w:rFonts w:cs="Times New Roman"/>
          <w:sz w:val="24"/>
          <w:szCs w:val="26"/>
          <w:highlight w:val="white"/>
        </w:rPr>
        <w:tab/>
      </w:r>
      <w:r w:rsidRPr="00493197">
        <w:rPr>
          <w:rFonts w:cs="Times New Roman"/>
          <w:sz w:val="24"/>
          <w:szCs w:val="26"/>
          <w:highlight w:val="white"/>
        </w:rPr>
        <w:tab/>
        <w:t>C. Độ.</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t>D. Điểm nút.</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11: </w:t>
      </w:r>
      <w:r w:rsidRPr="00493197">
        <w:rPr>
          <w:rFonts w:cs="Times New Roman"/>
          <w:sz w:val="24"/>
          <w:szCs w:val="26"/>
          <w:highlight w:val="white"/>
        </w:rPr>
        <w:t>Những thuộc tính vốn có của sự vật và hiện tượng biểu thị trình độ phát triển, quy mô, tốc độ vận động của sự vật và hiện tượng là nội dung của khái niệm nào sau đây?</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Lượng.</w:t>
      </w:r>
      <w:r w:rsidRPr="00493197">
        <w:rPr>
          <w:rFonts w:cs="Times New Roman"/>
          <w:sz w:val="24"/>
          <w:szCs w:val="26"/>
          <w:highlight w:val="white"/>
        </w:rPr>
        <w:tab/>
      </w:r>
      <w:r w:rsidRPr="00493197">
        <w:rPr>
          <w:rFonts w:cs="Times New Roman"/>
          <w:sz w:val="24"/>
          <w:szCs w:val="26"/>
          <w:highlight w:val="white"/>
        </w:rPr>
        <w:tab/>
        <w:t>B. Mâu thuẫn.</w:t>
      </w:r>
      <w:r w:rsidRPr="00493197">
        <w:rPr>
          <w:rFonts w:cs="Times New Roman"/>
          <w:sz w:val="24"/>
          <w:szCs w:val="26"/>
          <w:highlight w:val="white"/>
        </w:rPr>
        <w:tab/>
      </w:r>
      <w:r w:rsidRPr="00493197">
        <w:rPr>
          <w:rFonts w:cs="Times New Roman"/>
          <w:sz w:val="24"/>
          <w:szCs w:val="26"/>
          <w:highlight w:val="white"/>
        </w:rPr>
        <w:tab/>
        <w:t>C. Bước nhảy.</w:t>
      </w:r>
      <w:r w:rsidRPr="00493197">
        <w:rPr>
          <w:rFonts w:cs="Times New Roman"/>
          <w:sz w:val="24"/>
          <w:szCs w:val="26"/>
          <w:highlight w:val="white"/>
        </w:rPr>
        <w:tab/>
      </w:r>
      <w:r w:rsidR="0031427F" w:rsidRPr="00493197">
        <w:rPr>
          <w:rFonts w:cs="Times New Roman"/>
          <w:sz w:val="24"/>
          <w:szCs w:val="26"/>
          <w:highlight w:val="white"/>
        </w:rPr>
        <w:tab/>
      </w:r>
      <w:r w:rsidRPr="00493197">
        <w:rPr>
          <w:rFonts w:cs="Times New Roman"/>
          <w:sz w:val="24"/>
          <w:szCs w:val="26"/>
          <w:highlight w:val="white"/>
        </w:rPr>
        <w:t>D. Điểm nút.</w:t>
      </w:r>
    </w:p>
    <w:p w:rsidR="00393223" w:rsidRPr="00493197" w:rsidRDefault="00393223" w:rsidP="009F2EE6">
      <w:pPr>
        <w:tabs>
          <w:tab w:val="left" w:pos="3817"/>
        </w:tabs>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12: </w:t>
      </w:r>
      <w:r w:rsidRPr="00493197">
        <w:rPr>
          <w:rFonts w:cs="Times New Roman"/>
          <w:sz w:val="24"/>
          <w:szCs w:val="26"/>
          <w:highlight w:val="white"/>
        </w:rPr>
        <w:t>Để tạo ra sự biến đổi về chất, nhất thiết phải tạo ra sự biến đổi về lượng đến</w:t>
      </w:r>
    </w:p>
    <w:p w:rsidR="00393223" w:rsidRPr="00493197" w:rsidRDefault="00393223" w:rsidP="009F2EE6">
      <w:pPr>
        <w:tabs>
          <w:tab w:val="left" w:pos="720"/>
        </w:tabs>
        <w:spacing w:before="60" w:after="20" w:line="300" w:lineRule="auto"/>
        <w:jc w:val="both"/>
        <w:rPr>
          <w:rFonts w:cs="Times New Roman"/>
          <w:sz w:val="24"/>
          <w:szCs w:val="26"/>
          <w:highlight w:val="white"/>
        </w:rPr>
      </w:pPr>
      <w:r w:rsidRPr="00493197">
        <w:rPr>
          <w:rFonts w:cs="Times New Roman"/>
          <w:sz w:val="24"/>
          <w:szCs w:val="26"/>
          <w:highlight w:val="white"/>
        </w:rPr>
        <w:tab/>
        <w:t>A. điểm nút.</w:t>
      </w:r>
      <w:r w:rsidRPr="00493197">
        <w:rPr>
          <w:rFonts w:cs="Times New Roman"/>
          <w:sz w:val="24"/>
          <w:szCs w:val="26"/>
          <w:highlight w:val="white"/>
        </w:rPr>
        <w:tab/>
      </w:r>
      <w:r w:rsidRPr="00493197">
        <w:rPr>
          <w:rFonts w:cs="Times New Roman"/>
          <w:sz w:val="24"/>
          <w:szCs w:val="26"/>
          <w:highlight w:val="white"/>
        </w:rPr>
        <w:tab/>
        <w:t>B. mức bình quân.</w:t>
      </w:r>
      <w:r w:rsidRPr="00493197">
        <w:rPr>
          <w:rFonts w:cs="Times New Roman"/>
          <w:sz w:val="24"/>
          <w:szCs w:val="26"/>
          <w:highlight w:val="white"/>
        </w:rPr>
        <w:tab/>
        <w:t>C. điểm giới hạ</w:t>
      </w:r>
      <w:r w:rsidR="0031427F" w:rsidRPr="00493197">
        <w:rPr>
          <w:rFonts w:cs="Times New Roman"/>
          <w:sz w:val="24"/>
          <w:szCs w:val="26"/>
          <w:highlight w:val="white"/>
        </w:rPr>
        <w:t>n.</w:t>
      </w:r>
      <w:r w:rsidR="0031427F" w:rsidRPr="00493197">
        <w:rPr>
          <w:rFonts w:cs="Times New Roman"/>
          <w:sz w:val="24"/>
          <w:szCs w:val="26"/>
          <w:highlight w:val="white"/>
        </w:rPr>
        <w:tab/>
      </w:r>
      <w:r w:rsidRPr="00493197">
        <w:rPr>
          <w:rFonts w:cs="Times New Roman"/>
          <w:sz w:val="24"/>
          <w:szCs w:val="26"/>
          <w:highlight w:val="white"/>
        </w:rPr>
        <w:t>D. tương ứng.</w:t>
      </w:r>
    </w:p>
    <w:p w:rsidR="00393223" w:rsidRPr="00493197" w:rsidRDefault="00393223"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 xml:space="preserve">Câu 13: </w:t>
      </w:r>
      <w:r w:rsidRPr="00493197">
        <w:rPr>
          <w:rFonts w:cs="Times New Roman"/>
          <w:sz w:val="24"/>
          <w:szCs w:val="26"/>
          <w:highlight w:val="white"/>
        </w:rPr>
        <w:t>Phủ định siêu hình là sự phủ định được diễn ra do sự can thiệp, sự tác động</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từ bên ngoài.</w:t>
      </w:r>
      <w:r w:rsidRPr="00493197">
        <w:rPr>
          <w:rFonts w:cs="Times New Roman"/>
          <w:sz w:val="24"/>
          <w:szCs w:val="26"/>
          <w:highlight w:val="white"/>
          <w:lang w:val="vi-VN"/>
        </w:rPr>
        <w:tab/>
      </w:r>
      <w:r w:rsidRPr="00493197">
        <w:rPr>
          <w:rFonts w:cs="Times New Roman"/>
          <w:sz w:val="24"/>
          <w:szCs w:val="26"/>
          <w:highlight w:val="white"/>
        </w:rPr>
        <w:t>B. ở bên trong.</w:t>
      </w:r>
      <w:r w:rsidRPr="00493197">
        <w:rPr>
          <w:rFonts w:cs="Times New Roman"/>
          <w:sz w:val="24"/>
          <w:szCs w:val="26"/>
          <w:highlight w:val="white"/>
          <w:lang w:val="vi-VN"/>
        </w:rPr>
        <w:tab/>
      </w:r>
      <w:r w:rsidR="0031427F" w:rsidRPr="00493197">
        <w:rPr>
          <w:rFonts w:cs="Times New Roman"/>
          <w:sz w:val="24"/>
          <w:szCs w:val="26"/>
          <w:highlight w:val="white"/>
        </w:rPr>
        <w:t>C. khách quan.</w:t>
      </w:r>
      <w:r w:rsidR="0031427F" w:rsidRPr="00493197">
        <w:rPr>
          <w:rFonts w:cs="Times New Roman"/>
          <w:sz w:val="24"/>
          <w:szCs w:val="26"/>
          <w:highlight w:val="white"/>
        </w:rPr>
        <w:tab/>
      </w:r>
      <w:r w:rsidRPr="00493197">
        <w:rPr>
          <w:rFonts w:cs="Times New Roman"/>
          <w:sz w:val="24"/>
          <w:szCs w:val="26"/>
          <w:highlight w:val="white"/>
        </w:rPr>
        <w:t>D. liên tục.</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14:  </w:t>
      </w:r>
      <w:r w:rsidRPr="00493197">
        <w:rPr>
          <w:rFonts w:cs="Times New Roman"/>
          <w:sz w:val="24"/>
          <w:szCs w:val="26"/>
          <w:highlight w:val="white"/>
        </w:rPr>
        <w:t>Phủ định biện chứng được diễn ra theo chiều hướng nào sau đây?</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Tích cực.</w:t>
      </w:r>
      <w:r w:rsidRPr="00493197">
        <w:rPr>
          <w:rFonts w:cs="Times New Roman"/>
          <w:sz w:val="24"/>
          <w:szCs w:val="26"/>
          <w:highlight w:val="white"/>
        </w:rPr>
        <w:tab/>
      </w:r>
      <w:r w:rsidRPr="00493197">
        <w:rPr>
          <w:rFonts w:cs="Times New Roman"/>
          <w:sz w:val="24"/>
          <w:szCs w:val="26"/>
          <w:highlight w:val="white"/>
        </w:rPr>
        <w:tab/>
        <w:t>B. Tiêu cực.</w:t>
      </w:r>
      <w:r w:rsidRPr="00493197">
        <w:rPr>
          <w:rFonts w:cs="Times New Roman"/>
          <w:sz w:val="24"/>
          <w:szCs w:val="26"/>
          <w:highlight w:val="white"/>
        </w:rPr>
        <w:tab/>
      </w:r>
      <w:r w:rsidRPr="00493197">
        <w:rPr>
          <w:rFonts w:cs="Times New Roman"/>
          <w:sz w:val="24"/>
          <w:szCs w:val="26"/>
          <w:highlight w:val="white"/>
        </w:rPr>
        <w:tab/>
        <w:t>C. Hạn chế.</w:t>
      </w:r>
      <w:r w:rsidRPr="00493197">
        <w:rPr>
          <w:rFonts w:cs="Times New Roman"/>
          <w:sz w:val="24"/>
          <w:szCs w:val="26"/>
          <w:highlight w:val="white"/>
        </w:rPr>
        <w:tab/>
      </w:r>
      <w:r w:rsidRPr="00493197">
        <w:rPr>
          <w:rFonts w:cs="Times New Roman"/>
          <w:sz w:val="24"/>
          <w:szCs w:val="26"/>
          <w:highlight w:val="white"/>
        </w:rPr>
        <w:tab/>
        <w:t>D. Bảo thủ.</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15: </w:t>
      </w:r>
      <w:r w:rsidRPr="00493197">
        <w:rPr>
          <w:rFonts w:cs="Times New Roman"/>
          <w:sz w:val="24"/>
          <w:szCs w:val="26"/>
          <w:highlight w:val="white"/>
        </w:rPr>
        <w:t>Quá trình xóa bỏ sự tồn tại của một sự vật, hiện tượng nào đó là nội dung của khái niệm nào sau đây?</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Phủ định.</w:t>
      </w:r>
      <w:r w:rsidRPr="00493197">
        <w:rPr>
          <w:rFonts w:cs="Times New Roman"/>
          <w:sz w:val="24"/>
          <w:szCs w:val="26"/>
          <w:highlight w:val="white"/>
        </w:rPr>
        <w:tab/>
      </w:r>
      <w:r w:rsidRPr="00493197">
        <w:rPr>
          <w:rFonts w:cs="Times New Roman"/>
          <w:sz w:val="24"/>
          <w:szCs w:val="26"/>
          <w:highlight w:val="white"/>
        </w:rPr>
        <w:tab/>
        <w:t>B. Khẳng định.</w:t>
      </w:r>
      <w:r w:rsidRPr="00493197">
        <w:rPr>
          <w:rFonts w:cs="Times New Roman"/>
          <w:sz w:val="24"/>
          <w:szCs w:val="26"/>
          <w:highlight w:val="white"/>
        </w:rPr>
        <w:tab/>
        <w:t>C. Điểm nút.</w:t>
      </w:r>
      <w:r w:rsidRPr="00493197">
        <w:rPr>
          <w:rFonts w:cs="Times New Roman"/>
          <w:sz w:val="24"/>
          <w:szCs w:val="26"/>
          <w:highlight w:val="white"/>
        </w:rPr>
        <w:tab/>
      </w:r>
      <w:r w:rsidRPr="00493197">
        <w:rPr>
          <w:rFonts w:cs="Times New Roman"/>
          <w:sz w:val="24"/>
          <w:szCs w:val="26"/>
          <w:highlight w:val="white"/>
        </w:rPr>
        <w:tab/>
        <w:t>D. Giới hạn.</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16: </w:t>
      </w:r>
      <w:r w:rsidRPr="00493197">
        <w:rPr>
          <w:rFonts w:cs="Times New Roman"/>
          <w:sz w:val="24"/>
          <w:szCs w:val="26"/>
          <w:highlight w:val="white"/>
        </w:rPr>
        <w:t>Ở mỗi sự vật và hiện tượng, quá trình vận động đi lên, cái mới ra đời ngày càng hoàn thiện hơn là biểu hiện nội dung nào sau đây?</w:t>
      </w:r>
    </w:p>
    <w:p w:rsidR="00393223" w:rsidRPr="00493197" w:rsidRDefault="00393223" w:rsidP="009F2EE6">
      <w:pPr>
        <w:spacing w:before="60" w:after="20" w:line="300" w:lineRule="auto"/>
        <w:ind w:firstLine="720"/>
        <w:jc w:val="both"/>
        <w:rPr>
          <w:rFonts w:cs="Times New Roman"/>
          <w:sz w:val="24"/>
          <w:szCs w:val="26"/>
          <w:highlight w:val="white"/>
          <w:lang w:val="vi-VN"/>
        </w:rPr>
      </w:pPr>
      <w:r w:rsidRPr="00493197">
        <w:rPr>
          <w:rFonts w:cs="Times New Roman"/>
          <w:sz w:val="24"/>
          <w:szCs w:val="26"/>
          <w:highlight w:val="white"/>
        </w:rPr>
        <w:t>A. Khuynh hướng phát triển.</w:t>
      </w:r>
      <w:r w:rsidRPr="00493197">
        <w:rPr>
          <w:rFonts w:cs="Times New Roman"/>
          <w:sz w:val="24"/>
          <w:szCs w:val="26"/>
          <w:highlight w:val="white"/>
        </w:rPr>
        <w:tab/>
      </w:r>
      <w:r w:rsidRPr="00493197">
        <w:rPr>
          <w:rFonts w:cs="Times New Roman"/>
          <w:sz w:val="24"/>
          <w:szCs w:val="26"/>
          <w:highlight w:val="white"/>
        </w:rPr>
        <w:tab/>
      </w:r>
      <w:r w:rsidR="0031427F" w:rsidRPr="00493197">
        <w:rPr>
          <w:rFonts w:cs="Times New Roman"/>
          <w:sz w:val="24"/>
          <w:szCs w:val="26"/>
          <w:highlight w:val="white"/>
        </w:rPr>
        <w:tab/>
      </w:r>
      <w:r w:rsidRPr="00493197">
        <w:rPr>
          <w:rFonts w:cs="Times New Roman"/>
          <w:sz w:val="24"/>
          <w:szCs w:val="26"/>
          <w:highlight w:val="white"/>
        </w:rPr>
        <w:t>B. Tồn tại xã hội.</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C. Ý thức xã hội.</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t>D. Thế giới vật chất.</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lastRenderedPageBreak/>
        <w:t xml:space="preserve">Câu 17: </w:t>
      </w:r>
      <w:r w:rsidRPr="00493197">
        <w:rPr>
          <w:rFonts w:cs="Times New Roman"/>
          <w:sz w:val="24"/>
          <w:szCs w:val="26"/>
          <w:highlight w:val="white"/>
        </w:rPr>
        <w:t>Câu thành ngữ, tục ngữ nào sau đây thể hiện phương pháp luận siêu hình?</w:t>
      </w:r>
    </w:p>
    <w:p w:rsidR="00393223" w:rsidRPr="00493197" w:rsidRDefault="00393223" w:rsidP="009F2EE6">
      <w:pPr>
        <w:pStyle w:val="ListParagraph"/>
        <w:numPr>
          <w:ilvl w:val="0"/>
          <w:numId w:val="11"/>
        </w:numPr>
        <w:spacing w:before="60" w:after="20" w:line="300" w:lineRule="auto"/>
        <w:jc w:val="both"/>
        <w:rPr>
          <w:rFonts w:ascii="Times New Roman" w:hAnsi="Times New Roman"/>
          <w:sz w:val="24"/>
          <w:szCs w:val="26"/>
          <w:highlight w:val="white"/>
        </w:rPr>
      </w:pPr>
      <w:r w:rsidRPr="00493197">
        <w:rPr>
          <w:rFonts w:ascii="Times New Roman" w:hAnsi="Times New Roman"/>
          <w:sz w:val="24"/>
          <w:szCs w:val="26"/>
          <w:highlight w:val="white"/>
        </w:rPr>
        <w:t>Sống chết có số, giàu sang do trời.</w:t>
      </w:r>
      <w:r w:rsidRPr="00493197">
        <w:rPr>
          <w:rFonts w:ascii="Times New Roman" w:hAnsi="Times New Roman"/>
          <w:sz w:val="24"/>
          <w:szCs w:val="26"/>
          <w:highlight w:val="white"/>
        </w:rPr>
        <w:tab/>
        <w:t xml:space="preserve">B. Kiến </w:t>
      </w:r>
      <w:r w:rsidRPr="00493197">
        <w:rPr>
          <w:rFonts w:ascii="Times New Roman" w:hAnsi="Times New Roman"/>
          <w:sz w:val="24"/>
          <w:szCs w:val="26"/>
          <w:highlight w:val="white"/>
          <w:u w:color="FF0000"/>
        </w:rPr>
        <w:t>tha lâu đầy t</w:t>
      </w:r>
      <w:r w:rsidR="00650EB4" w:rsidRPr="00493197">
        <w:rPr>
          <w:rFonts w:ascii="Times New Roman" w:hAnsi="Times New Roman"/>
          <w:sz w:val="24"/>
          <w:szCs w:val="26"/>
          <w:highlight w:val="white"/>
          <w:u w:color="FF0000"/>
        </w:rPr>
        <w:t>ổ</w:t>
      </w:r>
      <w:r w:rsidRPr="00493197">
        <w:rPr>
          <w:rFonts w:ascii="Times New Roman" w:hAnsi="Times New Roman"/>
          <w:sz w:val="24"/>
          <w:szCs w:val="26"/>
          <w:highlight w:val="white"/>
        </w:rPr>
        <w:t>.</w:t>
      </w:r>
    </w:p>
    <w:p w:rsidR="00393223" w:rsidRPr="00493197" w:rsidRDefault="00393223" w:rsidP="009F2EE6">
      <w:pPr>
        <w:spacing w:before="60" w:after="20" w:line="300" w:lineRule="auto"/>
        <w:ind w:left="720"/>
        <w:jc w:val="both"/>
        <w:rPr>
          <w:rFonts w:cs="Times New Roman"/>
          <w:sz w:val="24"/>
          <w:szCs w:val="26"/>
          <w:highlight w:val="white"/>
        </w:rPr>
      </w:pPr>
      <w:r w:rsidRPr="00493197">
        <w:rPr>
          <w:rFonts w:cs="Times New Roman"/>
          <w:sz w:val="24"/>
          <w:szCs w:val="26"/>
          <w:highlight w:val="white"/>
        </w:rPr>
        <w:t xml:space="preserve">C. Rút </w:t>
      </w:r>
      <w:r w:rsidRPr="00493197">
        <w:rPr>
          <w:rFonts w:cs="Times New Roman"/>
          <w:sz w:val="24"/>
          <w:szCs w:val="26"/>
          <w:highlight w:val="white"/>
          <w:u w:color="FF0000"/>
        </w:rPr>
        <w:t>dây động rừng</w:t>
      </w:r>
      <w:r w:rsidRPr="00493197">
        <w:rPr>
          <w:rFonts w:cs="Times New Roman"/>
          <w:sz w:val="24"/>
          <w:szCs w:val="26"/>
          <w:highlight w:val="white"/>
        </w:rPr>
        <w:t>.</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650EB4" w:rsidRPr="00493197">
        <w:rPr>
          <w:rFonts w:cs="Times New Roman"/>
          <w:sz w:val="24"/>
          <w:szCs w:val="26"/>
          <w:highlight w:val="white"/>
        </w:rPr>
        <w:tab/>
      </w:r>
      <w:r w:rsidRPr="00493197">
        <w:rPr>
          <w:rFonts w:cs="Times New Roman"/>
          <w:sz w:val="24"/>
          <w:szCs w:val="26"/>
          <w:highlight w:val="white"/>
        </w:rPr>
        <w:t xml:space="preserve">D. Tre </w:t>
      </w:r>
      <w:r w:rsidRPr="00493197">
        <w:rPr>
          <w:rFonts w:cs="Times New Roman"/>
          <w:sz w:val="24"/>
          <w:szCs w:val="26"/>
          <w:highlight w:val="white"/>
          <w:u w:color="FF0000"/>
        </w:rPr>
        <w:t>già măng mọc</w:t>
      </w:r>
      <w:r w:rsidRPr="00493197">
        <w:rPr>
          <w:rFonts w:cs="Times New Roman"/>
          <w:sz w:val="24"/>
          <w:szCs w:val="26"/>
          <w:highlight w:val="white"/>
        </w:rPr>
        <w:t>.</w:t>
      </w:r>
    </w:p>
    <w:p w:rsidR="00393223" w:rsidRPr="00493197" w:rsidRDefault="00393223"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Câu 18:</w:t>
      </w:r>
      <w:r w:rsidRPr="00493197">
        <w:rPr>
          <w:rFonts w:cs="Times New Roman"/>
          <w:sz w:val="24"/>
          <w:szCs w:val="26"/>
          <w:highlight w:val="white"/>
        </w:rPr>
        <w:t xml:space="preserve"> Nội dung nào sau đây thể hiện hình thức vận động cơ học?</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 xml:space="preserve">A. Sự di chuyển các vật thể trong không gian. </w:t>
      </w:r>
      <w:r w:rsidRPr="00493197">
        <w:rPr>
          <w:rFonts w:cs="Times New Roman"/>
          <w:sz w:val="24"/>
          <w:szCs w:val="26"/>
          <w:highlight w:val="white"/>
        </w:rPr>
        <w:tab/>
        <w:t>B. Quá trình bốc hơi của nước.</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C. Sự tiến bộ của những học sinh cá biệt.</w:t>
      </w:r>
      <w:r w:rsidRPr="00493197">
        <w:rPr>
          <w:rFonts w:cs="Times New Roman"/>
          <w:sz w:val="24"/>
          <w:szCs w:val="26"/>
          <w:highlight w:val="white"/>
        </w:rPr>
        <w:tab/>
      </w:r>
      <w:r w:rsidRPr="00493197">
        <w:rPr>
          <w:rFonts w:cs="Times New Roman"/>
          <w:sz w:val="24"/>
          <w:szCs w:val="26"/>
          <w:highlight w:val="white"/>
        </w:rPr>
        <w:tab/>
        <w:t>D. Sự biến đổi của nền kinh tế.</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19: </w:t>
      </w:r>
      <w:r w:rsidRPr="00493197">
        <w:rPr>
          <w:rFonts w:cs="Times New Roman"/>
          <w:sz w:val="24"/>
          <w:szCs w:val="26"/>
          <w:highlight w:val="white"/>
        </w:rPr>
        <w:t>Cầu thủ bóng đá đang chạy trên sân là hình thức vận động nào sau đây?</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Cơ học.</w:t>
      </w:r>
      <w:r w:rsidRPr="00493197">
        <w:rPr>
          <w:rFonts w:cs="Times New Roman"/>
          <w:sz w:val="24"/>
          <w:szCs w:val="26"/>
          <w:highlight w:val="white"/>
        </w:rPr>
        <w:tab/>
      </w:r>
      <w:r w:rsidRPr="00493197">
        <w:rPr>
          <w:rFonts w:cs="Times New Roman"/>
          <w:sz w:val="24"/>
          <w:szCs w:val="26"/>
          <w:highlight w:val="white"/>
        </w:rPr>
        <w:tab/>
        <w:t>B. Xã hội.</w:t>
      </w:r>
      <w:r w:rsidRPr="00493197">
        <w:rPr>
          <w:rFonts w:cs="Times New Roman"/>
          <w:sz w:val="24"/>
          <w:szCs w:val="26"/>
          <w:highlight w:val="white"/>
        </w:rPr>
        <w:tab/>
      </w:r>
      <w:r w:rsidRPr="00493197">
        <w:rPr>
          <w:rFonts w:cs="Times New Roman"/>
          <w:sz w:val="24"/>
          <w:szCs w:val="26"/>
          <w:highlight w:val="white"/>
        </w:rPr>
        <w:tab/>
        <w:t xml:space="preserve">C. </w:t>
      </w:r>
      <w:r w:rsidRPr="00493197">
        <w:rPr>
          <w:rFonts w:cs="Times New Roman"/>
          <w:sz w:val="24"/>
          <w:szCs w:val="26"/>
          <w:highlight w:val="white"/>
          <w:u w:color="FF0000"/>
        </w:rPr>
        <w:t>Hóa h</w:t>
      </w:r>
      <w:r w:rsidR="00650EB4" w:rsidRPr="00493197">
        <w:rPr>
          <w:rFonts w:cs="Times New Roman"/>
          <w:sz w:val="24"/>
          <w:szCs w:val="26"/>
          <w:highlight w:val="white"/>
          <w:u w:color="FF0000"/>
        </w:rPr>
        <w:t>ọc</w:t>
      </w:r>
      <w:r w:rsidRPr="00493197">
        <w:rPr>
          <w:rFonts w:cs="Times New Roman"/>
          <w:sz w:val="24"/>
          <w:szCs w:val="26"/>
          <w:highlight w:val="white"/>
        </w:rPr>
        <w:t>.</w:t>
      </w:r>
      <w:r w:rsidRPr="00493197">
        <w:rPr>
          <w:rFonts w:cs="Times New Roman"/>
          <w:sz w:val="24"/>
          <w:szCs w:val="26"/>
          <w:highlight w:val="white"/>
        </w:rPr>
        <w:tab/>
      </w:r>
      <w:r w:rsidRPr="00493197">
        <w:rPr>
          <w:rFonts w:cs="Times New Roman"/>
          <w:sz w:val="24"/>
          <w:szCs w:val="26"/>
          <w:highlight w:val="white"/>
        </w:rPr>
        <w:tab/>
        <w:t>D. Triết học.</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 Câu 20:</w:t>
      </w:r>
      <w:r w:rsidRPr="00493197">
        <w:rPr>
          <w:rFonts w:cs="Times New Roman"/>
          <w:sz w:val="24"/>
          <w:szCs w:val="26"/>
          <w:highlight w:val="white"/>
        </w:rPr>
        <w:t xml:space="preserve"> Quan điểm nào sau đây thể hiện nội dung về phát triển?</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Phát triển là những vận động theo chiều hướng tiến lên.</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B. Vận động và phát triển không có mối quan hệ với nhau.</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C. Mọi sự vận động của sự vật đều là phát triển.</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D. Bất kì sự vận động nào cũng là phát triển.</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 Câu 21:</w:t>
      </w:r>
      <w:r w:rsidRPr="00493197">
        <w:rPr>
          <w:rFonts w:cs="Times New Roman"/>
          <w:sz w:val="24"/>
          <w:szCs w:val="26"/>
          <w:highlight w:val="white"/>
        </w:rPr>
        <w:t xml:space="preserve"> Nội dung nào sau đây thể hiện nguồn gốc vận động, phát triển của sự vật và hiện tượng?</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Sự đấu tranh giữa các mặt đối lập.</w:t>
      </w:r>
      <w:r w:rsidRPr="00493197">
        <w:rPr>
          <w:rFonts w:cs="Times New Roman"/>
          <w:sz w:val="24"/>
          <w:szCs w:val="26"/>
          <w:highlight w:val="white"/>
        </w:rPr>
        <w:tab/>
      </w:r>
      <w:r w:rsidRPr="00493197">
        <w:rPr>
          <w:rFonts w:cs="Times New Roman"/>
          <w:sz w:val="24"/>
          <w:szCs w:val="26"/>
          <w:highlight w:val="white"/>
        </w:rPr>
        <w:tab/>
        <w:t>B. Sự chuyển hóa của các phân tử.</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C. Sự phủ định siêu hình.</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t>D. Sự thay đổi về không gian.</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22:</w:t>
      </w:r>
      <w:r w:rsidRPr="00493197">
        <w:rPr>
          <w:rFonts w:cs="Times New Roman"/>
          <w:sz w:val="24"/>
          <w:szCs w:val="26"/>
          <w:highlight w:val="white"/>
        </w:rPr>
        <w:t xml:space="preserve"> Nội dung nào sau đây </w:t>
      </w:r>
      <w:r w:rsidRPr="00493197">
        <w:rPr>
          <w:rFonts w:cs="Times New Roman"/>
          <w:b/>
          <w:bCs/>
          <w:sz w:val="24"/>
          <w:szCs w:val="26"/>
          <w:highlight w:val="white"/>
        </w:rPr>
        <w:t xml:space="preserve">không </w:t>
      </w:r>
      <w:r w:rsidRPr="00493197">
        <w:rPr>
          <w:rFonts w:cs="Times New Roman"/>
          <w:sz w:val="24"/>
          <w:szCs w:val="26"/>
          <w:highlight w:val="white"/>
        </w:rPr>
        <w:t>phải là mặt đối lập của mâu thuẫn theo quan điểm Triết học?</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 xml:space="preserve">A. Mặt đồng hóa ở sự vật này, </w:t>
      </w:r>
      <w:r w:rsidRPr="00493197">
        <w:rPr>
          <w:rFonts w:cs="Times New Roman"/>
          <w:sz w:val="24"/>
          <w:szCs w:val="26"/>
          <w:highlight w:val="white"/>
          <w:u w:color="FF0000"/>
        </w:rPr>
        <w:t>dị hóa</w:t>
      </w:r>
      <w:r w:rsidRPr="00493197">
        <w:rPr>
          <w:rFonts w:cs="Times New Roman"/>
          <w:sz w:val="24"/>
          <w:szCs w:val="26"/>
          <w:highlight w:val="white"/>
        </w:rPr>
        <w:t xml:space="preserve"> ở sự vật kia.</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B. Sản xuất và tiêu dùng trong hoạt động kinh tế.</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C. Mặt di truyền và biến dị trong một sinh vật.</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D. Điện tích âm và điện tích dương trong mỗi nguyên tử.</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23:</w:t>
      </w:r>
      <w:r w:rsidRPr="00493197">
        <w:rPr>
          <w:rFonts w:cs="Times New Roman"/>
          <w:sz w:val="24"/>
          <w:szCs w:val="26"/>
          <w:highlight w:val="white"/>
        </w:rPr>
        <w:t xml:space="preserve"> Nội dung nào sau đây là mặt đối lập trong một mâu thuẫn?</w:t>
      </w:r>
    </w:p>
    <w:p w:rsidR="00393223" w:rsidRPr="00493197" w:rsidRDefault="00393223" w:rsidP="009F2EE6">
      <w:pPr>
        <w:pStyle w:val="ListParagraph"/>
        <w:numPr>
          <w:ilvl w:val="0"/>
          <w:numId w:val="8"/>
        </w:numPr>
        <w:spacing w:before="60" w:after="20" w:line="300" w:lineRule="auto"/>
        <w:jc w:val="both"/>
        <w:rPr>
          <w:rFonts w:ascii="Times New Roman" w:hAnsi="Times New Roman"/>
          <w:sz w:val="24"/>
          <w:szCs w:val="26"/>
          <w:highlight w:val="white"/>
        </w:rPr>
      </w:pPr>
      <w:r w:rsidRPr="00493197">
        <w:rPr>
          <w:rFonts w:ascii="Times New Roman" w:hAnsi="Times New Roman"/>
          <w:sz w:val="24"/>
          <w:szCs w:val="26"/>
          <w:highlight w:val="white"/>
          <w:u w:color="FF0000"/>
        </w:rPr>
        <w:t>Mặt thiện</w:t>
      </w:r>
      <w:r w:rsidRPr="00493197">
        <w:rPr>
          <w:rFonts w:ascii="Times New Roman" w:hAnsi="Times New Roman"/>
          <w:sz w:val="24"/>
          <w:szCs w:val="26"/>
          <w:highlight w:val="white"/>
        </w:rPr>
        <w:t xml:space="preserve"> và </w:t>
      </w:r>
      <w:r w:rsidRPr="00493197">
        <w:rPr>
          <w:rFonts w:ascii="Times New Roman" w:hAnsi="Times New Roman"/>
          <w:sz w:val="24"/>
          <w:szCs w:val="26"/>
          <w:highlight w:val="white"/>
          <w:u w:color="FF0000"/>
        </w:rPr>
        <w:t>mặt ác</w:t>
      </w:r>
      <w:r w:rsidRPr="00493197">
        <w:rPr>
          <w:rFonts w:ascii="Times New Roman" w:hAnsi="Times New Roman"/>
          <w:sz w:val="24"/>
          <w:szCs w:val="26"/>
          <w:highlight w:val="white"/>
        </w:rPr>
        <w:t xml:space="preserve"> trong con người.</w:t>
      </w:r>
      <w:r w:rsidRPr="00493197">
        <w:rPr>
          <w:rFonts w:ascii="Times New Roman" w:hAnsi="Times New Roman"/>
          <w:sz w:val="24"/>
          <w:szCs w:val="26"/>
          <w:highlight w:val="white"/>
        </w:rPr>
        <w:tab/>
      </w:r>
      <w:r w:rsidRPr="00493197">
        <w:rPr>
          <w:rFonts w:ascii="Times New Roman" w:hAnsi="Times New Roman"/>
          <w:sz w:val="24"/>
          <w:szCs w:val="26"/>
          <w:highlight w:val="white"/>
        </w:rPr>
        <w:tab/>
        <w:t>B. Bảng đen và phấn trắng</w:t>
      </w:r>
    </w:p>
    <w:p w:rsidR="00393223" w:rsidRPr="00493197" w:rsidRDefault="00393223" w:rsidP="009F2EE6">
      <w:pPr>
        <w:spacing w:before="60" w:after="20" w:line="300" w:lineRule="auto"/>
        <w:ind w:left="720"/>
        <w:jc w:val="both"/>
        <w:rPr>
          <w:rFonts w:cs="Times New Roman"/>
          <w:sz w:val="24"/>
          <w:szCs w:val="26"/>
          <w:highlight w:val="white"/>
        </w:rPr>
      </w:pPr>
      <w:r w:rsidRPr="00493197">
        <w:rPr>
          <w:rFonts w:cs="Times New Roman"/>
          <w:sz w:val="24"/>
          <w:szCs w:val="26"/>
          <w:highlight w:val="white"/>
        </w:rPr>
        <w:t xml:space="preserve">C. </w:t>
      </w:r>
      <w:r w:rsidRPr="00493197">
        <w:rPr>
          <w:rFonts w:cs="Times New Roman"/>
          <w:sz w:val="24"/>
          <w:szCs w:val="26"/>
          <w:highlight w:val="white"/>
          <w:u w:color="FF0000"/>
        </w:rPr>
        <w:t>Cây cao</w:t>
      </w:r>
      <w:r w:rsidRPr="00493197">
        <w:rPr>
          <w:rFonts w:cs="Times New Roman"/>
          <w:sz w:val="24"/>
          <w:szCs w:val="26"/>
          <w:highlight w:val="white"/>
        </w:rPr>
        <w:t xml:space="preserve"> và </w:t>
      </w:r>
      <w:r w:rsidRPr="00493197">
        <w:rPr>
          <w:rFonts w:cs="Times New Roman"/>
          <w:sz w:val="24"/>
          <w:szCs w:val="26"/>
          <w:highlight w:val="white"/>
          <w:u w:color="FF0000"/>
        </w:rPr>
        <w:t>cây thấp</w:t>
      </w:r>
      <w:r w:rsidRPr="00493197">
        <w:rPr>
          <w:rFonts w:cs="Times New Roman"/>
          <w:sz w:val="24"/>
          <w:szCs w:val="26"/>
          <w:highlight w:val="white"/>
        </w:rPr>
        <w:t>.</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t xml:space="preserve">D. Thước dài và </w:t>
      </w:r>
      <w:r w:rsidRPr="00493197">
        <w:rPr>
          <w:rFonts w:cs="Times New Roman"/>
          <w:sz w:val="24"/>
          <w:szCs w:val="26"/>
          <w:highlight w:val="white"/>
          <w:u w:color="FF0000"/>
        </w:rPr>
        <w:t>thước ngắn</w:t>
      </w:r>
      <w:r w:rsidRPr="00493197">
        <w:rPr>
          <w:rFonts w:cs="Times New Roman"/>
          <w:sz w:val="24"/>
          <w:szCs w:val="26"/>
          <w:highlight w:val="white"/>
        </w:rPr>
        <w:t>.</w:t>
      </w:r>
    </w:p>
    <w:p w:rsidR="00AD5A87"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24: </w:t>
      </w:r>
      <w:r w:rsidR="00AD5A87" w:rsidRPr="00493197">
        <w:rPr>
          <w:rFonts w:cs="Times New Roman"/>
          <w:sz w:val="24"/>
          <w:szCs w:val="26"/>
          <w:highlight w:val="white"/>
        </w:rPr>
        <w:t>Khẳng định nào sau đây thể hiện mối quan hệ giữa sự biến đổi về lượng và sự biến đổi về chất?</w:t>
      </w:r>
    </w:p>
    <w:p w:rsidR="00AD5A87" w:rsidRPr="00493197" w:rsidRDefault="00AD5A87"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Lượng biến đổi trước và chậm, chất biến đổi sau và nhanh.</w:t>
      </w:r>
    </w:p>
    <w:p w:rsidR="00AD5A87" w:rsidRPr="00493197" w:rsidRDefault="00AD5A87"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B. Chất biến đổi trước và chậm, lượng biến đổi tương ứng.</w:t>
      </w:r>
    </w:p>
    <w:p w:rsidR="00AD5A87" w:rsidRPr="00493197" w:rsidRDefault="00AD5A87"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lastRenderedPageBreak/>
        <w:t xml:space="preserve">C. Lượng biến </w:t>
      </w:r>
      <w:r w:rsidRPr="00493197">
        <w:rPr>
          <w:rFonts w:cs="Times New Roman"/>
          <w:sz w:val="24"/>
          <w:szCs w:val="26"/>
          <w:highlight w:val="white"/>
          <w:u w:color="FF0000"/>
        </w:rPr>
        <w:t>đổi chậm</w:t>
      </w:r>
      <w:r w:rsidRPr="00493197">
        <w:rPr>
          <w:rFonts w:cs="Times New Roman"/>
          <w:sz w:val="24"/>
          <w:szCs w:val="26"/>
          <w:highlight w:val="white"/>
        </w:rPr>
        <w:t>, chất biến đổi nhanh.</w:t>
      </w:r>
    </w:p>
    <w:p w:rsidR="00AD5A87" w:rsidRPr="00493197" w:rsidRDefault="00AD5A87"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D. Chất và lượng cùng biến đổi nhanh chóng.</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25:</w:t>
      </w:r>
      <w:r w:rsidRPr="00493197">
        <w:rPr>
          <w:rFonts w:cs="Times New Roman"/>
          <w:sz w:val="24"/>
          <w:szCs w:val="26"/>
          <w:highlight w:val="white"/>
        </w:rPr>
        <w:t xml:space="preserve">  Câu thành ngữ nào sau đây nói về sự biến đổi về chất và sự biến đổi về lượng của sự vật hiện tượng?</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t xml:space="preserve">A. Góp </w:t>
      </w:r>
      <w:r w:rsidRPr="00493197">
        <w:rPr>
          <w:rFonts w:cs="Times New Roman"/>
          <w:sz w:val="24"/>
          <w:szCs w:val="26"/>
          <w:highlight w:val="white"/>
          <w:u w:color="FF0000"/>
        </w:rPr>
        <w:t>gió thành bão</w:t>
      </w:r>
      <w:r w:rsidRPr="00493197">
        <w:rPr>
          <w:rFonts w:cs="Times New Roman"/>
          <w:sz w:val="24"/>
          <w:szCs w:val="26"/>
          <w:highlight w:val="white"/>
        </w:rPr>
        <w:t xml:space="preserve">, </w:t>
      </w:r>
      <w:r w:rsidRPr="00493197">
        <w:rPr>
          <w:rFonts w:cs="Times New Roman"/>
          <w:sz w:val="24"/>
          <w:szCs w:val="26"/>
          <w:highlight w:val="white"/>
          <w:u w:color="FF0000"/>
        </w:rPr>
        <w:t>góp cây</w:t>
      </w:r>
      <w:r w:rsidRPr="00493197">
        <w:rPr>
          <w:rFonts w:cs="Times New Roman"/>
          <w:sz w:val="24"/>
          <w:szCs w:val="26"/>
          <w:highlight w:val="white"/>
        </w:rPr>
        <w:t xml:space="preserve"> thành rừng.</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 xml:space="preserve">B. Của không ngon, </w:t>
      </w:r>
      <w:r w:rsidRPr="00493197">
        <w:rPr>
          <w:rFonts w:cs="Times New Roman"/>
          <w:sz w:val="24"/>
          <w:szCs w:val="26"/>
          <w:highlight w:val="white"/>
          <w:u w:color="FF0000"/>
        </w:rPr>
        <w:t>nhà đông</w:t>
      </w:r>
      <w:r w:rsidRPr="00493197">
        <w:rPr>
          <w:rFonts w:cs="Times New Roman"/>
          <w:sz w:val="24"/>
          <w:szCs w:val="26"/>
          <w:highlight w:val="white"/>
        </w:rPr>
        <w:t xml:space="preserve"> con cũng hết.</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t xml:space="preserve">C. </w:t>
      </w:r>
      <w:r w:rsidRPr="00493197">
        <w:rPr>
          <w:rFonts w:cs="Times New Roman"/>
          <w:sz w:val="24"/>
          <w:szCs w:val="26"/>
          <w:highlight w:val="white"/>
          <w:u w:color="FF0000"/>
        </w:rPr>
        <w:t>Trăm nghe</w:t>
      </w:r>
      <w:r w:rsidRPr="00493197">
        <w:rPr>
          <w:rFonts w:cs="Times New Roman"/>
          <w:sz w:val="24"/>
          <w:szCs w:val="26"/>
          <w:highlight w:val="white"/>
        </w:rPr>
        <w:t xml:space="preserve"> không bằng một thấy.</w:t>
      </w:r>
      <w:r w:rsidRPr="00493197">
        <w:rPr>
          <w:rFonts w:cs="Times New Roman"/>
          <w:sz w:val="24"/>
          <w:szCs w:val="26"/>
          <w:highlight w:val="white"/>
        </w:rPr>
        <w:tab/>
      </w:r>
      <w:r w:rsidRPr="00493197">
        <w:rPr>
          <w:rFonts w:cs="Times New Roman"/>
          <w:sz w:val="24"/>
          <w:szCs w:val="26"/>
          <w:highlight w:val="white"/>
        </w:rPr>
        <w:tab/>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 xml:space="preserve">C. </w:t>
      </w:r>
      <w:r w:rsidRPr="00493197">
        <w:rPr>
          <w:rFonts w:cs="Times New Roman"/>
          <w:sz w:val="24"/>
          <w:szCs w:val="26"/>
          <w:highlight w:val="white"/>
          <w:u w:color="FF0000"/>
        </w:rPr>
        <w:t>Tốt gỗ</w:t>
      </w:r>
      <w:r w:rsidRPr="00493197">
        <w:rPr>
          <w:rFonts w:cs="Times New Roman"/>
          <w:sz w:val="24"/>
          <w:szCs w:val="26"/>
          <w:highlight w:val="white"/>
        </w:rPr>
        <w:t xml:space="preserve"> hơn tốt nước sơn.</w:t>
      </w:r>
    </w:p>
    <w:p w:rsidR="00393223" w:rsidRPr="00493197" w:rsidRDefault="00393223"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Câu 26:</w:t>
      </w:r>
      <w:r w:rsidRPr="00493197">
        <w:rPr>
          <w:rFonts w:cs="Times New Roman"/>
          <w:sz w:val="24"/>
          <w:szCs w:val="26"/>
          <w:highlight w:val="white"/>
        </w:rPr>
        <w:t xml:space="preserve"> Câu thành ngữ nào sau đây nói về khuynh hướng phát triển của sự vật, hiện tượng?</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Tre già măng mọc.</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t xml:space="preserve">B. Ngưu </w:t>
      </w:r>
      <w:r w:rsidRPr="00493197">
        <w:rPr>
          <w:rFonts w:cs="Times New Roman"/>
          <w:sz w:val="24"/>
          <w:szCs w:val="26"/>
          <w:highlight w:val="white"/>
          <w:u w:color="FF0000"/>
        </w:rPr>
        <w:t>tầm</w:t>
      </w:r>
      <w:r w:rsidRPr="00493197">
        <w:rPr>
          <w:rFonts w:cs="Times New Roman"/>
          <w:sz w:val="24"/>
          <w:szCs w:val="26"/>
          <w:highlight w:val="white"/>
        </w:rPr>
        <w:t xml:space="preserve"> ngưu, mã tầm mã.</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C. Đánh bùn sang ao.</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t>D. Con vua thì lại làm vua.</w:t>
      </w:r>
      <w:r w:rsidRPr="00493197">
        <w:rPr>
          <w:rFonts w:cs="Times New Roman"/>
          <w:sz w:val="24"/>
          <w:szCs w:val="26"/>
          <w:highlight w:val="white"/>
        </w:rPr>
        <w:tab/>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27:</w:t>
      </w:r>
      <w:r w:rsidRPr="00493197">
        <w:rPr>
          <w:rFonts w:cs="Times New Roman"/>
          <w:sz w:val="24"/>
          <w:szCs w:val="26"/>
          <w:highlight w:val="white"/>
        </w:rPr>
        <w:t xml:space="preserve"> Hoạt động nào sau đây là biểu hiện của phủ định biện chứng?</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Lai giống lúa mới.</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t>B. Bão làm đổ cây.</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C. Mua thêm đồ dùng học tậ</w:t>
      </w:r>
      <w:r w:rsidR="00650EB4" w:rsidRPr="00493197">
        <w:rPr>
          <w:rFonts w:cs="Times New Roman"/>
          <w:sz w:val="24"/>
          <w:szCs w:val="26"/>
          <w:highlight w:val="white"/>
        </w:rPr>
        <w:t>p.</w:t>
      </w:r>
      <w:r w:rsidR="00650EB4" w:rsidRPr="00493197">
        <w:rPr>
          <w:rFonts w:cs="Times New Roman"/>
          <w:sz w:val="24"/>
          <w:szCs w:val="26"/>
          <w:highlight w:val="white"/>
        </w:rPr>
        <w:tab/>
      </w:r>
      <w:r w:rsidR="00650EB4" w:rsidRPr="00493197">
        <w:rPr>
          <w:rFonts w:cs="Times New Roman"/>
          <w:sz w:val="24"/>
          <w:szCs w:val="26"/>
          <w:highlight w:val="white"/>
        </w:rPr>
        <w:tab/>
      </w:r>
      <w:r w:rsidRPr="00493197">
        <w:rPr>
          <w:rFonts w:cs="Times New Roman"/>
          <w:sz w:val="24"/>
          <w:szCs w:val="26"/>
          <w:highlight w:val="white"/>
        </w:rPr>
        <w:t xml:space="preserve">D. </w:t>
      </w:r>
      <w:r w:rsidRPr="00493197">
        <w:rPr>
          <w:rFonts w:cs="Times New Roman"/>
          <w:sz w:val="24"/>
          <w:szCs w:val="26"/>
          <w:highlight w:val="white"/>
          <w:u w:color="FF0000"/>
        </w:rPr>
        <w:t>Sen tàn</w:t>
      </w:r>
      <w:r w:rsidRPr="00493197">
        <w:rPr>
          <w:rFonts w:cs="Times New Roman"/>
          <w:sz w:val="24"/>
          <w:szCs w:val="26"/>
          <w:highlight w:val="white"/>
        </w:rPr>
        <w:t xml:space="preserve"> mùa hạ.</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28:</w:t>
      </w:r>
      <w:r w:rsidRPr="00493197">
        <w:rPr>
          <w:rFonts w:cs="Times New Roman"/>
          <w:sz w:val="24"/>
          <w:szCs w:val="26"/>
          <w:highlight w:val="white"/>
        </w:rPr>
        <w:t xml:space="preserve"> Phương pháp học tập nào sau đây </w:t>
      </w:r>
      <w:r w:rsidRPr="00493197">
        <w:rPr>
          <w:rFonts w:cs="Times New Roman"/>
          <w:b/>
          <w:bCs/>
          <w:sz w:val="24"/>
          <w:szCs w:val="26"/>
          <w:highlight w:val="white"/>
        </w:rPr>
        <w:t>không</w:t>
      </w:r>
      <w:r w:rsidRPr="00493197">
        <w:rPr>
          <w:rFonts w:cs="Times New Roman"/>
          <w:sz w:val="24"/>
          <w:szCs w:val="26"/>
          <w:highlight w:val="white"/>
        </w:rPr>
        <w:t xml:space="preserve"> phù hợp với yêu cầu của phủ định biện chứng?</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Học tủ, học vẹt.</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t>B. Lập kế hoạch học tập.</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C. Mở rộng kiến thức.</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t>D. Sơ đồ hóa bài học.</w:t>
      </w:r>
    </w:p>
    <w:p w:rsidR="00393223" w:rsidRPr="00493197" w:rsidRDefault="00393223" w:rsidP="009F2EE6">
      <w:pPr>
        <w:spacing w:before="60" w:after="20" w:line="300" w:lineRule="auto"/>
        <w:jc w:val="both"/>
        <w:rPr>
          <w:rFonts w:cs="Times New Roman"/>
          <w:b/>
          <w:sz w:val="24"/>
          <w:szCs w:val="26"/>
          <w:highlight w:val="white"/>
        </w:rPr>
      </w:pPr>
      <w:r w:rsidRPr="00493197">
        <w:rPr>
          <w:rFonts w:cs="Times New Roman"/>
          <w:b/>
          <w:sz w:val="24"/>
          <w:szCs w:val="26"/>
          <w:highlight w:val="white"/>
        </w:rPr>
        <w:t>PHẦN TỰ LUẬN</w:t>
      </w:r>
    </w:p>
    <w:p w:rsidR="00393223" w:rsidRPr="00493197" w:rsidRDefault="00393223" w:rsidP="009F2EE6">
      <w:pPr>
        <w:tabs>
          <w:tab w:val="center" w:pos="4680"/>
          <w:tab w:val="left" w:pos="6451"/>
        </w:tabs>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29 </w:t>
      </w:r>
      <w:r w:rsidRPr="00493197">
        <w:rPr>
          <w:rFonts w:cs="Times New Roman"/>
          <w:sz w:val="24"/>
          <w:szCs w:val="26"/>
          <w:highlight w:val="white"/>
        </w:rPr>
        <w:t>(2,0 điểm):Em hãy lấy 1 ví dụ về sự vận động và 1 ví dụ về sự phát triển trong cùng một sự vật, hiện tượng để phân biệt sự khác nhau giữa vận động và phát triển của sự vật hiện tượng.</w:t>
      </w:r>
    </w:p>
    <w:p w:rsidR="00393223" w:rsidRPr="00493197" w:rsidRDefault="00393223" w:rsidP="009F2EE6">
      <w:pPr>
        <w:tabs>
          <w:tab w:val="center" w:pos="4680"/>
          <w:tab w:val="left" w:pos="6451"/>
        </w:tabs>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30 </w:t>
      </w:r>
      <w:r w:rsidRPr="00493197">
        <w:rPr>
          <w:rFonts w:cs="Times New Roman"/>
          <w:sz w:val="24"/>
          <w:szCs w:val="26"/>
          <w:highlight w:val="white"/>
        </w:rPr>
        <w:t>(1,0 điểm):Câu tục ngữ: “</w:t>
      </w:r>
      <w:r w:rsidRPr="00493197">
        <w:rPr>
          <w:rFonts w:cs="Times New Roman"/>
          <w:i/>
          <w:iCs/>
          <w:sz w:val="24"/>
          <w:szCs w:val="26"/>
          <w:highlight w:val="white"/>
        </w:rPr>
        <w:t xml:space="preserve">Không ai giàu ba họ, không ai khó ba đời” </w:t>
      </w:r>
      <w:r w:rsidRPr="00493197">
        <w:rPr>
          <w:rFonts w:cs="Times New Roman"/>
          <w:sz w:val="24"/>
          <w:szCs w:val="26"/>
          <w:highlight w:val="white"/>
        </w:rPr>
        <w:t>đề cập đến phương pháp luận nào của Triết học? Từ quan điểm trên, em rút ra bài học gì cho bản thân?</w:t>
      </w:r>
    </w:p>
    <w:p w:rsidR="00393223" w:rsidRPr="00493197" w:rsidRDefault="00393223" w:rsidP="009F2EE6">
      <w:pPr>
        <w:tabs>
          <w:tab w:val="center" w:pos="4680"/>
          <w:tab w:val="left" w:pos="6451"/>
        </w:tabs>
        <w:spacing w:before="60" w:after="20" w:line="300" w:lineRule="auto"/>
        <w:jc w:val="both"/>
        <w:rPr>
          <w:rFonts w:cs="Times New Roman"/>
          <w:sz w:val="24"/>
          <w:szCs w:val="26"/>
          <w:highlight w:val="white"/>
        </w:rPr>
      </w:pPr>
    </w:p>
    <w:p w:rsidR="00393223" w:rsidRPr="00493197" w:rsidRDefault="0039322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-------------HẾT -----------</w:t>
      </w:r>
    </w:p>
    <w:p w:rsidR="00393223" w:rsidRPr="00493197" w:rsidRDefault="00393223" w:rsidP="009F2EE6">
      <w:pPr>
        <w:spacing w:before="60" w:after="20" w:line="300" w:lineRule="auto"/>
        <w:jc w:val="center"/>
        <w:rPr>
          <w:rFonts w:cs="Times New Roman"/>
          <w:b/>
          <w:sz w:val="24"/>
          <w:szCs w:val="26"/>
          <w:highlight w:val="white"/>
        </w:rPr>
      </w:pPr>
    </w:p>
    <w:p w:rsidR="00393223" w:rsidRPr="00493197" w:rsidRDefault="00393223" w:rsidP="009F2EE6">
      <w:pPr>
        <w:spacing w:before="60" w:after="20" w:line="300" w:lineRule="auto"/>
        <w:jc w:val="center"/>
        <w:rPr>
          <w:rFonts w:cs="Times New Roman"/>
          <w:b/>
          <w:sz w:val="24"/>
          <w:szCs w:val="26"/>
          <w:highlight w:val="white"/>
        </w:rPr>
      </w:pPr>
    </w:p>
    <w:p w:rsidR="00393223" w:rsidRPr="00493197" w:rsidRDefault="00393223" w:rsidP="009F2EE6">
      <w:pPr>
        <w:spacing w:before="60" w:after="20" w:line="300" w:lineRule="auto"/>
        <w:rPr>
          <w:rFonts w:cs="Times New Roman"/>
          <w:b/>
          <w:sz w:val="24"/>
          <w:szCs w:val="26"/>
          <w:highlight w:val="white"/>
        </w:rPr>
      </w:pPr>
    </w:p>
    <w:p w:rsidR="00393223" w:rsidRPr="00493197" w:rsidRDefault="00393223" w:rsidP="009F2EE6">
      <w:pPr>
        <w:spacing w:before="60" w:after="20" w:line="300" w:lineRule="auto"/>
        <w:rPr>
          <w:rFonts w:cs="Times New Roman"/>
          <w:sz w:val="24"/>
          <w:szCs w:val="26"/>
          <w:highlight w:val="white"/>
        </w:rPr>
      </w:pPr>
      <w:r w:rsidRPr="00493197">
        <w:rPr>
          <w:rFonts w:cs="Times New Roman"/>
          <w:sz w:val="24"/>
          <w:szCs w:val="26"/>
          <w:highlight w:val="white"/>
        </w:rPr>
        <w:lastRenderedPageBreak/>
        <w:br w:type="page"/>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360"/>
        <w:gridCol w:w="5712"/>
      </w:tblGrid>
      <w:tr w:rsidR="00493197" w:rsidRPr="00493197" w:rsidTr="00650EB4">
        <w:tc>
          <w:tcPr>
            <w:tcW w:w="3969" w:type="dxa"/>
          </w:tcPr>
          <w:p w:rsidR="00393223" w:rsidRPr="00493197" w:rsidRDefault="00393223"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lastRenderedPageBreak/>
              <w:t>BỘ GIÁO DỤC VÀ ĐÀO TẠO</w:t>
            </w:r>
          </w:p>
          <w:p w:rsidR="00393223" w:rsidRPr="00493197" w:rsidRDefault="00CB7A64" w:rsidP="009F2EE6">
            <w:pPr>
              <w:spacing w:before="60" w:after="20" w:line="300" w:lineRule="auto"/>
              <w:jc w:val="center"/>
              <w:rPr>
                <w:rFonts w:ascii="Times New Roman" w:hAnsi="Times New Roman" w:cs="Times New Roman"/>
                <w:sz w:val="24"/>
                <w:szCs w:val="26"/>
                <w:highlight w:val="white"/>
              </w:rPr>
            </w:pPr>
            <w:r>
              <w:rPr>
                <w:rFonts w:cs="Times New Roman"/>
                <w:noProof/>
                <w:sz w:val="24"/>
                <w:szCs w:val="26"/>
                <w:highlight w:val="white"/>
              </w:rPr>
              <mc:AlternateContent>
                <mc:Choice Requires="wps">
                  <w:drawing>
                    <wp:anchor distT="4294967295" distB="4294967295" distL="114300" distR="114300" simplePos="0" relativeHeight="251665408" behindDoc="0" locked="0" layoutInCell="1" allowOverlap="1">
                      <wp:simplePos x="0" y="0"/>
                      <wp:positionH relativeFrom="column">
                        <wp:posOffset>483870</wp:posOffset>
                      </wp:positionH>
                      <wp:positionV relativeFrom="paragraph">
                        <wp:posOffset>231139</wp:posOffset>
                      </wp:positionV>
                      <wp:extent cx="1150620" cy="0"/>
                      <wp:effectExtent l="0" t="0" r="304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B316AF"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1pt,18.2pt" to="128.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" strokecolor="black [3200]" strokeweight=".5pt">
                      <v:stroke joinstyle="miter"/>
                      <o:lock v:ext="edit" shapetype="f"/>
                    </v:line>
                  </w:pict>
                </mc:Fallback>
              </mc:AlternateContent>
            </w:r>
            <w:r w:rsidR="00393223" w:rsidRPr="00493197">
              <w:rPr>
                <w:rFonts w:ascii="Times New Roman" w:hAnsi="Times New Roman" w:cs="Times New Roman"/>
                <w:sz w:val="24"/>
                <w:szCs w:val="26"/>
                <w:highlight w:val="white"/>
              </w:rPr>
              <w:t>ĐỀ MINH HỌA</w:t>
            </w:r>
          </w:p>
        </w:tc>
        <w:tc>
          <w:tcPr>
            <w:tcW w:w="6804" w:type="dxa"/>
          </w:tcPr>
          <w:p w:rsidR="00393223" w:rsidRPr="00493197" w:rsidRDefault="00393223"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ĐÁP ÁN VÀ HƯỚNG DẪN CHẤM</w:t>
            </w:r>
          </w:p>
          <w:p w:rsidR="00393223" w:rsidRPr="00493197" w:rsidRDefault="00393223"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ĐỀ KIỂM TRA GIỮA KỲ I - NĂM HỌC 2020 - 2021</w:t>
            </w:r>
          </w:p>
          <w:p w:rsidR="00393223" w:rsidRPr="00493197" w:rsidRDefault="00393223" w:rsidP="00650EB4">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Môn thi: GDCD - Lớp 10</w:t>
            </w:r>
          </w:p>
        </w:tc>
      </w:tr>
    </w:tbl>
    <w:p w:rsidR="00393223" w:rsidRPr="00493197" w:rsidRDefault="00393223" w:rsidP="009F2EE6">
      <w:pPr>
        <w:spacing w:before="60" w:after="20" w:line="300" w:lineRule="auto"/>
        <w:rPr>
          <w:rFonts w:cs="Times New Roman"/>
          <w:b/>
          <w:bCs/>
          <w:sz w:val="24"/>
          <w:szCs w:val="26"/>
          <w:highlight w:val="white"/>
        </w:rPr>
      </w:pPr>
      <w:r w:rsidRPr="00493197">
        <w:rPr>
          <w:rFonts w:cs="Times New Roman"/>
          <w:b/>
          <w:bCs/>
          <w:sz w:val="24"/>
          <w:szCs w:val="26"/>
          <w:highlight w:val="white"/>
        </w:rPr>
        <w:t>I. PHẦN TRẮC NGHIỆM</w:t>
      </w:r>
    </w:p>
    <w:tbl>
      <w:tblPr>
        <w:tblStyle w:val="TableGrid"/>
        <w:tblW w:w="9072" w:type="dxa"/>
        <w:jc w:val="center"/>
        <w:tblLook w:val="04A0" w:firstRow="1" w:lastRow="0" w:firstColumn="1" w:lastColumn="0" w:noHBand="0" w:noVBand="1"/>
      </w:tblPr>
      <w:tblGrid>
        <w:gridCol w:w="1012"/>
        <w:gridCol w:w="576"/>
        <w:gridCol w:w="576"/>
        <w:gridCol w:w="577"/>
        <w:gridCol w:w="576"/>
        <w:gridCol w:w="576"/>
        <w:gridCol w:w="575"/>
        <w:gridCol w:w="576"/>
        <w:gridCol w:w="575"/>
        <w:gridCol w:w="575"/>
        <w:gridCol w:w="576"/>
        <w:gridCol w:w="575"/>
        <w:gridCol w:w="576"/>
        <w:gridCol w:w="575"/>
        <w:gridCol w:w="576"/>
      </w:tblGrid>
      <w:tr w:rsidR="00493197" w:rsidRPr="00493197" w:rsidTr="00650EB4">
        <w:trPr>
          <w:trHeight w:val="542"/>
          <w:jc w:val="center"/>
        </w:trPr>
        <w:tc>
          <w:tcPr>
            <w:tcW w:w="1059" w:type="dxa"/>
          </w:tcPr>
          <w:p w:rsidR="00393223" w:rsidRPr="00493197" w:rsidRDefault="00393223"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w:t>
            </w:r>
          </w:p>
        </w:tc>
        <w:tc>
          <w:tcPr>
            <w:tcW w:w="591" w:type="dxa"/>
          </w:tcPr>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w:t>
            </w:r>
          </w:p>
        </w:tc>
        <w:tc>
          <w:tcPr>
            <w:tcW w:w="591" w:type="dxa"/>
          </w:tcPr>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w:t>
            </w:r>
          </w:p>
        </w:tc>
        <w:tc>
          <w:tcPr>
            <w:tcW w:w="592" w:type="dxa"/>
          </w:tcPr>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3</w:t>
            </w:r>
          </w:p>
        </w:tc>
        <w:tc>
          <w:tcPr>
            <w:tcW w:w="591" w:type="dxa"/>
          </w:tcPr>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4</w:t>
            </w:r>
          </w:p>
        </w:tc>
        <w:tc>
          <w:tcPr>
            <w:tcW w:w="592" w:type="dxa"/>
          </w:tcPr>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5</w:t>
            </w:r>
          </w:p>
        </w:tc>
        <w:tc>
          <w:tcPr>
            <w:tcW w:w="591" w:type="dxa"/>
          </w:tcPr>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6</w:t>
            </w:r>
          </w:p>
        </w:tc>
        <w:tc>
          <w:tcPr>
            <w:tcW w:w="592" w:type="dxa"/>
          </w:tcPr>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7</w:t>
            </w:r>
          </w:p>
        </w:tc>
        <w:tc>
          <w:tcPr>
            <w:tcW w:w="591" w:type="dxa"/>
          </w:tcPr>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8</w:t>
            </w:r>
          </w:p>
        </w:tc>
        <w:tc>
          <w:tcPr>
            <w:tcW w:w="591" w:type="dxa"/>
          </w:tcPr>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9</w:t>
            </w:r>
          </w:p>
        </w:tc>
        <w:tc>
          <w:tcPr>
            <w:tcW w:w="592" w:type="dxa"/>
          </w:tcPr>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10</w:t>
            </w:r>
          </w:p>
        </w:tc>
        <w:tc>
          <w:tcPr>
            <w:tcW w:w="591" w:type="dxa"/>
          </w:tcPr>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11</w:t>
            </w:r>
          </w:p>
        </w:tc>
        <w:tc>
          <w:tcPr>
            <w:tcW w:w="592" w:type="dxa"/>
          </w:tcPr>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12</w:t>
            </w:r>
          </w:p>
        </w:tc>
        <w:tc>
          <w:tcPr>
            <w:tcW w:w="591" w:type="dxa"/>
          </w:tcPr>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13</w:t>
            </w:r>
          </w:p>
        </w:tc>
        <w:tc>
          <w:tcPr>
            <w:tcW w:w="592" w:type="dxa"/>
          </w:tcPr>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14</w:t>
            </w:r>
          </w:p>
        </w:tc>
      </w:tr>
      <w:tr w:rsidR="00493197" w:rsidRPr="00493197" w:rsidTr="00650EB4">
        <w:trPr>
          <w:trHeight w:val="542"/>
          <w:jc w:val="center"/>
        </w:trPr>
        <w:tc>
          <w:tcPr>
            <w:tcW w:w="1059" w:type="dxa"/>
          </w:tcPr>
          <w:p w:rsidR="00393223" w:rsidRPr="00493197" w:rsidRDefault="00393223"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Đáp án</w:t>
            </w:r>
          </w:p>
        </w:tc>
        <w:tc>
          <w:tcPr>
            <w:tcW w:w="591"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1"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2"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1"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2"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1"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2"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1"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1"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2"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1"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2"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1"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B</w:t>
            </w:r>
          </w:p>
        </w:tc>
        <w:tc>
          <w:tcPr>
            <w:tcW w:w="592"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r>
      <w:tr w:rsidR="00493197" w:rsidRPr="00493197" w:rsidTr="00650EB4">
        <w:trPr>
          <w:trHeight w:val="223"/>
          <w:jc w:val="center"/>
        </w:trPr>
        <w:tc>
          <w:tcPr>
            <w:tcW w:w="9339" w:type="dxa"/>
            <w:gridSpan w:val="15"/>
          </w:tcPr>
          <w:p w:rsidR="00393223" w:rsidRPr="00493197" w:rsidRDefault="00393223" w:rsidP="009F2EE6">
            <w:pPr>
              <w:spacing w:before="60" w:after="20" w:line="300" w:lineRule="auto"/>
              <w:rPr>
                <w:rFonts w:ascii="Times New Roman" w:hAnsi="Times New Roman" w:cs="Times New Roman"/>
                <w:b/>
                <w:bCs/>
                <w:sz w:val="2"/>
                <w:szCs w:val="26"/>
                <w:highlight w:val="white"/>
              </w:rPr>
            </w:pPr>
          </w:p>
        </w:tc>
      </w:tr>
      <w:tr w:rsidR="00493197" w:rsidRPr="00493197" w:rsidTr="00650EB4">
        <w:trPr>
          <w:trHeight w:val="542"/>
          <w:jc w:val="center"/>
        </w:trPr>
        <w:tc>
          <w:tcPr>
            <w:tcW w:w="1059" w:type="dxa"/>
          </w:tcPr>
          <w:p w:rsidR="00393223" w:rsidRPr="00493197" w:rsidRDefault="00393223"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w:t>
            </w:r>
          </w:p>
        </w:tc>
        <w:tc>
          <w:tcPr>
            <w:tcW w:w="591" w:type="dxa"/>
          </w:tcPr>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15</w:t>
            </w:r>
          </w:p>
        </w:tc>
        <w:tc>
          <w:tcPr>
            <w:tcW w:w="591" w:type="dxa"/>
          </w:tcPr>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16</w:t>
            </w:r>
          </w:p>
        </w:tc>
        <w:tc>
          <w:tcPr>
            <w:tcW w:w="592" w:type="dxa"/>
          </w:tcPr>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17</w:t>
            </w:r>
          </w:p>
        </w:tc>
        <w:tc>
          <w:tcPr>
            <w:tcW w:w="591" w:type="dxa"/>
          </w:tcPr>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18</w:t>
            </w:r>
          </w:p>
        </w:tc>
        <w:tc>
          <w:tcPr>
            <w:tcW w:w="592" w:type="dxa"/>
          </w:tcPr>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19</w:t>
            </w:r>
          </w:p>
        </w:tc>
        <w:tc>
          <w:tcPr>
            <w:tcW w:w="591" w:type="dxa"/>
          </w:tcPr>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20</w:t>
            </w:r>
          </w:p>
        </w:tc>
        <w:tc>
          <w:tcPr>
            <w:tcW w:w="592" w:type="dxa"/>
          </w:tcPr>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21</w:t>
            </w:r>
          </w:p>
        </w:tc>
        <w:tc>
          <w:tcPr>
            <w:tcW w:w="591" w:type="dxa"/>
          </w:tcPr>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22</w:t>
            </w:r>
          </w:p>
        </w:tc>
        <w:tc>
          <w:tcPr>
            <w:tcW w:w="591" w:type="dxa"/>
          </w:tcPr>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23</w:t>
            </w:r>
          </w:p>
        </w:tc>
        <w:tc>
          <w:tcPr>
            <w:tcW w:w="592" w:type="dxa"/>
          </w:tcPr>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24</w:t>
            </w:r>
          </w:p>
        </w:tc>
        <w:tc>
          <w:tcPr>
            <w:tcW w:w="591" w:type="dxa"/>
          </w:tcPr>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25</w:t>
            </w:r>
          </w:p>
        </w:tc>
        <w:tc>
          <w:tcPr>
            <w:tcW w:w="592" w:type="dxa"/>
          </w:tcPr>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26</w:t>
            </w:r>
          </w:p>
        </w:tc>
        <w:tc>
          <w:tcPr>
            <w:tcW w:w="591" w:type="dxa"/>
          </w:tcPr>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27</w:t>
            </w:r>
          </w:p>
        </w:tc>
        <w:tc>
          <w:tcPr>
            <w:tcW w:w="592" w:type="dxa"/>
          </w:tcPr>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28</w:t>
            </w:r>
          </w:p>
        </w:tc>
      </w:tr>
      <w:tr w:rsidR="00493197" w:rsidRPr="00493197" w:rsidTr="00650EB4">
        <w:trPr>
          <w:trHeight w:val="542"/>
          <w:jc w:val="center"/>
        </w:trPr>
        <w:tc>
          <w:tcPr>
            <w:tcW w:w="1059" w:type="dxa"/>
          </w:tcPr>
          <w:p w:rsidR="00393223" w:rsidRPr="00493197" w:rsidRDefault="00393223"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Đáp án</w:t>
            </w:r>
          </w:p>
        </w:tc>
        <w:tc>
          <w:tcPr>
            <w:tcW w:w="591"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1"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2"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1"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2"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1"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2"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1"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1"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2"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1"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2"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1"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2"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r>
    </w:tbl>
    <w:p w:rsidR="00393223" w:rsidRPr="00493197" w:rsidRDefault="00393223" w:rsidP="009F2EE6">
      <w:pPr>
        <w:spacing w:before="60" w:after="20" w:line="300" w:lineRule="auto"/>
        <w:ind w:left="60"/>
        <w:rPr>
          <w:rFonts w:cs="Times New Roman"/>
          <w:b/>
          <w:bCs/>
          <w:sz w:val="24"/>
          <w:szCs w:val="26"/>
          <w:highlight w:val="white"/>
        </w:rPr>
      </w:pPr>
      <w:r w:rsidRPr="00493197">
        <w:rPr>
          <w:rFonts w:cs="Times New Roman"/>
          <w:b/>
          <w:bCs/>
          <w:sz w:val="24"/>
          <w:szCs w:val="26"/>
          <w:highlight w:val="white"/>
        </w:rPr>
        <w:t>* Mỗi câu trắc nghiệm đúng được 0,25 điểm.</w:t>
      </w:r>
    </w:p>
    <w:p w:rsidR="00393223" w:rsidRPr="00493197" w:rsidRDefault="00393223" w:rsidP="009F2EE6">
      <w:pPr>
        <w:spacing w:before="60" w:after="20" w:line="300" w:lineRule="auto"/>
        <w:rPr>
          <w:rFonts w:cs="Times New Roman"/>
          <w:b/>
          <w:sz w:val="24"/>
          <w:szCs w:val="26"/>
          <w:highlight w:val="white"/>
        </w:rPr>
      </w:pPr>
      <w:r w:rsidRPr="00493197">
        <w:rPr>
          <w:rFonts w:cs="Times New Roman"/>
          <w:b/>
          <w:sz w:val="24"/>
          <w:szCs w:val="26"/>
          <w:highlight w:val="white"/>
        </w:rPr>
        <w:t>II. PHẦN TỰ LUẬN</w:t>
      </w:r>
    </w:p>
    <w:tbl>
      <w:tblPr>
        <w:tblStyle w:val="TableGrid"/>
        <w:tblW w:w="9072" w:type="dxa"/>
        <w:jc w:val="center"/>
        <w:tblLook w:val="04A0" w:firstRow="1" w:lastRow="0" w:firstColumn="1" w:lastColumn="0" w:noHBand="0" w:noVBand="1"/>
      </w:tblPr>
      <w:tblGrid>
        <w:gridCol w:w="1500"/>
        <w:gridCol w:w="6199"/>
        <w:gridCol w:w="1373"/>
      </w:tblGrid>
      <w:tr w:rsidR="00493197" w:rsidRPr="00493197" w:rsidTr="00650EB4">
        <w:trPr>
          <w:jc w:val="center"/>
        </w:trPr>
        <w:tc>
          <w:tcPr>
            <w:tcW w:w="1523" w:type="dxa"/>
          </w:tcPr>
          <w:p w:rsidR="00393223" w:rsidRPr="00493197" w:rsidRDefault="00393223"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 hỏi</w:t>
            </w:r>
          </w:p>
        </w:tc>
        <w:tc>
          <w:tcPr>
            <w:tcW w:w="6378" w:type="dxa"/>
          </w:tcPr>
          <w:p w:rsidR="00393223" w:rsidRPr="00493197" w:rsidRDefault="00393223"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Nội dung</w:t>
            </w:r>
          </w:p>
        </w:tc>
        <w:tc>
          <w:tcPr>
            <w:tcW w:w="1394" w:type="dxa"/>
          </w:tcPr>
          <w:p w:rsidR="00393223" w:rsidRPr="00493197" w:rsidRDefault="00393223"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Điểm</w:t>
            </w:r>
          </w:p>
        </w:tc>
      </w:tr>
      <w:tr w:rsidR="00493197" w:rsidRPr="00493197" w:rsidTr="00650EB4">
        <w:trPr>
          <w:jc w:val="center"/>
        </w:trPr>
        <w:tc>
          <w:tcPr>
            <w:tcW w:w="1523" w:type="dxa"/>
            <w:vAlign w:val="center"/>
          </w:tcPr>
          <w:p w:rsidR="00393223" w:rsidRPr="00493197" w:rsidRDefault="00393223"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 29</w:t>
            </w:r>
          </w:p>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b/>
                <w:bCs/>
                <w:sz w:val="24"/>
                <w:szCs w:val="26"/>
                <w:highlight w:val="white"/>
              </w:rPr>
              <w:t>(2,0 điểm)</w:t>
            </w:r>
          </w:p>
        </w:tc>
        <w:tc>
          <w:tcPr>
            <w:tcW w:w="6378" w:type="dxa"/>
          </w:tcPr>
          <w:p w:rsidR="00393223" w:rsidRPr="00493197" w:rsidRDefault="00393223" w:rsidP="009F2EE6">
            <w:pPr>
              <w:tabs>
                <w:tab w:val="center" w:pos="4680"/>
                <w:tab w:val="left" w:pos="6451"/>
              </w:tabs>
              <w:spacing w:before="60" w:after="20" w:line="300" w:lineRule="auto"/>
              <w:jc w:val="both"/>
              <w:rPr>
                <w:rFonts w:ascii="Times New Roman" w:hAnsi="Times New Roman" w:cs="Times New Roman"/>
                <w:b/>
                <w:bCs/>
                <w:i/>
                <w:iCs/>
                <w:sz w:val="24"/>
                <w:szCs w:val="26"/>
                <w:highlight w:val="white"/>
              </w:rPr>
            </w:pPr>
            <w:r w:rsidRPr="00493197">
              <w:rPr>
                <w:rFonts w:ascii="Times New Roman" w:hAnsi="Times New Roman" w:cs="Times New Roman"/>
                <w:b/>
                <w:bCs/>
                <w:i/>
                <w:iCs/>
                <w:sz w:val="24"/>
                <w:szCs w:val="26"/>
                <w:highlight w:val="white"/>
              </w:rPr>
              <w:t xml:space="preserve">Học sinh cần trình bày được những nội dung sau: </w:t>
            </w:r>
          </w:p>
          <w:p w:rsidR="00393223" w:rsidRPr="00493197" w:rsidRDefault="00393223" w:rsidP="009F2EE6">
            <w:pPr>
              <w:tabs>
                <w:tab w:val="center" w:pos="4680"/>
                <w:tab w:val="left" w:pos="6451"/>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 HS lấy được: + Một ví dụ đúng về vận động </w:t>
            </w:r>
          </w:p>
          <w:p w:rsidR="00393223" w:rsidRPr="00493197" w:rsidRDefault="00393223" w:rsidP="009F2EE6">
            <w:pPr>
              <w:tabs>
                <w:tab w:val="center" w:pos="4680"/>
                <w:tab w:val="left" w:pos="6451"/>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                         + Một ví dụ đúng về phát triển.</w:t>
            </w:r>
          </w:p>
          <w:p w:rsidR="00393223" w:rsidRPr="00493197" w:rsidRDefault="00393223" w:rsidP="009F2EE6">
            <w:pPr>
              <w:tabs>
                <w:tab w:val="center" w:pos="4680"/>
                <w:tab w:val="left" w:pos="6451"/>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HS phân biệt sự khác nhau giữa vận động và phát triển qua 2 ví dụ trên:</w:t>
            </w:r>
          </w:p>
          <w:p w:rsidR="00393223" w:rsidRPr="00493197" w:rsidRDefault="00393223" w:rsidP="009F2EE6">
            <w:pPr>
              <w:tabs>
                <w:tab w:val="center" w:pos="4680"/>
                <w:tab w:val="left" w:pos="6451"/>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Vận động có thể theo chiều hướng khác nhau; tiến lên, thụt lùi hoặc tuần hoàn.</w:t>
            </w:r>
          </w:p>
          <w:p w:rsidR="00393223" w:rsidRPr="00493197" w:rsidRDefault="00393223" w:rsidP="009F2EE6">
            <w:pPr>
              <w:tabs>
                <w:tab w:val="center" w:pos="4680"/>
                <w:tab w:val="left" w:pos="6451"/>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Phát triển là hình thức vận động theo chiều hướng tiến lên từ thấp đến cao, từ đơn giản đến phức tạp, từ kém hoàn thiện đến hoàn thiện hơn…</w:t>
            </w:r>
          </w:p>
        </w:tc>
        <w:tc>
          <w:tcPr>
            <w:tcW w:w="1394" w:type="dxa"/>
          </w:tcPr>
          <w:p w:rsidR="00393223" w:rsidRPr="00493197" w:rsidRDefault="00393223" w:rsidP="009F2EE6">
            <w:pPr>
              <w:spacing w:before="60" w:after="20" w:line="300" w:lineRule="auto"/>
              <w:rPr>
                <w:rFonts w:ascii="Times New Roman" w:hAnsi="Times New Roman" w:cs="Times New Roman"/>
                <w:sz w:val="24"/>
                <w:szCs w:val="26"/>
                <w:highlight w:val="white"/>
              </w:rPr>
            </w:pPr>
          </w:p>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0,5 điểm</w:t>
            </w:r>
          </w:p>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0,5 điểm</w:t>
            </w:r>
          </w:p>
          <w:p w:rsidR="00393223" w:rsidRPr="00493197" w:rsidRDefault="00393223" w:rsidP="009F2EE6">
            <w:pPr>
              <w:spacing w:before="60" w:after="20" w:line="300" w:lineRule="auto"/>
              <w:rPr>
                <w:rFonts w:ascii="Times New Roman" w:hAnsi="Times New Roman" w:cs="Times New Roman"/>
                <w:sz w:val="24"/>
                <w:szCs w:val="26"/>
                <w:highlight w:val="white"/>
              </w:rPr>
            </w:pPr>
          </w:p>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0,5 điểm</w:t>
            </w:r>
          </w:p>
          <w:p w:rsidR="00393223" w:rsidRPr="00493197" w:rsidRDefault="00393223" w:rsidP="009F2EE6">
            <w:pPr>
              <w:spacing w:before="60" w:after="20" w:line="300" w:lineRule="auto"/>
              <w:rPr>
                <w:rFonts w:ascii="Times New Roman" w:hAnsi="Times New Roman" w:cs="Times New Roman"/>
                <w:sz w:val="24"/>
                <w:szCs w:val="26"/>
                <w:highlight w:val="white"/>
              </w:rPr>
            </w:pPr>
          </w:p>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0,5 điểm</w:t>
            </w:r>
          </w:p>
        </w:tc>
      </w:tr>
      <w:tr w:rsidR="00A11E4F" w:rsidRPr="00493197" w:rsidTr="00650EB4">
        <w:trPr>
          <w:jc w:val="center"/>
        </w:trPr>
        <w:tc>
          <w:tcPr>
            <w:tcW w:w="1523" w:type="dxa"/>
            <w:vAlign w:val="center"/>
          </w:tcPr>
          <w:p w:rsidR="00393223" w:rsidRPr="00493197" w:rsidRDefault="00393223" w:rsidP="009F2EE6">
            <w:pPr>
              <w:spacing w:before="60" w:after="20" w:line="300" w:lineRule="auto"/>
              <w:ind w:left="-81"/>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 30</w:t>
            </w:r>
          </w:p>
          <w:p w:rsidR="00393223" w:rsidRPr="00493197" w:rsidRDefault="00393223" w:rsidP="009F2EE6">
            <w:pPr>
              <w:pStyle w:val="ListParagraph"/>
              <w:spacing w:before="60" w:after="20" w:line="300" w:lineRule="auto"/>
              <w:ind w:left="-81"/>
              <w:jc w:val="center"/>
              <w:rPr>
                <w:rFonts w:ascii="Times New Roman" w:hAnsi="Times New Roman"/>
                <w:sz w:val="24"/>
                <w:szCs w:val="26"/>
                <w:highlight w:val="white"/>
              </w:rPr>
            </w:pPr>
            <w:r w:rsidRPr="00493197">
              <w:rPr>
                <w:rFonts w:ascii="Times New Roman" w:hAnsi="Times New Roman"/>
                <w:b/>
                <w:bCs/>
                <w:sz w:val="24"/>
                <w:szCs w:val="26"/>
                <w:highlight w:val="white"/>
              </w:rPr>
              <w:t>(1,0 điểm)</w:t>
            </w:r>
          </w:p>
        </w:tc>
        <w:tc>
          <w:tcPr>
            <w:tcW w:w="6378" w:type="dxa"/>
          </w:tcPr>
          <w:p w:rsidR="00393223" w:rsidRPr="00493197" w:rsidRDefault="00393223" w:rsidP="009F2EE6">
            <w:pPr>
              <w:tabs>
                <w:tab w:val="center" w:pos="4680"/>
                <w:tab w:val="left" w:pos="6451"/>
              </w:tabs>
              <w:spacing w:before="60" w:after="20" w:line="300" w:lineRule="auto"/>
              <w:rPr>
                <w:rFonts w:ascii="Times New Roman" w:hAnsi="Times New Roman" w:cs="Times New Roman"/>
                <w:b/>
                <w:bCs/>
                <w:i/>
                <w:iCs/>
                <w:sz w:val="24"/>
                <w:szCs w:val="26"/>
                <w:highlight w:val="white"/>
              </w:rPr>
            </w:pPr>
            <w:r w:rsidRPr="00493197">
              <w:rPr>
                <w:rFonts w:ascii="Times New Roman" w:hAnsi="Times New Roman" w:cs="Times New Roman"/>
                <w:b/>
                <w:bCs/>
                <w:i/>
                <w:iCs/>
                <w:sz w:val="24"/>
                <w:szCs w:val="26"/>
                <w:highlight w:val="white"/>
              </w:rPr>
              <w:t>Học sinh trả lời được những nội dung sau:</w:t>
            </w:r>
          </w:p>
          <w:p w:rsidR="00393223" w:rsidRPr="00493197" w:rsidRDefault="00393223" w:rsidP="009F2EE6">
            <w:pPr>
              <w:tabs>
                <w:tab w:val="center" w:pos="4680"/>
                <w:tab w:val="left" w:pos="6451"/>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Câu tục ngữ đề cập đến phương pháp luận biện chứng của Triết học.</w:t>
            </w:r>
          </w:p>
          <w:p w:rsidR="00393223" w:rsidRPr="00493197" w:rsidRDefault="00393223"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Câu tục ngữ khuyên con người không ngừng nỗ lực trong cuộc sống, không trông chờ, ỉ lại, không chán nản vì thời cuộc luôn thay đổi, cuộc sống con người cũng thay đổi không có cái gì là vĩnh viễn.</w:t>
            </w:r>
          </w:p>
          <w:p w:rsidR="00393223" w:rsidRPr="00493197" w:rsidRDefault="00393223" w:rsidP="009F2EE6">
            <w:pPr>
              <w:tabs>
                <w:tab w:val="center" w:pos="4680"/>
                <w:tab w:val="left" w:pos="6451"/>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lastRenderedPageBreak/>
              <w:t xml:space="preserve"> - HS rút ra bài học cho bản thân:</w:t>
            </w:r>
          </w:p>
          <w:p w:rsidR="00393223" w:rsidRPr="00493197" w:rsidRDefault="00393223" w:rsidP="009F2EE6">
            <w:pPr>
              <w:tabs>
                <w:tab w:val="center" w:pos="4680"/>
                <w:tab w:val="left" w:pos="6451"/>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Xem xét sự vật trong mối quan hệ biện chứng.</w:t>
            </w:r>
          </w:p>
          <w:p w:rsidR="00393223" w:rsidRPr="00493197" w:rsidRDefault="00393223" w:rsidP="009F2EE6">
            <w:pPr>
              <w:tabs>
                <w:tab w:val="center" w:pos="4680"/>
                <w:tab w:val="left" w:pos="6451"/>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Luôn cố gắng nỗ lực phấn đấu trong học tập, rèn luyện và lao động dù ở trong hoàn cảnh nào.</w:t>
            </w:r>
          </w:p>
        </w:tc>
        <w:tc>
          <w:tcPr>
            <w:tcW w:w="1394" w:type="dxa"/>
          </w:tcPr>
          <w:p w:rsidR="00393223" w:rsidRPr="00493197" w:rsidRDefault="00393223" w:rsidP="009F2EE6">
            <w:pPr>
              <w:spacing w:before="60" w:after="20" w:line="300" w:lineRule="auto"/>
              <w:rPr>
                <w:rFonts w:ascii="Times New Roman" w:hAnsi="Times New Roman" w:cs="Times New Roman"/>
                <w:sz w:val="24"/>
                <w:szCs w:val="26"/>
                <w:highlight w:val="white"/>
              </w:rPr>
            </w:pPr>
          </w:p>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 điểm</w:t>
            </w:r>
          </w:p>
          <w:p w:rsidR="00393223" w:rsidRPr="00493197" w:rsidRDefault="00393223" w:rsidP="009F2EE6">
            <w:pPr>
              <w:spacing w:before="60" w:after="20" w:line="300" w:lineRule="auto"/>
              <w:rPr>
                <w:rFonts w:ascii="Times New Roman" w:hAnsi="Times New Roman" w:cs="Times New Roman"/>
                <w:sz w:val="24"/>
                <w:szCs w:val="26"/>
                <w:highlight w:val="white"/>
              </w:rPr>
            </w:pPr>
          </w:p>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 điểm</w:t>
            </w:r>
          </w:p>
          <w:p w:rsidR="00393223" w:rsidRPr="00493197" w:rsidRDefault="00393223" w:rsidP="009F2EE6">
            <w:pPr>
              <w:spacing w:before="60" w:after="20" w:line="300" w:lineRule="auto"/>
              <w:rPr>
                <w:rFonts w:ascii="Times New Roman" w:hAnsi="Times New Roman" w:cs="Times New Roman"/>
                <w:sz w:val="24"/>
                <w:szCs w:val="26"/>
                <w:highlight w:val="white"/>
              </w:rPr>
            </w:pPr>
          </w:p>
          <w:p w:rsidR="00393223" w:rsidRPr="00493197" w:rsidRDefault="00393223" w:rsidP="009F2EE6">
            <w:pPr>
              <w:spacing w:before="60" w:after="20" w:line="300" w:lineRule="auto"/>
              <w:rPr>
                <w:rFonts w:ascii="Times New Roman" w:hAnsi="Times New Roman" w:cs="Times New Roman"/>
                <w:sz w:val="24"/>
                <w:szCs w:val="26"/>
                <w:highlight w:val="white"/>
              </w:rPr>
            </w:pPr>
          </w:p>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 điểm</w:t>
            </w:r>
          </w:p>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lastRenderedPageBreak/>
              <w:t>0,25 điểm</w:t>
            </w:r>
          </w:p>
        </w:tc>
      </w:tr>
    </w:tbl>
    <w:p w:rsidR="00393223" w:rsidRPr="00493197" w:rsidRDefault="00393223" w:rsidP="009F2EE6">
      <w:pPr>
        <w:spacing w:before="60" w:after="20" w:line="300" w:lineRule="auto"/>
        <w:rPr>
          <w:rFonts w:cs="Times New Roman"/>
          <w:sz w:val="24"/>
          <w:szCs w:val="26"/>
          <w:highlight w:val="white"/>
        </w:rPr>
      </w:pP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28"/>
      </w:tblGrid>
      <w:tr w:rsidR="00493197" w:rsidRPr="00493197" w:rsidTr="00650EB4">
        <w:trPr>
          <w:jc w:val="center"/>
        </w:trPr>
        <w:tc>
          <w:tcPr>
            <w:tcW w:w="3544" w:type="dxa"/>
          </w:tcPr>
          <w:p w:rsidR="00393223" w:rsidRPr="00493197" w:rsidRDefault="00393223"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BỘ GIÁO DỤC VÀ ĐÀO TẠO</w:t>
            </w:r>
          </w:p>
          <w:p w:rsidR="00393223" w:rsidRPr="00493197" w:rsidRDefault="00CB7A64" w:rsidP="009F2EE6">
            <w:pPr>
              <w:spacing w:before="60" w:after="20" w:line="300" w:lineRule="auto"/>
              <w:jc w:val="center"/>
              <w:rPr>
                <w:rFonts w:ascii="Times New Roman" w:hAnsi="Times New Roman" w:cs="Times New Roman"/>
                <w:sz w:val="24"/>
                <w:szCs w:val="26"/>
                <w:highlight w:val="white"/>
              </w:rPr>
            </w:pPr>
            <w:r>
              <w:rPr>
                <w:rFonts w:cs="Times New Roman"/>
                <w:noProof/>
                <w:sz w:val="24"/>
                <w:szCs w:val="26"/>
                <w:highlight w:val="white"/>
              </w:rPr>
              <mc:AlternateContent>
                <mc:Choice Requires="wps">
                  <w:drawing>
                    <wp:anchor distT="4294967295" distB="4294967295" distL="114300" distR="114300" simplePos="0" relativeHeight="251667456" behindDoc="0" locked="0" layoutInCell="1" allowOverlap="1">
                      <wp:simplePos x="0" y="0"/>
                      <wp:positionH relativeFrom="column">
                        <wp:posOffset>593090</wp:posOffset>
                      </wp:positionH>
                      <wp:positionV relativeFrom="paragraph">
                        <wp:posOffset>238124</wp:posOffset>
                      </wp:positionV>
                      <wp:extent cx="1150620" cy="0"/>
                      <wp:effectExtent l="0" t="0" r="3048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4DBA7" id="Straight Connector 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" strokecolor="black [3200]" strokeweight=".5pt">
                      <v:stroke joinstyle="miter"/>
                      <o:lock v:ext="edit" shapetype="f"/>
                    </v:line>
                  </w:pict>
                </mc:Fallback>
              </mc:AlternateContent>
            </w:r>
            <w:r w:rsidR="00393223" w:rsidRPr="00493197">
              <w:rPr>
                <w:rFonts w:ascii="Times New Roman" w:hAnsi="Times New Roman" w:cs="Times New Roman"/>
                <w:sz w:val="24"/>
                <w:szCs w:val="26"/>
                <w:highlight w:val="white"/>
              </w:rPr>
              <w:t>ĐỀ MINH HỌA</w:t>
            </w:r>
          </w:p>
        </w:tc>
        <w:tc>
          <w:tcPr>
            <w:tcW w:w="5528" w:type="dxa"/>
          </w:tcPr>
          <w:p w:rsidR="00393223" w:rsidRPr="00493197" w:rsidRDefault="00393223"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ĐỀ KIỂM TRA CUỐI KÌ I - NĂM HỌC 2020-2021</w:t>
            </w:r>
          </w:p>
          <w:p w:rsidR="00393223" w:rsidRPr="00493197" w:rsidRDefault="00393223"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Môn thi: GDCD - Lớp 10</w:t>
            </w:r>
          </w:p>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i/>
                <w:sz w:val="24"/>
                <w:szCs w:val="26"/>
                <w:highlight w:val="white"/>
              </w:rPr>
              <w:t>Thời gian làm bài</w:t>
            </w:r>
            <w:r w:rsidRPr="00493197">
              <w:rPr>
                <w:rFonts w:ascii="Times New Roman" w:hAnsi="Times New Roman" w:cs="Times New Roman"/>
                <w:sz w:val="24"/>
                <w:szCs w:val="26"/>
                <w:highlight w:val="white"/>
              </w:rPr>
              <w:t>: 45 phút</w:t>
            </w:r>
          </w:p>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i/>
                <w:sz w:val="24"/>
                <w:szCs w:val="26"/>
                <w:highlight w:val="white"/>
              </w:rPr>
              <w:t>không tính thời gian phát đề</w:t>
            </w:r>
          </w:p>
        </w:tc>
      </w:tr>
    </w:tbl>
    <w:p w:rsidR="00393223" w:rsidRPr="00493197" w:rsidRDefault="00CB7A64" w:rsidP="009F2EE6">
      <w:pPr>
        <w:spacing w:before="60" w:after="20" w:line="300" w:lineRule="auto"/>
        <w:rPr>
          <w:rFonts w:cs="Times New Roman"/>
          <w:sz w:val="24"/>
          <w:szCs w:val="26"/>
          <w:highlight w:val="white"/>
        </w:rPr>
      </w:pPr>
      <w:r>
        <w:rPr>
          <w:rFonts w:cs="Times New Roman"/>
          <w:noProof/>
          <w:sz w:val="24"/>
          <w:szCs w:val="26"/>
          <w:highlight w:val="white"/>
        </w:rPr>
        <mc:AlternateContent>
          <mc:Choice Requires="wps">
            <w:drawing>
              <wp:anchor distT="0" distB="0" distL="114300" distR="114300" simplePos="0" relativeHeight="251668480" behindDoc="0" locked="0" layoutInCell="1" allowOverlap="1">
                <wp:simplePos x="0" y="0"/>
                <wp:positionH relativeFrom="column">
                  <wp:posOffset>3462655</wp:posOffset>
                </wp:positionH>
                <wp:positionV relativeFrom="paragraph">
                  <wp:posOffset>46990</wp:posOffset>
                </wp:positionV>
                <wp:extent cx="1675130" cy="6985"/>
                <wp:effectExtent l="0" t="0" r="20320" b="311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75130"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2E2081" id="Straight Connector 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65pt,3.7pt" to="404.5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" strokecolor="black [3200]" strokeweight=".5pt">
                <v:stroke joinstyle="miter"/>
                <o:lock v:ext="edit" shapetype="f"/>
              </v:line>
            </w:pict>
          </mc:Fallback>
        </mc:AlternateContent>
      </w:r>
    </w:p>
    <w:p w:rsidR="00393223" w:rsidRPr="00493197" w:rsidRDefault="00393223" w:rsidP="009F2EE6">
      <w:pPr>
        <w:spacing w:before="60" w:after="20" w:line="300" w:lineRule="auto"/>
        <w:rPr>
          <w:rFonts w:cs="Times New Roman"/>
          <w:i/>
          <w:sz w:val="24"/>
          <w:szCs w:val="26"/>
          <w:highlight w:val="white"/>
        </w:rPr>
      </w:pPr>
      <w:r w:rsidRPr="00493197">
        <w:rPr>
          <w:rFonts w:cs="Times New Roman"/>
          <w:i/>
          <w:sz w:val="24"/>
          <w:szCs w:val="26"/>
          <w:highlight w:val="white"/>
        </w:rPr>
        <w:t>Họ và tên học sinh:…………………………………... Mã số học sinh:………………………….</w:t>
      </w:r>
    </w:p>
    <w:p w:rsidR="00393223" w:rsidRPr="00493197" w:rsidRDefault="00393223" w:rsidP="009F2EE6">
      <w:pPr>
        <w:spacing w:before="60" w:after="20" w:line="300" w:lineRule="auto"/>
        <w:rPr>
          <w:rFonts w:cs="Times New Roman"/>
          <w:b/>
          <w:sz w:val="24"/>
          <w:szCs w:val="26"/>
          <w:highlight w:val="white"/>
        </w:rPr>
      </w:pPr>
    </w:p>
    <w:p w:rsidR="00393223" w:rsidRPr="00493197" w:rsidRDefault="00393223" w:rsidP="009F2EE6">
      <w:pPr>
        <w:spacing w:before="60" w:after="20" w:line="300" w:lineRule="auto"/>
        <w:rPr>
          <w:rFonts w:cs="Times New Roman"/>
          <w:b/>
          <w:sz w:val="24"/>
          <w:szCs w:val="26"/>
          <w:highlight w:val="white"/>
        </w:rPr>
      </w:pPr>
      <w:r w:rsidRPr="00493197">
        <w:rPr>
          <w:rFonts w:cs="Times New Roman"/>
          <w:b/>
          <w:sz w:val="24"/>
          <w:szCs w:val="26"/>
          <w:highlight w:val="white"/>
        </w:rPr>
        <w:t>PHẦN TRẮC NGHIỆM</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1: </w:t>
      </w:r>
      <w:r w:rsidRPr="00493197">
        <w:rPr>
          <w:rFonts w:cs="Times New Roman"/>
          <w:sz w:val="24"/>
          <w:szCs w:val="26"/>
          <w:highlight w:val="white"/>
        </w:rPr>
        <w:t>Hệ thống các quan điểm lí luận chung nhất về thế giới và vị trí của con người trong thế giới đó, là nội dung của khái niệm nào sau đây?</w:t>
      </w:r>
    </w:p>
    <w:p w:rsidR="00393223" w:rsidRPr="00493197" w:rsidRDefault="00393223" w:rsidP="009F2EE6">
      <w:pPr>
        <w:spacing w:before="60" w:after="20" w:line="300" w:lineRule="auto"/>
        <w:ind w:firstLine="720"/>
        <w:jc w:val="both"/>
        <w:rPr>
          <w:rFonts w:cs="Times New Roman"/>
          <w:sz w:val="24"/>
          <w:szCs w:val="26"/>
          <w:highlight w:val="white"/>
          <w:lang w:val="vi-VN"/>
        </w:rPr>
      </w:pPr>
      <w:r w:rsidRPr="00493197">
        <w:rPr>
          <w:rFonts w:cs="Times New Roman"/>
          <w:sz w:val="24"/>
          <w:szCs w:val="26"/>
          <w:highlight w:val="white"/>
        </w:rPr>
        <w:t>A. Triết học.</w:t>
      </w:r>
      <w:r w:rsidRPr="00493197">
        <w:rPr>
          <w:rFonts w:cs="Times New Roman"/>
          <w:sz w:val="24"/>
          <w:szCs w:val="26"/>
          <w:highlight w:val="white"/>
          <w:lang w:val="vi-VN"/>
        </w:rPr>
        <w:tab/>
      </w:r>
      <w:r w:rsidRPr="00493197">
        <w:rPr>
          <w:rFonts w:cs="Times New Roman"/>
          <w:sz w:val="24"/>
          <w:szCs w:val="26"/>
          <w:highlight w:val="white"/>
          <w:lang w:val="vi-VN"/>
        </w:rPr>
        <w:tab/>
      </w:r>
      <w:r w:rsidRPr="00493197">
        <w:rPr>
          <w:rFonts w:cs="Times New Roman"/>
          <w:sz w:val="24"/>
          <w:szCs w:val="26"/>
          <w:highlight w:val="white"/>
        </w:rPr>
        <w:t>B. Sinh học.</w:t>
      </w:r>
      <w:r w:rsidRPr="00493197">
        <w:rPr>
          <w:rFonts w:cs="Times New Roman"/>
          <w:sz w:val="24"/>
          <w:szCs w:val="26"/>
          <w:highlight w:val="white"/>
          <w:lang w:val="vi-VN"/>
        </w:rPr>
        <w:tab/>
      </w:r>
      <w:r w:rsidRPr="00493197">
        <w:rPr>
          <w:rFonts w:cs="Times New Roman"/>
          <w:sz w:val="24"/>
          <w:szCs w:val="26"/>
          <w:highlight w:val="white"/>
          <w:lang w:val="vi-VN"/>
        </w:rPr>
        <w:tab/>
      </w:r>
      <w:r w:rsidRPr="00493197">
        <w:rPr>
          <w:rFonts w:cs="Times New Roman"/>
          <w:sz w:val="24"/>
          <w:szCs w:val="26"/>
          <w:highlight w:val="white"/>
        </w:rPr>
        <w:t>C. Chính trị học.</w:t>
      </w:r>
      <w:r w:rsidR="00650EB4" w:rsidRPr="00493197">
        <w:rPr>
          <w:rFonts w:cs="Times New Roman"/>
          <w:sz w:val="24"/>
          <w:szCs w:val="26"/>
          <w:highlight w:val="white"/>
          <w:lang w:val="vi-VN"/>
        </w:rPr>
        <w:tab/>
      </w:r>
      <w:r w:rsidRPr="00493197">
        <w:rPr>
          <w:rFonts w:cs="Times New Roman"/>
          <w:sz w:val="24"/>
          <w:szCs w:val="26"/>
          <w:highlight w:val="white"/>
        </w:rPr>
        <w:t>D. Xã hội học.</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2: </w:t>
      </w:r>
      <w:r w:rsidRPr="00493197">
        <w:rPr>
          <w:rFonts w:cs="Times New Roman"/>
          <w:sz w:val="24"/>
          <w:szCs w:val="26"/>
          <w:highlight w:val="white"/>
        </w:rPr>
        <w:t>Thế giới vật chất tồn tại khách quan, độc lập với ý thức của con người, không do ai sáng tạo ra và không ai có thể tiêu diệt được là nội dung của khái niệm nào sau đây?</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Thế giới quan duy vật.</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t>B. Phương pháp luận siêu hình.</w:t>
      </w:r>
      <w:r w:rsidRPr="00493197">
        <w:rPr>
          <w:rFonts w:cs="Times New Roman"/>
          <w:sz w:val="24"/>
          <w:szCs w:val="26"/>
          <w:highlight w:val="white"/>
        </w:rPr>
        <w:tab/>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C. Thế giới quan duy tâm.</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t>D. Phương pháp luận lạc hậu.</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3: </w:t>
      </w:r>
      <w:r w:rsidRPr="00493197">
        <w:rPr>
          <w:rFonts w:cs="Times New Roman"/>
          <w:sz w:val="24"/>
          <w:szCs w:val="26"/>
          <w:highlight w:val="white"/>
        </w:rPr>
        <w:t xml:space="preserve">Ý thức là cái có trước và là cái sản sinh </w:t>
      </w:r>
      <w:r w:rsidRPr="00493197">
        <w:rPr>
          <w:rFonts w:cs="Times New Roman"/>
          <w:sz w:val="24"/>
          <w:szCs w:val="26"/>
          <w:highlight w:val="white"/>
          <w:u w:color="FF0000"/>
        </w:rPr>
        <w:t>ra giới</w:t>
      </w:r>
      <w:r w:rsidRPr="00493197">
        <w:rPr>
          <w:rFonts w:cs="Times New Roman"/>
          <w:sz w:val="24"/>
          <w:szCs w:val="26"/>
          <w:highlight w:val="white"/>
        </w:rPr>
        <w:t xml:space="preserve"> tự nhiên là quan niệm của</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thế giới quan duy tâm.</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t>B. thế giới quan duy vật.</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C. phương pháp luận biện chứ</w:t>
      </w:r>
      <w:r w:rsidR="00650EB4" w:rsidRPr="00493197">
        <w:rPr>
          <w:rFonts w:cs="Times New Roman"/>
          <w:sz w:val="24"/>
          <w:szCs w:val="26"/>
          <w:highlight w:val="white"/>
        </w:rPr>
        <w:t>ng.</w:t>
      </w:r>
      <w:r w:rsidR="00650EB4" w:rsidRPr="00493197">
        <w:rPr>
          <w:rFonts w:cs="Times New Roman"/>
          <w:sz w:val="24"/>
          <w:szCs w:val="26"/>
          <w:highlight w:val="white"/>
        </w:rPr>
        <w:tab/>
      </w:r>
      <w:r w:rsidR="00650EB4" w:rsidRPr="00493197">
        <w:rPr>
          <w:rFonts w:cs="Times New Roman"/>
          <w:sz w:val="24"/>
          <w:szCs w:val="26"/>
          <w:highlight w:val="white"/>
        </w:rPr>
        <w:tab/>
      </w:r>
      <w:r w:rsidRPr="00493197">
        <w:rPr>
          <w:rFonts w:cs="Times New Roman"/>
          <w:sz w:val="24"/>
          <w:szCs w:val="26"/>
          <w:highlight w:val="white"/>
        </w:rPr>
        <w:t>D. phương pháp luận siêu hình.</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4: </w:t>
      </w:r>
      <w:r w:rsidRPr="00493197">
        <w:rPr>
          <w:rFonts w:cs="Times New Roman"/>
          <w:sz w:val="24"/>
          <w:szCs w:val="26"/>
          <w:highlight w:val="white"/>
        </w:rPr>
        <w:t>Theo Triết học Mác Lênin, mọi sự biến đổi (biến hóa) nói chung của các sự vật và hiện tượng trong giới tự nhiên và đời sống xã hội là nội dung của khái niệm nào sau đây?</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A. Vận động.           B. Mâu thuẫn.C. Xung đột.D. Điểm nút.</w:t>
      </w:r>
    </w:p>
    <w:p w:rsidR="00393223" w:rsidRPr="00493197" w:rsidRDefault="00393223" w:rsidP="009F2EE6">
      <w:pPr>
        <w:autoSpaceDE w:val="0"/>
        <w:autoSpaceDN w:val="0"/>
        <w:adjustRightInd w:val="0"/>
        <w:spacing w:before="60" w:after="20" w:line="300" w:lineRule="auto"/>
        <w:rPr>
          <w:rFonts w:cs="Times New Roman"/>
          <w:sz w:val="24"/>
          <w:szCs w:val="26"/>
          <w:highlight w:val="white"/>
        </w:rPr>
      </w:pPr>
      <w:r w:rsidRPr="00493197">
        <w:rPr>
          <w:rFonts w:cs="Times New Roman"/>
          <w:b/>
          <w:bCs/>
          <w:sz w:val="24"/>
          <w:szCs w:val="26"/>
          <w:highlight w:val="white"/>
        </w:rPr>
        <w:t xml:space="preserve">Câu 5: </w:t>
      </w:r>
      <w:r w:rsidRPr="00493197">
        <w:rPr>
          <w:rFonts w:cs="Times New Roman"/>
          <w:sz w:val="24"/>
          <w:szCs w:val="26"/>
          <w:highlight w:val="white"/>
        </w:rPr>
        <w:t xml:space="preserve">Theo Triết học Mác Lênin, các mặt đối lập vận động và phát triển theo những chiều hướng trái ngược nhau nên luôn tác động, bài trừ, gạt bỏ nhau là </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sự đấu tranh giữa các mặt đối lập.</w:t>
      </w:r>
      <w:r w:rsidRPr="00493197">
        <w:rPr>
          <w:rFonts w:cs="Times New Roman"/>
          <w:sz w:val="24"/>
          <w:szCs w:val="26"/>
          <w:highlight w:val="white"/>
        </w:rPr>
        <w:tab/>
      </w:r>
      <w:r w:rsidRPr="00493197">
        <w:rPr>
          <w:rFonts w:cs="Times New Roman"/>
          <w:sz w:val="24"/>
          <w:szCs w:val="26"/>
          <w:highlight w:val="white"/>
        </w:rPr>
        <w:tab/>
        <w:t>B. sự thống nhất giữa các mặt đối lập.</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C. sự phát triển của các mặt đối lập.</w:t>
      </w:r>
      <w:r w:rsidRPr="00493197">
        <w:rPr>
          <w:rFonts w:cs="Times New Roman"/>
          <w:sz w:val="24"/>
          <w:szCs w:val="26"/>
          <w:highlight w:val="white"/>
        </w:rPr>
        <w:tab/>
      </w:r>
      <w:r w:rsidRPr="00493197">
        <w:rPr>
          <w:rFonts w:cs="Times New Roman"/>
          <w:sz w:val="24"/>
          <w:szCs w:val="26"/>
          <w:highlight w:val="white"/>
        </w:rPr>
        <w:tab/>
        <w:t xml:space="preserve">D. sự phủ định của các mặt đối lập. </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lastRenderedPageBreak/>
        <w:t xml:space="preserve">Câu 6: </w:t>
      </w:r>
      <w:r w:rsidRPr="00493197">
        <w:rPr>
          <w:rFonts w:cs="Times New Roman"/>
          <w:sz w:val="24"/>
          <w:szCs w:val="26"/>
          <w:highlight w:val="white"/>
        </w:rPr>
        <w:t>Những thuộc tính cơ bản, vốn có của sự vật, hiện tượng, tiêu biểu cho sự vật, hiện tượng đó, phân biệt nó với các sự vật, hiện tượng khác là khái niệm</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Chấ</w:t>
      </w:r>
      <w:r w:rsidR="00650EB4" w:rsidRPr="00493197">
        <w:rPr>
          <w:rFonts w:cs="Times New Roman"/>
          <w:sz w:val="24"/>
          <w:szCs w:val="26"/>
          <w:highlight w:val="white"/>
        </w:rPr>
        <w:t>t.</w:t>
      </w:r>
      <w:r w:rsidR="00650EB4" w:rsidRPr="00493197">
        <w:rPr>
          <w:rFonts w:cs="Times New Roman"/>
          <w:sz w:val="24"/>
          <w:szCs w:val="26"/>
          <w:highlight w:val="white"/>
        </w:rPr>
        <w:tab/>
      </w:r>
      <w:r w:rsidR="00650EB4" w:rsidRPr="00493197">
        <w:rPr>
          <w:rFonts w:cs="Times New Roman"/>
          <w:sz w:val="24"/>
          <w:szCs w:val="26"/>
          <w:highlight w:val="white"/>
        </w:rPr>
        <w:tab/>
      </w:r>
      <w:r w:rsidRPr="00493197">
        <w:rPr>
          <w:rFonts w:cs="Times New Roman"/>
          <w:sz w:val="24"/>
          <w:szCs w:val="26"/>
          <w:highlight w:val="white"/>
        </w:rPr>
        <w:t>B. Độ.</w:t>
      </w:r>
      <w:r w:rsidRPr="00493197">
        <w:rPr>
          <w:rFonts w:cs="Times New Roman"/>
          <w:sz w:val="24"/>
          <w:szCs w:val="26"/>
          <w:highlight w:val="white"/>
        </w:rPr>
        <w:tab/>
      </w:r>
      <w:r w:rsidRPr="00493197">
        <w:rPr>
          <w:rFonts w:cs="Times New Roman"/>
          <w:sz w:val="24"/>
          <w:szCs w:val="26"/>
          <w:highlight w:val="white"/>
        </w:rPr>
        <w:tab/>
      </w:r>
      <w:r w:rsidR="00650EB4" w:rsidRPr="00493197">
        <w:rPr>
          <w:rFonts w:cs="Times New Roman"/>
          <w:sz w:val="24"/>
          <w:szCs w:val="26"/>
          <w:highlight w:val="white"/>
        </w:rPr>
        <w:tab/>
      </w:r>
      <w:r w:rsidRPr="00493197">
        <w:rPr>
          <w:rFonts w:cs="Times New Roman"/>
          <w:sz w:val="24"/>
          <w:szCs w:val="26"/>
          <w:highlight w:val="white"/>
        </w:rPr>
        <w:t>C. Hợp chất.</w:t>
      </w:r>
      <w:r w:rsidRPr="00493197">
        <w:rPr>
          <w:rFonts w:cs="Times New Roman"/>
          <w:sz w:val="24"/>
          <w:szCs w:val="26"/>
          <w:highlight w:val="white"/>
        </w:rPr>
        <w:tab/>
      </w:r>
      <w:r w:rsidRPr="00493197">
        <w:rPr>
          <w:rFonts w:cs="Times New Roman"/>
          <w:sz w:val="24"/>
          <w:szCs w:val="26"/>
          <w:highlight w:val="white"/>
        </w:rPr>
        <w:tab/>
        <w:t>D. Điểm nút.</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7: </w:t>
      </w:r>
      <w:r w:rsidRPr="00493197">
        <w:rPr>
          <w:rFonts w:cs="Times New Roman"/>
          <w:sz w:val="24"/>
          <w:szCs w:val="26"/>
          <w:highlight w:val="white"/>
        </w:rPr>
        <w:t>Theo Triết học Mác Lênin, sự phủ định được diễn ra do sự can thiệp, sự tác động từ bên ngoài, cản trở hoặc xóa bỏ sự tồn tại và phát triển của sự vật, là nội dung của khái niệm nào sau đây?</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A. Phủ định siêu hình.</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650EB4" w:rsidRPr="00493197">
        <w:rPr>
          <w:rFonts w:cs="Times New Roman"/>
          <w:sz w:val="24"/>
          <w:szCs w:val="26"/>
          <w:highlight w:val="white"/>
        </w:rPr>
        <w:tab/>
      </w:r>
      <w:r w:rsidRPr="00493197">
        <w:rPr>
          <w:rFonts w:cs="Times New Roman"/>
          <w:sz w:val="24"/>
          <w:szCs w:val="26"/>
          <w:highlight w:val="white"/>
        </w:rPr>
        <w:t xml:space="preserve">B. Mặt đối lập.         </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C. Quan điểm biện chứng.</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t>D. Mâu thuẫn.</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8: </w:t>
      </w:r>
      <w:r w:rsidRPr="00493197">
        <w:rPr>
          <w:rFonts w:cs="Times New Roman"/>
          <w:sz w:val="24"/>
          <w:szCs w:val="26"/>
          <w:highlight w:val="white"/>
        </w:rPr>
        <w:t>Theo Triết học Mác Lênin, q</w:t>
      </w:r>
      <w:r w:rsidRPr="00493197">
        <w:rPr>
          <w:rFonts w:cs="Times New Roman"/>
          <w:sz w:val="24"/>
          <w:szCs w:val="26"/>
          <w:highlight w:val="white"/>
          <w:lang w:val="vi-VN"/>
        </w:rPr>
        <w:t>uá trình phản ánh sự vật, hiện tượng của thế giới khách quan vào bộ óc của con người</w:t>
      </w:r>
      <w:r w:rsidRPr="00493197">
        <w:rPr>
          <w:rFonts w:cs="Times New Roman"/>
          <w:sz w:val="24"/>
          <w:szCs w:val="26"/>
          <w:highlight w:val="white"/>
        </w:rPr>
        <w:t xml:space="preserve"> để tạo nên những hiểu biết về chúng,là nội dung của khái niệm nào sau đây?</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w:t>
      </w:r>
      <w:r w:rsidRPr="00493197">
        <w:rPr>
          <w:rFonts w:cs="Times New Roman"/>
          <w:sz w:val="24"/>
          <w:szCs w:val="26"/>
          <w:highlight w:val="white"/>
          <w:lang w:val="vi-VN"/>
        </w:rPr>
        <w:t xml:space="preserve"> Nhận thức</w:t>
      </w:r>
      <w:r w:rsidRPr="00493197">
        <w:rPr>
          <w:rFonts w:cs="Times New Roman"/>
          <w:sz w:val="24"/>
          <w:szCs w:val="26"/>
          <w:highlight w:val="white"/>
        </w:rPr>
        <w:t>.</w:t>
      </w:r>
      <w:r w:rsidRPr="00493197">
        <w:rPr>
          <w:rFonts w:cs="Times New Roman"/>
          <w:sz w:val="24"/>
          <w:szCs w:val="26"/>
          <w:highlight w:val="white"/>
          <w:lang w:val="vi-VN"/>
        </w:rPr>
        <w:tab/>
      </w:r>
      <w:r w:rsidR="00826B71" w:rsidRPr="00493197">
        <w:rPr>
          <w:rFonts w:cs="Times New Roman"/>
          <w:sz w:val="24"/>
          <w:szCs w:val="26"/>
          <w:highlight w:val="white"/>
          <w:lang w:val="vi-VN"/>
        </w:rPr>
        <w:tab/>
      </w:r>
      <w:r w:rsidRPr="00493197">
        <w:rPr>
          <w:rFonts w:cs="Times New Roman"/>
          <w:sz w:val="24"/>
          <w:szCs w:val="26"/>
          <w:highlight w:val="white"/>
        </w:rPr>
        <w:t>B. Thực tiễn.</w:t>
      </w:r>
      <w:r w:rsidRPr="00493197">
        <w:rPr>
          <w:rFonts w:cs="Times New Roman"/>
          <w:sz w:val="24"/>
          <w:szCs w:val="26"/>
          <w:highlight w:val="white"/>
        </w:rPr>
        <w:tab/>
      </w:r>
      <w:r w:rsidRPr="00493197">
        <w:rPr>
          <w:rFonts w:cs="Times New Roman"/>
          <w:sz w:val="24"/>
          <w:szCs w:val="26"/>
          <w:highlight w:val="white"/>
        </w:rPr>
        <w:tab/>
        <w:t>C. Điểm nút.</w:t>
      </w:r>
      <w:r w:rsidRPr="00493197">
        <w:rPr>
          <w:rFonts w:cs="Times New Roman"/>
          <w:sz w:val="24"/>
          <w:szCs w:val="26"/>
          <w:highlight w:val="white"/>
        </w:rPr>
        <w:tab/>
      </w:r>
      <w:r w:rsidRPr="00493197">
        <w:rPr>
          <w:rFonts w:cs="Times New Roman"/>
          <w:sz w:val="24"/>
          <w:szCs w:val="26"/>
          <w:highlight w:val="white"/>
        </w:rPr>
        <w:tab/>
        <w:t>D. Vận động.</w:t>
      </w:r>
    </w:p>
    <w:p w:rsidR="00393223" w:rsidRPr="00493197" w:rsidRDefault="00393223" w:rsidP="009F2EE6">
      <w:pPr>
        <w:spacing w:before="60" w:after="20" w:line="300" w:lineRule="auto"/>
        <w:rPr>
          <w:rFonts w:cs="Times New Roman"/>
          <w:sz w:val="24"/>
          <w:szCs w:val="26"/>
          <w:highlight w:val="white"/>
        </w:rPr>
      </w:pPr>
      <w:r w:rsidRPr="00493197">
        <w:rPr>
          <w:rFonts w:cs="Times New Roman"/>
          <w:b/>
          <w:bCs/>
          <w:sz w:val="24"/>
          <w:szCs w:val="26"/>
          <w:highlight w:val="white"/>
        </w:rPr>
        <w:t xml:space="preserve">Câu 9: </w:t>
      </w:r>
      <w:r w:rsidRPr="00493197">
        <w:rPr>
          <w:rFonts w:cs="Times New Roman"/>
          <w:sz w:val="24"/>
          <w:szCs w:val="26"/>
          <w:highlight w:val="white"/>
        </w:rPr>
        <w:t>Theo Triết học Mác Lênin, toàn bộ những hoạt động vật chất có mục đích, mang tính lịch sử - xã hộicủa con người nhằm cải tạo tự nhiên và xã hội,là nội dung của khái niệm nào sau đây?</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A. Thực tiễn.</w:t>
      </w:r>
      <w:r w:rsidRPr="00493197">
        <w:rPr>
          <w:rFonts w:cs="Times New Roman"/>
          <w:sz w:val="24"/>
          <w:szCs w:val="26"/>
          <w:highlight w:val="white"/>
        </w:rPr>
        <w:tab/>
      </w:r>
      <w:r w:rsidRPr="00493197">
        <w:rPr>
          <w:rFonts w:cs="Times New Roman"/>
          <w:sz w:val="24"/>
          <w:szCs w:val="26"/>
          <w:highlight w:val="white"/>
        </w:rPr>
        <w:tab/>
        <w:t xml:space="preserve">B. </w:t>
      </w:r>
      <w:r w:rsidRPr="00493197">
        <w:rPr>
          <w:rFonts w:cs="Times New Roman"/>
          <w:sz w:val="24"/>
          <w:szCs w:val="26"/>
          <w:highlight w:val="white"/>
          <w:lang w:val="vi-VN"/>
        </w:rPr>
        <w:t>Nhận thức</w:t>
      </w:r>
      <w:r w:rsidRPr="00493197">
        <w:rPr>
          <w:rFonts w:cs="Times New Roman"/>
          <w:sz w:val="24"/>
          <w:szCs w:val="26"/>
          <w:highlight w:val="white"/>
        </w:rPr>
        <w:t>.</w:t>
      </w:r>
      <w:r w:rsidRPr="00493197">
        <w:rPr>
          <w:rFonts w:cs="Times New Roman"/>
          <w:sz w:val="24"/>
          <w:szCs w:val="26"/>
          <w:highlight w:val="white"/>
        </w:rPr>
        <w:tab/>
      </w:r>
      <w:r w:rsidR="00826B71" w:rsidRPr="00493197">
        <w:rPr>
          <w:rFonts w:cs="Times New Roman"/>
          <w:sz w:val="24"/>
          <w:szCs w:val="26"/>
          <w:highlight w:val="white"/>
        </w:rPr>
        <w:tab/>
      </w:r>
      <w:r w:rsidRPr="00493197">
        <w:rPr>
          <w:rFonts w:cs="Times New Roman"/>
          <w:sz w:val="24"/>
          <w:szCs w:val="26"/>
          <w:highlight w:val="white"/>
        </w:rPr>
        <w:t>C. Điểm nút.</w:t>
      </w:r>
      <w:r w:rsidRPr="00493197">
        <w:rPr>
          <w:rFonts w:cs="Times New Roman"/>
          <w:sz w:val="24"/>
          <w:szCs w:val="26"/>
          <w:highlight w:val="white"/>
        </w:rPr>
        <w:tab/>
      </w:r>
      <w:r w:rsidRPr="00493197">
        <w:rPr>
          <w:rFonts w:cs="Times New Roman"/>
          <w:sz w:val="24"/>
          <w:szCs w:val="26"/>
          <w:highlight w:val="white"/>
        </w:rPr>
        <w:tab/>
        <w:t>D. Vận động.</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10: </w:t>
      </w:r>
      <w:r w:rsidRPr="00493197">
        <w:rPr>
          <w:rFonts w:cs="Times New Roman"/>
          <w:sz w:val="24"/>
          <w:szCs w:val="26"/>
          <w:highlight w:val="white"/>
        </w:rPr>
        <w:t>Giai đoạn nhận thức nào sau đây đem lại cho con người những hiểu biết về đặc điểm bên ngoài của sự vật, hiện tượng?</w:t>
      </w:r>
    </w:p>
    <w:p w:rsidR="00393223" w:rsidRPr="00493197" w:rsidRDefault="00393223" w:rsidP="009F2EE6">
      <w:pPr>
        <w:spacing w:before="60" w:after="20" w:line="300" w:lineRule="auto"/>
        <w:rPr>
          <w:rFonts w:cs="Times New Roman"/>
          <w:b/>
          <w:bCs/>
          <w:sz w:val="24"/>
          <w:szCs w:val="26"/>
          <w:highlight w:val="white"/>
        </w:rPr>
      </w:pPr>
      <w:r w:rsidRPr="00493197">
        <w:rPr>
          <w:rFonts w:cs="Times New Roman"/>
          <w:sz w:val="24"/>
          <w:szCs w:val="26"/>
          <w:highlight w:val="white"/>
        </w:rPr>
        <w:t xml:space="preserve">           A. Cả</w:t>
      </w:r>
      <w:r w:rsidR="00826B71" w:rsidRPr="00493197">
        <w:rPr>
          <w:rFonts w:cs="Times New Roman"/>
          <w:sz w:val="24"/>
          <w:szCs w:val="26"/>
          <w:highlight w:val="white"/>
        </w:rPr>
        <w:t>m tính.</w:t>
      </w:r>
      <w:r w:rsidR="00826B71" w:rsidRPr="00493197">
        <w:rPr>
          <w:rFonts w:cs="Times New Roman"/>
          <w:sz w:val="24"/>
          <w:szCs w:val="26"/>
          <w:highlight w:val="white"/>
        </w:rPr>
        <w:tab/>
      </w:r>
      <w:r w:rsidR="00826B71" w:rsidRPr="00493197">
        <w:rPr>
          <w:rFonts w:cs="Times New Roman"/>
          <w:sz w:val="24"/>
          <w:szCs w:val="26"/>
          <w:highlight w:val="white"/>
        </w:rPr>
        <w:tab/>
        <w:t>B. Lí tính.</w:t>
      </w:r>
      <w:r w:rsidR="00826B71" w:rsidRPr="00493197">
        <w:rPr>
          <w:rFonts w:cs="Times New Roman"/>
          <w:sz w:val="24"/>
          <w:szCs w:val="26"/>
          <w:highlight w:val="white"/>
        </w:rPr>
        <w:tab/>
      </w:r>
      <w:r w:rsidR="00826B71" w:rsidRPr="00493197">
        <w:rPr>
          <w:rFonts w:cs="Times New Roman"/>
          <w:sz w:val="24"/>
          <w:szCs w:val="26"/>
          <w:highlight w:val="white"/>
        </w:rPr>
        <w:tab/>
      </w:r>
      <w:r w:rsidRPr="00493197">
        <w:rPr>
          <w:rFonts w:cs="Times New Roman"/>
          <w:sz w:val="24"/>
          <w:szCs w:val="26"/>
          <w:highlight w:val="white"/>
        </w:rPr>
        <w:t>C. Trừu tượng.</w:t>
      </w:r>
      <w:r w:rsidRPr="00493197">
        <w:rPr>
          <w:rFonts w:cs="Times New Roman"/>
          <w:sz w:val="24"/>
          <w:szCs w:val="26"/>
          <w:highlight w:val="white"/>
        </w:rPr>
        <w:tab/>
        <w:t>D. Vô hình.</w:t>
      </w:r>
    </w:p>
    <w:p w:rsidR="00393223" w:rsidRPr="00493197" w:rsidRDefault="00393223" w:rsidP="009F2EE6">
      <w:pPr>
        <w:spacing w:before="60" w:after="20" w:line="300" w:lineRule="auto"/>
        <w:rPr>
          <w:rFonts w:cs="Times New Roman"/>
          <w:sz w:val="24"/>
          <w:szCs w:val="26"/>
          <w:highlight w:val="white"/>
        </w:rPr>
      </w:pPr>
      <w:r w:rsidRPr="00493197">
        <w:rPr>
          <w:rFonts w:cs="Times New Roman"/>
          <w:b/>
          <w:bCs/>
          <w:sz w:val="24"/>
          <w:szCs w:val="26"/>
          <w:highlight w:val="white"/>
        </w:rPr>
        <w:t xml:space="preserve">Câu </w:t>
      </w:r>
      <w:r w:rsidRPr="00493197">
        <w:rPr>
          <w:rFonts w:cs="Times New Roman"/>
          <w:b/>
          <w:bCs/>
          <w:sz w:val="24"/>
          <w:szCs w:val="26"/>
          <w:highlight w:val="white"/>
          <w:lang w:val="vi-VN"/>
        </w:rPr>
        <w:t>1</w:t>
      </w:r>
      <w:r w:rsidRPr="00493197">
        <w:rPr>
          <w:rFonts w:cs="Times New Roman"/>
          <w:b/>
          <w:bCs/>
          <w:sz w:val="24"/>
          <w:szCs w:val="26"/>
          <w:highlight w:val="white"/>
        </w:rPr>
        <w:t xml:space="preserve">1: </w:t>
      </w:r>
      <w:r w:rsidRPr="00493197">
        <w:rPr>
          <w:rFonts w:cs="Times New Roman"/>
          <w:sz w:val="24"/>
          <w:szCs w:val="26"/>
          <w:highlight w:val="white"/>
          <w:lang w:val="vi-VN"/>
        </w:rPr>
        <w:t>Lịch sử loài người được hình thành khi con người biết tạo ra</w:t>
      </w:r>
      <w:r w:rsidRPr="00493197">
        <w:rPr>
          <w:rFonts w:cs="Times New Roman"/>
          <w:sz w:val="24"/>
          <w:szCs w:val="26"/>
          <w:highlight w:val="white"/>
        </w:rPr>
        <w:t xml:space="preserve"> yếu tố nào sau đây?</w:t>
      </w:r>
    </w:p>
    <w:p w:rsidR="00393223" w:rsidRPr="00493197" w:rsidRDefault="00393223" w:rsidP="009F2EE6">
      <w:pPr>
        <w:spacing w:before="60" w:after="20" w:line="300" w:lineRule="auto"/>
        <w:ind w:firstLine="720"/>
        <w:rPr>
          <w:rFonts w:cs="Times New Roman"/>
          <w:sz w:val="24"/>
          <w:szCs w:val="26"/>
          <w:highlight w:val="white"/>
          <w:lang w:val="vi-VN"/>
        </w:rPr>
      </w:pPr>
      <w:r w:rsidRPr="00493197">
        <w:rPr>
          <w:rFonts w:cs="Times New Roman"/>
          <w:sz w:val="24"/>
          <w:szCs w:val="26"/>
          <w:highlight w:val="white"/>
        </w:rPr>
        <w:t>A. C</w:t>
      </w:r>
      <w:r w:rsidRPr="00493197">
        <w:rPr>
          <w:rFonts w:cs="Times New Roman"/>
          <w:sz w:val="24"/>
          <w:szCs w:val="26"/>
          <w:highlight w:val="white"/>
          <w:lang w:val="vi-VN"/>
        </w:rPr>
        <w:t>ông cụ lao động.</w:t>
      </w:r>
      <w:r w:rsidRPr="00493197">
        <w:rPr>
          <w:rFonts w:cs="Times New Roman"/>
          <w:sz w:val="24"/>
          <w:szCs w:val="26"/>
          <w:highlight w:val="white"/>
          <w:lang w:val="vi-VN"/>
        </w:rPr>
        <w:tab/>
      </w:r>
      <w:r w:rsidRPr="00493197">
        <w:rPr>
          <w:rFonts w:cs="Times New Roman"/>
          <w:sz w:val="24"/>
          <w:szCs w:val="26"/>
          <w:highlight w:val="white"/>
          <w:lang w:val="vi-VN"/>
        </w:rPr>
        <w:tab/>
      </w:r>
      <w:r w:rsidRPr="00493197">
        <w:rPr>
          <w:rFonts w:cs="Times New Roman"/>
          <w:sz w:val="24"/>
          <w:szCs w:val="26"/>
          <w:highlight w:val="white"/>
          <w:lang w:val="vi-VN"/>
        </w:rPr>
        <w:tab/>
      </w:r>
      <w:r w:rsidR="00826B71" w:rsidRPr="00493197">
        <w:rPr>
          <w:rFonts w:cs="Times New Roman"/>
          <w:sz w:val="24"/>
          <w:szCs w:val="26"/>
          <w:highlight w:val="white"/>
          <w:lang w:val="vi-VN"/>
        </w:rPr>
        <w:tab/>
      </w:r>
      <w:r w:rsidRPr="00493197">
        <w:rPr>
          <w:rFonts w:cs="Times New Roman"/>
          <w:sz w:val="24"/>
          <w:szCs w:val="26"/>
          <w:highlight w:val="white"/>
        </w:rPr>
        <w:t>B. T</w:t>
      </w:r>
      <w:r w:rsidRPr="00493197">
        <w:rPr>
          <w:rFonts w:cs="Times New Roman"/>
          <w:sz w:val="24"/>
          <w:szCs w:val="26"/>
          <w:highlight w:val="white"/>
          <w:lang w:val="vi-VN"/>
        </w:rPr>
        <w:t>hực phẩm chức năng</w:t>
      </w:r>
      <w:r w:rsidRPr="00493197">
        <w:rPr>
          <w:rFonts w:cs="Times New Roman"/>
          <w:sz w:val="24"/>
          <w:szCs w:val="26"/>
          <w:highlight w:val="white"/>
        </w:rPr>
        <w:t>.</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C. K</w:t>
      </w:r>
      <w:r w:rsidRPr="00493197">
        <w:rPr>
          <w:rFonts w:cs="Times New Roman"/>
          <w:sz w:val="24"/>
          <w:szCs w:val="26"/>
          <w:highlight w:val="white"/>
          <w:lang w:val="vi-VN"/>
        </w:rPr>
        <w:t>hoa học kỹ thuật</w:t>
      </w:r>
      <w:r w:rsidRPr="00493197">
        <w:rPr>
          <w:rFonts w:cs="Times New Roman"/>
          <w:sz w:val="24"/>
          <w:szCs w:val="26"/>
          <w:highlight w:val="white"/>
        </w:rPr>
        <w:t>.</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826B71" w:rsidRPr="00493197">
        <w:rPr>
          <w:rFonts w:cs="Times New Roman"/>
          <w:sz w:val="24"/>
          <w:szCs w:val="26"/>
          <w:highlight w:val="white"/>
        </w:rPr>
        <w:tab/>
      </w:r>
      <w:r w:rsidRPr="00493197">
        <w:rPr>
          <w:rFonts w:cs="Times New Roman"/>
          <w:sz w:val="24"/>
          <w:szCs w:val="26"/>
          <w:highlight w:val="white"/>
        </w:rPr>
        <w:t>D. Đ</w:t>
      </w:r>
      <w:r w:rsidRPr="00493197">
        <w:rPr>
          <w:rFonts w:cs="Times New Roman"/>
          <w:sz w:val="24"/>
          <w:szCs w:val="26"/>
          <w:highlight w:val="white"/>
          <w:lang w:val="vi-VN"/>
        </w:rPr>
        <w:t>ồ dùng điện tử</w:t>
      </w:r>
      <w:r w:rsidRPr="00493197">
        <w:rPr>
          <w:rFonts w:cs="Times New Roman"/>
          <w:sz w:val="24"/>
          <w:szCs w:val="26"/>
          <w:highlight w:val="white"/>
        </w:rPr>
        <w:t>.</w:t>
      </w:r>
    </w:p>
    <w:p w:rsidR="00393223" w:rsidRPr="00493197" w:rsidRDefault="00393223" w:rsidP="009F2EE6">
      <w:pPr>
        <w:spacing w:before="60" w:after="20" w:line="300" w:lineRule="auto"/>
        <w:rPr>
          <w:rFonts w:cs="Times New Roman"/>
          <w:sz w:val="24"/>
          <w:szCs w:val="26"/>
          <w:highlight w:val="white"/>
        </w:rPr>
      </w:pPr>
      <w:r w:rsidRPr="00493197">
        <w:rPr>
          <w:rFonts w:cs="Times New Roman"/>
          <w:b/>
          <w:bCs/>
          <w:sz w:val="24"/>
          <w:szCs w:val="26"/>
          <w:highlight w:val="white"/>
        </w:rPr>
        <w:t xml:space="preserve">Câu 12: </w:t>
      </w:r>
      <w:r w:rsidRPr="00493197">
        <w:rPr>
          <w:rFonts w:cs="Times New Roman"/>
          <w:sz w:val="24"/>
          <w:szCs w:val="26"/>
          <w:highlight w:val="white"/>
        </w:rPr>
        <w:t>Chủ thể nào sau đây sáng tạo nên các giá trị vật chất và tinh thần của xã hội?</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A. Con người.</w:t>
      </w:r>
      <w:r w:rsidRPr="00493197">
        <w:rPr>
          <w:rFonts w:cs="Times New Roman"/>
          <w:sz w:val="24"/>
          <w:szCs w:val="26"/>
          <w:highlight w:val="white"/>
        </w:rPr>
        <w:tab/>
      </w:r>
      <w:r w:rsidR="00826B71" w:rsidRPr="00493197">
        <w:rPr>
          <w:rFonts w:cs="Times New Roman"/>
          <w:sz w:val="24"/>
          <w:szCs w:val="26"/>
          <w:highlight w:val="white"/>
        </w:rPr>
        <w:tab/>
      </w:r>
      <w:r w:rsidRPr="00493197">
        <w:rPr>
          <w:rFonts w:cs="Times New Roman"/>
          <w:sz w:val="24"/>
          <w:szCs w:val="26"/>
          <w:highlight w:val="white"/>
        </w:rPr>
        <w:t>B. Thần linh.</w:t>
      </w:r>
      <w:r w:rsidRPr="00493197">
        <w:rPr>
          <w:rFonts w:cs="Times New Roman"/>
          <w:sz w:val="24"/>
          <w:szCs w:val="26"/>
          <w:highlight w:val="white"/>
        </w:rPr>
        <w:tab/>
      </w:r>
      <w:r w:rsidRPr="00493197">
        <w:rPr>
          <w:rFonts w:cs="Times New Roman"/>
          <w:sz w:val="24"/>
          <w:szCs w:val="26"/>
          <w:highlight w:val="white"/>
        </w:rPr>
        <w:tab/>
        <w:t>C. Thượng đế.</w:t>
      </w:r>
      <w:r w:rsidRPr="00493197">
        <w:rPr>
          <w:rFonts w:cs="Times New Roman"/>
          <w:sz w:val="24"/>
          <w:szCs w:val="26"/>
          <w:highlight w:val="white"/>
        </w:rPr>
        <w:tab/>
        <w:t xml:space="preserve">D. Đấng siêu nhiên. </w:t>
      </w:r>
    </w:p>
    <w:p w:rsidR="00393223" w:rsidRPr="00493197" w:rsidRDefault="00393223" w:rsidP="009F2EE6">
      <w:pPr>
        <w:spacing w:before="60" w:after="20" w:line="300" w:lineRule="auto"/>
        <w:rPr>
          <w:rFonts w:cs="Times New Roman"/>
          <w:sz w:val="24"/>
          <w:szCs w:val="26"/>
          <w:highlight w:val="white"/>
        </w:rPr>
      </w:pPr>
      <w:r w:rsidRPr="00493197">
        <w:rPr>
          <w:rFonts w:cs="Times New Roman"/>
          <w:b/>
          <w:bCs/>
          <w:sz w:val="24"/>
          <w:szCs w:val="26"/>
          <w:highlight w:val="white"/>
        </w:rPr>
        <w:t xml:space="preserve">Câu </w:t>
      </w:r>
      <w:r w:rsidRPr="00493197">
        <w:rPr>
          <w:rFonts w:cs="Times New Roman"/>
          <w:b/>
          <w:bCs/>
          <w:sz w:val="24"/>
          <w:szCs w:val="26"/>
          <w:highlight w:val="white"/>
          <w:lang w:val="vi-VN"/>
        </w:rPr>
        <w:t>1</w:t>
      </w:r>
      <w:r w:rsidRPr="00493197">
        <w:rPr>
          <w:rFonts w:cs="Times New Roman"/>
          <w:b/>
          <w:bCs/>
          <w:sz w:val="24"/>
          <w:szCs w:val="26"/>
          <w:highlight w:val="white"/>
        </w:rPr>
        <w:t>3:</w:t>
      </w:r>
      <w:r w:rsidRPr="00493197">
        <w:rPr>
          <w:rFonts w:cs="Times New Roman"/>
          <w:sz w:val="24"/>
          <w:szCs w:val="26"/>
          <w:highlight w:val="white"/>
        </w:rPr>
        <w:t xml:space="preserve"> Đối tượng nào sau đây là động lực của các cuộc cách mạng xã hội?</w:t>
      </w:r>
    </w:p>
    <w:p w:rsidR="00393223" w:rsidRPr="00493197" w:rsidRDefault="00393223" w:rsidP="009F2EE6">
      <w:pPr>
        <w:spacing w:before="60" w:after="20" w:line="300" w:lineRule="auto"/>
        <w:ind w:firstLine="720"/>
        <w:rPr>
          <w:rFonts w:cs="Times New Roman"/>
          <w:sz w:val="24"/>
          <w:szCs w:val="26"/>
          <w:highlight w:val="white"/>
          <w:lang w:val="vi-VN"/>
        </w:rPr>
      </w:pPr>
      <w:r w:rsidRPr="00493197">
        <w:rPr>
          <w:rFonts w:cs="Times New Roman"/>
          <w:sz w:val="24"/>
          <w:szCs w:val="26"/>
          <w:highlight w:val="white"/>
        </w:rPr>
        <w:t>A. Con</w:t>
      </w:r>
      <w:r w:rsidRPr="00493197">
        <w:rPr>
          <w:rFonts w:cs="Times New Roman"/>
          <w:sz w:val="24"/>
          <w:szCs w:val="26"/>
          <w:highlight w:val="white"/>
          <w:lang w:val="vi-VN"/>
        </w:rPr>
        <w:t xml:space="preserve"> người.</w:t>
      </w:r>
      <w:r w:rsidRPr="00493197">
        <w:rPr>
          <w:rFonts w:cs="Times New Roman"/>
          <w:sz w:val="24"/>
          <w:szCs w:val="26"/>
          <w:highlight w:val="white"/>
          <w:lang w:val="vi-VN"/>
        </w:rPr>
        <w:tab/>
      </w:r>
      <w:r w:rsidR="00826B71" w:rsidRPr="00493197">
        <w:rPr>
          <w:rFonts w:cs="Times New Roman"/>
          <w:sz w:val="24"/>
          <w:szCs w:val="26"/>
          <w:highlight w:val="white"/>
          <w:lang w:val="vi-VN"/>
        </w:rPr>
        <w:tab/>
      </w:r>
      <w:r w:rsidRPr="00493197">
        <w:rPr>
          <w:rFonts w:cs="Times New Roman"/>
          <w:sz w:val="24"/>
          <w:szCs w:val="26"/>
          <w:highlight w:val="white"/>
        </w:rPr>
        <w:t>B. Thượng đế</w:t>
      </w:r>
      <w:r w:rsidRPr="00493197">
        <w:rPr>
          <w:rFonts w:cs="Times New Roman"/>
          <w:sz w:val="24"/>
          <w:szCs w:val="26"/>
          <w:highlight w:val="white"/>
          <w:lang w:val="vi-VN"/>
        </w:rPr>
        <w:t>.</w:t>
      </w:r>
      <w:r w:rsidRPr="00493197">
        <w:rPr>
          <w:rFonts w:cs="Times New Roman"/>
          <w:sz w:val="24"/>
          <w:szCs w:val="26"/>
          <w:highlight w:val="white"/>
          <w:lang w:val="vi-VN"/>
        </w:rPr>
        <w:tab/>
      </w:r>
      <w:r w:rsidR="00826B71" w:rsidRPr="00493197">
        <w:rPr>
          <w:rFonts w:cs="Times New Roman"/>
          <w:sz w:val="24"/>
          <w:szCs w:val="26"/>
          <w:highlight w:val="white"/>
          <w:lang w:val="vi-VN"/>
        </w:rPr>
        <w:tab/>
      </w:r>
      <w:r w:rsidRPr="00493197">
        <w:rPr>
          <w:rFonts w:cs="Times New Roman"/>
          <w:sz w:val="24"/>
          <w:szCs w:val="26"/>
          <w:highlight w:val="white"/>
        </w:rPr>
        <w:t>C. Giới tự nhiên</w:t>
      </w:r>
      <w:r w:rsidRPr="00493197">
        <w:rPr>
          <w:rFonts w:cs="Times New Roman"/>
          <w:sz w:val="24"/>
          <w:szCs w:val="26"/>
          <w:highlight w:val="white"/>
          <w:lang w:val="vi-VN"/>
        </w:rPr>
        <w:t>.</w:t>
      </w:r>
      <w:r w:rsidRPr="00493197">
        <w:rPr>
          <w:rFonts w:cs="Times New Roman"/>
          <w:sz w:val="24"/>
          <w:szCs w:val="26"/>
          <w:highlight w:val="white"/>
          <w:lang w:val="vi-VN"/>
        </w:rPr>
        <w:tab/>
      </w:r>
      <w:r w:rsidRPr="00493197">
        <w:rPr>
          <w:rFonts w:cs="Times New Roman"/>
          <w:sz w:val="24"/>
          <w:szCs w:val="26"/>
          <w:highlight w:val="white"/>
        </w:rPr>
        <w:t>D. Thần linh.</w:t>
      </w:r>
    </w:p>
    <w:p w:rsidR="00393223" w:rsidRPr="00493197" w:rsidRDefault="00393223" w:rsidP="009F2EE6">
      <w:pPr>
        <w:spacing w:before="60" w:after="20" w:line="300" w:lineRule="auto"/>
        <w:rPr>
          <w:rFonts w:cs="Times New Roman"/>
          <w:sz w:val="24"/>
          <w:szCs w:val="26"/>
          <w:highlight w:val="white"/>
        </w:rPr>
      </w:pPr>
      <w:r w:rsidRPr="00493197">
        <w:rPr>
          <w:rFonts w:cs="Times New Roman"/>
          <w:b/>
          <w:bCs/>
          <w:sz w:val="24"/>
          <w:szCs w:val="26"/>
          <w:highlight w:val="white"/>
        </w:rPr>
        <w:t xml:space="preserve">Câu </w:t>
      </w:r>
      <w:r w:rsidRPr="00493197">
        <w:rPr>
          <w:rFonts w:cs="Times New Roman"/>
          <w:b/>
          <w:bCs/>
          <w:sz w:val="24"/>
          <w:szCs w:val="26"/>
          <w:highlight w:val="white"/>
          <w:lang w:val="vi-VN"/>
        </w:rPr>
        <w:t>1</w:t>
      </w:r>
      <w:r w:rsidRPr="00493197">
        <w:rPr>
          <w:rFonts w:cs="Times New Roman"/>
          <w:b/>
          <w:bCs/>
          <w:sz w:val="24"/>
          <w:szCs w:val="26"/>
          <w:highlight w:val="white"/>
        </w:rPr>
        <w:t xml:space="preserve">4:  </w:t>
      </w:r>
      <w:r w:rsidRPr="00493197">
        <w:rPr>
          <w:rFonts w:cs="Times New Roman"/>
          <w:sz w:val="24"/>
          <w:szCs w:val="26"/>
          <w:highlight w:val="white"/>
        </w:rPr>
        <w:t xml:space="preserve">Mục tiêu của sự phát triển xã hội là  </w:t>
      </w:r>
    </w:p>
    <w:p w:rsidR="00393223" w:rsidRPr="00493197" w:rsidRDefault="00393223" w:rsidP="009F2EE6">
      <w:pPr>
        <w:pStyle w:val="ListParagraph"/>
        <w:numPr>
          <w:ilvl w:val="0"/>
          <w:numId w:val="12"/>
        </w:numPr>
        <w:spacing w:before="60" w:after="20" w:line="300" w:lineRule="auto"/>
        <w:rPr>
          <w:rFonts w:ascii="Times New Roman" w:hAnsi="Times New Roman"/>
          <w:sz w:val="24"/>
          <w:szCs w:val="26"/>
          <w:highlight w:val="white"/>
        </w:rPr>
      </w:pPr>
      <w:r w:rsidRPr="00493197">
        <w:rPr>
          <w:rFonts w:ascii="Times New Roman" w:hAnsi="Times New Roman"/>
          <w:sz w:val="24"/>
          <w:szCs w:val="26"/>
          <w:highlight w:val="white"/>
        </w:rPr>
        <w:t xml:space="preserve">con người.                                             </w:t>
      </w:r>
      <w:r w:rsidR="00826B71" w:rsidRPr="00493197">
        <w:rPr>
          <w:rFonts w:ascii="Times New Roman" w:hAnsi="Times New Roman"/>
          <w:sz w:val="24"/>
          <w:szCs w:val="26"/>
          <w:highlight w:val="white"/>
        </w:rPr>
        <w:tab/>
      </w:r>
      <w:r w:rsidRPr="00493197">
        <w:rPr>
          <w:rFonts w:ascii="Times New Roman" w:hAnsi="Times New Roman"/>
          <w:sz w:val="24"/>
          <w:szCs w:val="26"/>
          <w:highlight w:val="white"/>
        </w:rPr>
        <w:t>B. của cải xã hội.</w:t>
      </w:r>
      <w:r w:rsidRPr="00493197">
        <w:rPr>
          <w:rFonts w:ascii="Times New Roman" w:hAnsi="Times New Roman"/>
          <w:sz w:val="24"/>
          <w:szCs w:val="26"/>
          <w:highlight w:val="white"/>
        </w:rPr>
        <w:tab/>
      </w:r>
    </w:p>
    <w:p w:rsidR="00393223" w:rsidRPr="00493197" w:rsidRDefault="00393223" w:rsidP="009F2EE6">
      <w:pPr>
        <w:spacing w:before="60" w:after="20" w:line="300" w:lineRule="auto"/>
        <w:ind w:left="720"/>
        <w:rPr>
          <w:rFonts w:cs="Times New Roman"/>
          <w:sz w:val="24"/>
          <w:szCs w:val="26"/>
          <w:highlight w:val="white"/>
        </w:rPr>
      </w:pPr>
      <w:r w:rsidRPr="00493197">
        <w:rPr>
          <w:rFonts w:cs="Times New Roman"/>
          <w:sz w:val="24"/>
          <w:szCs w:val="26"/>
          <w:highlight w:val="white"/>
        </w:rPr>
        <w:t xml:space="preserve">C. sự phát triển kinh tế                    </w:t>
      </w:r>
      <w:r w:rsidRPr="00493197">
        <w:rPr>
          <w:rFonts w:cs="Times New Roman"/>
          <w:sz w:val="24"/>
          <w:szCs w:val="26"/>
          <w:highlight w:val="white"/>
        </w:rPr>
        <w:tab/>
      </w:r>
      <w:r w:rsidR="00826B71" w:rsidRPr="00493197">
        <w:rPr>
          <w:rFonts w:cs="Times New Roman"/>
          <w:sz w:val="24"/>
          <w:szCs w:val="26"/>
          <w:highlight w:val="white"/>
        </w:rPr>
        <w:tab/>
      </w:r>
      <w:r w:rsidRPr="00493197">
        <w:rPr>
          <w:rFonts w:cs="Times New Roman"/>
          <w:sz w:val="24"/>
          <w:szCs w:val="26"/>
          <w:highlight w:val="white"/>
        </w:rPr>
        <w:t>D. sự phát triển văn hóa.</w:t>
      </w:r>
    </w:p>
    <w:p w:rsidR="00393223" w:rsidRPr="00493197" w:rsidRDefault="00393223" w:rsidP="009F2EE6">
      <w:pPr>
        <w:spacing w:before="60" w:after="20" w:line="300" w:lineRule="auto"/>
        <w:rPr>
          <w:rFonts w:cs="Times New Roman"/>
          <w:sz w:val="24"/>
          <w:szCs w:val="26"/>
          <w:highlight w:val="white"/>
        </w:rPr>
      </w:pPr>
      <w:r w:rsidRPr="00493197">
        <w:rPr>
          <w:rFonts w:cs="Times New Roman"/>
          <w:b/>
          <w:bCs/>
          <w:sz w:val="24"/>
          <w:szCs w:val="26"/>
          <w:highlight w:val="white"/>
        </w:rPr>
        <w:t xml:space="preserve">Câu </w:t>
      </w:r>
      <w:r w:rsidRPr="00493197">
        <w:rPr>
          <w:rFonts w:cs="Times New Roman"/>
          <w:b/>
          <w:bCs/>
          <w:sz w:val="24"/>
          <w:szCs w:val="26"/>
          <w:highlight w:val="white"/>
          <w:lang w:val="vi-VN"/>
        </w:rPr>
        <w:t>1</w:t>
      </w:r>
      <w:r w:rsidRPr="00493197">
        <w:rPr>
          <w:rFonts w:cs="Times New Roman"/>
          <w:b/>
          <w:bCs/>
          <w:sz w:val="24"/>
          <w:szCs w:val="26"/>
          <w:highlight w:val="white"/>
        </w:rPr>
        <w:t xml:space="preserve">5: </w:t>
      </w:r>
      <w:r w:rsidRPr="00493197">
        <w:rPr>
          <w:rFonts w:cs="Times New Roman"/>
          <w:sz w:val="24"/>
          <w:szCs w:val="26"/>
          <w:highlight w:val="white"/>
          <w:lang w:val="vi-VN"/>
        </w:rPr>
        <w:t>Sản xuất ra của cải vật chất là đặc trưng riêng chỉ có ở</w:t>
      </w:r>
      <w:r w:rsidRPr="00493197">
        <w:rPr>
          <w:rFonts w:cs="Times New Roman"/>
          <w:sz w:val="24"/>
          <w:szCs w:val="26"/>
          <w:highlight w:val="white"/>
        </w:rPr>
        <w:t xml:space="preserve"> chủ thể nào sau đây?</w:t>
      </w:r>
    </w:p>
    <w:p w:rsidR="00393223" w:rsidRPr="00493197" w:rsidRDefault="00393223" w:rsidP="009F2EE6">
      <w:pPr>
        <w:spacing w:before="60" w:after="20" w:line="300" w:lineRule="auto"/>
        <w:ind w:firstLine="720"/>
        <w:rPr>
          <w:rFonts w:cs="Times New Roman"/>
          <w:sz w:val="24"/>
          <w:szCs w:val="26"/>
          <w:highlight w:val="white"/>
          <w:lang w:val="vi-VN"/>
        </w:rPr>
      </w:pPr>
      <w:r w:rsidRPr="00493197">
        <w:rPr>
          <w:rFonts w:cs="Times New Roman"/>
          <w:sz w:val="24"/>
          <w:szCs w:val="26"/>
          <w:highlight w:val="white"/>
        </w:rPr>
        <w:t>A. C</w:t>
      </w:r>
      <w:r w:rsidRPr="00493197">
        <w:rPr>
          <w:rFonts w:cs="Times New Roman"/>
          <w:sz w:val="24"/>
          <w:szCs w:val="26"/>
          <w:highlight w:val="white"/>
          <w:lang w:val="vi-VN"/>
        </w:rPr>
        <w:t>on người.</w:t>
      </w:r>
      <w:r w:rsidRPr="00493197">
        <w:rPr>
          <w:rFonts w:cs="Times New Roman"/>
          <w:sz w:val="24"/>
          <w:szCs w:val="26"/>
          <w:highlight w:val="white"/>
          <w:lang w:val="vi-VN"/>
        </w:rPr>
        <w:tab/>
      </w:r>
      <w:r w:rsidR="00826B71" w:rsidRPr="00493197">
        <w:rPr>
          <w:rFonts w:cs="Times New Roman"/>
          <w:sz w:val="24"/>
          <w:szCs w:val="26"/>
          <w:highlight w:val="white"/>
          <w:lang w:val="vi-VN"/>
        </w:rPr>
        <w:tab/>
      </w:r>
      <w:r w:rsidRPr="00493197">
        <w:rPr>
          <w:rFonts w:cs="Times New Roman"/>
          <w:sz w:val="24"/>
          <w:szCs w:val="26"/>
          <w:highlight w:val="white"/>
        </w:rPr>
        <w:t>B.Đ</w:t>
      </w:r>
      <w:r w:rsidRPr="00493197">
        <w:rPr>
          <w:rFonts w:cs="Times New Roman"/>
          <w:sz w:val="24"/>
          <w:szCs w:val="26"/>
          <w:highlight w:val="white"/>
          <w:lang w:val="vi-VN"/>
        </w:rPr>
        <w:t>ộng vật</w:t>
      </w:r>
      <w:r w:rsidRPr="00493197">
        <w:rPr>
          <w:rFonts w:cs="Times New Roman"/>
          <w:sz w:val="24"/>
          <w:szCs w:val="26"/>
          <w:highlight w:val="white"/>
        </w:rPr>
        <w:t>.</w:t>
      </w:r>
      <w:r w:rsidRPr="00493197">
        <w:rPr>
          <w:rFonts w:cs="Times New Roman"/>
          <w:sz w:val="24"/>
          <w:szCs w:val="26"/>
          <w:highlight w:val="white"/>
        </w:rPr>
        <w:tab/>
      </w:r>
      <w:r w:rsidRPr="00493197">
        <w:rPr>
          <w:rFonts w:cs="Times New Roman"/>
          <w:sz w:val="24"/>
          <w:szCs w:val="26"/>
          <w:highlight w:val="white"/>
        </w:rPr>
        <w:tab/>
        <w:t>C. Thầ</w:t>
      </w:r>
      <w:r w:rsidR="00826B71" w:rsidRPr="00493197">
        <w:rPr>
          <w:rFonts w:cs="Times New Roman"/>
          <w:sz w:val="24"/>
          <w:szCs w:val="26"/>
          <w:highlight w:val="white"/>
        </w:rPr>
        <w:t>n linh.</w:t>
      </w:r>
      <w:r w:rsidR="00826B71" w:rsidRPr="00493197">
        <w:rPr>
          <w:rFonts w:cs="Times New Roman"/>
          <w:sz w:val="24"/>
          <w:szCs w:val="26"/>
          <w:highlight w:val="white"/>
        </w:rPr>
        <w:tab/>
      </w:r>
      <w:r w:rsidRPr="00493197">
        <w:rPr>
          <w:rFonts w:cs="Times New Roman"/>
          <w:sz w:val="24"/>
          <w:szCs w:val="26"/>
          <w:highlight w:val="white"/>
        </w:rPr>
        <w:t>D. L</w:t>
      </w:r>
      <w:r w:rsidRPr="00493197">
        <w:rPr>
          <w:rFonts w:cs="Times New Roman"/>
          <w:sz w:val="24"/>
          <w:szCs w:val="26"/>
          <w:highlight w:val="white"/>
          <w:lang w:val="vi-VN"/>
        </w:rPr>
        <w:t xml:space="preserve">oài </w:t>
      </w:r>
      <w:r w:rsidRPr="00493197">
        <w:rPr>
          <w:rFonts w:cs="Times New Roman"/>
          <w:sz w:val="24"/>
          <w:szCs w:val="26"/>
          <w:highlight w:val="white"/>
          <w:u w:color="FF0000"/>
          <w:lang w:val="vi-VN"/>
        </w:rPr>
        <w:t>vượn cổ</w:t>
      </w:r>
      <w:r w:rsidRPr="00493197">
        <w:rPr>
          <w:rFonts w:cs="Times New Roman"/>
          <w:sz w:val="24"/>
          <w:szCs w:val="26"/>
          <w:highlight w:val="white"/>
          <w:lang w:val="vi-VN"/>
        </w:rPr>
        <w:t>.</w:t>
      </w:r>
    </w:p>
    <w:p w:rsidR="00393223" w:rsidRPr="00493197" w:rsidRDefault="00393223" w:rsidP="009F2EE6">
      <w:pPr>
        <w:spacing w:before="60" w:after="20" w:line="300" w:lineRule="auto"/>
        <w:rPr>
          <w:rFonts w:cs="Times New Roman"/>
          <w:sz w:val="24"/>
          <w:szCs w:val="26"/>
          <w:highlight w:val="white"/>
        </w:rPr>
      </w:pPr>
      <w:r w:rsidRPr="00493197">
        <w:rPr>
          <w:rFonts w:cs="Times New Roman"/>
          <w:b/>
          <w:bCs/>
          <w:sz w:val="24"/>
          <w:szCs w:val="26"/>
          <w:highlight w:val="white"/>
        </w:rPr>
        <w:lastRenderedPageBreak/>
        <w:t xml:space="preserve">Câu </w:t>
      </w:r>
      <w:r w:rsidRPr="00493197">
        <w:rPr>
          <w:rFonts w:cs="Times New Roman"/>
          <w:b/>
          <w:bCs/>
          <w:sz w:val="24"/>
          <w:szCs w:val="26"/>
          <w:highlight w:val="white"/>
          <w:lang w:val="vi-VN"/>
        </w:rPr>
        <w:t>1</w:t>
      </w:r>
      <w:r w:rsidRPr="00493197">
        <w:rPr>
          <w:rFonts w:cs="Times New Roman"/>
          <w:b/>
          <w:bCs/>
          <w:sz w:val="24"/>
          <w:szCs w:val="26"/>
          <w:highlight w:val="white"/>
        </w:rPr>
        <w:t xml:space="preserve">6: </w:t>
      </w:r>
      <w:r w:rsidRPr="00493197">
        <w:rPr>
          <w:rFonts w:cs="Times New Roman"/>
          <w:sz w:val="24"/>
          <w:szCs w:val="26"/>
          <w:highlight w:val="white"/>
        </w:rPr>
        <w:t>Con người là chủ thể của lịch sử, con người cần được Nhà nước và xã hội</w:t>
      </w:r>
    </w:p>
    <w:p w:rsidR="00393223" w:rsidRPr="00493197" w:rsidRDefault="00393223" w:rsidP="009F2EE6">
      <w:pPr>
        <w:spacing w:before="60" w:after="20" w:line="300" w:lineRule="auto"/>
        <w:rPr>
          <w:rFonts w:cs="Times New Roman"/>
          <w:sz w:val="24"/>
          <w:szCs w:val="26"/>
          <w:highlight w:val="white"/>
        </w:rPr>
      </w:pPr>
      <w:r w:rsidRPr="00493197">
        <w:rPr>
          <w:rFonts w:cs="Times New Roman"/>
          <w:sz w:val="24"/>
          <w:szCs w:val="26"/>
          <w:highlight w:val="white"/>
        </w:rPr>
        <w:tab/>
        <w:t>A. đảm bảo các quyền lợi chính đáng.</w:t>
      </w:r>
      <w:r w:rsidRPr="00493197">
        <w:rPr>
          <w:rFonts w:cs="Times New Roman"/>
          <w:sz w:val="24"/>
          <w:szCs w:val="26"/>
          <w:highlight w:val="white"/>
        </w:rPr>
        <w:tab/>
        <w:t>B. hạn chế chăm sóc sức khỏe.</w:t>
      </w:r>
    </w:p>
    <w:p w:rsidR="00393223" w:rsidRPr="00493197" w:rsidRDefault="00393223" w:rsidP="009F2EE6">
      <w:pPr>
        <w:spacing w:before="60" w:after="20" w:line="300" w:lineRule="auto"/>
        <w:rPr>
          <w:rFonts w:cs="Times New Roman"/>
          <w:sz w:val="24"/>
          <w:szCs w:val="26"/>
          <w:highlight w:val="white"/>
        </w:rPr>
      </w:pPr>
      <w:r w:rsidRPr="00493197">
        <w:rPr>
          <w:rFonts w:cs="Times New Roman"/>
          <w:sz w:val="24"/>
          <w:szCs w:val="26"/>
          <w:highlight w:val="white"/>
        </w:rPr>
        <w:tab/>
        <w:t>C. đáp ứng đầy đủ mọi nhu cầu.</w:t>
      </w:r>
      <w:r w:rsidRPr="00493197">
        <w:rPr>
          <w:rFonts w:cs="Times New Roman"/>
          <w:sz w:val="24"/>
          <w:szCs w:val="26"/>
          <w:highlight w:val="white"/>
        </w:rPr>
        <w:tab/>
      </w:r>
      <w:r w:rsidRPr="00493197">
        <w:rPr>
          <w:rFonts w:cs="Times New Roman"/>
          <w:sz w:val="24"/>
          <w:szCs w:val="26"/>
          <w:highlight w:val="white"/>
        </w:rPr>
        <w:tab/>
        <w:t>D. bảo vệ mọi lợi ích cá nhân.</w:t>
      </w:r>
    </w:p>
    <w:p w:rsidR="00393223" w:rsidRPr="00493197" w:rsidRDefault="00393223" w:rsidP="009F2EE6">
      <w:pPr>
        <w:spacing w:before="60" w:after="20" w:line="300" w:lineRule="auto"/>
        <w:rPr>
          <w:rFonts w:cs="Times New Roman"/>
          <w:b/>
          <w:bCs/>
          <w:sz w:val="24"/>
          <w:szCs w:val="26"/>
          <w:highlight w:val="white"/>
        </w:rPr>
      </w:pPr>
      <w:r w:rsidRPr="00493197">
        <w:rPr>
          <w:rFonts w:cs="Times New Roman"/>
          <w:b/>
          <w:bCs/>
          <w:sz w:val="24"/>
          <w:szCs w:val="26"/>
          <w:highlight w:val="white"/>
        </w:rPr>
        <w:t xml:space="preserve">Câu 17: </w:t>
      </w:r>
      <w:r w:rsidRPr="00493197">
        <w:rPr>
          <w:rFonts w:cs="Times New Roman"/>
          <w:sz w:val="24"/>
          <w:szCs w:val="26"/>
          <w:highlight w:val="white"/>
        </w:rPr>
        <w:t xml:space="preserve">Câu tục ngữ nào sau đây </w:t>
      </w:r>
      <w:r w:rsidRPr="00493197">
        <w:rPr>
          <w:rFonts w:cs="Times New Roman"/>
          <w:b/>
          <w:bCs/>
          <w:sz w:val="24"/>
          <w:szCs w:val="26"/>
          <w:highlight w:val="white"/>
        </w:rPr>
        <w:t>không</w:t>
      </w:r>
      <w:r w:rsidRPr="00493197">
        <w:rPr>
          <w:rFonts w:cs="Times New Roman"/>
          <w:sz w:val="24"/>
          <w:szCs w:val="26"/>
          <w:highlight w:val="white"/>
        </w:rPr>
        <w:t xml:space="preserve"> có yếu tố biện chứng?</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A. Đánh bùn sang ao.</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826B71" w:rsidRPr="00493197">
        <w:rPr>
          <w:rFonts w:cs="Times New Roman"/>
          <w:sz w:val="24"/>
          <w:szCs w:val="26"/>
          <w:highlight w:val="white"/>
        </w:rPr>
        <w:tab/>
      </w:r>
      <w:r w:rsidRPr="00493197">
        <w:rPr>
          <w:rFonts w:cs="Times New Roman"/>
          <w:sz w:val="24"/>
          <w:szCs w:val="26"/>
          <w:highlight w:val="white"/>
        </w:rPr>
        <w:t>B. Tre già măng mọc.</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C. Môi hở răng lạnh.</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826B71" w:rsidRPr="00493197">
        <w:rPr>
          <w:rFonts w:cs="Times New Roman"/>
          <w:sz w:val="24"/>
          <w:szCs w:val="26"/>
          <w:highlight w:val="white"/>
        </w:rPr>
        <w:tab/>
      </w:r>
      <w:r w:rsidRPr="00493197">
        <w:rPr>
          <w:rFonts w:cs="Times New Roman"/>
          <w:sz w:val="24"/>
          <w:szCs w:val="26"/>
          <w:highlight w:val="white"/>
        </w:rPr>
        <w:t>D. Rút dây động rừng.</w:t>
      </w:r>
    </w:p>
    <w:p w:rsidR="00393223" w:rsidRPr="00493197" w:rsidRDefault="00393223" w:rsidP="009F2EE6">
      <w:pPr>
        <w:spacing w:before="60" w:after="20" w:line="300" w:lineRule="auto"/>
        <w:rPr>
          <w:rFonts w:cs="Times New Roman"/>
          <w:sz w:val="24"/>
          <w:szCs w:val="26"/>
          <w:highlight w:val="white"/>
        </w:rPr>
      </w:pPr>
      <w:r w:rsidRPr="00493197">
        <w:rPr>
          <w:rFonts w:cs="Times New Roman"/>
          <w:b/>
          <w:bCs/>
          <w:sz w:val="24"/>
          <w:szCs w:val="26"/>
          <w:highlight w:val="white"/>
        </w:rPr>
        <w:t xml:space="preserve">Câu 18: </w:t>
      </w:r>
      <w:r w:rsidRPr="00493197">
        <w:rPr>
          <w:rFonts w:cs="Times New Roman"/>
          <w:sz w:val="24"/>
          <w:szCs w:val="26"/>
          <w:highlight w:val="white"/>
        </w:rPr>
        <w:t>Nội dung nào sau đây thể hiện hình thức vận động vật lí?</w:t>
      </w:r>
    </w:p>
    <w:p w:rsidR="00393223" w:rsidRPr="00493197" w:rsidRDefault="00393223" w:rsidP="009F2EE6">
      <w:pPr>
        <w:spacing w:before="60" w:after="20" w:line="300" w:lineRule="auto"/>
        <w:rPr>
          <w:rFonts w:cs="Times New Roman"/>
          <w:sz w:val="24"/>
          <w:szCs w:val="26"/>
          <w:highlight w:val="white"/>
        </w:rPr>
      </w:pPr>
      <w:r w:rsidRPr="00493197">
        <w:rPr>
          <w:rFonts w:cs="Times New Roman"/>
          <w:sz w:val="24"/>
          <w:szCs w:val="26"/>
          <w:highlight w:val="white"/>
        </w:rPr>
        <w:tab/>
        <w:t xml:space="preserve">A. Điện năng chuyển thành nhiệt năng.     </w:t>
      </w:r>
      <w:r w:rsidR="00826B71" w:rsidRPr="00493197">
        <w:rPr>
          <w:rFonts w:cs="Times New Roman"/>
          <w:sz w:val="24"/>
          <w:szCs w:val="26"/>
          <w:highlight w:val="white"/>
        </w:rPr>
        <w:tab/>
      </w:r>
      <w:r w:rsidRPr="00493197">
        <w:rPr>
          <w:rFonts w:cs="Times New Roman"/>
          <w:sz w:val="24"/>
          <w:szCs w:val="26"/>
          <w:highlight w:val="white"/>
        </w:rPr>
        <w:t>B. Sự quang hợp của cây xanh.</w:t>
      </w:r>
    </w:p>
    <w:p w:rsidR="00393223" w:rsidRPr="00493197" w:rsidRDefault="00393223" w:rsidP="009F2EE6">
      <w:pPr>
        <w:spacing w:before="60" w:after="20" w:line="300" w:lineRule="auto"/>
        <w:ind w:left="360" w:firstLine="360"/>
        <w:rPr>
          <w:rFonts w:cs="Times New Roman"/>
          <w:sz w:val="24"/>
          <w:szCs w:val="26"/>
          <w:highlight w:val="white"/>
        </w:rPr>
      </w:pPr>
      <w:r w:rsidRPr="00493197">
        <w:rPr>
          <w:rFonts w:cs="Times New Roman"/>
          <w:sz w:val="24"/>
          <w:szCs w:val="26"/>
          <w:highlight w:val="white"/>
        </w:rPr>
        <w:t xml:space="preserve">C. CNXH thay thế chế độ phong kiến.      </w:t>
      </w:r>
      <w:r w:rsidR="00826B71" w:rsidRPr="00493197">
        <w:rPr>
          <w:rFonts w:cs="Times New Roman"/>
          <w:sz w:val="24"/>
          <w:szCs w:val="26"/>
          <w:highlight w:val="white"/>
        </w:rPr>
        <w:tab/>
      </w:r>
      <w:r w:rsidRPr="00493197">
        <w:rPr>
          <w:rFonts w:cs="Times New Roman"/>
          <w:sz w:val="24"/>
          <w:szCs w:val="26"/>
          <w:highlight w:val="white"/>
        </w:rPr>
        <w:t>D. Thời tiết giữa các mùa trong năm.</w:t>
      </w:r>
    </w:p>
    <w:p w:rsidR="00393223" w:rsidRPr="00493197" w:rsidRDefault="00393223" w:rsidP="009F2EE6">
      <w:pPr>
        <w:spacing w:before="60" w:after="20" w:line="300" w:lineRule="auto"/>
        <w:rPr>
          <w:rFonts w:cs="Times New Roman"/>
          <w:sz w:val="24"/>
          <w:szCs w:val="26"/>
          <w:highlight w:val="white"/>
        </w:rPr>
      </w:pPr>
      <w:r w:rsidRPr="00493197">
        <w:rPr>
          <w:rFonts w:cs="Times New Roman"/>
          <w:b/>
          <w:bCs/>
          <w:sz w:val="24"/>
          <w:szCs w:val="26"/>
          <w:highlight w:val="white"/>
        </w:rPr>
        <w:t>Câu 19:</w:t>
      </w:r>
      <w:r w:rsidRPr="00493197">
        <w:rPr>
          <w:rFonts w:cs="Times New Roman"/>
          <w:sz w:val="24"/>
          <w:szCs w:val="26"/>
          <w:highlight w:val="white"/>
        </w:rPr>
        <w:t xml:space="preserve"> Trường hợp nào sau đây </w:t>
      </w:r>
      <w:r w:rsidRPr="00493197">
        <w:rPr>
          <w:rFonts w:cs="Times New Roman"/>
          <w:b/>
          <w:bCs/>
          <w:sz w:val="24"/>
          <w:szCs w:val="26"/>
          <w:highlight w:val="white"/>
        </w:rPr>
        <w:t>không</w:t>
      </w:r>
      <w:r w:rsidRPr="00493197">
        <w:rPr>
          <w:rFonts w:cs="Times New Roman"/>
          <w:sz w:val="24"/>
          <w:szCs w:val="26"/>
          <w:highlight w:val="white"/>
        </w:rPr>
        <w:t xml:space="preserve"> phải là mâu thuẫn theo quan điểm Triết học?</w:t>
      </w:r>
    </w:p>
    <w:p w:rsidR="00393223" w:rsidRPr="00493197" w:rsidRDefault="00393223" w:rsidP="009F2EE6">
      <w:pPr>
        <w:spacing w:before="60" w:after="20" w:line="300" w:lineRule="auto"/>
        <w:ind w:firstLine="720"/>
        <w:rPr>
          <w:rFonts w:cs="Times New Roman"/>
          <w:spacing w:val="-4"/>
          <w:sz w:val="24"/>
          <w:szCs w:val="26"/>
          <w:highlight w:val="white"/>
        </w:rPr>
      </w:pPr>
      <w:r w:rsidRPr="00493197">
        <w:rPr>
          <w:rFonts w:cs="Times New Roman"/>
          <w:spacing w:val="-4"/>
          <w:sz w:val="24"/>
          <w:szCs w:val="26"/>
          <w:highlight w:val="white"/>
        </w:rPr>
        <w:t>A. Cảnh sát truy bắt tội phạm.</w:t>
      </w:r>
      <w:r w:rsidRPr="00493197">
        <w:rPr>
          <w:rFonts w:cs="Times New Roman"/>
          <w:spacing w:val="-4"/>
          <w:sz w:val="24"/>
          <w:szCs w:val="26"/>
          <w:highlight w:val="white"/>
        </w:rPr>
        <w:tab/>
      </w:r>
      <w:r w:rsidRPr="00493197">
        <w:rPr>
          <w:rFonts w:cs="Times New Roman"/>
          <w:spacing w:val="-4"/>
          <w:sz w:val="24"/>
          <w:szCs w:val="26"/>
          <w:highlight w:val="white"/>
        </w:rPr>
        <w:tab/>
      </w:r>
      <w:r w:rsidR="00826B71" w:rsidRPr="00493197">
        <w:rPr>
          <w:rFonts w:cs="Times New Roman"/>
          <w:spacing w:val="-4"/>
          <w:sz w:val="24"/>
          <w:szCs w:val="26"/>
          <w:highlight w:val="white"/>
        </w:rPr>
        <w:tab/>
      </w:r>
      <w:r w:rsidRPr="00493197">
        <w:rPr>
          <w:rFonts w:cs="Times New Roman"/>
          <w:spacing w:val="-4"/>
          <w:sz w:val="24"/>
          <w:szCs w:val="26"/>
          <w:highlight w:val="white"/>
        </w:rPr>
        <w:t xml:space="preserve">B. Mối quan hệ mua bán trên thị trường. </w:t>
      </w:r>
    </w:p>
    <w:p w:rsidR="00393223" w:rsidRPr="00493197" w:rsidRDefault="00393223" w:rsidP="009F2EE6">
      <w:pPr>
        <w:spacing w:before="60" w:after="20" w:line="300" w:lineRule="auto"/>
        <w:ind w:firstLine="720"/>
        <w:jc w:val="both"/>
        <w:rPr>
          <w:rFonts w:cs="Times New Roman"/>
          <w:spacing w:val="-4"/>
          <w:sz w:val="24"/>
          <w:szCs w:val="26"/>
          <w:highlight w:val="white"/>
        </w:rPr>
      </w:pPr>
      <w:r w:rsidRPr="00493197">
        <w:rPr>
          <w:rFonts w:cs="Times New Roman"/>
          <w:spacing w:val="-4"/>
          <w:sz w:val="24"/>
          <w:szCs w:val="26"/>
          <w:highlight w:val="white"/>
        </w:rPr>
        <w:t>C. Xung đột sắc tộc trong một quốc gia.</w:t>
      </w:r>
      <w:r w:rsidRPr="00493197">
        <w:rPr>
          <w:rFonts w:cs="Times New Roman"/>
          <w:spacing w:val="-4"/>
          <w:sz w:val="24"/>
          <w:szCs w:val="26"/>
          <w:highlight w:val="white"/>
        </w:rPr>
        <w:tab/>
      </w:r>
      <w:r w:rsidRPr="00493197">
        <w:rPr>
          <w:rFonts w:cs="Times New Roman"/>
          <w:spacing w:val="-8"/>
          <w:sz w:val="24"/>
          <w:szCs w:val="26"/>
          <w:highlight w:val="white"/>
        </w:rPr>
        <w:t>D. Tư tưởng tiến bộ và lạc hậu trong xã hội.</w:t>
      </w:r>
    </w:p>
    <w:p w:rsidR="00393223" w:rsidRPr="00493197" w:rsidRDefault="00393223" w:rsidP="00826B71">
      <w:pPr>
        <w:spacing w:before="60" w:after="20" w:line="300" w:lineRule="auto"/>
        <w:jc w:val="both"/>
        <w:rPr>
          <w:rFonts w:cs="Times New Roman"/>
          <w:sz w:val="24"/>
          <w:szCs w:val="26"/>
          <w:highlight w:val="white"/>
        </w:rPr>
      </w:pPr>
      <w:r w:rsidRPr="00493197">
        <w:rPr>
          <w:rFonts w:cs="Times New Roman"/>
          <w:b/>
          <w:bCs/>
          <w:sz w:val="24"/>
          <w:szCs w:val="26"/>
          <w:highlight w:val="white"/>
        </w:rPr>
        <w:t>Câu 20:</w:t>
      </w:r>
      <w:r w:rsidRPr="00493197">
        <w:rPr>
          <w:rFonts w:cs="Times New Roman"/>
          <w:sz w:val="24"/>
          <w:szCs w:val="26"/>
          <w:highlight w:val="white"/>
        </w:rPr>
        <w:t xml:space="preserve"> Sự biến đổi về lượng chỉ dẫn đến sự biến đổi về chất trong trường hợp nào sau đây?</w:t>
      </w:r>
    </w:p>
    <w:p w:rsidR="00393223" w:rsidRPr="00493197" w:rsidRDefault="00393223" w:rsidP="009F2EE6">
      <w:pPr>
        <w:spacing w:before="60" w:after="20" w:line="300" w:lineRule="auto"/>
        <w:ind w:firstLine="720"/>
        <w:rPr>
          <w:rFonts w:cs="Times New Roman"/>
          <w:spacing w:val="-6"/>
          <w:sz w:val="24"/>
          <w:szCs w:val="26"/>
          <w:highlight w:val="white"/>
        </w:rPr>
      </w:pPr>
      <w:r w:rsidRPr="00493197">
        <w:rPr>
          <w:rFonts w:cs="Times New Roman"/>
          <w:sz w:val="24"/>
          <w:szCs w:val="26"/>
          <w:highlight w:val="white"/>
        </w:rPr>
        <w:t>A. Lượng biến đổi đến điểm nút.</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pacing w:val="-6"/>
          <w:sz w:val="24"/>
          <w:szCs w:val="26"/>
          <w:highlight w:val="white"/>
        </w:rPr>
        <w:t>B. Lượng biến đổi trong giới hạn của độ.</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C. Lượng cân bằng, không biến đổi.</w:t>
      </w:r>
      <w:r w:rsidRPr="00493197">
        <w:rPr>
          <w:rFonts w:cs="Times New Roman"/>
          <w:sz w:val="24"/>
          <w:szCs w:val="26"/>
          <w:highlight w:val="white"/>
        </w:rPr>
        <w:tab/>
      </w:r>
      <w:r w:rsidR="00826B71" w:rsidRPr="00493197">
        <w:rPr>
          <w:rFonts w:cs="Times New Roman"/>
          <w:sz w:val="24"/>
          <w:szCs w:val="26"/>
          <w:highlight w:val="white"/>
        </w:rPr>
        <w:tab/>
      </w:r>
      <w:r w:rsidRPr="00493197">
        <w:rPr>
          <w:rFonts w:cs="Times New Roman"/>
          <w:sz w:val="24"/>
          <w:szCs w:val="26"/>
          <w:highlight w:val="white"/>
        </w:rPr>
        <w:t>D. Lượng biến đổi một cách đột ngột.</w:t>
      </w:r>
    </w:p>
    <w:p w:rsidR="00393223" w:rsidRPr="00493197" w:rsidRDefault="00393223" w:rsidP="009F2EE6">
      <w:pPr>
        <w:spacing w:before="60" w:after="20" w:line="300" w:lineRule="auto"/>
        <w:rPr>
          <w:rFonts w:cs="Times New Roman"/>
          <w:sz w:val="24"/>
          <w:szCs w:val="26"/>
          <w:highlight w:val="white"/>
        </w:rPr>
      </w:pPr>
      <w:r w:rsidRPr="00493197">
        <w:rPr>
          <w:rFonts w:cs="Times New Roman"/>
          <w:b/>
          <w:bCs/>
          <w:sz w:val="24"/>
          <w:szCs w:val="26"/>
          <w:highlight w:val="white"/>
        </w:rPr>
        <w:t xml:space="preserve">Câu 21: </w:t>
      </w:r>
      <w:r w:rsidRPr="00493197">
        <w:rPr>
          <w:rFonts w:cs="Times New Roman"/>
          <w:sz w:val="24"/>
          <w:szCs w:val="26"/>
          <w:highlight w:val="white"/>
        </w:rPr>
        <w:t>Câu tục ngữ nào sau đây là biểu hiện của sự phủ định siêu hình?</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 xml:space="preserve">A. Có mới </w:t>
      </w:r>
      <w:r w:rsidRPr="00493197">
        <w:rPr>
          <w:rFonts w:cs="Times New Roman"/>
          <w:sz w:val="24"/>
          <w:szCs w:val="26"/>
          <w:highlight w:val="white"/>
          <w:u w:color="FF0000"/>
        </w:rPr>
        <w:t>nới cũ</w:t>
      </w:r>
      <w:r w:rsidRPr="00493197">
        <w:rPr>
          <w:rFonts w:cs="Times New Roman"/>
          <w:sz w:val="24"/>
          <w:szCs w:val="26"/>
          <w:highlight w:val="white"/>
        </w:rPr>
        <w:t>.</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t>B. Tre già măng mọc.</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C. Tốt gỗ hơn tốt nước sơn.</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t>D. Rút dây động rừng.</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p>
    <w:p w:rsidR="00393223" w:rsidRPr="00493197" w:rsidRDefault="00393223" w:rsidP="00826B71">
      <w:pPr>
        <w:spacing w:before="60" w:after="20" w:line="300" w:lineRule="auto"/>
        <w:jc w:val="both"/>
        <w:rPr>
          <w:rFonts w:cs="Times New Roman"/>
          <w:sz w:val="24"/>
          <w:szCs w:val="26"/>
          <w:highlight w:val="white"/>
        </w:rPr>
      </w:pPr>
      <w:r w:rsidRPr="00493197">
        <w:rPr>
          <w:rFonts w:cs="Times New Roman"/>
          <w:b/>
          <w:bCs/>
          <w:sz w:val="24"/>
          <w:szCs w:val="26"/>
          <w:highlight w:val="white"/>
        </w:rPr>
        <w:t>Câu 22:</w:t>
      </w:r>
      <w:r w:rsidRPr="00493197">
        <w:rPr>
          <w:rFonts w:cs="Times New Roman"/>
          <w:sz w:val="24"/>
          <w:szCs w:val="26"/>
          <w:highlight w:val="white"/>
        </w:rPr>
        <w:t xml:space="preserve"> Trước hiện tượng bệnh dịch </w:t>
      </w:r>
      <w:r w:rsidRPr="00493197">
        <w:rPr>
          <w:rFonts w:cs="Times New Roman"/>
          <w:sz w:val="24"/>
          <w:szCs w:val="26"/>
          <w:highlight w:val="white"/>
          <w:u w:color="FF0000"/>
        </w:rPr>
        <w:t>tả lợn châu</w:t>
      </w:r>
      <w:r w:rsidRPr="00493197">
        <w:rPr>
          <w:rFonts w:cs="Times New Roman"/>
          <w:sz w:val="24"/>
          <w:szCs w:val="26"/>
          <w:highlight w:val="white"/>
        </w:rPr>
        <w:t xml:space="preserve"> Phi, các nhà khoa học đã nghiên cứu và tìm ra </w:t>
      </w:r>
      <w:r w:rsidRPr="00493197">
        <w:rPr>
          <w:rFonts w:cs="Times New Roman"/>
          <w:sz w:val="24"/>
          <w:szCs w:val="26"/>
          <w:highlight w:val="white"/>
          <w:u w:color="FF0000"/>
        </w:rPr>
        <w:t>vắc xin</w:t>
      </w:r>
      <w:r w:rsidRPr="00493197">
        <w:rPr>
          <w:rFonts w:cs="Times New Roman"/>
          <w:sz w:val="24"/>
          <w:szCs w:val="26"/>
          <w:highlight w:val="white"/>
        </w:rPr>
        <w:t xml:space="preserve"> chữa bệnh, là thể hiện vai trò nào sau đây của thực tiễn đối với nhận thức?</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A. Động lực của nhận thức.</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t>B. Cơ sở của chân lí.</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C. Mục đích của lí luận.</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t>D. Tiêu chuẩn của sản phẩm.</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23:</w:t>
      </w:r>
      <w:r w:rsidRPr="00493197">
        <w:rPr>
          <w:rFonts w:cs="Times New Roman"/>
          <w:sz w:val="24"/>
          <w:szCs w:val="26"/>
          <w:highlight w:val="white"/>
        </w:rPr>
        <w:t xml:space="preserve"> Từ việc quan sát sự vận động của mặt trăng và sự thay đổi của thời tiết, con người sáng tạo </w:t>
      </w:r>
      <w:r w:rsidRPr="00493197">
        <w:rPr>
          <w:rFonts w:cs="Times New Roman"/>
          <w:sz w:val="24"/>
          <w:szCs w:val="26"/>
          <w:highlight w:val="white"/>
          <w:u w:color="FF0000"/>
        </w:rPr>
        <w:t>ra lịch</w:t>
      </w:r>
      <w:r w:rsidRPr="00493197">
        <w:rPr>
          <w:rFonts w:cs="Times New Roman"/>
          <w:sz w:val="24"/>
          <w:szCs w:val="26"/>
          <w:highlight w:val="white"/>
        </w:rPr>
        <w:t xml:space="preserve"> âm lịch để phục vụ sản xuất nông nghiệp, là thể hiện vai trò nào sau đây của thực tiễn đối với nhận thức?</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A. Cơ sở của nhận thức.</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t>B. Động lực của nhận thức.</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C. Tiêu chuẩn của nhận thức</w:t>
      </w:r>
      <w:r w:rsidRPr="00493197">
        <w:rPr>
          <w:rFonts w:cs="Times New Roman"/>
          <w:sz w:val="24"/>
          <w:szCs w:val="26"/>
          <w:highlight w:val="white"/>
        </w:rPr>
        <w:tab/>
      </w:r>
      <w:r w:rsidR="00826B71" w:rsidRPr="00493197">
        <w:rPr>
          <w:rFonts w:cs="Times New Roman"/>
          <w:sz w:val="24"/>
          <w:szCs w:val="26"/>
          <w:highlight w:val="white"/>
        </w:rPr>
        <w:tab/>
      </w:r>
      <w:r w:rsidR="00826B71" w:rsidRPr="00493197">
        <w:rPr>
          <w:rFonts w:cs="Times New Roman"/>
          <w:sz w:val="24"/>
          <w:szCs w:val="26"/>
          <w:highlight w:val="white"/>
        </w:rPr>
        <w:tab/>
      </w:r>
      <w:r w:rsidRPr="00493197">
        <w:rPr>
          <w:rFonts w:cs="Times New Roman"/>
          <w:sz w:val="24"/>
          <w:szCs w:val="26"/>
          <w:highlight w:val="white"/>
        </w:rPr>
        <w:t>D. Mục tiêu của nhận thức.</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24:</w:t>
      </w:r>
      <w:r w:rsidRPr="00493197">
        <w:rPr>
          <w:rFonts w:cs="Times New Roman"/>
          <w:sz w:val="24"/>
          <w:szCs w:val="26"/>
          <w:highlight w:val="white"/>
        </w:rPr>
        <w:t xml:space="preserve"> Câu tục ngữ, thành ngữ nào sau đây </w:t>
      </w:r>
      <w:r w:rsidRPr="00493197">
        <w:rPr>
          <w:rFonts w:cs="Times New Roman"/>
          <w:b/>
          <w:bCs/>
          <w:sz w:val="24"/>
          <w:szCs w:val="26"/>
          <w:highlight w:val="white"/>
        </w:rPr>
        <w:t>không</w:t>
      </w:r>
      <w:r w:rsidRPr="00493197">
        <w:rPr>
          <w:rFonts w:cs="Times New Roman"/>
          <w:sz w:val="24"/>
          <w:szCs w:val="26"/>
          <w:highlight w:val="white"/>
        </w:rPr>
        <w:t xml:space="preserve"> thể hiện vai trò của thực tiễn đối với nhận thức?</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lastRenderedPageBreak/>
        <w:t xml:space="preserve">A. Ăn cây nào, </w:t>
      </w:r>
      <w:r w:rsidRPr="00493197">
        <w:rPr>
          <w:rFonts w:cs="Times New Roman"/>
          <w:sz w:val="24"/>
          <w:szCs w:val="26"/>
          <w:highlight w:val="white"/>
          <w:u w:color="FF0000"/>
        </w:rPr>
        <w:t>rào cây</w:t>
      </w:r>
      <w:r w:rsidRPr="00493197">
        <w:rPr>
          <w:rFonts w:cs="Times New Roman"/>
          <w:sz w:val="24"/>
          <w:szCs w:val="26"/>
          <w:highlight w:val="white"/>
        </w:rPr>
        <w:t xml:space="preserve"> ấy.</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t>B. Học đi đôi với hành.</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C. Gần mực thì đen, gần đèn thì rạng.</w:t>
      </w:r>
      <w:r w:rsidRPr="00493197">
        <w:rPr>
          <w:rFonts w:cs="Times New Roman"/>
          <w:sz w:val="24"/>
          <w:szCs w:val="26"/>
          <w:highlight w:val="white"/>
        </w:rPr>
        <w:tab/>
      </w:r>
      <w:r w:rsidRPr="00493197">
        <w:rPr>
          <w:rFonts w:cs="Times New Roman"/>
          <w:spacing w:val="-8"/>
          <w:sz w:val="24"/>
          <w:szCs w:val="26"/>
          <w:highlight w:val="white"/>
        </w:rPr>
        <w:t xml:space="preserve">D. Đi một ngày đàng, học một </w:t>
      </w:r>
      <w:r w:rsidRPr="00493197">
        <w:rPr>
          <w:rFonts w:cs="Times New Roman"/>
          <w:spacing w:val="-8"/>
          <w:sz w:val="24"/>
          <w:szCs w:val="26"/>
          <w:highlight w:val="white"/>
          <w:u w:color="FF0000"/>
        </w:rPr>
        <w:t>sàng khôn</w:t>
      </w:r>
      <w:r w:rsidRPr="00493197">
        <w:rPr>
          <w:rFonts w:cs="Times New Roman"/>
          <w:spacing w:val="-8"/>
          <w:sz w:val="24"/>
          <w:szCs w:val="26"/>
          <w:highlight w:val="white"/>
        </w:rPr>
        <w:t>.</w:t>
      </w:r>
    </w:p>
    <w:p w:rsidR="00393223" w:rsidRPr="00493197" w:rsidRDefault="00393223" w:rsidP="009F2EE6">
      <w:pPr>
        <w:spacing w:before="60" w:after="20" w:line="300" w:lineRule="auto"/>
        <w:jc w:val="both"/>
        <w:rPr>
          <w:rFonts w:cs="Times New Roman"/>
          <w:spacing w:val="-4"/>
          <w:sz w:val="24"/>
          <w:szCs w:val="26"/>
          <w:highlight w:val="white"/>
        </w:rPr>
      </w:pPr>
      <w:r w:rsidRPr="00493197">
        <w:rPr>
          <w:rFonts w:cs="Times New Roman"/>
          <w:b/>
          <w:bCs/>
          <w:spacing w:val="-4"/>
          <w:sz w:val="24"/>
          <w:szCs w:val="26"/>
          <w:highlight w:val="white"/>
        </w:rPr>
        <w:t>Câu 25:</w:t>
      </w:r>
      <w:r w:rsidRPr="00493197">
        <w:rPr>
          <w:rFonts w:cs="Times New Roman"/>
          <w:spacing w:val="-4"/>
          <w:sz w:val="24"/>
          <w:szCs w:val="26"/>
          <w:highlight w:val="white"/>
        </w:rPr>
        <w:t xml:space="preserve"> Hành vi nào sau đây của công dân hướng tới mục tiêu vì sự phát triển của con người?</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 xml:space="preserve">A. Phủ xanh </w:t>
      </w:r>
      <w:r w:rsidRPr="00493197">
        <w:rPr>
          <w:rFonts w:cs="Times New Roman"/>
          <w:sz w:val="24"/>
          <w:szCs w:val="26"/>
          <w:highlight w:val="white"/>
          <w:u w:color="FF0000"/>
        </w:rPr>
        <w:t>đất trống</w:t>
      </w:r>
      <w:r w:rsidRPr="00493197">
        <w:rPr>
          <w:rFonts w:cs="Times New Roman"/>
          <w:sz w:val="24"/>
          <w:szCs w:val="26"/>
          <w:highlight w:val="white"/>
        </w:rPr>
        <w:t>, đồi núi trọc.</w:t>
      </w:r>
      <w:r w:rsidRPr="00493197">
        <w:rPr>
          <w:rFonts w:cs="Times New Roman"/>
          <w:sz w:val="24"/>
          <w:szCs w:val="26"/>
          <w:highlight w:val="white"/>
        </w:rPr>
        <w:tab/>
      </w:r>
      <w:r w:rsidR="00826B71" w:rsidRPr="00493197">
        <w:rPr>
          <w:rFonts w:cs="Times New Roman"/>
          <w:sz w:val="24"/>
          <w:szCs w:val="26"/>
          <w:highlight w:val="white"/>
        </w:rPr>
        <w:tab/>
      </w:r>
      <w:r w:rsidRPr="00493197">
        <w:rPr>
          <w:rFonts w:cs="Times New Roman"/>
          <w:sz w:val="24"/>
          <w:szCs w:val="26"/>
          <w:highlight w:val="white"/>
        </w:rPr>
        <w:t>B. Sản xuất bom nguyên tử.</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C. Kinh doanh thực phẩm bẩn.</w:t>
      </w:r>
      <w:r w:rsidRPr="00493197">
        <w:rPr>
          <w:rFonts w:cs="Times New Roman"/>
          <w:sz w:val="24"/>
          <w:szCs w:val="26"/>
          <w:highlight w:val="white"/>
        </w:rPr>
        <w:tab/>
      </w:r>
      <w:r w:rsidRPr="00493197">
        <w:rPr>
          <w:rFonts w:cs="Times New Roman"/>
          <w:sz w:val="24"/>
          <w:szCs w:val="26"/>
          <w:highlight w:val="white"/>
        </w:rPr>
        <w:tab/>
        <w:t xml:space="preserve">D. Tự ý </w:t>
      </w:r>
      <w:r w:rsidRPr="00493197">
        <w:rPr>
          <w:rFonts w:cs="Times New Roman"/>
          <w:sz w:val="24"/>
          <w:szCs w:val="26"/>
          <w:highlight w:val="white"/>
          <w:u w:color="FF0000"/>
        </w:rPr>
        <w:t>chôn lấp</w:t>
      </w:r>
      <w:r w:rsidRPr="00493197">
        <w:rPr>
          <w:rFonts w:cs="Times New Roman"/>
          <w:sz w:val="24"/>
          <w:szCs w:val="26"/>
          <w:highlight w:val="white"/>
        </w:rPr>
        <w:t xml:space="preserve"> rác thải y tế.</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26:</w:t>
      </w:r>
      <w:r w:rsidRPr="00493197">
        <w:rPr>
          <w:rFonts w:cs="Times New Roman"/>
          <w:sz w:val="24"/>
          <w:szCs w:val="26"/>
          <w:highlight w:val="white"/>
        </w:rPr>
        <w:t xml:space="preserve"> Xây dựng một xã hội dân chủ, mọi người có điều kiện phát triển toàn diện là mục tiêu cao cả của chế độ xã hội nào sau đây?</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t>A. Xã hội cộng sản chủ</w:t>
      </w:r>
      <w:r w:rsidR="00826B71" w:rsidRPr="00493197">
        <w:rPr>
          <w:rFonts w:cs="Times New Roman"/>
          <w:sz w:val="24"/>
          <w:szCs w:val="26"/>
          <w:highlight w:val="white"/>
        </w:rPr>
        <w:t xml:space="preserve"> nghĩa.</w:t>
      </w:r>
      <w:r w:rsidR="00826B71" w:rsidRPr="00493197">
        <w:rPr>
          <w:rFonts w:cs="Times New Roman"/>
          <w:sz w:val="24"/>
          <w:szCs w:val="26"/>
          <w:highlight w:val="white"/>
        </w:rPr>
        <w:tab/>
      </w:r>
      <w:r w:rsidR="00826B71" w:rsidRPr="00493197">
        <w:rPr>
          <w:rFonts w:cs="Times New Roman"/>
          <w:sz w:val="24"/>
          <w:szCs w:val="26"/>
          <w:highlight w:val="white"/>
        </w:rPr>
        <w:tab/>
      </w:r>
      <w:r w:rsidRPr="00493197">
        <w:rPr>
          <w:rFonts w:cs="Times New Roman"/>
          <w:sz w:val="24"/>
          <w:szCs w:val="26"/>
          <w:highlight w:val="white"/>
        </w:rPr>
        <w:t>B. Xã hội tư bản chủ nghĩa.</w:t>
      </w:r>
      <w:r w:rsidRPr="00493197">
        <w:rPr>
          <w:rFonts w:cs="Times New Roman"/>
          <w:sz w:val="24"/>
          <w:szCs w:val="26"/>
          <w:highlight w:val="white"/>
        </w:rPr>
        <w:tab/>
      </w:r>
      <w:r w:rsidRPr="00493197">
        <w:rPr>
          <w:rFonts w:cs="Times New Roman"/>
          <w:sz w:val="24"/>
          <w:szCs w:val="26"/>
          <w:highlight w:val="white"/>
        </w:rPr>
        <w:tab/>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C. Xã hội phong kiến.</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t>D. Xã hội chiếm hữu nô lệ.</w:t>
      </w:r>
    </w:p>
    <w:p w:rsidR="00393223" w:rsidRPr="00493197" w:rsidRDefault="00393223" w:rsidP="009F2EE6">
      <w:pPr>
        <w:spacing w:before="60" w:after="20" w:line="300" w:lineRule="auto"/>
        <w:rPr>
          <w:rFonts w:cs="Times New Roman"/>
          <w:sz w:val="24"/>
          <w:szCs w:val="26"/>
          <w:highlight w:val="white"/>
        </w:rPr>
      </w:pPr>
      <w:r w:rsidRPr="00493197">
        <w:rPr>
          <w:rFonts w:cs="Times New Roman"/>
          <w:b/>
          <w:bCs/>
          <w:sz w:val="24"/>
          <w:szCs w:val="26"/>
          <w:highlight w:val="white"/>
        </w:rPr>
        <w:t>Câu 27:</w:t>
      </w:r>
      <w:r w:rsidRPr="00493197">
        <w:rPr>
          <w:rFonts w:cs="Times New Roman"/>
          <w:sz w:val="24"/>
          <w:szCs w:val="26"/>
          <w:highlight w:val="white"/>
        </w:rPr>
        <w:t xml:space="preserve"> Con người là mục tiêu của sự phát triển xã hội vì </w:t>
      </w:r>
    </w:p>
    <w:p w:rsidR="00393223" w:rsidRPr="00493197" w:rsidRDefault="00393223" w:rsidP="009F2EE6">
      <w:pPr>
        <w:pStyle w:val="ListParagraph"/>
        <w:numPr>
          <w:ilvl w:val="0"/>
          <w:numId w:val="13"/>
        </w:numPr>
        <w:spacing w:before="60" w:after="20" w:line="300" w:lineRule="auto"/>
        <w:rPr>
          <w:rFonts w:ascii="Times New Roman" w:hAnsi="Times New Roman"/>
          <w:sz w:val="24"/>
          <w:szCs w:val="26"/>
          <w:highlight w:val="white"/>
        </w:rPr>
      </w:pPr>
      <w:r w:rsidRPr="00493197">
        <w:rPr>
          <w:rFonts w:ascii="Times New Roman" w:hAnsi="Times New Roman"/>
          <w:sz w:val="24"/>
          <w:szCs w:val="26"/>
          <w:highlight w:val="white"/>
        </w:rPr>
        <w:t>con người là chủ thể xã hội.</w:t>
      </w:r>
      <w:r w:rsidRPr="00493197">
        <w:rPr>
          <w:rFonts w:ascii="Times New Roman" w:hAnsi="Times New Roman"/>
          <w:sz w:val="24"/>
          <w:szCs w:val="26"/>
          <w:highlight w:val="white"/>
        </w:rPr>
        <w:tab/>
        <w:t xml:space="preserve">            B. con người tạo ra của cải xã hội.</w:t>
      </w:r>
      <w:r w:rsidRPr="00493197">
        <w:rPr>
          <w:rFonts w:ascii="Times New Roman" w:hAnsi="Times New Roman"/>
          <w:sz w:val="24"/>
          <w:szCs w:val="26"/>
          <w:highlight w:val="white"/>
        </w:rPr>
        <w:tab/>
      </w:r>
    </w:p>
    <w:p w:rsidR="00393223" w:rsidRPr="00493197" w:rsidRDefault="00393223" w:rsidP="009F2EE6">
      <w:pPr>
        <w:spacing w:before="60" w:after="20" w:line="300" w:lineRule="auto"/>
        <w:ind w:left="720"/>
        <w:rPr>
          <w:rFonts w:cs="Times New Roman"/>
          <w:sz w:val="24"/>
          <w:szCs w:val="26"/>
          <w:highlight w:val="white"/>
        </w:rPr>
      </w:pPr>
      <w:r w:rsidRPr="00493197">
        <w:rPr>
          <w:rFonts w:cs="Times New Roman"/>
          <w:sz w:val="24"/>
          <w:szCs w:val="26"/>
          <w:highlight w:val="white"/>
        </w:rPr>
        <w:t>C. con người tạo ra đời sống tinh thầ</w:t>
      </w:r>
      <w:r w:rsidR="00826B71" w:rsidRPr="00493197">
        <w:rPr>
          <w:rFonts w:cs="Times New Roman"/>
          <w:sz w:val="24"/>
          <w:szCs w:val="26"/>
          <w:highlight w:val="white"/>
        </w:rPr>
        <w:t>n.</w:t>
      </w:r>
      <w:r w:rsidR="00826B71" w:rsidRPr="00493197">
        <w:rPr>
          <w:rFonts w:cs="Times New Roman"/>
          <w:sz w:val="24"/>
          <w:szCs w:val="26"/>
          <w:highlight w:val="white"/>
        </w:rPr>
        <w:tab/>
      </w:r>
      <w:r w:rsidRPr="00493197">
        <w:rPr>
          <w:rFonts w:cs="Times New Roman"/>
          <w:sz w:val="24"/>
          <w:szCs w:val="26"/>
          <w:highlight w:val="white"/>
        </w:rPr>
        <w:t>D. con người có lao động.</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28:</w:t>
      </w:r>
      <w:r w:rsidRPr="00493197">
        <w:rPr>
          <w:rFonts w:cs="Times New Roman"/>
          <w:sz w:val="24"/>
          <w:szCs w:val="26"/>
          <w:highlight w:val="white"/>
        </w:rPr>
        <w:t xml:space="preserve"> Việc làm nào sau đây của công dân </w:t>
      </w:r>
      <w:r w:rsidRPr="00493197">
        <w:rPr>
          <w:rFonts w:cs="Times New Roman"/>
          <w:b/>
          <w:bCs/>
          <w:sz w:val="24"/>
          <w:szCs w:val="26"/>
          <w:highlight w:val="white"/>
        </w:rPr>
        <w:t>không</w:t>
      </w:r>
      <w:r w:rsidRPr="00493197">
        <w:rPr>
          <w:rFonts w:cs="Times New Roman"/>
          <w:sz w:val="24"/>
          <w:szCs w:val="26"/>
          <w:highlight w:val="white"/>
        </w:rPr>
        <w:t xml:space="preserve"> hướng tới mục tiêu vì sự phát triển của con người?</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A. Đốt rừng làm nương rẫy.</w:t>
      </w:r>
      <w:r w:rsidRPr="00493197">
        <w:rPr>
          <w:rFonts w:cs="Times New Roman"/>
          <w:sz w:val="24"/>
          <w:szCs w:val="26"/>
          <w:highlight w:val="white"/>
        </w:rPr>
        <w:tab/>
      </w:r>
      <w:r w:rsidRPr="00493197">
        <w:rPr>
          <w:rFonts w:cs="Times New Roman"/>
          <w:sz w:val="24"/>
          <w:szCs w:val="26"/>
          <w:highlight w:val="white"/>
        </w:rPr>
        <w:tab/>
      </w:r>
      <w:r w:rsidR="00826B71" w:rsidRPr="00493197">
        <w:rPr>
          <w:rFonts w:cs="Times New Roman"/>
          <w:sz w:val="24"/>
          <w:szCs w:val="26"/>
          <w:highlight w:val="white"/>
        </w:rPr>
        <w:tab/>
      </w:r>
      <w:r w:rsidRPr="00493197">
        <w:rPr>
          <w:rFonts w:cs="Times New Roman"/>
          <w:sz w:val="24"/>
          <w:szCs w:val="26"/>
          <w:highlight w:val="white"/>
        </w:rPr>
        <w:t>B. Tiêu hủy gia cầm mắc bệnh.</w:t>
      </w:r>
    </w:p>
    <w:p w:rsidR="00393223" w:rsidRPr="00493197" w:rsidRDefault="00393223" w:rsidP="009F2EE6">
      <w:pPr>
        <w:spacing w:before="60" w:after="20" w:line="300" w:lineRule="auto"/>
        <w:ind w:firstLine="720"/>
        <w:rPr>
          <w:rFonts w:cs="Times New Roman"/>
          <w:spacing w:val="-6"/>
          <w:sz w:val="24"/>
          <w:szCs w:val="26"/>
          <w:highlight w:val="white"/>
        </w:rPr>
      </w:pPr>
      <w:r w:rsidRPr="00493197">
        <w:rPr>
          <w:rFonts w:cs="Times New Roman"/>
          <w:sz w:val="24"/>
          <w:szCs w:val="26"/>
          <w:highlight w:val="white"/>
        </w:rPr>
        <w:t xml:space="preserve">C. Bỏ </w:t>
      </w:r>
      <w:r w:rsidRPr="00493197">
        <w:rPr>
          <w:rFonts w:cs="Times New Roman"/>
          <w:sz w:val="24"/>
          <w:szCs w:val="26"/>
          <w:highlight w:val="white"/>
          <w:u w:color="FF0000"/>
        </w:rPr>
        <w:t>rác đúng nơi</w:t>
      </w:r>
      <w:r w:rsidRPr="00493197">
        <w:rPr>
          <w:rFonts w:cs="Times New Roman"/>
          <w:sz w:val="24"/>
          <w:szCs w:val="26"/>
          <w:highlight w:val="white"/>
        </w:rPr>
        <w:t xml:space="preserve"> quy định.</w:t>
      </w:r>
      <w:r w:rsidRPr="00493197">
        <w:rPr>
          <w:rFonts w:cs="Times New Roman"/>
          <w:sz w:val="24"/>
          <w:szCs w:val="26"/>
          <w:highlight w:val="white"/>
        </w:rPr>
        <w:tab/>
      </w:r>
      <w:r w:rsidRPr="00493197">
        <w:rPr>
          <w:rFonts w:cs="Times New Roman"/>
          <w:sz w:val="24"/>
          <w:szCs w:val="26"/>
          <w:highlight w:val="white"/>
        </w:rPr>
        <w:tab/>
      </w:r>
      <w:r w:rsidR="00826B71" w:rsidRPr="00493197">
        <w:rPr>
          <w:rFonts w:cs="Times New Roman"/>
          <w:sz w:val="24"/>
          <w:szCs w:val="26"/>
          <w:highlight w:val="white"/>
        </w:rPr>
        <w:tab/>
      </w:r>
      <w:r w:rsidRPr="00493197">
        <w:rPr>
          <w:rFonts w:cs="Times New Roman"/>
          <w:spacing w:val="-6"/>
          <w:sz w:val="24"/>
          <w:szCs w:val="26"/>
          <w:highlight w:val="white"/>
        </w:rPr>
        <w:t>D. Tham gia giao thông đúng quy định.</w:t>
      </w:r>
    </w:p>
    <w:p w:rsidR="00393223" w:rsidRPr="00493197" w:rsidRDefault="00393223" w:rsidP="009F2EE6">
      <w:pPr>
        <w:spacing w:before="60" w:after="20" w:line="300" w:lineRule="auto"/>
        <w:rPr>
          <w:rFonts w:cs="Times New Roman"/>
          <w:b/>
          <w:sz w:val="24"/>
          <w:szCs w:val="26"/>
          <w:highlight w:val="white"/>
        </w:rPr>
      </w:pPr>
      <w:r w:rsidRPr="00493197">
        <w:rPr>
          <w:rFonts w:cs="Times New Roman"/>
          <w:b/>
          <w:sz w:val="24"/>
          <w:szCs w:val="26"/>
          <w:highlight w:val="white"/>
        </w:rPr>
        <w:t>PHẦN TỰ LUẬN</w:t>
      </w:r>
    </w:p>
    <w:p w:rsidR="00826B71" w:rsidRPr="00493197" w:rsidRDefault="00393223" w:rsidP="009F2EE6">
      <w:pPr>
        <w:tabs>
          <w:tab w:val="center" w:pos="4680"/>
          <w:tab w:val="left" w:pos="6451"/>
        </w:tabs>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29 </w:t>
      </w:r>
      <w:r w:rsidRPr="00493197">
        <w:rPr>
          <w:rFonts w:cs="Times New Roman"/>
          <w:sz w:val="24"/>
          <w:szCs w:val="26"/>
          <w:highlight w:val="white"/>
        </w:rPr>
        <w:t>(2,0 điểm):“Suy cho cùng, mọi sự hiểu biết của con người đều trực tiếp nảy sinh từ thực tiễn. Nhờ có sự tiếp xúc, tác động vào sự vật, hiện tượng mà con người phát hiện ra các thuộc tính, hiểu được bản chất, quy luật của chúng.” (SGK GDCD 10, Tr.41)</w:t>
      </w:r>
      <w:r w:rsidR="00826B71" w:rsidRPr="00493197">
        <w:rPr>
          <w:rFonts w:cs="Times New Roman"/>
          <w:sz w:val="24"/>
          <w:szCs w:val="26"/>
          <w:highlight w:val="white"/>
        </w:rPr>
        <w:t>.</w:t>
      </w:r>
    </w:p>
    <w:p w:rsidR="00393223" w:rsidRPr="00493197" w:rsidRDefault="00393223" w:rsidP="00826B71">
      <w:pPr>
        <w:tabs>
          <w:tab w:val="center" w:pos="4680"/>
          <w:tab w:val="left" w:pos="6451"/>
        </w:tabs>
        <w:spacing w:before="60" w:after="20" w:line="300" w:lineRule="auto"/>
        <w:ind w:firstLine="567"/>
        <w:jc w:val="both"/>
        <w:rPr>
          <w:rFonts w:cs="Times New Roman"/>
          <w:sz w:val="24"/>
          <w:szCs w:val="26"/>
          <w:highlight w:val="white"/>
        </w:rPr>
      </w:pPr>
      <w:r w:rsidRPr="00493197">
        <w:rPr>
          <w:rFonts w:cs="Times New Roman"/>
          <w:sz w:val="24"/>
          <w:szCs w:val="26"/>
          <w:highlight w:val="white"/>
        </w:rPr>
        <w:t>Nhận định trên đề cập đến vai trò nào của thực tiễn? Hãy lấy 2 ví dụ để chứng minh. Qua đó, em hãy rút ra bài học cho bản thân.</w:t>
      </w:r>
    </w:p>
    <w:p w:rsidR="00393223" w:rsidRPr="00493197" w:rsidRDefault="00393223" w:rsidP="009F2EE6">
      <w:pPr>
        <w:tabs>
          <w:tab w:val="center" w:pos="4680"/>
          <w:tab w:val="left" w:pos="6451"/>
        </w:tabs>
        <w:spacing w:before="60" w:after="20" w:line="300" w:lineRule="auto"/>
        <w:jc w:val="both"/>
        <w:rPr>
          <w:rFonts w:cs="Times New Roman"/>
          <w:i/>
          <w:iCs/>
          <w:sz w:val="24"/>
          <w:szCs w:val="26"/>
          <w:highlight w:val="white"/>
        </w:rPr>
      </w:pPr>
      <w:r w:rsidRPr="00493197">
        <w:rPr>
          <w:rFonts w:cs="Times New Roman"/>
          <w:b/>
          <w:bCs/>
          <w:sz w:val="24"/>
          <w:szCs w:val="26"/>
          <w:highlight w:val="white"/>
        </w:rPr>
        <w:t xml:space="preserve">Câu 30 </w:t>
      </w:r>
      <w:r w:rsidRPr="00493197">
        <w:rPr>
          <w:rFonts w:cs="Times New Roman"/>
          <w:sz w:val="24"/>
          <w:szCs w:val="26"/>
          <w:highlight w:val="white"/>
        </w:rPr>
        <w:t xml:space="preserve">(1,0 điểm):Em hãy phân tích các yếu tố duy vật, duy tâm về thế giới quan trong quan niệm: </w:t>
      </w:r>
      <w:r w:rsidRPr="00493197">
        <w:rPr>
          <w:rFonts w:cs="Times New Roman"/>
          <w:i/>
          <w:iCs/>
          <w:sz w:val="24"/>
          <w:szCs w:val="26"/>
          <w:highlight w:val="white"/>
        </w:rPr>
        <w:t>“Sống chết có mệnh, giàu sang do trời”.</w:t>
      </w:r>
    </w:p>
    <w:p w:rsidR="00393223" w:rsidRPr="00493197" w:rsidRDefault="0039322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-------------HẾT ----------</w:t>
      </w:r>
    </w:p>
    <w:p w:rsidR="00393223" w:rsidRPr="00493197" w:rsidRDefault="00393223" w:rsidP="009F2EE6">
      <w:pPr>
        <w:spacing w:before="60" w:after="20" w:line="300" w:lineRule="auto"/>
        <w:rPr>
          <w:rFonts w:cs="Times New Roman"/>
          <w:b/>
          <w:sz w:val="24"/>
          <w:szCs w:val="26"/>
          <w:highlight w:val="white"/>
        </w:rPr>
      </w:pPr>
      <w:r w:rsidRPr="00493197">
        <w:rPr>
          <w:rFonts w:cs="Times New Roman"/>
          <w:b/>
          <w:sz w:val="24"/>
          <w:szCs w:val="26"/>
          <w:highlight w:val="white"/>
        </w:rPr>
        <w:br w:type="page"/>
      </w:r>
    </w:p>
    <w:tbl>
      <w:tblPr>
        <w:tblStyle w:val="TableGrid"/>
        <w:tblW w:w="91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5706"/>
      </w:tblGrid>
      <w:tr w:rsidR="00493197" w:rsidRPr="00493197" w:rsidTr="007336DB">
        <w:trPr>
          <w:jc w:val="center"/>
        </w:trPr>
        <w:tc>
          <w:tcPr>
            <w:tcW w:w="3436" w:type="dxa"/>
          </w:tcPr>
          <w:p w:rsidR="00393223" w:rsidRPr="00493197" w:rsidRDefault="00393223"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lastRenderedPageBreak/>
              <w:t>BỘ GIÁO DỤC VÀ ĐÀO TẠO</w:t>
            </w:r>
          </w:p>
          <w:p w:rsidR="00393223" w:rsidRPr="00493197" w:rsidRDefault="00CB7A64" w:rsidP="009F2EE6">
            <w:pPr>
              <w:spacing w:before="60" w:after="20" w:line="300" w:lineRule="auto"/>
              <w:jc w:val="center"/>
              <w:rPr>
                <w:rFonts w:ascii="Times New Roman" w:hAnsi="Times New Roman" w:cs="Times New Roman"/>
                <w:sz w:val="24"/>
                <w:szCs w:val="26"/>
                <w:highlight w:val="white"/>
              </w:rPr>
            </w:pPr>
            <w:r>
              <w:rPr>
                <w:rFonts w:cs="Times New Roman"/>
                <w:noProof/>
                <w:sz w:val="24"/>
                <w:szCs w:val="26"/>
                <w:highlight w:val="white"/>
              </w:rPr>
              <mc:AlternateContent>
                <mc:Choice Requires="wps">
                  <w:drawing>
                    <wp:anchor distT="4294967295" distB="4294967295" distL="114300" distR="114300" simplePos="0" relativeHeight="251670528" behindDoc="0" locked="0" layoutInCell="1" allowOverlap="1">
                      <wp:simplePos x="0" y="0"/>
                      <wp:positionH relativeFrom="column">
                        <wp:posOffset>593090</wp:posOffset>
                      </wp:positionH>
                      <wp:positionV relativeFrom="paragraph">
                        <wp:posOffset>238124</wp:posOffset>
                      </wp:positionV>
                      <wp:extent cx="1150620" cy="0"/>
                      <wp:effectExtent l="0" t="0" r="3048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E64F3" id="Straight Connector 10"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" strokecolor="black [3200]" strokeweight=".5pt">
                      <v:stroke joinstyle="miter"/>
                      <o:lock v:ext="edit" shapetype="f"/>
                    </v:line>
                  </w:pict>
                </mc:Fallback>
              </mc:AlternateContent>
            </w:r>
            <w:r w:rsidR="00393223" w:rsidRPr="00493197">
              <w:rPr>
                <w:rFonts w:ascii="Times New Roman" w:hAnsi="Times New Roman" w:cs="Times New Roman"/>
                <w:sz w:val="24"/>
                <w:szCs w:val="26"/>
                <w:highlight w:val="white"/>
              </w:rPr>
              <w:t>ĐỀ MINH HỌA</w:t>
            </w:r>
          </w:p>
        </w:tc>
        <w:tc>
          <w:tcPr>
            <w:tcW w:w="5706" w:type="dxa"/>
          </w:tcPr>
          <w:p w:rsidR="00393223" w:rsidRPr="00493197" w:rsidRDefault="00393223"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ĐÁP ÁN VÀ HƯỚNG DẪN CHẤM</w:t>
            </w:r>
          </w:p>
          <w:p w:rsidR="00393223" w:rsidRPr="00493197" w:rsidRDefault="00393223"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ĐỀ KIỂM TRA CUỐI KỲ I - NĂM HỌC 2020 - 2021</w:t>
            </w:r>
          </w:p>
          <w:p w:rsidR="00393223" w:rsidRPr="00493197" w:rsidRDefault="00393223"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Môn thi: GDCD - Lớp 10</w:t>
            </w:r>
          </w:p>
          <w:p w:rsidR="00393223" w:rsidRPr="00493197" w:rsidRDefault="00393223" w:rsidP="009F2EE6">
            <w:pPr>
              <w:spacing w:before="60" w:after="20" w:line="300" w:lineRule="auto"/>
              <w:jc w:val="center"/>
              <w:rPr>
                <w:rFonts w:ascii="Times New Roman" w:hAnsi="Times New Roman" w:cs="Times New Roman"/>
                <w:sz w:val="24"/>
                <w:szCs w:val="26"/>
                <w:highlight w:val="white"/>
              </w:rPr>
            </w:pPr>
          </w:p>
        </w:tc>
      </w:tr>
    </w:tbl>
    <w:p w:rsidR="00393223" w:rsidRPr="00493197" w:rsidRDefault="00393223" w:rsidP="009F2EE6">
      <w:pPr>
        <w:spacing w:before="60" w:after="20" w:line="300" w:lineRule="auto"/>
        <w:rPr>
          <w:rFonts w:cs="Times New Roman"/>
          <w:b/>
          <w:bCs/>
          <w:sz w:val="24"/>
          <w:szCs w:val="26"/>
          <w:highlight w:val="white"/>
        </w:rPr>
      </w:pPr>
      <w:r w:rsidRPr="00493197">
        <w:rPr>
          <w:rFonts w:cs="Times New Roman"/>
          <w:b/>
          <w:bCs/>
          <w:sz w:val="24"/>
          <w:szCs w:val="26"/>
          <w:highlight w:val="white"/>
        </w:rPr>
        <w:t>I. PHẦN TRẮC NGHIỆM</w:t>
      </w:r>
    </w:p>
    <w:tbl>
      <w:tblPr>
        <w:tblStyle w:val="TableGrid"/>
        <w:tblW w:w="9244" w:type="dxa"/>
        <w:jc w:val="center"/>
        <w:tblLook w:val="04A0" w:firstRow="1" w:lastRow="0" w:firstColumn="1" w:lastColumn="0" w:noHBand="0" w:noVBand="1"/>
      </w:tblPr>
      <w:tblGrid>
        <w:gridCol w:w="1048"/>
        <w:gridCol w:w="585"/>
        <w:gridCol w:w="585"/>
        <w:gridCol w:w="586"/>
        <w:gridCol w:w="585"/>
        <w:gridCol w:w="586"/>
        <w:gridCol w:w="585"/>
        <w:gridCol w:w="586"/>
        <w:gridCol w:w="585"/>
        <w:gridCol w:w="585"/>
        <w:gridCol w:w="586"/>
        <w:gridCol w:w="585"/>
        <w:gridCol w:w="586"/>
        <w:gridCol w:w="585"/>
        <w:gridCol w:w="586"/>
      </w:tblGrid>
      <w:tr w:rsidR="00493197" w:rsidRPr="00493197" w:rsidTr="001A59ED">
        <w:trPr>
          <w:trHeight w:val="539"/>
          <w:jc w:val="center"/>
        </w:trPr>
        <w:tc>
          <w:tcPr>
            <w:tcW w:w="1048" w:type="dxa"/>
          </w:tcPr>
          <w:p w:rsidR="00393223" w:rsidRPr="00493197" w:rsidRDefault="00393223"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w:t>
            </w:r>
          </w:p>
        </w:tc>
        <w:tc>
          <w:tcPr>
            <w:tcW w:w="586"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3</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4</w:t>
            </w:r>
          </w:p>
        </w:tc>
        <w:tc>
          <w:tcPr>
            <w:tcW w:w="586"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5</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6</w:t>
            </w:r>
          </w:p>
        </w:tc>
        <w:tc>
          <w:tcPr>
            <w:tcW w:w="586"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7</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8</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9</w:t>
            </w:r>
          </w:p>
        </w:tc>
        <w:tc>
          <w:tcPr>
            <w:tcW w:w="586"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10</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11</w:t>
            </w:r>
          </w:p>
        </w:tc>
        <w:tc>
          <w:tcPr>
            <w:tcW w:w="586"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12</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13</w:t>
            </w:r>
          </w:p>
        </w:tc>
        <w:tc>
          <w:tcPr>
            <w:tcW w:w="586"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14</w:t>
            </w:r>
          </w:p>
        </w:tc>
      </w:tr>
      <w:tr w:rsidR="00493197" w:rsidRPr="00493197" w:rsidTr="001A59ED">
        <w:trPr>
          <w:trHeight w:val="539"/>
          <w:jc w:val="center"/>
        </w:trPr>
        <w:tc>
          <w:tcPr>
            <w:tcW w:w="1048" w:type="dxa"/>
          </w:tcPr>
          <w:p w:rsidR="00393223" w:rsidRPr="00493197" w:rsidRDefault="00393223"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Đáp án</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6"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6"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6"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6"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6"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B</w:t>
            </w:r>
          </w:p>
        </w:tc>
        <w:tc>
          <w:tcPr>
            <w:tcW w:w="586"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r>
      <w:tr w:rsidR="00493197" w:rsidRPr="00493197" w:rsidTr="001A59ED">
        <w:trPr>
          <w:trHeight w:val="539"/>
          <w:jc w:val="center"/>
        </w:trPr>
        <w:tc>
          <w:tcPr>
            <w:tcW w:w="9244" w:type="dxa"/>
            <w:gridSpan w:val="15"/>
          </w:tcPr>
          <w:p w:rsidR="00393223" w:rsidRPr="00493197" w:rsidRDefault="00393223" w:rsidP="009F2EE6">
            <w:pPr>
              <w:spacing w:before="60" w:after="20" w:line="300" w:lineRule="auto"/>
              <w:rPr>
                <w:rFonts w:ascii="Times New Roman" w:hAnsi="Times New Roman" w:cs="Times New Roman"/>
                <w:b/>
                <w:bCs/>
                <w:sz w:val="24"/>
                <w:szCs w:val="26"/>
                <w:highlight w:val="white"/>
              </w:rPr>
            </w:pPr>
          </w:p>
        </w:tc>
      </w:tr>
      <w:tr w:rsidR="00493197" w:rsidRPr="00493197" w:rsidTr="001A59ED">
        <w:trPr>
          <w:trHeight w:val="539"/>
          <w:jc w:val="center"/>
        </w:trPr>
        <w:tc>
          <w:tcPr>
            <w:tcW w:w="1048" w:type="dxa"/>
          </w:tcPr>
          <w:p w:rsidR="00393223" w:rsidRPr="00493197" w:rsidRDefault="00393223"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15</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16</w:t>
            </w:r>
          </w:p>
        </w:tc>
        <w:tc>
          <w:tcPr>
            <w:tcW w:w="586"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17</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18</w:t>
            </w:r>
          </w:p>
        </w:tc>
        <w:tc>
          <w:tcPr>
            <w:tcW w:w="586"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19</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20</w:t>
            </w:r>
          </w:p>
        </w:tc>
        <w:tc>
          <w:tcPr>
            <w:tcW w:w="586"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21</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22</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23</w:t>
            </w:r>
          </w:p>
        </w:tc>
        <w:tc>
          <w:tcPr>
            <w:tcW w:w="586"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24</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25</w:t>
            </w:r>
          </w:p>
        </w:tc>
        <w:tc>
          <w:tcPr>
            <w:tcW w:w="586"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26</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27</w:t>
            </w:r>
          </w:p>
        </w:tc>
        <w:tc>
          <w:tcPr>
            <w:tcW w:w="586"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28</w:t>
            </w:r>
          </w:p>
        </w:tc>
      </w:tr>
      <w:tr w:rsidR="00493197" w:rsidRPr="00493197" w:rsidTr="001A59ED">
        <w:trPr>
          <w:trHeight w:val="539"/>
          <w:jc w:val="center"/>
        </w:trPr>
        <w:tc>
          <w:tcPr>
            <w:tcW w:w="1048" w:type="dxa"/>
          </w:tcPr>
          <w:p w:rsidR="00393223" w:rsidRPr="00493197" w:rsidRDefault="00393223"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Đáp án</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6"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6"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6"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6"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6"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6"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r>
    </w:tbl>
    <w:p w:rsidR="00393223" w:rsidRPr="00493197" w:rsidRDefault="00393223" w:rsidP="009F2EE6">
      <w:pPr>
        <w:spacing w:before="60" w:after="20" w:line="300" w:lineRule="auto"/>
        <w:ind w:left="60"/>
        <w:rPr>
          <w:rFonts w:cs="Times New Roman"/>
          <w:b/>
          <w:bCs/>
          <w:sz w:val="24"/>
          <w:szCs w:val="26"/>
          <w:highlight w:val="white"/>
        </w:rPr>
      </w:pPr>
      <w:r w:rsidRPr="00493197">
        <w:rPr>
          <w:rFonts w:cs="Times New Roman"/>
          <w:b/>
          <w:bCs/>
          <w:sz w:val="24"/>
          <w:szCs w:val="26"/>
          <w:highlight w:val="white"/>
        </w:rPr>
        <w:t>* Mỗi câu trắc nghiệm đúng được 0,25 điểm.</w:t>
      </w:r>
    </w:p>
    <w:p w:rsidR="00393223" w:rsidRPr="00493197" w:rsidRDefault="00393223" w:rsidP="009F2EE6">
      <w:pPr>
        <w:spacing w:before="60" w:after="20" w:line="300" w:lineRule="auto"/>
        <w:rPr>
          <w:rFonts w:cs="Times New Roman"/>
          <w:b/>
          <w:sz w:val="24"/>
          <w:szCs w:val="26"/>
          <w:highlight w:val="white"/>
        </w:rPr>
      </w:pPr>
      <w:r w:rsidRPr="00493197">
        <w:rPr>
          <w:rFonts w:cs="Times New Roman"/>
          <w:b/>
          <w:sz w:val="24"/>
          <w:szCs w:val="26"/>
          <w:highlight w:val="white"/>
        </w:rPr>
        <w:t>II. PHẦN TỰ LUẬN</w:t>
      </w:r>
    </w:p>
    <w:tbl>
      <w:tblPr>
        <w:tblStyle w:val="TableGrid"/>
        <w:tblW w:w="9115" w:type="dxa"/>
        <w:tblInd w:w="60" w:type="dxa"/>
        <w:tblLook w:val="04A0" w:firstRow="1" w:lastRow="0" w:firstColumn="1" w:lastColumn="0" w:noHBand="0" w:noVBand="1"/>
      </w:tblPr>
      <w:tblGrid>
        <w:gridCol w:w="1285"/>
        <w:gridCol w:w="6570"/>
        <w:gridCol w:w="1260"/>
      </w:tblGrid>
      <w:tr w:rsidR="00493197" w:rsidRPr="00493197" w:rsidTr="00393223">
        <w:tc>
          <w:tcPr>
            <w:tcW w:w="1285" w:type="dxa"/>
          </w:tcPr>
          <w:p w:rsidR="00393223" w:rsidRPr="00493197" w:rsidRDefault="00393223"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 hỏi</w:t>
            </w:r>
          </w:p>
        </w:tc>
        <w:tc>
          <w:tcPr>
            <w:tcW w:w="6570" w:type="dxa"/>
          </w:tcPr>
          <w:p w:rsidR="00393223" w:rsidRPr="00493197" w:rsidRDefault="00393223"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Nội dung</w:t>
            </w:r>
          </w:p>
        </w:tc>
        <w:tc>
          <w:tcPr>
            <w:tcW w:w="1260" w:type="dxa"/>
          </w:tcPr>
          <w:p w:rsidR="00393223" w:rsidRPr="00493197" w:rsidRDefault="00393223"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Điểm</w:t>
            </w:r>
          </w:p>
        </w:tc>
      </w:tr>
      <w:tr w:rsidR="00493197" w:rsidRPr="00493197" w:rsidTr="00393223">
        <w:trPr>
          <w:trHeight w:val="1142"/>
        </w:trPr>
        <w:tc>
          <w:tcPr>
            <w:tcW w:w="1285" w:type="dxa"/>
            <w:vAlign w:val="center"/>
          </w:tcPr>
          <w:p w:rsidR="00393223" w:rsidRPr="00493197" w:rsidRDefault="00393223"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 29</w:t>
            </w:r>
          </w:p>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b/>
                <w:bCs/>
                <w:sz w:val="24"/>
                <w:szCs w:val="26"/>
                <w:highlight w:val="white"/>
              </w:rPr>
              <w:t>(2,0 điểm)</w:t>
            </w:r>
          </w:p>
        </w:tc>
        <w:tc>
          <w:tcPr>
            <w:tcW w:w="6570" w:type="dxa"/>
          </w:tcPr>
          <w:p w:rsidR="00393223" w:rsidRPr="00493197" w:rsidRDefault="00393223" w:rsidP="009F2EE6">
            <w:pPr>
              <w:tabs>
                <w:tab w:val="center" w:pos="4680"/>
                <w:tab w:val="left" w:pos="6451"/>
              </w:tabs>
              <w:spacing w:before="60" w:after="20" w:line="300" w:lineRule="auto"/>
              <w:jc w:val="both"/>
              <w:rPr>
                <w:rFonts w:ascii="Times New Roman" w:hAnsi="Times New Roman" w:cs="Times New Roman"/>
                <w:b/>
                <w:bCs/>
                <w:i/>
                <w:iCs/>
                <w:sz w:val="24"/>
                <w:szCs w:val="26"/>
                <w:highlight w:val="white"/>
              </w:rPr>
            </w:pPr>
            <w:r w:rsidRPr="00493197">
              <w:rPr>
                <w:rFonts w:ascii="Times New Roman" w:hAnsi="Times New Roman" w:cs="Times New Roman"/>
                <w:b/>
                <w:bCs/>
                <w:i/>
                <w:iCs/>
                <w:sz w:val="24"/>
                <w:szCs w:val="26"/>
                <w:highlight w:val="white"/>
              </w:rPr>
              <w:t>Học sinh cần trình bày được các nội dung sau:</w:t>
            </w:r>
          </w:p>
          <w:p w:rsidR="00393223" w:rsidRPr="00493197" w:rsidRDefault="00393223" w:rsidP="009F2EE6">
            <w:pPr>
              <w:tabs>
                <w:tab w:val="center" w:pos="4680"/>
                <w:tab w:val="left" w:pos="6451"/>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Nhận định trên đề cập đến vai trò của thực tiễn đối với nhận thức: Thực tiễn là cơ sở của nhận thức.</w:t>
            </w:r>
          </w:p>
          <w:p w:rsidR="00393223" w:rsidRPr="00493197" w:rsidRDefault="00393223" w:rsidP="009F2EE6">
            <w:pPr>
              <w:tabs>
                <w:tab w:val="center" w:pos="4680"/>
                <w:tab w:val="left" w:pos="6451"/>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 </w:t>
            </w:r>
            <w:r w:rsidRPr="00493197">
              <w:rPr>
                <w:rFonts w:ascii="Times New Roman" w:hAnsi="Times New Roman" w:cs="Times New Roman"/>
                <w:sz w:val="24"/>
                <w:szCs w:val="26"/>
                <w:highlight w:val="white"/>
                <w:u w:color="FF0000"/>
              </w:rPr>
              <w:t>HS lấy</w:t>
            </w:r>
            <w:r w:rsidRPr="00493197">
              <w:rPr>
                <w:rFonts w:ascii="Times New Roman" w:hAnsi="Times New Roman" w:cs="Times New Roman"/>
                <w:sz w:val="24"/>
                <w:szCs w:val="26"/>
                <w:highlight w:val="white"/>
              </w:rPr>
              <w:t xml:space="preserve"> 2 ví dụ để chứng minh:</w:t>
            </w:r>
          </w:p>
          <w:p w:rsidR="00393223" w:rsidRPr="00493197" w:rsidRDefault="00393223" w:rsidP="009F2EE6">
            <w:pPr>
              <w:tabs>
                <w:tab w:val="center" w:pos="4680"/>
                <w:tab w:val="left" w:pos="6451"/>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Nhờ quan sát, tìm hiểu về dòng chảy của nước biển mà con người phát hiện ra quy luật của thủy triều.</w:t>
            </w:r>
          </w:p>
          <w:p w:rsidR="00393223" w:rsidRPr="00493197" w:rsidRDefault="00393223" w:rsidP="009F2EE6">
            <w:pPr>
              <w:tabs>
                <w:tab w:val="center" w:pos="4680"/>
                <w:tab w:val="left" w:pos="6451"/>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Nhờ tìm hiểu, nghiên cứu về các hiện tượng thiên nhiên mà con người hiểu được bản chất của hiện tượng sấm sét.</w:t>
            </w:r>
          </w:p>
          <w:p w:rsidR="00393223" w:rsidRPr="00493197" w:rsidRDefault="00393223" w:rsidP="009F2EE6">
            <w:pPr>
              <w:tabs>
                <w:tab w:val="center" w:pos="4680"/>
                <w:tab w:val="left" w:pos="6451"/>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HS rút ra được bài học cho bản thân: Phải coi trọng hoạt động thực tiễn, tích cực tham gia hoạt động thực tiễn.</w:t>
            </w:r>
          </w:p>
        </w:tc>
        <w:tc>
          <w:tcPr>
            <w:tcW w:w="1260" w:type="dxa"/>
          </w:tcPr>
          <w:p w:rsidR="00393223" w:rsidRPr="00493197" w:rsidRDefault="00393223" w:rsidP="009F2EE6">
            <w:pPr>
              <w:spacing w:before="60" w:after="20" w:line="300" w:lineRule="auto"/>
              <w:rPr>
                <w:rFonts w:ascii="Times New Roman" w:hAnsi="Times New Roman" w:cs="Times New Roman"/>
                <w:sz w:val="24"/>
                <w:szCs w:val="26"/>
                <w:highlight w:val="white"/>
              </w:rPr>
            </w:pPr>
          </w:p>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0,5 điểm</w:t>
            </w:r>
          </w:p>
          <w:p w:rsidR="00393223" w:rsidRPr="00493197" w:rsidRDefault="00393223" w:rsidP="009F2EE6">
            <w:pPr>
              <w:spacing w:before="60" w:after="20" w:line="300" w:lineRule="auto"/>
              <w:rPr>
                <w:rFonts w:ascii="Times New Roman" w:hAnsi="Times New Roman" w:cs="Times New Roman"/>
                <w:sz w:val="24"/>
                <w:szCs w:val="26"/>
                <w:highlight w:val="white"/>
              </w:rPr>
            </w:pPr>
          </w:p>
          <w:p w:rsidR="00393223" w:rsidRPr="00493197" w:rsidRDefault="00393223" w:rsidP="009F2EE6">
            <w:pPr>
              <w:spacing w:before="60" w:after="20" w:line="300" w:lineRule="auto"/>
              <w:rPr>
                <w:rFonts w:ascii="Times New Roman" w:hAnsi="Times New Roman" w:cs="Times New Roman"/>
                <w:sz w:val="24"/>
                <w:szCs w:val="26"/>
                <w:highlight w:val="white"/>
              </w:rPr>
            </w:pPr>
          </w:p>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0,5 điểm</w:t>
            </w:r>
          </w:p>
          <w:p w:rsidR="00393223" w:rsidRPr="00493197" w:rsidRDefault="00393223" w:rsidP="009F2EE6">
            <w:pPr>
              <w:spacing w:before="60" w:after="20" w:line="300" w:lineRule="auto"/>
              <w:rPr>
                <w:rFonts w:ascii="Times New Roman" w:hAnsi="Times New Roman" w:cs="Times New Roman"/>
                <w:sz w:val="24"/>
                <w:szCs w:val="26"/>
                <w:highlight w:val="white"/>
              </w:rPr>
            </w:pPr>
          </w:p>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0,5 điểm</w:t>
            </w:r>
          </w:p>
          <w:p w:rsidR="00393223" w:rsidRPr="00493197" w:rsidRDefault="00393223" w:rsidP="009F2EE6">
            <w:pPr>
              <w:spacing w:before="60" w:after="20" w:line="300" w:lineRule="auto"/>
              <w:rPr>
                <w:rFonts w:ascii="Times New Roman" w:hAnsi="Times New Roman" w:cs="Times New Roman"/>
                <w:sz w:val="24"/>
                <w:szCs w:val="26"/>
                <w:highlight w:val="white"/>
              </w:rPr>
            </w:pPr>
          </w:p>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0,5 điểm</w:t>
            </w:r>
          </w:p>
        </w:tc>
      </w:tr>
      <w:tr w:rsidR="00A11E4F" w:rsidRPr="00493197" w:rsidTr="00393223">
        <w:trPr>
          <w:trHeight w:val="1196"/>
        </w:trPr>
        <w:tc>
          <w:tcPr>
            <w:tcW w:w="1285" w:type="dxa"/>
            <w:vAlign w:val="center"/>
          </w:tcPr>
          <w:p w:rsidR="00393223" w:rsidRPr="00493197" w:rsidRDefault="00393223"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 30</w:t>
            </w:r>
          </w:p>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b/>
                <w:bCs/>
                <w:sz w:val="24"/>
                <w:szCs w:val="26"/>
                <w:highlight w:val="white"/>
              </w:rPr>
              <w:t>(1,0 điểm)</w:t>
            </w:r>
          </w:p>
        </w:tc>
        <w:tc>
          <w:tcPr>
            <w:tcW w:w="6570" w:type="dxa"/>
          </w:tcPr>
          <w:p w:rsidR="00393223" w:rsidRPr="00493197" w:rsidRDefault="00393223" w:rsidP="009F2EE6">
            <w:pPr>
              <w:tabs>
                <w:tab w:val="center" w:pos="4680"/>
                <w:tab w:val="left" w:pos="6451"/>
              </w:tabs>
              <w:spacing w:before="60" w:after="20" w:line="300" w:lineRule="auto"/>
              <w:jc w:val="both"/>
              <w:rPr>
                <w:rFonts w:ascii="Times New Roman" w:hAnsi="Times New Roman" w:cs="Times New Roman"/>
                <w:b/>
                <w:bCs/>
                <w:i/>
                <w:iCs/>
                <w:sz w:val="24"/>
                <w:szCs w:val="26"/>
                <w:highlight w:val="white"/>
              </w:rPr>
            </w:pPr>
            <w:r w:rsidRPr="00493197">
              <w:rPr>
                <w:rFonts w:ascii="Times New Roman" w:hAnsi="Times New Roman" w:cs="Times New Roman"/>
                <w:b/>
                <w:bCs/>
                <w:i/>
                <w:iCs/>
                <w:sz w:val="24"/>
                <w:szCs w:val="26"/>
                <w:highlight w:val="white"/>
              </w:rPr>
              <w:t>Học sinh cần trình bày được các nội dung sau:</w:t>
            </w:r>
          </w:p>
          <w:p w:rsidR="00393223" w:rsidRPr="00493197" w:rsidRDefault="00393223" w:rsidP="009F2EE6">
            <w:pPr>
              <w:tabs>
                <w:tab w:val="center" w:pos="4680"/>
                <w:tab w:val="left" w:pos="6451"/>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Phân tích các yếu tố duy vật, duy tâm:</w:t>
            </w:r>
          </w:p>
          <w:p w:rsidR="00393223" w:rsidRPr="00493197" w:rsidRDefault="00393223" w:rsidP="009F2EE6">
            <w:pPr>
              <w:tabs>
                <w:tab w:val="center" w:pos="4680"/>
                <w:tab w:val="left" w:pos="6451"/>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Yếu tố duy vật: Sống, chết, giàu sang.</w:t>
            </w:r>
          </w:p>
          <w:p w:rsidR="00393223" w:rsidRPr="00493197" w:rsidRDefault="00393223" w:rsidP="009F2EE6">
            <w:pPr>
              <w:tabs>
                <w:tab w:val="center" w:pos="4680"/>
                <w:tab w:val="left" w:pos="6451"/>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Yếu tố duy tâm: Mệnh, trời.</w:t>
            </w:r>
          </w:p>
          <w:p w:rsidR="00393223" w:rsidRPr="00493197" w:rsidRDefault="00393223" w:rsidP="009F2EE6">
            <w:pPr>
              <w:tabs>
                <w:tab w:val="center" w:pos="4680"/>
                <w:tab w:val="left" w:pos="6451"/>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 Nhận xét, đánh giá: </w:t>
            </w:r>
          </w:p>
          <w:p w:rsidR="00393223" w:rsidRPr="00493197" w:rsidRDefault="00393223" w:rsidP="009F2EE6">
            <w:pPr>
              <w:tabs>
                <w:tab w:val="center" w:pos="4680"/>
                <w:tab w:val="left" w:pos="6451"/>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lastRenderedPageBreak/>
              <w:t>+ Đây là quan niệm duy tâm khách quan.</w:t>
            </w:r>
          </w:p>
          <w:p w:rsidR="00393223" w:rsidRPr="00493197" w:rsidRDefault="00393223" w:rsidP="009F2EE6">
            <w:pPr>
              <w:tabs>
                <w:tab w:val="center" w:pos="4680"/>
                <w:tab w:val="left" w:pos="6451"/>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Quan niệm này khiến con người phụ thuộc vào yếu tố siêu nhiên, không còn ý chí phấn đấu vươn lên.</w:t>
            </w:r>
          </w:p>
        </w:tc>
        <w:tc>
          <w:tcPr>
            <w:tcW w:w="1260" w:type="dxa"/>
          </w:tcPr>
          <w:p w:rsidR="00393223" w:rsidRPr="00493197" w:rsidRDefault="00393223" w:rsidP="009F2EE6">
            <w:pPr>
              <w:spacing w:before="60" w:after="20" w:line="300" w:lineRule="auto"/>
              <w:rPr>
                <w:rFonts w:ascii="Times New Roman" w:hAnsi="Times New Roman" w:cs="Times New Roman"/>
                <w:sz w:val="24"/>
                <w:szCs w:val="26"/>
                <w:highlight w:val="white"/>
              </w:rPr>
            </w:pPr>
          </w:p>
          <w:p w:rsidR="00393223" w:rsidRPr="00493197" w:rsidRDefault="00393223" w:rsidP="009F2EE6">
            <w:pPr>
              <w:spacing w:before="60" w:after="20" w:line="300" w:lineRule="auto"/>
              <w:rPr>
                <w:rFonts w:ascii="Times New Roman" w:hAnsi="Times New Roman" w:cs="Times New Roman"/>
                <w:sz w:val="24"/>
                <w:szCs w:val="26"/>
                <w:highlight w:val="white"/>
              </w:rPr>
            </w:pPr>
          </w:p>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 điểm</w:t>
            </w:r>
          </w:p>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 điểm</w:t>
            </w:r>
          </w:p>
          <w:p w:rsidR="00393223" w:rsidRPr="00493197" w:rsidRDefault="00393223" w:rsidP="009F2EE6">
            <w:pPr>
              <w:spacing w:before="60" w:after="20" w:line="300" w:lineRule="auto"/>
              <w:rPr>
                <w:rFonts w:ascii="Times New Roman" w:hAnsi="Times New Roman" w:cs="Times New Roman"/>
                <w:sz w:val="24"/>
                <w:szCs w:val="26"/>
                <w:highlight w:val="white"/>
              </w:rPr>
            </w:pPr>
          </w:p>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lastRenderedPageBreak/>
              <w:t>0,25 điểm</w:t>
            </w:r>
          </w:p>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 điểm</w:t>
            </w:r>
          </w:p>
          <w:p w:rsidR="00393223" w:rsidRPr="00493197" w:rsidRDefault="00393223" w:rsidP="009F2EE6">
            <w:pPr>
              <w:spacing w:before="60" w:after="20" w:line="300" w:lineRule="auto"/>
              <w:rPr>
                <w:rFonts w:ascii="Times New Roman" w:hAnsi="Times New Roman" w:cs="Times New Roman"/>
                <w:sz w:val="24"/>
                <w:szCs w:val="26"/>
                <w:highlight w:val="white"/>
              </w:rPr>
            </w:pPr>
          </w:p>
        </w:tc>
      </w:tr>
    </w:tbl>
    <w:p w:rsidR="00393223" w:rsidRPr="00493197" w:rsidRDefault="00393223" w:rsidP="009F2EE6">
      <w:pPr>
        <w:spacing w:before="60" w:after="20" w:line="300" w:lineRule="auto"/>
        <w:rPr>
          <w:rFonts w:cs="Times New Roman"/>
          <w:sz w:val="24"/>
          <w:szCs w:val="26"/>
          <w:highlight w:val="white"/>
        </w:rPr>
      </w:pP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8"/>
        <w:gridCol w:w="5614"/>
      </w:tblGrid>
      <w:tr w:rsidR="00493197" w:rsidRPr="00493197" w:rsidTr="00F02CCB">
        <w:trPr>
          <w:jc w:val="center"/>
        </w:trPr>
        <w:tc>
          <w:tcPr>
            <w:tcW w:w="3458" w:type="dxa"/>
          </w:tcPr>
          <w:p w:rsidR="00393223" w:rsidRPr="00493197" w:rsidRDefault="00393223"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BỘ GIÁO DỤC VÀ ĐÀO TẠO</w:t>
            </w:r>
          </w:p>
          <w:p w:rsidR="00393223" w:rsidRPr="00493197" w:rsidRDefault="00CB7A64" w:rsidP="009F2EE6">
            <w:pPr>
              <w:spacing w:before="60" w:after="20" w:line="300" w:lineRule="auto"/>
              <w:jc w:val="center"/>
              <w:rPr>
                <w:rFonts w:ascii="Times New Roman" w:hAnsi="Times New Roman" w:cs="Times New Roman"/>
                <w:sz w:val="24"/>
                <w:szCs w:val="26"/>
                <w:highlight w:val="white"/>
              </w:rPr>
            </w:pPr>
            <w:r>
              <w:rPr>
                <w:rFonts w:cs="Times New Roman"/>
                <w:noProof/>
                <w:sz w:val="24"/>
                <w:szCs w:val="26"/>
                <w:highlight w:val="white"/>
              </w:rPr>
              <mc:AlternateContent>
                <mc:Choice Requires="wps">
                  <w:drawing>
                    <wp:anchor distT="4294967295" distB="4294967295" distL="114300" distR="114300" simplePos="0" relativeHeight="251672576" behindDoc="0" locked="0" layoutInCell="1" allowOverlap="1">
                      <wp:simplePos x="0" y="0"/>
                      <wp:positionH relativeFrom="column">
                        <wp:posOffset>593090</wp:posOffset>
                      </wp:positionH>
                      <wp:positionV relativeFrom="paragraph">
                        <wp:posOffset>238124</wp:posOffset>
                      </wp:positionV>
                      <wp:extent cx="1150620" cy="0"/>
                      <wp:effectExtent l="0" t="0" r="3048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8B6699" id="Straight Connector 11"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" strokecolor="black [3200]" strokeweight=".5pt">
                      <v:stroke joinstyle="miter"/>
                      <o:lock v:ext="edit" shapetype="f"/>
                    </v:line>
                  </w:pict>
                </mc:Fallback>
              </mc:AlternateContent>
            </w:r>
            <w:r w:rsidR="00393223" w:rsidRPr="00493197">
              <w:rPr>
                <w:rFonts w:ascii="Times New Roman" w:hAnsi="Times New Roman" w:cs="Times New Roman"/>
                <w:sz w:val="24"/>
                <w:szCs w:val="26"/>
                <w:highlight w:val="white"/>
              </w:rPr>
              <w:t>ĐỀ MINH HỌA</w:t>
            </w:r>
          </w:p>
        </w:tc>
        <w:tc>
          <w:tcPr>
            <w:tcW w:w="5614" w:type="dxa"/>
          </w:tcPr>
          <w:p w:rsidR="00393223" w:rsidRPr="00493197" w:rsidRDefault="00393223"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ĐỀ KIỂM TRA GIỮA KÌ II - NĂM HỌC 2020-2021</w:t>
            </w:r>
          </w:p>
          <w:p w:rsidR="00393223" w:rsidRPr="00493197" w:rsidRDefault="00393223"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Môn thi: GDCD - Lớp 10</w:t>
            </w:r>
          </w:p>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i/>
                <w:sz w:val="24"/>
                <w:szCs w:val="26"/>
                <w:highlight w:val="white"/>
              </w:rPr>
              <w:t>Thời gian làm bài</w:t>
            </w:r>
            <w:r w:rsidRPr="00493197">
              <w:rPr>
                <w:rFonts w:ascii="Times New Roman" w:hAnsi="Times New Roman" w:cs="Times New Roman"/>
                <w:sz w:val="24"/>
                <w:szCs w:val="26"/>
                <w:highlight w:val="white"/>
              </w:rPr>
              <w:t>: 45 phút</w:t>
            </w:r>
          </w:p>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i/>
                <w:sz w:val="24"/>
                <w:szCs w:val="26"/>
                <w:highlight w:val="white"/>
              </w:rPr>
              <w:t>không tính thời gian phát đề</w:t>
            </w:r>
          </w:p>
        </w:tc>
      </w:tr>
    </w:tbl>
    <w:p w:rsidR="00393223" w:rsidRPr="00493197" w:rsidRDefault="00393223" w:rsidP="009F2EE6">
      <w:pPr>
        <w:spacing w:before="60" w:after="20" w:line="300" w:lineRule="auto"/>
        <w:rPr>
          <w:rFonts w:cs="Times New Roman"/>
          <w:i/>
          <w:sz w:val="24"/>
          <w:szCs w:val="26"/>
          <w:highlight w:val="white"/>
        </w:rPr>
      </w:pPr>
      <w:r w:rsidRPr="00493197">
        <w:rPr>
          <w:rFonts w:cs="Times New Roman"/>
          <w:i/>
          <w:sz w:val="24"/>
          <w:szCs w:val="26"/>
          <w:highlight w:val="white"/>
        </w:rPr>
        <w:t>Họ và tên học sinh:…………………………………... Mã số học sinh:………………………….</w:t>
      </w:r>
    </w:p>
    <w:p w:rsidR="00393223" w:rsidRPr="00493197" w:rsidRDefault="00393223" w:rsidP="009F2EE6">
      <w:pPr>
        <w:spacing w:before="60" w:after="20" w:line="300" w:lineRule="auto"/>
        <w:rPr>
          <w:rFonts w:cs="Times New Roman"/>
          <w:b/>
          <w:sz w:val="24"/>
          <w:szCs w:val="26"/>
          <w:highlight w:val="white"/>
        </w:rPr>
      </w:pPr>
      <w:r w:rsidRPr="00493197">
        <w:rPr>
          <w:rFonts w:cs="Times New Roman"/>
          <w:b/>
          <w:sz w:val="24"/>
          <w:szCs w:val="26"/>
          <w:highlight w:val="white"/>
        </w:rPr>
        <w:t>PHẦN TRẮC NGHIỆM</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1: </w:t>
      </w:r>
      <w:r w:rsidRPr="00493197">
        <w:rPr>
          <w:rFonts w:cs="Times New Roman"/>
          <w:sz w:val="24"/>
          <w:szCs w:val="26"/>
          <w:highlight w:val="white"/>
        </w:rPr>
        <w:t>Hệ thống các quy tắc, chuẩn mực xã hội mà nhờ đó con người tự giác điều chỉnh hành vi của mình cho phù hợp với lợi ích của cộng đồng, là nội dung của khái niệm nào sau đây?</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Đạo đức.</w:t>
      </w:r>
      <w:r w:rsidRPr="00493197">
        <w:rPr>
          <w:rFonts w:cs="Times New Roman"/>
          <w:sz w:val="24"/>
          <w:szCs w:val="26"/>
          <w:highlight w:val="white"/>
          <w:lang w:val="vi-VN"/>
        </w:rPr>
        <w:tab/>
      </w:r>
      <w:r w:rsidRPr="00493197">
        <w:rPr>
          <w:rFonts w:cs="Times New Roman"/>
          <w:sz w:val="24"/>
          <w:szCs w:val="26"/>
          <w:highlight w:val="white"/>
          <w:lang w:val="vi-VN"/>
        </w:rPr>
        <w:tab/>
      </w:r>
      <w:r w:rsidRPr="00493197">
        <w:rPr>
          <w:rFonts w:cs="Times New Roman"/>
          <w:sz w:val="24"/>
          <w:szCs w:val="26"/>
          <w:highlight w:val="white"/>
        </w:rPr>
        <w:t xml:space="preserve">                                    B. Tư tưởng giáo điều.</w:t>
      </w:r>
      <w:r w:rsidRPr="00493197">
        <w:rPr>
          <w:rFonts w:cs="Times New Roman"/>
          <w:sz w:val="24"/>
          <w:szCs w:val="26"/>
          <w:highlight w:val="white"/>
        </w:rPr>
        <w:tab/>
      </w:r>
      <w:r w:rsidRPr="00493197">
        <w:rPr>
          <w:rFonts w:cs="Times New Roman"/>
          <w:sz w:val="24"/>
          <w:szCs w:val="26"/>
          <w:highlight w:val="white"/>
        </w:rPr>
        <w:tab/>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C.  Hủ tục.</w:t>
      </w:r>
      <w:r w:rsidRPr="00493197">
        <w:rPr>
          <w:rFonts w:cs="Times New Roman"/>
          <w:sz w:val="24"/>
          <w:szCs w:val="26"/>
          <w:highlight w:val="white"/>
        </w:rPr>
        <w:tab/>
        <w:t xml:space="preserve">                                               D. Tôn giáo phản diện.</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2: </w:t>
      </w:r>
      <w:r w:rsidRPr="00493197">
        <w:rPr>
          <w:rFonts w:cs="Times New Roman"/>
          <w:sz w:val="24"/>
          <w:szCs w:val="26"/>
          <w:highlight w:val="white"/>
        </w:rPr>
        <w:t>Trách nhiệm của cá nhân đối với yêu cầu, lợi ích chung của cộng đồng, là nội dung của khái niệm nào sau đây?</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Nghĩa vụ.</w:t>
      </w:r>
      <w:r w:rsidRPr="00493197">
        <w:rPr>
          <w:rFonts w:cs="Times New Roman"/>
          <w:sz w:val="24"/>
          <w:szCs w:val="26"/>
          <w:highlight w:val="white"/>
        </w:rPr>
        <w:tab/>
      </w:r>
      <w:r w:rsidRPr="00493197">
        <w:rPr>
          <w:rFonts w:cs="Times New Roman"/>
          <w:sz w:val="24"/>
          <w:szCs w:val="26"/>
          <w:highlight w:val="white"/>
        </w:rPr>
        <w:tab/>
        <w:t>B. Hạnh phúc.</w:t>
      </w:r>
      <w:r w:rsidRPr="00493197">
        <w:rPr>
          <w:rFonts w:cs="Times New Roman"/>
          <w:sz w:val="24"/>
          <w:szCs w:val="26"/>
          <w:highlight w:val="white"/>
        </w:rPr>
        <w:tab/>
      </w:r>
      <w:r w:rsidR="00F02CCB" w:rsidRPr="00493197">
        <w:rPr>
          <w:rFonts w:cs="Times New Roman"/>
          <w:sz w:val="24"/>
          <w:szCs w:val="26"/>
          <w:highlight w:val="white"/>
        </w:rPr>
        <w:tab/>
      </w:r>
      <w:r w:rsidRPr="00493197">
        <w:rPr>
          <w:rFonts w:cs="Times New Roman"/>
          <w:sz w:val="24"/>
          <w:szCs w:val="26"/>
          <w:highlight w:val="white"/>
        </w:rPr>
        <w:t>C. Nhân phẩm.</w:t>
      </w:r>
      <w:r w:rsidRPr="00493197">
        <w:rPr>
          <w:rFonts w:cs="Times New Roman"/>
          <w:sz w:val="24"/>
          <w:szCs w:val="26"/>
          <w:highlight w:val="white"/>
          <w:lang w:val="vi-VN"/>
        </w:rPr>
        <w:tab/>
      </w:r>
      <w:r w:rsidRPr="00493197">
        <w:rPr>
          <w:rFonts w:cs="Times New Roman"/>
          <w:sz w:val="24"/>
          <w:szCs w:val="26"/>
          <w:highlight w:val="white"/>
        </w:rPr>
        <w:t>D. Danh dự.</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3: </w:t>
      </w:r>
      <w:r w:rsidRPr="00493197">
        <w:rPr>
          <w:rFonts w:cs="Times New Roman"/>
          <w:sz w:val="24"/>
          <w:szCs w:val="26"/>
          <w:highlight w:val="white"/>
        </w:rPr>
        <w:t>Năng lực tự đánh giá và điều chỉnh hành vi đạo đức của bản thân trong mối quan hệ với người khác và xã hội, là nội dung của khái niệm nào sau đây?</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Lương tâm.</w:t>
      </w:r>
      <w:r w:rsidRPr="00493197">
        <w:rPr>
          <w:rFonts w:cs="Times New Roman"/>
          <w:sz w:val="24"/>
          <w:szCs w:val="26"/>
          <w:highlight w:val="white"/>
        </w:rPr>
        <w:tab/>
        <w:t>B. Hòa nhập.</w:t>
      </w:r>
      <w:r w:rsidRPr="00493197">
        <w:rPr>
          <w:rFonts w:cs="Times New Roman"/>
          <w:sz w:val="24"/>
          <w:szCs w:val="26"/>
          <w:highlight w:val="white"/>
        </w:rPr>
        <w:tab/>
      </w:r>
      <w:r w:rsidRPr="00493197">
        <w:rPr>
          <w:rFonts w:cs="Times New Roman"/>
          <w:sz w:val="24"/>
          <w:szCs w:val="26"/>
          <w:highlight w:val="white"/>
        </w:rPr>
        <w:tab/>
        <w:t>C. Hợp tác.</w:t>
      </w:r>
      <w:r w:rsidRPr="00493197">
        <w:rPr>
          <w:rFonts w:cs="Times New Roman"/>
          <w:sz w:val="24"/>
          <w:szCs w:val="26"/>
          <w:highlight w:val="white"/>
        </w:rPr>
        <w:tab/>
        <w:t xml:space="preserve">          D. Đấu tranh.</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4: </w:t>
      </w:r>
      <w:r w:rsidRPr="00493197">
        <w:rPr>
          <w:rFonts w:cs="Times New Roman"/>
          <w:sz w:val="24"/>
          <w:szCs w:val="26"/>
          <w:highlight w:val="white"/>
        </w:rPr>
        <w:t>Toàn bộ những phẩm chất mà mỗi con người có được trong cuộc sống, là nội dung của khái niệm nào sau đây?</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Nhân phẩm.</w:t>
      </w:r>
      <w:r w:rsidRPr="00493197">
        <w:rPr>
          <w:rFonts w:cs="Times New Roman"/>
          <w:sz w:val="24"/>
          <w:szCs w:val="26"/>
          <w:highlight w:val="white"/>
          <w:lang w:val="vi-VN"/>
        </w:rPr>
        <w:tab/>
      </w:r>
      <w:r w:rsidRPr="00493197">
        <w:rPr>
          <w:rFonts w:cs="Times New Roman"/>
          <w:sz w:val="24"/>
          <w:szCs w:val="26"/>
          <w:highlight w:val="white"/>
        </w:rPr>
        <w:t>B. Hợp tác.</w:t>
      </w:r>
      <w:r w:rsidRPr="00493197">
        <w:rPr>
          <w:rFonts w:cs="Times New Roman"/>
          <w:sz w:val="24"/>
          <w:szCs w:val="26"/>
          <w:highlight w:val="white"/>
        </w:rPr>
        <w:tab/>
      </w:r>
      <w:r w:rsidRPr="00493197">
        <w:rPr>
          <w:rFonts w:cs="Times New Roman"/>
          <w:sz w:val="24"/>
          <w:szCs w:val="26"/>
          <w:highlight w:val="white"/>
        </w:rPr>
        <w:tab/>
        <w:t>C. Trách nhiệm.</w:t>
      </w:r>
      <w:r w:rsidRPr="00493197">
        <w:rPr>
          <w:rFonts w:cs="Times New Roman"/>
          <w:sz w:val="24"/>
          <w:szCs w:val="26"/>
          <w:highlight w:val="white"/>
          <w:lang w:val="vi-VN"/>
        </w:rPr>
        <w:tab/>
      </w:r>
      <w:r w:rsidRPr="00493197">
        <w:rPr>
          <w:rFonts w:cs="Times New Roman"/>
          <w:sz w:val="24"/>
          <w:szCs w:val="26"/>
          <w:highlight w:val="white"/>
        </w:rPr>
        <w:t>D. Hòa nhập.</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5: </w:t>
      </w:r>
      <w:r w:rsidRPr="00493197">
        <w:rPr>
          <w:rFonts w:cs="Times New Roman"/>
          <w:sz w:val="24"/>
          <w:szCs w:val="26"/>
          <w:highlight w:val="white"/>
        </w:rPr>
        <w:t>Sự coi trọng, đánh giá cao của dư luận xã hội đối với một người dựa trên các giá trị tinh thần, đạo đức của người đó, là nội dung của khái niệm nào sau đây?</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Danh dự.</w:t>
      </w:r>
      <w:r w:rsidRPr="00493197">
        <w:rPr>
          <w:rFonts w:cs="Times New Roman"/>
          <w:sz w:val="24"/>
          <w:szCs w:val="26"/>
          <w:highlight w:val="white"/>
        </w:rPr>
        <w:tab/>
      </w:r>
      <w:r w:rsidRPr="00493197">
        <w:rPr>
          <w:rFonts w:cs="Times New Roman"/>
          <w:sz w:val="24"/>
          <w:szCs w:val="26"/>
          <w:highlight w:val="white"/>
        </w:rPr>
        <w:tab/>
        <w:t>B. Nghĩa vụ.</w:t>
      </w:r>
      <w:r w:rsidRPr="00493197">
        <w:rPr>
          <w:rFonts w:cs="Times New Roman"/>
          <w:sz w:val="24"/>
          <w:szCs w:val="26"/>
          <w:highlight w:val="white"/>
        </w:rPr>
        <w:tab/>
      </w:r>
      <w:r w:rsidRPr="00493197">
        <w:rPr>
          <w:rFonts w:cs="Times New Roman"/>
          <w:sz w:val="24"/>
          <w:szCs w:val="26"/>
          <w:highlight w:val="white"/>
        </w:rPr>
        <w:tab/>
        <w:t>C. Lương tâm.</w:t>
      </w:r>
      <w:r w:rsidRPr="00493197">
        <w:rPr>
          <w:rFonts w:cs="Times New Roman"/>
          <w:sz w:val="24"/>
          <w:szCs w:val="26"/>
          <w:highlight w:val="white"/>
        </w:rPr>
        <w:tab/>
        <w:t>D. Trách nhiệm.</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6: </w:t>
      </w:r>
      <w:r w:rsidRPr="00493197">
        <w:rPr>
          <w:rFonts w:cs="Times New Roman"/>
          <w:sz w:val="24"/>
          <w:szCs w:val="26"/>
          <w:highlight w:val="white"/>
        </w:rPr>
        <w:t>Sự rung cảm quyến luyến sâu sắc giữa hai người khác giới, tự nguyện sống vì nhau và sẵn sàng hiến dâng cho nhau cuộc sống của mình, là nội dung của khái niệm nào sau đây?</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Tình yêu.</w:t>
      </w:r>
      <w:r w:rsidRPr="00493197">
        <w:rPr>
          <w:rFonts w:cs="Times New Roman"/>
          <w:sz w:val="24"/>
          <w:szCs w:val="26"/>
          <w:highlight w:val="white"/>
          <w:lang w:val="vi-VN"/>
        </w:rPr>
        <w:tab/>
      </w:r>
      <w:r w:rsidRPr="00493197">
        <w:rPr>
          <w:rFonts w:cs="Times New Roman"/>
          <w:sz w:val="24"/>
          <w:szCs w:val="26"/>
          <w:highlight w:val="white"/>
          <w:lang w:val="vi-VN"/>
        </w:rPr>
        <w:tab/>
      </w:r>
      <w:r w:rsidRPr="00493197">
        <w:rPr>
          <w:rFonts w:cs="Times New Roman"/>
          <w:sz w:val="24"/>
          <w:szCs w:val="26"/>
          <w:highlight w:val="white"/>
          <w:lang w:val="vi-VN"/>
        </w:rPr>
        <w:tab/>
      </w:r>
      <w:r w:rsidRPr="00493197">
        <w:rPr>
          <w:rFonts w:cs="Times New Roman"/>
          <w:sz w:val="24"/>
          <w:szCs w:val="26"/>
          <w:highlight w:val="white"/>
          <w:lang w:val="vi-VN"/>
        </w:rPr>
        <w:tab/>
      </w:r>
      <w:r w:rsidRPr="00493197">
        <w:rPr>
          <w:rFonts w:cs="Times New Roman"/>
          <w:sz w:val="24"/>
          <w:szCs w:val="26"/>
          <w:highlight w:val="white"/>
        </w:rPr>
        <w:t xml:space="preserve">B. Tình bạn.            </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lastRenderedPageBreak/>
        <w:t>C. Tình đồng nghiệp.</w:t>
      </w:r>
      <w:r w:rsidRPr="00493197">
        <w:rPr>
          <w:rFonts w:cs="Times New Roman"/>
          <w:sz w:val="24"/>
          <w:szCs w:val="26"/>
          <w:highlight w:val="white"/>
          <w:lang w:val="vi-VN"/>
        </w:rPr>
        <w:tab/>
      </w:r>
      <w:r w:rsidRPr="00493197">
        <w:rPr>
          <w:rFonts w:cs="Times New Roman"/>
          <w:sz w:val="24"/>
          <w:szCs w:val="26"/>
          <w:highlight w:val="white"/>
          <w:lang w:val="vi-VN"/>
        </w:rPr>
        <w:tab/>
      </w:r>
      <w:r w:rsidRPr="00493197">
        <w:rPr>
          <w:rFonts w:cs="Times New Roman"/>
          <w:sz w:val="24"/>
          <w:szCs w:val="26"/>
          <w:highlight w:val="white"/>
          <w:lang w:val="vi-VN"/>
        </w:rPr>
        <w:tab/>
      </w:r>
      <w:r w:rsidR="00F02CCB" w:rsidRPr="00493197">
        <w:rPr>
          <w:rFonts w:cs="Times New Roman"/>
          <w:sz w:val="24"/>
          <w:szCs w:val="26"/>
          <w:highlight w:val="white"/>
          <w:lang w:val="vi-VN"/>
        </w:rPr>
        <w:tab/>
      </w:r>
      <w:r w:rsidRPr="00493197">
        <w:rPr>
          <w:rFonts w:cs="Times New Roman"/>
          <w:sz w:val="24"/>
          <w:szCs w:val="26"/>
          <w:highlight w:val="white"/>
        </w:rPr>
        <w:t>D. Tình đồng hương.</w:t>
      </w:r>
    </w:p>
    <w:p w:rsidR="00393223" w:rsidRPr="00493197" w:rsidRDefault="00393223" w:rsidP="00F02CCB">
      <w:pPr>
        <w:spacing w:before="60" w:after="20" w:line="288" w:lineRule="auto"/>
        <w:jc w:val="both"/>
        <w:rPr>
          <w:rFonts w:cs="Times New Roman"/>
          <w:sz w:val="24"/>
          <w:szCs w:val="26"/>
          <w:highlight w:val="white"/>
        </w:rPr>
      </w:pPr>
      <w:r w:rsidRPr="00493197">
        <w:rPr>
          <w:rFonts w:cs="Times New Roman"/>
          <w:b/>
          <w:bCs/>
          <w:sz w:val="24"/>
          <w:szCs w:val="26"/>
          <w:highlight w:val="white"/>
        </w:rPr>
        <w:t xml:space="preserve">Câu 7: </w:t>
      </w:r>
      <w:r w:rsidRPr="00493197">
        <w:rPr>
          <w:rFonts w:cs="Times New Roman"/>
          <w:sz w:val="24"/>
          <w:szCs w:val="26"/>
          <w:highlight w:val="white"/>
        </w:rPr>
        <w:t>Tình yêu trong sáng lành mạnh, phù hợp với các quan niệm đạo đức tiến bộ của xã hội, là nội dung của khái niệm nào sau đây?</w:t>
      </w:r>
    </w:p>
    <w:p w:rsidR="00393223" w:rsidRPr="00493197" w:rsidRDefault="00393223" w:rsidP="00F02CCB">
      <w:pPr>
        <w:spacing w:before="60" w:after="20" w:line="288" w:lineRule="auto"/>
        <w:ind w:left="720"/>
        <w:jc w:val="both"/>
        <w:rPr>
          <w:rFonts w:cs="Times New Roman"/>
          <w:sz w:val="24"/>
          <w:szCs w:val="26"/>
          <w:highlight w:val="white"/>
        </w:rPr>
      </w:pPr>
      <w:r w:rsidRPr="00493197">
        <w:rPr>
          <w:rFonts w:cs="Times New Roman"/>
          <w:sz w:val="24"/>
          <w:szCs w:val="26"/>
          <w:highlight w:val="white"/>
        </w:rPr>
        <w:t>A. Tình yêu chân chính.</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t xml:space="preserve">B. Tình mẫu tử.                                      </w:t>
      </w:r>
    </w:p>
    <w:p w:rsidR="00393223" w:rsidRPr="00493197" w:rsidRDefault="00393223" w:rsidP="00F02CCB">
      <w:pPr>
        <w:spacing w:before="60" w:after="20" w:line="288" w:lineRule="auto"/>
        <w:ind w:left="720"/>
        <w:jc w:val="both"/>
        <w:rPr>
          <w:rFonts w:cs="Times New Roman"/>
          <w:sz w:val="24"/>
          <w:szCs w:val="26"/>
          <w:highlight w:val="white"/>
        </w:rPr>
      </w:pPr>
      <w:r w:rsidRPr="00493197">
        <w:rPr>
          <w:rFonts w:cs="Times New Roman"/>
          <w:sz w:val="24"/>
          <w:szCs w:val="26"/>
          <w:highlight w:val="white"/>
        </w:rPr>
        <w:t>C. Tình đồng đội.</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t>D. Tình đồng chí.</w:t>
      </w:r>
    </w:p>
    <w:p w:rsidR="00393223" w:rsidRPr="00493197" w:rsidRDefault="00393223" w:rsidP="00F02CCB">
      <w:pPr>
        <w:spacing w:before="60" w:after="20" w:line="288" w:lineRule="auto"/>
        <w:jc w:val="both"/>
        <w:rPr>
          <w:rFonts w:cs="Times New Roman"/>
          <w:sz w:val="24"/>
          <w:szCs w:val="26"/>
          <w:highlight w:val="white"/>
        </w:rPr>
      </w:pPr>
      <w:r w:rsidRPr="00493197">
        <w:rPr>
          <w:rFonts w:cs="Times New Roman"/>
          <w:b/>
          <w:bCs/>
          <w:sz w:val="24"/>
          <w:szCs w:val="26"/>
          <w:highlight w:val="white"/>
        </w:rPr>
        <w:t xml:space="preserve">Câu 8: </w:t>
      </w:r>
      <w:r w:rsidRPr="00493197">
        <w:rPr>
          <w:rFonts w:cs="Times New Roman"/>
          <w:sz w:val="24"/>
          <w:szCs w:val="26"/>
          <w:highlight w:val="white"/>
        </w:rPr>
        <w:t>Một cộng đồng người chung sống và gắn bó với nhau bởi hai mối quan hệ cơ bản là quan hệ hôn nhân và quan hệ huyết thống, là nội dung của khái niệm nào sau đây?</w:t>
      </w:r>
    </w:p>
    <w:p w:rsidR="00393223" w:rsidRPr="00493197" w:rsidRDefault="00393223" w:rsidP="00F02CCB">
      <w:pPr>
        <w:spacing w:before="60" w:after="20" w:line="288" w:lineRule="auto"/>
        <w:ind w:left="720"/>
        <w:jc w:val="both"/>
        <w:rPr>
          <w:rFonts w:cs="Times New Roman"/>
          <w:sz w:val="24"/>
          <w:szCs w:val="26"/>
          <w:highlight w:val="white"/>
        </w:rPr>
      </w:pPr>
      <w:r w:rsidRPr="00493197">
        <w:rPr>
          <w:rFonts w:cs="Times New Roman"/>
          <w:sz w:val="24"/>
          <w:szCs w:val="26"/>
          <w:highlight w:val="white"/>
        </w:rPr>
        <w:t>A. Gia đình.</w:t>
      </w:r>
      <w:r w:rsidRPr="00493197">
        <w:rPr>
          <w:rFonts w:cs="Times New Roman"/>
          <w:sz w:val="24"/>
          <w:szCs w:val="26"/>
          <w:highlight w:val="white"/>
        </w:rPr>
        <w:tab/>
      </w:r>
      <w:r w:rsidRPr="00493197">
        <w:rPr>
          <w:rFonts w:cs="Times New Roman"/>
          <w:sz w:val="24"/>
          <w:szCs w:val="26"/>
          <w:highlight w:val="white"/>
        </w:rPr>
        <w:tab/>
        <w:t>B. Tình yêu.</w:t>
      </w:r>
      <w:r w:rsidRPr="00493197">
        <w:rPr>
          <w:rFonts w:cs="Times New Roman"/>
          <w:sz w:val="24"/>
          <w:szCs w:val="26"/>
          <w:highlight w:val="white"/>
        </w:rPr>
        <w:tab/>
      </w:r>
      <w:r w:rsidRPr="00493197">
        <w:rPr>
          <w:rFonts w:cs="Times New Roman"/>
          <w:sz w:val="24"/>
          <w:szCs w:val="26"/>
          <w:highlight w:val="white"/>
        </w:rPr>
        <w:tab/>
        <w:t>C. Làng xã.</w:t>
      </w:r>
      <w:r w:rsidRPr="00493197">
        <w:rPr>
          <w:rFonts w:cs="Times New Roman"/>
          <w:sz w:val="24"/>
          <w:szCs w:val="26"/>
          <w:highlight w:val="white"/>
        </w:rPr>
        <w:tab/>
      </w:r>
      <w:r w:rsidRPr="00493197">
        <w:rPr>
          <w:rFonts w:cs="Times New Roman"/>
          <w:sz w:val="24"/>
          <w:szCs w:val="26"/>
          <w:highlight w:val="white"/>
        </w:rPr>
        <w:tab/>
        <w:t xml:space="preserve"> D. Đồng môn.</w:t>
      </w:r>
    </w:p>
    <w:p w:rsidR="00393223" w:rsidRPr="00493197" w:rsidRDefault="00393223" w:rsidP="00F02CCB">
      <w:pPr>
        <w:spacing w:before="60" w:after="20" w:line="288" w:lineRule="auto"/>
        <w:jc w:val="both"/>
        <w:rPr>
          <w:rFonts w:cs="Times New Roman"/>
          <w:sz w:val="24"/>
          <w:szCs w:val="26"/>
          <w:highlight w:val="white"/>
        </w:rPr>
      </w:pPr>
      <w:r w:rsidRPr="00493197">
        <w:rPr>
          <w:rFonts w:cs="Times New Roman"/>
          <w:b/>
          <w:bCs/>
          <w:sz w:val="24"/>
          <w:szCs w:val="26"/>
          <w:highlight w:val="white"/>
        </w:rPr>
        <w:t xml:space="preserve">Câu 9: </w:t>
      </w:r>
      <w:r w:rsidRPr="00493197">
        <w:rPr>
          <w:rFonts w:cs="Times New Roman"/>
          <w:sz w:val="24"/>
          <w:szCs w:val="26"/>
          <w:highlight w:val="white"/>
        </w:rPr>
        <w:t>Con người sinh ra và lớn lên để thế hệ nối tiếp thế hệ, duy trì sự tồn tại và phát triển của xã hội, là thể hiện chức năng cơ bản nào sau đây của gia đình?</w:t>
      </w:r>
    </w:p>
    <w:p w:rsidR="00393223" w:rsidRPr="00493197" w:rsidRDefault="00393223" w:rsidP="00F02CCB">
      <w:pPr>
        <w:spacing w:before="60" w:after="20" w:line="288" w:lineRule="auto"/>
        <w:ind w:left="720"/>
        <w:jc w:val="both"/>
        <w:rPr>
          <w:rFonts w:cs="Times New Roman"/>
          <w:sz w:val="24"/>
          <w:szCs w:val="26"/>
          <w:highlight w:val="white"/>
        </w:rPr>
      </w:pPr>
      <w:r w:rsidRPr="00493197">
        <w:rPr>
          <w:rFonts w:cs="Times New Roman"/>
          <w:sz w:val="24"/>
          <w:szCs w:val="26"/>
          <w:highlight w:val="white"/>
        </w:rPr>
        <w:t>A. Duy trì nòi giống.</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F02CCB" w:rsidRPr="00493197">
        <w:rPr>
          <w:rFonts w:cs="Times New Roman"/>
          <w:sz w:val="24"/>
          <w:szCs w:val="26"/>
          <w:highlight w:val="white"/>
        </w:rPr>
        <w:tab/>
      </w:r>
      <w:r w:rsidRPr="00493197">
        <w:rPr>
          <w:rFonts w:cs="Times New Roman"/>
          <w:sz w:val="24"/>
          <w:szCs w:val="26"/>
          <w:highlight w:val="white"/>
        </w:rPr>
        <w:t xml:space="preserve">B. Cân bằng giới tính.         </w:t>
      </w:r>
    </w:p>
    <w:p w:rsidR="00393223" w:rsidRPr="00493197" w:rsidRDefault="00393223" w:rsidP="00F02CCB">
      <w:pPr>
        <w:spacing w:before="60" w:after="20" w:line="288" w:lineRule="auto"/>
        <w:ind w:firstLine="720"/>
        <w:jc w:val="both"/>
        <w:rPr>
          <w:rFonts w:cs="Times New Roman"/>
          <w:sz w:val="24"/>
          <w:szCs w:val="26"/>
          <w:highlight w:val="white"/>
        </w:rPr>
      </w:pPr>
      <w:r w:rsidRPr="00493197">
        <w:rPr>
          <w:rFonts w:cs="Times New Roman"/>
          <w:sz w:val="24"/>
          <w:szCs w:val="26"/>
          <w:highlight w:val="white"/>
        </w:rPr>
        <w:t>C. Bình ổn dân số.</w:t>
      </w:r>
      <w:r w:rsidRPr="00493197">
        <w:rPr>
          <w:rFonts w:cs="Times New Roman"/>
          <w:sz w:val="24"/>
          <w:szCs w:val="26"/>
          <w:highlight w:val="white"/>
        </w:rPr>
        <w:tab/>
      </w:r>
      <w:r w:rsidRPr="00493197">
        <w:rPr>
          <w:rFonts w:cs="Times New Roman"/>
          <w:sz w:val="24"/>
          <w:szCs w:val="26"/>
          <w:highlight w:val="white"/>
        </w:rPr>
        <w:tab/>
      </w:r>
      <w:r w:rsidR="00F02CCB" w:rsidRPr="00493197">
        <w:rPr>
          <w:rFonts w:cs="Times New Roman"/>
          <w:sz w:val="24"/>
          <w:szCs w:val="26"/>
          <w:highlight w:val="white"/>
        </w:rPr>
        <w:tab/>
      </w:r>
      <w:r w:rsidRPr="00493197">
        <w:rPr>
          <w:rFonts w:cs="Times New Roman"/>
          <w:sz w:val="24"/>
          <w:szCs w:val="26"/>
          <w:highlight w:val="white"/>
        </w:rPr>
        <w:t>D. Phân cấp vùng miền.</w:t>
      </w:r>
    </w:p>
    <w:p w:rsidR="00393223" w:rsidRPr="00493197" w:rsidRDefault="00393223" w:rsidP="00F02CCB">
      <w:pPr>
        <w:spacing w:before="60" w:after="20" w:line="288" w:lineRule="auto"/>
        <w:jc w:val="both"/>
        <w:rPr>
          <w:rFonts w:cs="Times New Roman"/>
          <w:sz w:val="24"/>
          <w:szCs w:val="26"/>
          <w:highlight w:val="white"/>
        </w:rPr>
      </w:pPr>
      <w:r w:rsidRPr="00493197">
        <w:rPr>
          <w:rFonts w:cs="Times New Roman"/>
          <w:b/>
          <w:bCs/>
          <w:sz w:val="24"/>
          <w:szCs w:val="26"/>
          <w:highlight w:val="white"/>
        </w:rPr>
        <w:t xml:space="preserve">Câu 10: </w:t>
      </w:r>
      <w:r w:rsidRPr="00493197">
        <w:rPr>
          <w:rFonts w:cs="Times New Roman"/>
          <w:sz w:val="24"/>
          <w:szCs w:val="26"/>
          <w:highlight w:val="white"/>
        </w:rPr>
        <w:t>Các gia đình cần tạo ra nguồn thu nhập chính đáng để đáp ứng ngày càng tốt hơn nhu cầu của các thành viên, là thể hiện chức năng cơ bản nào sau đây của gia đình?</w:t>
      </w:r>
    </w:p>
    <w:p w:rsidR="00393223" w:rsidRPr="00493197" w:rsidRDefault="00393223" w:rsidP="00F02CCB">
      <w:pPr>
        <w:spacing w:before="60" w:after="20" w:line="288" w:lineRule="auto"/>
        <w:ind w:firstLine="720"/>
        <w:jc w:val="both"/>
        <w:rPr>
          <w:rFonts w:cs="Times New Roman"/>
          <w:sz w:val="24"/>
          <w:szCs w:val="26"/>
          <w:highlight w:val="white"/>
        </w:rPr>
      </w:pPr>
      <w:r w:rsidRPr="00493197">
        <w:rPr>
          <w:rFonts w:cs="Times New Roman"/>
          <w:sz w:val="24"/>
          <w:szCs w:val="26"/>
          <w:highlight w:val="white"/>
        </w:rPr>
        <w:t>A. Phát triển kinh tế.</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F02CCB" w:rsidRPr="00493197">
        <w:rPr>
          <w:rFonts w:cs="Times New Roman"/>
          <w:sz w:val="24"/>
          <w:szCs w:val="26"/>
          <w:highlight w:val="white"/>
        </w:rPr>
        <w:tab/>
      </w:r>
      <w:r w:rsidRPr="00493197">
        <w:rPr>
          <w:rFonts w:cs="Times New Roman"/>
          <w:sz w:val="24"/>
          <w:szCs w:val="26"/>
          <w:highlight w:val="white"/>
        </w:rPr>
        <w:t xml:space="preserve">B. Duy trì nòi giống.   </w:t>
      </w:r>
    </w:p>
    <w:p w:rsidR="00393223" w:rsidRPr="00493197" w:rsidRDefault="00393223" w:rsidP="00F02CCB">
      <w:pPr>
        <w:spacing w:before="60" w:after="20" w:line="288" w:lineRule="auto"/>
        <w:ind w:firstLine="720"/>
        <w:jc w:val="both"/>
        <w:rPr>
          <w:rFonts w:cs="Times New Roman"/>
          <w:sz w:val="24"/>
          <w:szCs w:val="26"/>
          <w:highlight w:val="white"/>
        </w:rPr>
      </w:pPr>
      <w:r w:rsidRPr="00493197">
        <w:rPr>
          <w:rFonts w:cs="Times New Roman"/>
          <w:sz w:val="24"/>
          <w:szCs w:val="26"/>
          <w:highlight w:val="white"/>
        </w:rPr>
        <w:t>C. Đẩy mạnh truyền thông.</w:t>
      </w:r>
      <w:r w:rsidRPr="00493197">
        <w:rPr>
          <w:rFonts w:cs="Times New Roman"/>
          <w:sz w:val="24"/>
          <w:szCs w:val="26"/>
          <w:highlight w:val="white"/>
        </w:rPr>
        <w:tab/>
      </w:r>
      <w:r w:rsidRPr="00493197">
        <w:rPr>
          <w:rFonts w:cs="Times New Roman"/>
          <w:sz w:val="24"/>
          <w:szCs w:val="26"/>
          <w:highlight w:val="white"/>
        </w:rPr>
        <w:tab/>
      </w:r>
      <w:r w:rsidR="00F02CCB" w:rsidRPr="00493197">
        <w:rPr>
          <w:rFonts w:cs="Times New Roman"/>
          <w:sz w:val="24"/>
          <w:szCs w:val="26"/>
          <w:highlight w:val="white"/>
        </w:rPr>
        <w:tab/>
      </w:r>
      <w:r w:rsidRPr="00493197">
        <w:rPr>
          <w:rFonts w:cs="Times New Roman"/>
          <w:sz w:val="24"/>
          <w:szCs w:val="26"/>
          <w:highlight w:val="white"/>
        </w:rPr>
        <w:t>D. Thúc đẩy hợp tác.</w:t>
      </w:r>
    </w:p>
    <w:p w:rsidR="00393223" w:rsidRPr="00493197" w:rsidRDefault="00393223" w:rsidP="00F02CCB">
      <w:pPr>
        <w:spacing w:before="60" w:after="20" w:line="288" w:lineRule="auto"/>
        <w:jc w:val="both"/>
        <w:rPr>
          <w:rFonts w:cs="Times New Roman"/>
          <w:sz w:val="24"/>
          <w:szCs w:val="26"/>
          <w:highlight w:val="white"/>
        </w:rPr>
      </w:pPr>
      <w:r w:rsidRPr="00493197">
        <w:rPr>
          <w:rFonts w:cs="Times New Roman"/>
          <w:b/>
          <w:bCs/>
          <w:sz w:val="24"/>
          <w:szCs w:val="26"/>
          <w:highlight w:val="white"/>
        </w:rPr>
        <w:t xml:space="preserve">Câu 11: </w:t>
      </w:r>
      <w:r w:rsidRPr="00493197">
        <w:rPr>
          <w:rFonts w:cs="Times New Roman"/>
          <w:sz w:val="24"/>
          <w:szCs w:val="26"/>
          <w:highlight w:val="white"/>
        </w:rPr>
        <w:t>Việc tạo ra môi trường sống an toàn, lành mạnh cho mỗi thành viên trong gia đình là biểu hiện chức năng cơ bản nào sau đây của gia đình?</w:t>
      </w:r>
    </w:p>
    <w:p w:rsidR="00393223" w:rsidRPr="00493197" w:rsidRDefault="00393223" w:rsidP="00F02CCB">
      <w:pPr>
        <w:spacing w:before="60" w:after="20" w:line="288" w:lineRule="auto"/>
        <w:ind w:firstLine="720"/>
        <w:jc w:val="both"/>
        <w:rPr>
          <w:rFonts w:cs="Times New Roman"/>
          <w:sz w:val="24"/>
          <w:szCs w:val="26"/>
          <w:highlight w:val="white"/>
        </w:rPr>
      </w:pPr>
      <w:r w:rsidRPr="00493197">
        <w:rPr>
          <w:rFonts w:cs="Times New Roman"/>
          <w:sz w:val="24"/>
          <w:szCs w:val="26"/>
          <w:highlight w:val="white"/>
        </w:rPr>
        <w:t>A. Tổ chức đời sống gia đình.</w:t>
      </w:r>
      <w:r w:rsidRPr="00493197">
        <w:rPr>
          <w:rFonts w:cs="Times New Roman"/>
          <w:sz w:val="24"/>
          <w:szCs w:val="26"/>
          <w:highlight w:val="white"/>
        </w:rPr>
        <w:tab/>
      </w:r>
      <w:r w:rsidRPr="00493197">
        <w:rPr>
          <w:rFonts w:cs="Times New Roman"/>
          <w:sz w:val="24"/>
          <w:szCs w:val="26"/>
          <w:highlight w:val="white"/>
        </w:rPr>
        <w:tab/>
      </w:r>
      <w:r w:rsidR="00F02CCB" w:rsidRPr="00493197">
        <w:rPr>
          <w:rFonts w:cs="Times New Roman"/>
          <w:sz w:val="24"/>
          <w:szCs w:val="26"/>
          <w:highlight w:val="white"/>
        </w:rPr>
        <w:tab/>
      </w:r>
      <w:r w:rsidRPr="00493197">
        <w:rPr>
          <w:rFonts w:cs="Times New Roman"/>
          <w:sz w:val="24"/>
          <w:szCs w:val="26"/>
          <w:highlight w:val="white"/>
        </w:rPr>
        <w:t xml:space="preserve">B. Triệt tiêu </w:t>
      </w:r>
      <w:r w:rsidRPr="00493197">
        <w:rPr>
          <w:rFonts w:cs="Times New Roman"/>
          <w:sz w:val="24"/>
          <w:szCs w:val="26"/>
          <w:highlight w:val="white"/>
          <w:u w:color="FF0000"/>
        </w:rPr>
        <w:t>mọi loại</w:t>
      </w:r>
      <w:r w:rsidRPr="00493197">
        <w:rPr>
          <w:rFonts w:cs="Times New Roman"/>
          <w:sz w:val="24"/>
          <w:szCs w:val="26"/>
          <w:highlight w:val="white"/>
        </w:rPr>
        <w:t xml:space="preserve"> tệ nạn.         </w:t>
      </w:r>
    </w:p>
    <w:p w:rsidR="00393223" w:rsidRPr="00493197" w:rsidRDefault="00393223" w:rsidP="00F02CCB">
      <w:pPr>
        <w:spacing w:before="60" w:after="20" w:line="288" w:lineRule="auto"/>
        <w:ind w:firstLine="720"/>
        <w:jc w:val="both"/>
        <w:rPr>
          <w:rFonts w:cs="Times New Roman"/>
          <w:sz w:val="24"/>
          <w:szCs w:val="26"/>
          <w:highlight w:val="white"/>
        </w:rPr>
      </w:pPr>
      <w:r w:rsidRPr="00493197">
        <w:rPr>
          <w:rFonts w:cs="Times New Roman"/>
          <w:sz w:val="24"/>
          <w:szCs w:val="26"/>
          <w:highlight w:val="white"/>
        </w:rPr>
        <w:t xml:space="preserve">C. Chia đều của cải trong xã hội.              </w:t>
      </w:r>
      <w:r w:rsidR="00F02CCB" w:rsidRPr="00493197">
        <w:rPr>
          <w:rFonts w:cs="Times New Roman"/>
          <w:sz w:val="24"/>
          <w:szCs w:val="26"/>
          <w:highlight w:val="white"/>
        </w:rPr>
        <w:tab/>
      </w:r>
      <w:r w:rsidRPr="00493197">
        <w:rPr>
          <w:rFonts w:cs="Times New Roman"/>
          <w:sz w:val="24"/>
          <w:szCs w:val="26"/>
          <w:highlight w:val="white"/>
        </w:rPr>
        <w:t>D. Xóa bỏ chênh lệch giàu nghèo.</w:t>
      </w:r>
    </w:p>
    <w:p w:rsidR="00393223" w:rsidRPr="00493197" w:rsidRDefault="00393223" w:rsidP="00F02CCB">
      <w:pPr>
        <w:spacing w:before="60" w:after="20" w:line="288" w:lineRule="auto"/>
        <w:jc w:val="both"/>
        <w:rPr>
          <w:rFonts w:cs="Times New Roman"/>
          <w:sz w:val="24"/>
          <w:szCs w:val="26"/>
          <w:highlight w:val="white"/>
        </w:rPr>
      </w:pPr>
      <w:r w:rsidRPr="00493197">
        <w:rPr>
          <w:rFonts w:cs="Times New Roman"/>
          <w:b/>
          <w:bCs/>
          <w:sz w:val="24"/>
          <w:szCs w:val="26"/>
          <w:highlight w:val="white"/>
        </w:rPr>
        <w:t xml:space="preserve">Câu 12: </w:t>
      </w:r>
      <w:r w:rsidRPr="00493197">
        <w:rPr>
          <w:rFonts w:cs="Times New Roman"/>
          <w:sz w:val="24"/>
          <w:szCs w:val="26"/>
          <w:highlight w:val="white"/>
        </w:rPr>
        <w:t>Cha mẹ cần làm tốt nhiệm vụ giáo dục con cái trở thành những công dân có ích cho xã hội, là thể hiện chức năng cơ bản nào sau đây của gia đình?</w:t>
      </w:r>
    </w:p>
    <w:p w:rsidR="00393223" w:rsidRPr="00493197" w:rsidRDefault="00393223" w:rsidP="00F02CCB">
      <w:pPr>
        <w:spacing w:before="60" w:after="20" w:line="288" w:lineRule="auto"/>
        <w:ind w:firstLine="720"/>
        <w:jc w:val="both"/>
        <w:rPr>
          <w:rFonts w:cs="Times New Roman"/>
          <w:sz w:val="24"/>
          <w:szCs w:val="26"/>
          <w:highlight w:val="white"/>
        </w:rPr>
      </w:pPr>
      <w:r w:rsidRPr="00493197">
        <w:rPr>
          <w:rFonts w:cs="Times New Roman"/>
          <w:sz w:val="24"/>
          <w:szCs w:val="26"/>
          <w:highlight w:val="white"/>
        </w:rPr>
        <w:t>A. Nuôi dưỡng, giáo dục con cái.</w:t>
      </w:r>
      <w:r w:rsidRPr="00493197">
        <w:rPr>
          <w:rFonts w:cs="Times New Roman"/>
          <w:sz w:val="24"/>
          <w:szCs w:val="26"/>
          <w:highlight w:val="white"/>
        </w:rPr>
        <w:tab/>
      </w:r>
      <w:r w:rsidRPr="00493197">
        <w:rPr>
          <w:rFonts w:cs="Times New Roman"/>
          <w:sz w:val="24"/>
          <w:szCs w:val="26"/>
          <w:highlight w:val="white"/>
        </w:rPr>
        <w:tab/>
        <w:t xml:space="preserve">B. Hạn chế thu nhập cá nhân.         </w:t>
      </w:r>
    </w:p>
    <w:p w:rsidR="00393223" w:rsidRPr="00493197" w:rsidRDefault="00393223" w:rsidP="00F02CCB">
      <w:pPr>
        <w:spacing w:before="60" w:after="20" w:line="288" w:lineRule="auto"/>
        <w:ind w:left="720"/>
        <w:jc w:val="both"/>
        <w:rPr>
          <w:rFonts w:cs="Times New Roman"/>
          <w:sz w:val="24"/>
          <w:szCs w:val="26"/>
          <w:highlight w:val="white"/>
        </w:rPr>
      </w:pPr>
      <w:r w:rsidRPr="00493197">
        <w:rPr>
          <w:rFonts w:cs="Times New Roman"/>
          <w:sz w:val="24"/>
          <w:szCs w:val="26"/>
          <w:highlight w:val="white"/>
        </w:rPr>
        <w:t>C. Kiềm chế hợp tác quốc tế.</w:t>
      </w:r>
      <w:r w:rsidRPr="00493197">
        <w:rPr>
          <w:rFonts w:cs="Times New Roman"/>
          <w:sz w:val="24"/>
          <w:szCs w:val="26"/>
          <w:highlight w:val="white"/>
        </w:rPr>
        <w:tab/>
      </w:r>
      <w:r w:rsidRPr="00493197">
        <w:rPr>
          <w:rFonts w:cs="Times New Roman"/>
          <w:sz w:val="24"/>
          <w:szCs w:val="26"/>
          <w:highlight w:val="white"/>
        </w:rPr>
        <w:tab/>
      </w:r>
      <w:r w:rsidR="00F02CCB" w:rsidRPr="00493197">
        <w:rPr>
          <w:rFonts w:cs="Times New Roman"/>
          <w:sz w:val="24"/>
          <w:szCs w:val="26"/>
          <w:highlight w:val="white"/>
        </w:rPr>
        <w:tab/>
      </w:r>
      <w:r w:rsidRPr="00493197">
        <w:rPr>
          <w:rFonts w:cs="Times New Roman"/>
          <w:sz w:val="24"/>
          <w:szCs w:val="26"/>
          <w:highlight w:val="white"/>
        </w:rPr>
        <w:t>D. Tăng cường phân chia giai cấp.</w:t>
      </w:r>
    </w:p>
    <w:p w:rsidR="00393223" w:rsidRPr="00493197" w:rsidRDefault="00393223" w:rsidP="00F02CCB">
      <w:pPr>
        <w:spacing w:before="60" w:after="20" w:line="288" w:lineRule="auto"/>
        <w:jc w:val="both"/>
        <w:rPr>
          <w:rFonts w:cs="Times New Roman"/>
          <w:sz w:val="24"/>
          <w:szCs w:val="26"/>
          <w:highlight w:val="white"/>
        </w:rPr>
      </w:pPr>
      <w:r w:rsidRPr="00493197">
        <w:rPr>
          <w:rFonts w:cs="Times New Roman"/>
          <w:b/>
          <w:bCs/>
          <w:sz w:val="24"/>
          <w:szCs w:val="26"/>
          <w:highlight w:val="white"/>
        </w:rPr>
        <w:t xml:space="preserve">Câu 13: </w:t>
      </w:r>
      <w:r w:rsidRPr="00493197">
        <w:rPr>
          <w:rFonts w:cs="Times New Roman"/>
          <w:sz w:val="24"/>
          <w:szCs w:val="26"/>
          <w:highlight w:val="white"/>
        </w:rPr>
        <w:t>Những người cùng sống, có những đặc điểm giống nhau, gắn bó thành một khối trong sinh hoạt xã hội, là nội dung của khái niệm nào sau đây?</w:t>
      </w:r>
    </w:p>
    <w:p w:rsidR="00393223" w:rsidRPr="00493197" w:rsidRDefault="00393223" w:rsidP="00F02CCB">
      <w:pPr>
        <w:spacing w:before="60" w:after="20" w:line="288" w:lineRule="auto"/>
        <w:ind w:firstLine="720"/>
        <w:jc w:val="both"/>
        <w:rPr>
          <w:rFonts w:cs="Times New Roman"/>
          <w:sz w:val="24"/>
          <w:szCs w:val="26"/>
          <w:highlight w:val="white"/>
        </w:rPr>
      </w:pPr>
      <w:r w:rsidRPr="00493197">
        <w:rPr>
          <w:rFonts w:cs="Times New Roman"/>
          <w:sz w:val="24"/>
          <w:szCs w:val="26"/>
          <w:highlight w:val="white"/>
        </w:rPr>
        <w:t>A. Cộng đồng.</w:t>
      </w:r>
      <w:r w:rsidRPr="00493197">
        <w:rPr>
          <w:rFonts w:cs="Times New Roman"/>
          <w:sz w:val="24"/>
          <w:szCs w:val="26"/>
          <w:highlight w:val="white"/>
        </w:rPr>
        <w:tab/>
      </w:r>
      <w:r w:rsidR="00F02CCB" w:rsidRPr="00493197">
        <w:rPr>
          <w:rFonts w:cs="Times New Roman"/>
          <w:sz w:val="24"/>
          <w:szCs w:val="26"/>
          <w:highlight w:val="white"/>
        </w:rPr>
        <w:tab/>
      </w:r>
      <w:r w:rsidRPr="00493197">
        <w:rPr>
          <w:rFonts w:cs="Times New Roman"/>
          <w:sz w:val="24"/>
          <w:szCs w:val="26"/>
          <w:highlight w:val="white"/>
        </w:rPr>
        <w:t>B. Nghĩa vụ.</w:t>
      </w:r>
      <w:r w:rsidRPr="00493197">
        <w:rPr>
          <w:rFonts w:cs="Times New Roman"/>
          <w:sz w:val="24"/>
          <w:szCs w:val="26"/>
          <w:highlight w:val="white"/>
        </w:rPr>
        <w:tab/>
        <w:t xml:space="preserve">           C. Đấu tranh.</w:t>
      </w:r>
      <w:r w:rsidRPr="00493197">
        <w:rPr>
          <w:rFonts w:cs="Times New Roman"/>
          <w:sz w:val="24"/>
          <w:szCs w:val="26"/>
          <w:highlight w:val="white"/>
        </w:rPr>
        <w:tab/>
      </w:r>
      <w:r w:rsidRPr="00493197">
        <w:rPr>
          <w:rFonts w:cs="Times New Roman"/>
          <w:sz w:val="24"/>
          <w:szCs w:val="26"/>
          <w:highlight w:val="white"/>
        </w:rPr>
        <w:tab/>
        <w:t>D. Phát triển.</w:t>
      </w:r>
    </w:p>
    <w:p w:rsidR="00393223" w:rsidRPr="00493197" w:rsidRDefault="00393223" w:rsidP="00F02CCB">
      <w:pPr>
        <w:spacing w:before="60" w:after="20" w:line="288" w:lineRule="auto"/>
        <w:jc w:val="both"/>
        <w:rPr>
          <w:rFonts w:cs="Times New Roman"/>
          <w:sz w:val="24"/>
          <w:szCs w:val="26"/>
          <w:highlight w:val="white"/>
        </w:rPr>
      </w:pPr>
      <w:r w:rsidRPr="00493197">
        <w:rPr>
          <w:rFonts w:cs="Times New Roman"/>
          <w:b/>
          <w:bCs/>
          <w:sz w:val="24"/>
          <w:szCs w:val="26"/>
          <w:highlight w:val="white"/>
        </w:rPr>
        <w:t xml:space="preserve">Câu 14: </w:t>
      </w:r>
      <w:r w:rsidRPr="00493197">
        <w:rPr>
          <w:rFonts w:cs="Times New Roman"/>
          <w:sz w:val="24"/>
          <w:szCs w:val="26"/>
          <w:highlight w:val="white"/>
        </w:rPr>
        <w:t>Lòng thương người và đối xử với người theo lẽ phải, là nội dung của khái niệm nào sau đây?</w:t>
      </w:r>
    </w:p>
    <w:p w:rsidR="00393223" w:rsidRPr="00493197" w:rsidRDefault="00393223" w:rsidP="00F02CCB">
      <w:pPr>
        <w:spacing w:before="60" w:after="20" w:line="288" w:lineRule="auto"/>
        <w:ind w:left="720"/>
        <w:jc w:val="both"/>
        <w:rPr>
          <w:rFonts w:cs="Times New Roman"/>
          <w:sz w:val="24"/>
          <w:szCs w:val="26"/>
          <w:highlight w:val="white"/>
        </w:rPr>
      </w:pPr>
      <w:r w:rsidRPr="00493197">
        <w:rPr>
          <w:rFonts w:cs="Times New Roman"/>
          <w:sz w:val="24"/>
          <w:szCs w:val="26"/>
          <w:highlight w:val="white"/>
        </w:rPr>
        <w:t>A. Nhân nghĩa.</w:t>
      </w:r>
      <w:r w:rsidRPr="00493197">
        <w:rPr>
          <w:rFonts w:cs="Times New Roman"/>
          <w:sz w:val="24"/>
          <w:szCs w:val="26"/>
          <w:highlight w:val="white"/>
        </w:rPr>
        <w:tab/>
        <w:t>B. Cộng đồng.</w:t>
      </w:r>
      <w:r w:rsidRPr="00493197">
        <w:rPr>
          <w:rFonts w:cs="Times New Roman"/>
          <w:sz w:val="24"/>
          <w:szCs w:val="26"/>
          <w:highlight w:val="white"/>
        </w:rPr>
        <w:tab/>
        <w:t>C. Cân bằng.</w:t>
      </w:r>
      <w:r w:rsidRPr="00493197">
        <w:rPr>
          <w:rFonts w:cs="Times New Roman"/>
          <w:sz w:val="24"/>
          <w:szCs w:val="26"/>
          <w:highlight w:val="white"/>
        </w:rPr>
        <w:tab/>
      </w:r>
      <w:r w:rsidRPr="00493197">
        <w:rPr>
          <w:rFonts w:cs="Times New Roman"/>
          <w:sz w:val="24"/>
          <w:szCs w:val="26"/>
          <w:highlight w:val="white"/>
        </w:rPr>
        <w:tab/>
        <w:t>D. Trách nhiệm.</w:t>
      </w:r>
    </w:p>
    <w:p w:rsidR="00393223" w:rsidRPr="00493197" w:rsidRDefault="00393223" w:rsidP="00F02CCB">
      <w:pPr>
        <w:spacing w:before="60" w:after="20" w:line="288" w:lineRule="auto"/>
        <w:jc w:val="both"/>
        <w:rPr>
          <w:rFonts w:cs="Times New Roman"/>
          <w:sz w:val="24"/>
          <w:szCs w:val="26"/>
          <w:highlight w:val="white"/>
        </w:rPr>
      </w:pPr>
      <w:r w:rsidRPr="00493197">
        <w:rPr>
          <w:rFonts w:cs="Times New Roman"/>
          <w:b/>
          <w:bCs/>
          <w:sz w:val="24"/>
          <w:szCs w:val="26"/>
          <w:highlight w:val="white"/>
        </w:rPr>
        <w:t xml:space="preserve">Câu 15: </w:t>
      </w:r>
      <w:r w:rsidRPr="00493197">
        <w:rPr>
          <w:rFonts w:cs="Times New Roman"/>
          <w:sz w:val="24"/>
          <w:szCs w:val="26"/>
          <w:highlight w:val="white"/>
        </w:rPr>
        <w:t>Sống gần gũi, không xa lánh mọi người, có ý thức tham gia các hoạt động chung của cộng đồng, là nội dung của khái niệm nào sau đây?</w:t>
      </w:r>
    </w:p>
    <w:p w:rsidR="00393223" w:rsidRPr="00493197" w:rsidRDefault="00393223" w:rsidP="00F02CCB">
      <w:pPr>
        <w:spacing w:before="60" w:after="20" w:line="288" w:lineRule="auto"/>
        <w:ind w:firstLine="720"/>
        <w:jc w:val="both"/>
        <w:rPr>
          <w:rFonts w:cs="Times New Roman"/>
          <w:sz w:val="24"/>
          <w:szCs w:val="26"/>
          <w:highlight w:val="white"/>
        </w:rPr>
      </w:pPr>
      <w:r w:rsidRPr="00493197">
        <w:rPr>
          <w:rFonts w:cs="Times New Roman"/>
          <w:sz w:val="24"/>
          <w:szCs w:val="26"/>
          <w:highlight w:val="white"/>
        </w:rPr>
        <w:lastRenderedPageBreak/>
        <w:t>A. Hòa nhập.</w:t>
      </w:r>
      <w:r w:rsidRPr="00493197">
        <w:rPr>
          <w:rFonts w:cs="Times New Roman"/>
          <w:sz w:val="24"/>
          <w:szCs w:val="26"/>
          <w:highlight w:val="white"/>
        </w:rPr>
        <w:tab/>
      </w:r>
      <w:r w:rsidRPr="00493197">
        <w:rPr>
          <w:rFonts w:cs="Times New Roman"/>
          <w:sz w:val="24"/>
          <w:szCs w:val="26"/>
          <w:highlight w:val="white"/>
        </w:rPr>
        <w:tab/>
        <w:t xml:space="preserve">B. Tồn tại.       </w:t>
      </w:r>
      <w:r w:rsidRPr="00493197">
        <w:rPr>
          <w:rFonts w:cs="Times New Roman"/>
          <w:sz w:val="24"/>
          <w:szCs w:val="26"/>
          <w:highlight w:val="white"/>
        </w:rPr>
        <w:tab/>
        <w:t>C. Cao thượng.</w:t>
      </w:r>
      <w:r w:rsidRPr="00493197">
        <w:rPr>
          <w:rFonts w:cs="Times New Roman"/>
          <w:sz w:val="24"/>
          <w:szCs w:val="26"/>
          <w:highlight w:val="white"/>
          <w:lang w:val="vi-VN"/>
        </w:rPr>
        <w:tab/>
      </w:r>
      <w:r w:rsidRPr="00493197">
        <w:rPr>
          <w:rFonts w:cs="Times New Roman"/>
          <w:sz w:val="24"/>
          <w:szCs w:val="26"/>
          <w:highlight w:val="white"/>
        </w:rPr>
        <w:t>D. Biết ơn.</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16: </w:t>
      </w:r>
      <w:r w:rsidRPr="00493197">
        <w:rPr>
          <w:rFonts w:cs="Times New Roman"/>
          <w:sz w:val="24"/>
          <w:szCs w:val="26"/>
          <w:highlight w:val="white"/>
        </w:rPr>
        <w:t>Cùng chung sức làm việc, giúp đỡ lẫn nhau trong công việc vì mục đích chung, là nội dung của khái niệm nào sau đây?</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Hợp tác.</w:t>
      </w:r>
      <w:r w:rsidRPr="00493197">
        <w:rPr>
          <w:rFonts w:cs="Times New Roman"/>
          <w:sz w:val="24"/>
          <w:szCs w:val="26"/>
          <w:highlight w:val="white"/>
        </w:rPr>
        <w:tab/>
      </w:r>
      <w:r w:rsidRPr="00493197">
        <w:rPr>
          <w:rFonts w:cs="Times New Roman"/>
          <w:sz w:val="24"/>
          <w:szCs w:val="26"/>
          <w:highlight w:val="white"/>
        </w:rPr>
        <w:tab/>
        <w:t>B. Nhân nghĩa.</w:t>
      </w:r>
      <w:r w:rsidRPr="00493197">
        <w:rPr>
          <w:rFonts w:cs="Times New Roman"/>
          <w:sz w:val="24"/>
          <w:szCs w:val="26"/>
          <w:highlight w:val="white"/>
        </w:rPr>
        <w:tab/>
        <w:t>C. Cao thượng.</w:t>
      </w:r>
      <w:r w:rsidRPr="00493197">
        <w:rPr>
          <w:rFonts w:cs="Times New Roman"/>
          <w:sz w:val="24"/>
          <w:szCs w:val="26"/>
          <w:highlight w:val="white"/>
        </w:rPr>
        <w:tab/>
        <w:t>D. Biết ơn.</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17: </w:t>
      </w:r>
      <w:r w:rsidRPr="00493197">
        <w:rPr>
          <w:rFonts w:cs="Times New Roman"/>
          <w:sz w:val="24"/>
          <w:szCs w:val="26"/>
          <w:highlight w:val="white"/>
        </w:rPr>
        <w:t xml:space="preserve">Đạo đức là nhân tố không thể thiếu của một gia đình hạnh phúc vì đạo đức là nền tảng </w:t>
      </w:r>
    </w:p>
    <w:p w:rsidR="00393223" w:rsidRPr="00493197" w:rsidRDefault="00393223" w:rsidP="009F2EE6">
      <w:pPr>
        <w:spacing w:before="60" w:after="20" w:line="300" w:lineRule="auto"/>
        <w:rPr>
          <w:rFonts w:cs="Times New Roman"/>
          <w:sz w:val="24"/>
          <w:szCs w:val="26"/>
          <w:highlight w:val="white"/>
        </w:rPr>
      </w:pPr>
      <w:r w:rsidRPr="00493197">
        <w:rPr>
          <w:rFonts w:cs="Times New Roman"/>
          <w:sz w:val="24"/>
          <w:szCs w:val="26"/>
          <w:highlight w:val="white"/>
        </w:rPr>
        <w:tab/>
        <w:t xml:space="preserve">A. của hạnh phúc gia đình. </w:t>
      </w:r>
      <w:r w:rsidRPr="00493197">
        <w:rPr>
          <w:rFonts w:cs="Times New Roman"/>
          <w:sz w:val="24"/>
          <w:szCs w:val="26"/>
          <w:highlight w:val="white"/>
        </w:rPr>
        <w:tab/>
        <w:t xml:space="preserve">                      B. của cạnh tranh độc quyền.</w:t>
      </w:r>
    </w:p>
    <w:p w:rsidR="00393223" w:rsidRPr="00493197" w:rsidRDefault="00393223" w:rsidP="009F2EE6">
      <w:pPr>
        <w:spacing w:before="60" w:after="20" w:line="300" w:lineRule="auto"/>
        <w:rPr>
          <w:rFonts w:cs="Times New Roman"/>
          <w:sz w:val="24"/>
          <w:szCs w:val="26"/>
          <w:highlight w:val="white"/>
        </w:rPr>
      </w:pPr>
      <w:r w:rsidRPr="00493197">
        <w:rPr>
          <w:rFonts w:cs="Times New Roman"/>
          <w:sz w:val="24"/>
          <w:szCs w:val="26"/>
          <w:highlight w:val="white"/>
        </w:rPr>
        <w:tab/>
        <w:t>C. quyết định quá trình sản xuất.</w:t>
      </w:r>
      <w:r w:rsidRPr="00493197">
        <w:rPr>
          <w:rFonts w:cs="Times New Roman"/>
          <w:sz w:val="24"/>
          <w:szCs w:val="26"/>
          <w:highlight w:val="white"/>
        </w:rPr>
        <w:tab/>
        <w:t xml:space="preserve">           D. xóa bỏ sự phân biệt giàu nghèo.</w:t>
      </w:r>
    </w:p>
    <w:p w:rsidR="00393223" w:rsidRPr="00493197" w:rsidRDefault="00393223" w:rsidP="009F2EE6">
      <w:pPr>
        <w:spacing w:before="60" w:after="20" w:line="300" w:lineRule="auto"/>
        <w:rPr>
          <w:rFonts w:cs="Times New Roman"/>
          <w:sz w:val="24"/>
          <w:szCs w:val="26"/>
          <w:highlight w:val="white"/>
        </w:rPr>
      </w:pPr>
      <w:r w:rsidRPr="00493197">
        <w:rPr>
          <w:rFonts w:cs="Times New Roman"/>
          <w:b/>
          <w:bCs/>
          <w:sz w:val="24"/>
          <w:szCs w:val="26"/>
          <w:highlight w:val="white"/>
        </w:rPr>
        <w:t xml:space="preserve">Câu 18: </w:t>
      </w:r>
      <w:r w:rsidRPr="00493197">
        <w:rPr>
          <w:rFonts w:cs="Times New Roman"/>
          <w:sz w:val="24"/>
          <w:szCs w:val="26"/>
          <w:highlight w:val="white"/>
        </w:rPr>
        <w:t>Vai trò nào sau đây của đạo đức liên quan trực tiếp đến sự phát triển của cá nhân?</w:t>
      </w:r>
    </w:p>
    <w:p w:rsidR="00393223" w:rsidRPr="00493197" w:rsidRDefault="00393223" w:rsidP="009F2EE6">
      <w:pPr>
        <w:spacing w:before="60" w:after="20" w:line="300" w:lineRule="auto"/>
        <w:ind w:left="720"/>
        <w:rPr>
          <w:rFonts w:cs="Times New Roman"/>
          <w:sz w:val="24"/>
          <w:szCs w:val="26"/>
          <w:highlight w:val="white"/>
        </w:rPr>
      </w:pPr>
      <w:r w:rsidRPr="00493197">
        <w:rPr>
          <w:rFonts w:cs="Times New Roman"/>
          <w:sz w:val="24"/>
          <w:szCs w:val="26"/>
          <w:highlight w:val="white"/>
        </w:rPr>
        <w:t xml:space="preserve">A. Giúp con người có ý thức </w:t>
      </w:r>
      <w:r w:rsidRPr="00493197">
        <w:rPr>
          <w:rFonts w:cs="Times New Roman"/>
          <w:sz w:val="24"/>
          <w:szCs w:val="26"/>
          <w:highlight w:val="white"/>
          <w:u w:color="FF0000"/>
        </w:rPr>
        <w:t>sống thiện</w:t>
      </w:r>
      <w:r w:rsidRPr="00493197">
        <w:rPr>
          <w:rFonts w:cs="Times New Roman"/>
          <w:sz w:val="24"/>
          <w:szCs w:val="26"/>
          <w:highlight w:val="white"/>
        </w:rPr>
        <w:t>.</w:t>
      </w:r>
    </w:p>
    <w:p w:rsidR="00393223" w:rsidRPr="00493197" w:rsidRDefault="00393223" w:rsidP="009F2EE6">
      <w:pPr>
        <w:spacing w:before="60" w:after="20" w:line="300" w:lineRule="auto"/>
        <w:ind w:left="720"/>
        <w:rPr>
          <w:rFonts w:cs="Times New Roman"/>
          <w:sz w:val="24"/>
          <w:szCs w:val="26"/>
          <w:highlight w:val="white"/>
        </w:rPr>
      </w:pPr>
      <w:r w:rsidRPr="00493197">
        <w:rPr>
          <w:rFonts w:cs="Times New Roman"/>
          <w:sz w:val="24"/>
          <w:szCs w:val="26"/>
          <w:highlight w:val="white"/>
        </w:rPr>
        <w:t>B. Chấm dứt hoàn toàn tình trạng thất nghiệp.</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C. Góp phần thực hiện công bằng tuyệt đối.</w:t>
      </w:r>
      <w:r w:rsidRPr="00493197">
        <w:rPr>
          <w:rFonts w:cs="Times New Roman"/>
          <w:sz w:val="24"/>
          <w:szCs w:val="26"/>
          <w:highlight w:val="white"/>
        </w:rPr>
        <w:tab/>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D. Chia đều mọi của cải trong xã hội.</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19:</w:t>
      </w:r>
      <w:r w:rsidRPr="00493197">
        <w:rPr>
          <w:rFonts w:cs="Times New Roman"/>
          <w:sz w:val="24"/>
          <w:szCs w:val="26"/>
          <w:highlight w:val="white"/>
        </w:rPr>
        <w:t xml:space="preserve"> Khi thực hiện những hành vi phù hợp với các quy tắc và chuẩn mực đạo đức của xã hội, thì cá nhân cảm thấy hài lòng, thỏa mãn với chính mình, đó là trạng thái nào sau đây của lương tâm?</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Thanh thản.</w:t>
      </w:r>
      <w:r w:rsidRPr="00493197">
        <w:rPr>
          <w:rFonts w:cs="Times New Roman"/>
          <w:sz w:val="24"/>
          <w:szCs w:val="26"/>
          <w:highlight w:val="white"/>
        </w:rPr>
        <w:tab/>
      </w:r>
      <w:r w:rsidR="00F02CCB" w:rsidRPr="00493197">
        <w:rPr>
          <w:rFonts w:cs="Times New Roman"/>
          <w:sz w:val="24"/>
          <w:szCs w:val="26"/>
          <w:highlight w:val="white"/>
        </w:rPr>
        <w:tab/>
      </w:r>
      <w:r w:rsidRPr="00493197">
        <w:rPr>
          <w:rFonts w:cs="Times New Roman"/>
          <w:sz w:val="24"/>
          <w:szCs w:val="26"/>
          <w:highlight w:val="white"/>
        </w:rPr>
        <w:t>B. Cắn rứt.</w:t>
      </w:r>
      <w:r w:rsidRPr="00493197">
        <w:rPr>
          <w:rFonts w:cs="Times New Roman"/>
          <w:sz w:val="24"/>
          <w:szCs w:val="26"/>
          <w:highlight w:val="white"/>
        </w:rPr>
        <w:tab/>
      </w:r>
      <w:r w:rsidRPr="00493197">
        <w:rPr>
          <w:rFonts w:cs="Times New Roman"/>
          <w:sz w:val="24"/>
          <w:szCs w:val="26"/>
          <w:highlight w:val="white"/>
        </w:rPr>
        <w:tab/>
        <w:t>C. Day dứt.</w:t>
      </w:r>
      <w:r w:rsidRPr="00493197">
        <w:rPr>
          <w:rFonts w:cs="Times New Roman"/>
          <w:sz w:val="24"/>
          <w:szCs w:val="26"/>
          <w:highlight w:val="white"/>
        </w:rPr>
        <w:tab/>
      </w:r>
      <w:r w:rsidRPr="00493197">
        <w:rPr>
          <w:rFonts w:cs="Times New Roman"/>
          <w:sz w:val="24"/>
          <w:szCs w:val="26"/>
          <w:highlight w:val="white"/>
        </w:rPr>
        <w:tab/>
        <w:t>D. Hối hận.</w:t>
      </w:r>
    </w:p>
    <w:p w:rsidR="00393223" w:rsidRPr="00493197" w:rsidRDefault="00393223" w:rsidP="009F2EE6">
      <w:pPr>
        <w:spacing w:before="60" w:after="20" w:line="300" w:lineRule="auto"/>
        <w:rPr>
          <w:rFonts w:cs="Times New Roman"/>
          <w:sz w:val="24"/>
          <w:szCs w:val="26"/>
          <w:highlight w:val="white"/>
        </w:rPr>
      </w:pPr>
      <w:r w:rsidRPr="00493197">
        <w:rPr>
          <w:rFonts w:cs="Times New Roman"/>
          <w:b/>
          <w:bCs/>
          <w:sz w:val="24"/>
          <w:szCs w:val="26"/>
          <w:highlight w:val="white"/>
        </w:rPr>
        <w:t xml:space="preserve">Câu 20: </w:t>
      </w:r>
      <w:r w:rsidRPr="00493197">
        <w:rPr>
          <w:rFonts w:cs="Times New Roman"/>
          <w:sz w:val="24"/>
          <w:szCs w:val="26"/>
          <w:highlight w:val="white"/>
        </w:rPr>
        <w:t xml:space="preserve">Tình yêu chân chính </w:t>
      </w:r>
      <w:r w:rsidRPr="00493197">
        <w:rPr>
          <w:rFonts w:cs="Times New Roman"/>
          <w:b/>
          <w:bCs/>
          <w:sz w:val="24"/>
          <w:szCs w:val="26"/>
          <w:highlight w:val="white"/>
        </w:rPr>
        <w:t>không</w:t>
      </w:r>
      <w:r w:rsidRPr="00493197">
        <w:rPr>
          <w:rFonts w:cs="Times New Roman"/>
          <w:sz w:val="24"/>
          <w:szCs w:val="26"/>
          <w:highlight w:val="white"/>
        </w:rPr>
        <w:t xml:space="preserve"> có đặc điểm nào sau đây?</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A. Yêu một lúc nhiều người.</w:t>
      </w:r>
      <w:r w:rsidRPr="00493197">
        <w:rPr>
          <w:rFonts w:cs="Times New Roman"/>
          <w:sz w:val="24"/>
          <w:szCs w:val="26"/>
          <w:highlight w:val="white"/>
        </w:rPr>
        <w:tab/>
      </w:r>
      <w:r w:rsidRPr="00493197">
        <w:rPr>
          <w:rFonts w:cs="Times New Roman"/>
          <w:sz w:val="24"/>
          <w:szCs w:val="26"/>
          <w:highlight w:val="white"/>
        </w:rPr>
        <w:tab/>
        <w:t>B. Trung thực, chân thành từ hai phía.</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C</w:t>
      </w:r>
      <w:r w:rsidR="00F02CCB" w:rsidRPr="00493197">
        <w:rPr>
          <w:rFonts w:cs="Times New Roman"/>
          <w:sz w:val="24"/>
          <w:szCs w:val="26"/>
          <w:highlight w:val="white"/>
        </w:rPr>
        <w:t>. Quan tâm, chăm sóc cho nhau.</w:t>
      </w:r>
      <w:r w:rsidR="00F02CCB" w:rsidRPr="00493197">
        <w:rPr>
          <w:rFonts w:cs="Times New Roman"/>
          <w:sz w:val="24"/>
          <w:szCs w:val="26"/>
          <w:highlight w:val="white"/>
        </w:rPr>
        <w:tab/>
      </w:r>
      <w:r w:rsidRPr="00493197">
        <w:rPr>
          <w:rFonts w:cs="Times New Roman"/>
          <w:sz w:val="24"/>
          <w:szCs w:val="26"/>
          <w:highlight w:val="white"/>
        </w:rPr>
        <w:t>D. Thông cảm, hiểu biết và giúp đỡ nhau.</w:t>
      </w:r>
    </w:p>
    <w:p w:rsidR="00393223" w:rsidRPr="00493197" w:rsidRDefault="00393223" w:rsidP="009F2EE6">
      <w:pPr>
        <w:spacing w:before="60" w:after="20" w:line="300" w:lineRule="auto"/>
        <w:rPr>
          <w:rFonts w:cs="Times New Roman"/>
          <w:sz w:val="24"/>
          <w:szCs w:val="26"/>
          <w:highlight w:val="white"/>
        </w:rPr>
      </w:pPr>
      <w:r w:rsidRPr="00493197">
        <w:rPr>
          <w:rFonts w:cs="Times New Roman"/>
          <w:b/>
          <w:bCs/>
          <w:sz w:val="24"/>
          <w:szCs w:val="26"/>
          <w:highlight w:val="white"/>
        </w:rPr>
        <w:t xml:space="preserve">Câu 21: </w:t>
      </w:r>
      <w:r w:rsidRPr="00493197">
        <w:rPr>
          <w:rFonts w:cs="Times New Roman"/>
          <w:sz w:val="24"/>
          <w:szCs w:val="26"/>
          <w:highlight w:val="white"/>
        </w:rPr>
        <w:t>Đối với nam nữ thanh niên, việc làm nào sau đây cần tránh trong tình yêu?</w:t>
      </w:r>
    </w:p>
    <w:p w:rsidR="00393223" w:rsidRPr="00493197" w:rsidRDefault="00393223" w:rsidP="009F2EE6">
      <w:pPr>
        <w:spacing w:before="60" w:after="20" w:line="300" w:lineRule="auto"/>
        <w:ind w:left="720"/>
        <w:rPr>
          <w:rFonts w:cs="Times New Roman"/>
          <w:sz w:val="24"/>
          <w:szCs w:val="26"/>
          <w:highlight w:val="white"/>
        </w:rPr>
      </w:pPr>
      <w:r w:rsidRPr="00493197">
        <w:rPr>
          <w:rFonts w:cs="Times New Roman"/>
          <w:sz w:val="24"/>
          <w:szCs w:val="26"/>
          <w:highlight w:val="white"/>
        </w:rPr>
        <w:t>A. Yêu đương quá sớ</w:t>
      </w:r>
      <w:r w:rsidR="00F02CCB" w:rsidRPr="00493197">
        <w:rPr>
          <w:rFonts w:cs="Times New Roman"/>
          <w:sz w:val="24"/>
          <w:szCs w:val="26"/>
          <w:highlight w:val="white"/>
        </w:rPr>
        <w:t>m.</w:t>
      </w:r>
      <w:r w:rsidR="00F02CCB" w:rsidRPr="00493197">
        <w:rPr>
          <w:rFonts w:cs="Times New Roman"/>
          <w:sz w:val="24"/>
          <w:szCs w:val="26"/>
          <w:highlight w:val="white"/>
        </w:rPr>
        <w:tab/>
      </w:r>
      <w:r w:rsidR="00F02CCB" w:rsidRPr="00493197">
        <w:rPr>
          <w:rFonts w:cs="Times New Roman"/>
          <w:sz w:val="24"/>
          <w:szCs w:val="26"/>
          <w:highlight w:val="white"/>
        </w:rPr>
        <w:tab/>
      </w:r>
      <w:r w:rsidRPr="00493197">
        <w:rPr>
          <w:rFonts w:cs="Times New Roman"/>
          <w:sz w:val="24"/>
          <w:szCs w:val="26"/>
          <w:highlight w:val="white"/>
        </w:rPr>
        <w:t>B. Độ lượng, bao dung.</w:t>
      </w:r>
    </w:p>
    <w:p w:rsidR="00393223" w:rsidRPr="00493197" w:rsidRDefault="00393223" w:rsidP="009F2EE6">
      <w:pPr>
        <w:spacing w:before="60" w:after="20" w:line="300" w:lineRule="auto"/>
        <w:ind w:firstLine="720"/>
        <w:jc w:val="both"/>
        <w:rPr>
          <w:rFonts w:cs="Times New Roman"/>
          <w:b/>
          <w:bCs/>
          <w:sz w:val="24"/>
          <w:szCs w:val="26"/>
          <w:highlight w:val="white"/>
        </w:rPr>
      </w:pPr>
      <w:r w:rsidRPr="00493197">
        <w:rPr>
          <w:rFonts w:cs="Times New Roman"/>
          <w:sz w:val="24"/>
          <w:szCs w:val="26"/>
          <w:highlight w:val="white"/>
        </w:rPr>
        <w:t>C. Quan tâm sâu sắc.</w:t>
      </w:r>
      <w:r w:rsidRPr="00493197">
        <w:rPr>
          <w:rFonts w:cs="Times New Roman"/>
          <w:sz w:val="24"/>
          <w:szCs w:val="26"/>
          <w:highlight w:val="white"/>
        </w:rPr>
        <w:tab/>
      </w:r>
      <w:r w:rsidRPr="00493197">
        <w:rPr>
          <w:rFonts w:cs="Times New Roman"/>
          <w:sz w:val="24"/>
          <w:szCs w:val="26"/>
          <w:highlight w:val="white"/>
        </w:rPr>
        <w:tab/>
      </w:r>
      <w:r w:rsidR="00F02CCB" w:rsidRPr="00493197">
        <w:rPr>
          <w:rFonts w:cs="Times New Roman"/>
          <w:sz w:val="24"/>
          <w:szCs w:val="26"/>
          <w:highlight w:val="white"/>
        </w:rPr>
        <w:tab/>
      </w:r>
      <w:r w:rsidRPr="00493197">
        <w:rPr>
          <w:rFonts w:cs="Times New Roman"/>
          <w:sz w:val="24"/>
          <w:szCs w:val="26"/>
          <w:highlight w:val="white"/>
        </w:rPr>
        <w:t>D. Chân thành, tin cậy.</w:t>
      </w:r>
    </w:p>
    <w:p w:rsidR="00393223" w:rsidRPr="00493197" w:rsidRDefault="00393223" w:rsidP="009F2EE6">
      <w:pPr>
        <w:spacing w:before="60" w:after="20" w:line="300" w:lineRule="auto"/>
        <w:rPr>
          <w:rFonts w:cs="Times New Roman"/>
          <w:sz w:val="24"/>
          <w:szCs w:val="26"/>
          <w:highlight w:val="white"/>
        </w:rPr>
      </w:pPr>
      <w:r w:rsidRPr="00493197">
        <w:rPr>
          <w:rFonts w:cs="Times New Roman"/>
          <w:b/>
          <w:bCs/>
          <w:sz w:val="24"/>
          <w:szCs w:val="26"/>
          <w:highlight w:val="white"/>
        </w:rPr>
        <w:t xml:space="preserve">Câu 22: </w:t>
      </w:r>
      <w:r w:rsidRPr="00493197">
        <w:rPr>
          <w:rFonts w:cs="Times New Roman"/>
          <w:sz w:val="24"/>
          <w:szCs w:val="26"/>
          <w:highlight w:val="white"/>
        </w:rPr>
        <w:t>Nội dung nào sau đây thể hiện mối quan hệ giữa tình yêu và hôn nhân?</w:t>
      </w:r>
    </w:p>
    <w:p w:rsidR="00F02CCB"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 xml:space="preserve">A. Tình yêu chân chính dẫn đến hôn nhân.   </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B. Tự do quan hệ tình dục trước hôn nhân.</w:t>
      </w:r>
    </w:p>
    <w:p w:rsidR="00F02CCB"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 xml:space="preserve">C. Kết hôn vì mục đích kinh tế.                     </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D. Buộc phải làm mẹ đơn thân.</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23:</w:t>
      </w:r>
      <w:r w:rsidRPr="00493197">
        <w:rPr>
          <w:rFonts w:cs="Times New Roman"/>
          <w:sz w:val="24"/>
          <w:szCs w:val="26"/>
          <w:highlight w:val="white"/>
        </w:rPr>
        <w:t xml:space="preserve"> Việc cá nhân được tự do kết hôn theo luật định là thể hiện nội dung nào sau đây của chế độ hôn nhân ở nước ta hiện nay?</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Tự nguyện.</w:t>
      </w:r>
      <w:r w:rsidRPr="00493197">
        <w:rPr>
          <w:rFonts w:cs="Times New Roman"/>
          <w:sz w:val="24"/>
          <w:szCs w:val="26"/>
          <w:highlight w:val="white"/>
        </w:rPr>
        <w:tab/>
      </w:r>
      <w:r w:rsidR="00F02CCB" w:rsidRPr="00493197">
        <w:rPr>
          <w:rFonts w:cs="Times New Roman"/>
          <w:sz w:val="24"/>
          <w:szCs w:val="26"/>
          <w:highlight w:val="white"/>
        </w:rPr>
        <w:tab/>
      </w:r>
      <w:r w:rsidRPr="00493197">
        <w:rPr>
          <w:rFonts w:cs="Times New Roman"/>
          <w:sz w:val="24"/>
          <w:szCs w:val="26"/>
          <w:highlight w:val="white"/>
        </w:rPr>
        <w:t>B. Bắt buộc.</w:t>
      </w:r>
      <w:r w:rsidRPr="00493197">
        <w:rPr>
          <w:rFonts w:cs="Times New Roman"/>
          <w:sz w:val="24"/>
          <w:szCs w:val="26"/>
          <w:highlight w:val="white"/>
        </w:rPr>
        <w:tab/>
      </w:r>
      <w:r w:rsidRPr="00493197">
        <w:rPr>
          <w:rFonts w:cs="Times New Roman"/>
          <w:sz w:val="24"/>
          <w:szCs w:val="26"/>
          <w:highlight w:val="white"/>
        </w:rPr>
        <w:tab/>
        <w:t>C. Làm chủ.</w:t>
      </w:r>
      <w:r w:rsidRPr="00493197">
        <w:rPr>
          <w:rFonts w:cs="Times New Roman"/>
          <w:sz w:val="24"/>
          <w:szCs w:val="26"/>
          <w:highlight w:val="white"/>
        </w:rPr>
        <w:tab/>
      </w:r>
      <w:r w:rsidRPr="00493197">
        <w:rPr>
          <w:rFonts w:cs="Times New Roman"/>
          <w:sz w:val="24"/>
          <w:szCs w:val="26"/>
          <w:highlight w:val="white"/>
        </w:rPr>
        <w:tab/>
        <w:t>D. Độc lập.</w:t>
      </w:r>
    </w:p>
    <w:p w:rsidR="00393223" w:rsidRPr="00493197" w:rsidRDefault="00393223" w:rsidP="009F2EE6">
      <w:pPr>
        <w:spacing w:before="60" w:after="20" w:line="300" w:lineRule="auto"/>
        <w:rPr>
          <w:rFonts w:cs="Times New Roman"/>
          <w:sz w:val="24"/>
          <w:szCs w:val="26"/>
          <w:highlight w:val="white"/>
        </w:rPr>
      </w:pPr>
      <w:r w:rsidRPr="00493197">
        <w:rPr>
          <w:rFonts w:cs="Times New Roman"/>
          <w:b/>
          <w:bCs/>
          <w:sz w:val="24"/>
          <w:szCs w:val="26"/>
          <w:highlight w:val="white"/>
        </w:rPr>
        <w:lastRenderedPageBreak/>
        <w:t xml:space="preserve">Câu 24: </w:t>
      </w:r>
      <w:r w:rsidRPr="00493197">
        <w:rPr>
          <w:rFonts w:cs="Times New Roman"/>
          <w:sz w:val="24"/>
          <w:szCs w:val="26"/>
          <w:highlight w:val="white"/>
        </w:rPr>
        <w:t>Trường hợp nào sau đây là một trong những nội dung cơ bản của chế độ hôn nhân ở nước ta hiện nay?</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A. Vợ chồng bình đẳng.</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t>B. Anh chị em đoàn kết.</w:t>
      </w:r>
    </w:p>
    <w:p w:rsidR="00F02CCB" w:rsidRPr="00493197" w:rsidRDefault="00393223" w:rsidP="00F02CCB">
      <w:pPr>
        <w:spacing w:before="60" w:after="20" w:line="300" w:lineRule="auto"/>
        <w:ind w:firstLine="720"/>
        <w:rPr>
          <w:rFonts w:cs="Times New Roman"/>
          <w:sz w:val="24"/>
          <w:szCs w:val="26"/>
          <w:highlight w:val="white"/>
        </w:rPr>
      </w:pPr>
      <w:r w:rsidRPr="00493197">
        <w:rPr>
          <w:rFonts w:cs="Times New Roman"/>
          <w:sz w:val="24"/>
          <w:szCs w:val="26"/>
          <w:highlight w:val="white"/>
        </w:rPr>
        <w:t>C. Cha mẹ yêu thương con.</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t>D. Ông bà chăm sóc cháu.</w:t>
      </w:r>
      <w:r w:rsidRPr="00493197">
        <w:rPr>
          <w:rFonts w:cs="Times New Roman"/>
          <w:sz w:val="24"/>
          <w:szCs w:val="26"/>
          <w:highlight w:val="white"/>
        </w:rPr>
        <w:tab/>
      </w:r>
    </w:p>
    <w:p w:rsidR="00393223" w:rsidRPr="00493197" w:rsidRDefault="00393223" w:rsidP="00F02CCB">
      <w:pPr>
        <w:spacing w:before="60" w:after="20" w:line="300" w:lineRule="auto"/>
        <w:jc w:val="both"/>
        <w:rPr>
          <w:rFonts w:cs="Times New Roman"/>
          <w:spacing w:val="-4"/>
          <w:sz w:val="24"/>
          <w:szCs w:val="26"/>
          <w:highlight w:val="white"/>
        </w:rPr>
      </w:pPr>
      <w:r w:rsidRPr="00493197">
        <w:rPr>
          <w:rFonts w:cs="Times New Roman"/>
          <w:b/>
          <w:bCs/>
          <w:spacing w:val="-4"/>
          <w:sz w:val="24"/>
          <w:szCs w:val="26"/>
          <w:highlight w:val="white"/>
        </w:rPr>
        <w:t>Câu 25:</w:t>
      </w:r>
      <w:r w:rsidRPr="00493197">
        <w:rPr>
          <w:rFonts w:cs="Times New Roman"/>
          <w:spacing w:val="-4"/>
          <w:sz w:val="24"/>
          <w:szCs w:val="26"/>
          <w:highlight w:val="white"/>
        </w:rPr>
        <w:t xml:space="preserve"> Nội dung nào sau đây thể hiện vai trò của cộng đồng đối với cuộc sống của con người?</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Chăm lo cuộc sống của cá nhân.</w:t>
      </w:r>
      <w:r w:rsidRPr="00493197">
        <w:rPr>
          <w:rFonts w:cs="Times New Roman"/>
          <w:sz w:val="24"/>
          <w:szCs w:val="26"/>
          <w:highlight w:val="white"/>
        </w:rPr>
        <w:tab/>
        <w:t>B. Phát triển kinh tế xã hội.</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C. Đảm bảo an ninh quốc phòng.</w:t>
      </w:r>
      <w:r w:rsidRPr="00493197">
        <w:rPr>
          <w:rFonts w:cs="Times New Roman"/>
          <w:sz w:val="24"/>
          <w:szCs w:val="26"/>
          <w:highlight w:val="white"/>
        </w:rPr>
        <w:tab/>
      </w:r>
      <w:r w:rsidRPr="00493197">
        <w:rPr>
          <w:rFonts w:cs="Times New Roman"/>
          <w:sz w:val="24"/>
          <w:szCs w:val="26"/>
          <w:highlight w:val="white"/>
        </w:rPr>
        <w:tab/>
        <w:t>D. Bảo vệ môi trường.</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26:</w:t>
      </w:r>
      <w:r w:rsidRPr="00493197">
        <w:rPr>
          <w:rFonts w:cs="Times New Roman"/>
          <w:sz w:val="24"/>
          <w:szCs w:val="26"/>
          <w:highlight w:val="white"/>
        </w:rPr>
        <w:t xml:space="preserve"> Công dân cần thực hiện việc làm nào sau đây khi sống trong cộng đồng?</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A. Giúp đỡ người khác lúc hoạn nạn.</w:t>
      </w:r>
      <w:r w:rsidRPr="00493197">
        <w:rPr>
          <w:rFonts w:cs="Times New Roman"/>
          <w:sz w:val="24"/>
          <w:szCs w:val="26"/>
          <w:highlight w:val="white"/>
        </w:rPr>
        <w:tab/>
        <w:t>B. Sống khép kín, xa rời tập thể.</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C. Tuyệt đối hóa lợi ích nhóm.</w:t>
      </w:r>
      <w:r w:rsidRPr="00493197">
        <w:rPr>
          <w:rFonts w:cs="Times New Roman"/>
          <w:sz w:val="24"/>
          <w:szCs w:val="26"/>
          <w:highlight w:val="white"/>
        </w:rPr>
        <w:tab/>
      </w:r>
      <w:r w:rsidRPr="00493197">
        <w:rPr>
          <w:rFonts w:cs="Times New Roman"/>
          <w:sz w:val="24"/>
          <w:szCs w:val="26"/>
          <w:highlight w:val="white"/>
        </w:rPr>
        <w:tab/>
        <w:t>D. Kết bè phái gây mâu thuẫn.</w:t>
      </w:r>
    </w:p>
    <w:p w:rsidR="00393223" w:rsidRPr="00493197" w:rsidRDefault="00393223" w:rsidP="009F2EE6">
      <w:pPr>
        <w:spacing w:before="60" w:after="20" w:line="300" w:lineRule="auto"/>
        <w:rPr>
          <w:rFonts w:cs="Times New Roman"/>
          <w:sz w:val="24"/>
          <w:szCs w:val="26"/>
          <w:highlight w:val="white"/>
        </w:rPr>
      </w:pPr>
      <w:r w:rsidRPr="00493197">
        <w:rPr>
          <w:rFonts w:cs="Times New Roman"/>
          <w:b/>
          <w:bCs/>
          <w:sz w:val="24"/>
          <w:szCs w:val="26"/>
          <w:highlight w:val="white"/>
        </w:rPr>
        <w:t>Câu 27:</w:t>
      </w:r>
      <w:r w:rsidRPr="00493197">
        <w:rPr>
          <w:rFonts w:cs="Times New Roman"/>
          <w:sz w:val="24"/>
          <w:szCs w:val="26"/>
          <w:highlight w:val="white"/>
        </w:rPr>
        <w:t xml:space="preserve"> Việc làm nào sau đây của học sinh </w:t>
      </w:r>
      <w:r w:rsidRPr="00493197">
        <w:rPr>
          <w:rFonts w:cs="Times New Roman"/>
          <w:b/>
          <w:bCs/>
          <w:sz w:val="24"/>
          <w:szCs w:val="26"/>
          <w:highlight w:val="white"/>
        </w:rPr>
        <w:t>không</w:t>
      </w:r>
      <w:r w:rsidRPr="00493197">
        <w:rPr>
          <w:rFonts w:cs="Times New Roman"/>
          <w:sz w:val="24"/>
          <w:szCs w:val="26"/>
          <w:highlight w:val="white"/>
        </w:rPr>
        <w:t xml:space="preserve"> thể hiện trách nhiệm sống hòa nhập trong cộng đồng?</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A. Phản đối quan hệ hợp tác.</w:t>
      </w:r>
      <w:r w:rsidRPr="00493197">
        <w:rPr>
          <w:rFonts w:cs="Times New Roman"/>
          <w:sz w:val="24"/>
          <w:szCs w:val="26"/>
          <w:highlight w:val="white"/>
        </w:rPr>
        <w:tab/>
        <w:t xml:space="preserve">           B. Tích cực tham gia hoạt động tập thể.</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C. Cởi mở, chan hòa với mọi người.</w:t>
      </w:r>
      <w:r w:rsidRPr="00493197">
        <w:rPr>
          <w:rFonts w:cs="Times New Roman"/>
          <w:sz w:val="24"/>
          <w:szCs w:val="26"/>
          <w:highlight w:val="white"/>
        </w:rPr>
        <w:tab/>
        <w:t>D. Giúp đỡ người có hoàn cảnh khó khăn.</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28: </w:t>
      </w:r>
      <w:r w:rsidRPr="00493197">
        <w:rPr>
          <w:rFonts w:cs="Times New Roman"/>
          <w:sz w:val="24"/>
          <w:szCs w:val="26"/>
          <w:highlight w:val="white"/>
        </w:rPr>
        <w:t xml:space="preserve">Các thành viên trong tập </w:t>
      </w:r>
      <w:r w:rsidRPr="00493197">
        <w:rPr>
          <w:rFonts w:cs="Times New Roman"/>
          <w:sz w:val="24"/>
          <w:szCs w:val="26"/>
          <w:highlight w:val="white"/>
          <w:u w:color="FF0000"/>
        </w:rPr>
        <w:t>thể lớp</w:t>
      </w:r>
      <w:r w:rsidRPr="00493197">
        <w:rPr>
          <w:rFonts w:cs="Times New Roman"/>
          <w:sz w:val="24"/>
          <w:szCs w:val="26"/>
          <w:highlight w:val="white"/>
        </w:rPr>
        <w:t xml:space="preserve"> cùng trao đổi để giải quyết các công việc chung, là thể hiện chuẩn mực đạo đức nào sau đây của công dân trong cộng đồng?</w:t>
      </w:r>
    </w:p>
    <w:p w:rsidR="00393223" w:rsidRPr="00493197" w:rsidRDefault="00393223" w:rsidP="009F2EE6">
      <w:pPr>
        <w:spacing w:before="60" w:after="20" w:line="300" w:lineRule="auto"/>
        <w:ind w:firstLine="720"/>
        <w:jc w:val="both"/>
        <w:rPr>
          <w:rFonts w:cs="Times New Roman"/>
          <w:b/>
          <w:bCs/>
          <w:sz w:val="24"/>
          <w:szCs w:val="26"/>
          <w:highlight w:val="white"/>
        </w:rPr>
      </w:pPr>
      <w:r w:rsidRPr="00493197">
        <w:rPr>
          <w:rFonts w:cs="Times New Roman"/>
          <w:sz w:val="24"/>
          <w:szCs w:val="26"/>
          <w:highlight w:val="white"/>
        </w:rPr>
        <w:t>A. Hợp tác.</w:t>
      </w:r>
      <w:r w:rsidRPr="00493197">
        <w:rPr>
          <w:rFonts w:cs="Times New Roman"/>
          <w:sz w:val="24"/>
          <w:szCs w:val="26"/>
          <w:highlight w:val="white"/>
        </w:rPr>
        <w:tab/>
      </w:r>
      <w:r w:rsidRPr="00493197">
        <w:rPr>
          <w:rFonts w:cs="Times New Roman"/>
          <w:sz w:val="24"/>
          <w:szCs w:val="26"/>
          <w:highlight w:val="white"/>
        </w:rPr>
        <w:tab/>
        <w:t>B. Cạnh tranh.</w:t>
      </w:r>
      <w:r w:rsidRPr="00493197">
        <w:rPr>
          <w:rFonts w:cs="Times New Roman"/>
          <w:sz w:val="24"/>
          <w:szCs w:val="26"/>
          <w:highlight w:val="white"/>
        </w:rPr>
        <w:tab/>
        <w:t>C. Cao thượng.</w:t>
      </w:r>
      <w:r w:rsidRPr="00493197">
        <w:rPr>
          <w:rFonts w:cs="Times New Roman"/>
          <w:sz w:val="24"/>
          <w:szCs w:val="26"/>
          <w:highlight w:val="white"/>
        </w:rPr>
        <w:tab/>
        <w:t>D. Biết ơn.</w:t>
      </w:r>
    </w:p>
    <w:p w:rsidR="00393223" w:rsidRPr="00493197" w:rsidRDefault="00393223" w:rsidP="009F2EE6">
      <w:pPr>
        <w:spacing w:before="60" w:after="20" w:line="300" w:lineRule="auto"/>
        <w:jc w:val="both"/>
        <w:rPr>
          <w:rFonts w:cs="Times New Roman"/>
          <w:b/>
          <w:sz w:val="24"/>
          <w:szCs w:val="26"/>
          <w:highlight w:val="white"/>
        </w:rPr>
      </w:pPr>
      <w:r w:rsidRPr="00493197">
        <w:rPr>
          <w:rFonts w:cs="Times New Roman"/>
          <w:b/>
          <w:sz w:val="24"/>
          <w:szCs w:val="26"/>
          <w:highlight w:val="white"/>
        </w:rPr>
        <w:t>PHẦN TỰ LUẬN</w:t>
      </w:r>
    </w:p>
    <w:p w:rsidR="00393223" w:rsidRPr="00493197" w:rsidRDefault="00393223" w:rsidP="009F2EE6">
      <w:pPr>
        <w:tabs>
          <w:tab w:val="center" w:pos="4680"/>
          <w:tab w:val="left" w:pos="6451"/>
        </w:tabs>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29 </w:t>
      </w:r>
      <w:r w:rsidRPr="00493197">
        <w:rPr>
          <w:rFonts w:cs="Times New Roman"/>
          <w:sz w:val="24"/>
          <w:szCs w:val="26"/>
          <w:highlight w:val="white"/>
        </w:rPr>
        <w:t>(2,0 điểm)</w:t>
      </w:r>
      <w:r w:rsidRPr="00493197">
        <w:rPr>
          <w:rFonts w:cs="Times New Roman"/>
          <w:b/>
          <w:bCs/>
          <w:sz w:val="24"/>
          <w:szCs w:val="26"/>
          <w:highlight w:val="white"/>
        </w:rPr>
        <w:t>:</w:t>
      </w:r>
      <w:r w:rsidRPr="00493197">
        <w:rPr>
          <w:rFonts w:cs="Times New Roman"/>
          <w:sz w:val="24"/>
          <w:szCs w:val="26"/>
          <w:highlight w:val="white"/>
        </w:rPr>
        <w:t xml:space="preserve"> Trên đường đi học về, </w:t>
      </w:r>
      <w:r w:rsidRPr="00493197">
        <w:rPr>
          <w:rFonts w:cs="Times New Roman"/>
          <w:sz w:val="24"/>
          <w:szCs w:val="26"/>
          <w:highlight w:val="white"/>
          <w:u w:color="FF0000"/>
        </w:rPr>
        <w:t>bạn</w:t>
      </w:r>
      <w:r w:rsidRPr="00493197">
        <w:rPr>
          <w:rFonts w:cs="Times New Roman"/>
          <w:sz w:val="24"/>
          <w:szCs w:val="26"/>
          <w:highlight w:val="white"/>
        </w:rPr>
        <w:t xml:space="preserve"> H </w:t>
      </w:r>
      <w:r w:rsidRPr="00493197">
        <w:rPr>
          <w:rFonts w:cs="Times New Roman"/>
          <w:sz w:val="24"/>
          <w:szCs w:val="26"/>
          <w:highlight w:val="white"/>
          <w:u w:color="FF0000"/>
        </w:rPr>
        <w:t>gặp</w:t>
      </w:r>
      <w:r w:rsidRPr="00493197">
        <w:rPr>
          <w:rFonts w:cs="Times New Roman"/>
          <w:sz w:val="24"/>
          <w:szCs w:val="26"/>
          <w:highlight w:val="white"/>
        </w:rPr>
        <w:t xml:space="preserve"> một người bị tai nạn giao thông đang cần đưa đi cấp cứu. Mặc dù đã </w:t>
      </w:r>
      <w:r w:rsidRPr="00493197">
        <w:rPr>
          <w:rFonts w:cs="Times New Roman"/>
          <w:sz w:val="24"/>
          <w:szCs w:val="26"/>
          <w:highlight w:val="white"/>
          <w:u w:color="FF0000"/>
        </w:rPr>
        <w:t>muộn học</w:t>
      </w:r>
      <w:r w:rsidRPr="00493197">
        <w:rPr>
          <w:rFonts w:cs="Times New Roman"/>
          <w:sz w:val="24"/>
          <w:szCs w:val="26"/>
          <w:highlight w:val="white"/>
        </w:rPr>
        <w:t xml:space="preserve"> nhưng bạn H vẫn dừng lại giúp đỡ người bị nạn. </w:t>
      </w:r>
    </w:p>
    <w:p w:rsidR="00393223" w:rsidRPr="00493197" w:rsidRDefault="00393223" w:rsidP="009F2EE6">
      <w:pPr>
        <w:pStyle w:val="ListParagraph"/>
        <w:numPr>
          <w:ilvl w:val="0"/>
          <w:numId w:val="14"/>
        </w:numPr>
        <w:tabs>
          <w:tab w:val="center" w:pos="4680"/>
          <w:tab w:val="left" w:pos="6451"/>
        </w:tabs>
        <w:spacing w:before="60" w:after="20" w:line="300" w:lineRule="auto"/>
        <w:ind w:left="630" w:hanging="180"/>
        <w:jc w:val="both"/>
        <w:rPr>
          <w:rFonts w:ascii="Times New Roman" w:hAnsi="Times New Roman"/>
          <w:sz w:val="24"/>
          <w:szCs w:val="26"/>
          <w:highlight w:val="white"/>
        </w:rPr>
      </w:pPr>
      <w:r w:rsidRPr="00493197">
        <w:rPr>
          <w:rFonts w:ascii="Times New Roman" w:hAnsi="Times New Roman"/>
          <w:sz w:val="24"/>
          <w:szCs w:val="26"/>
          <w:highlight w:val="white"/>
        </w:rPr>
        <w:t xml:space="preserve"> Theo em, việc làm của bạn H là biểu hiện của việc thực hiện những quy định nào? </w:t>
      </w:r>
      <w:r w:rsidR="00F02CCB" w:rsidRPr="00493197">
        <w:rPr>
          <w:rFonts w:ascii="Times New Roman" w:hAnsi="Times New Roman"/>
          <w:sz w:val="24"/>
          <w:szCs w:val="26"/>
          <w:highlight w:val="white"/>
        </w:rPr>
        <w:br/>
      </w:r>
      <w:r w:rsidRPr="00493197">
        <w:rPr>
          <w:rFonts w:ascii="Times New Roman" w:hAnsi="Times New Roman"/>
          <w:sz w:val="24"/>
          <w:szCs w:val="26"/>
          <w:highlight w:val="white"/>
        </w:rPr>
        <w:t>Vì sao?</w:t>
      </w:r>
    </w:p>
    <w:p w:rsidR="00393223" w:rsidRPr="00493197" w:rsidRDefault="00393223" w:rsidP="009F2EE6">
      <w:pPr>
        <w:tabs>
          <w:tab w:val="center" w:pos="4680"/>
          <w:tab w:val="left" w:pos="6451"/>
        </w:tabs>
        <w:spacing w:before="60" w:after="20" w:line="300" w:lineRule="auto"/>
        <w:ind w:left="450"/>
        <w:jc w:val="both"/>
        <w:rPr>
          <w:rFonts w:cs="Times New Roman"/>
          <w:sz w:val="24"/>
          <w:szCs w:val="26"/>
          <w:highlight w:val="white"/>
        </w:rPr>
      </w:pPr>
      <w:r w:rsidRPr="00493197">
        <w:rPr>
          <w:rFonts w:cs="Times New Roman"/>
          <w:sz w:val="24"/>
          <w:szCs w:val="26"/>
          <w:highlight w:val="white"/>
        </w:rPr>
        <w:t>b. Em hãy viết 5 câu thể hiện suy nghĩ của em về việc làm của bạn H?</w:t>
      </w:r>
    </w:p>
    <w:p w:rsidR="00393223" w:rsidRPr="00493197" w:rsidRDefault="00393223" w:rsidP="009F2EE6">
      <w:pPr>
        <w:tabs>
          <w:tab w:val="center" w:pos="4680"/>
          <w:tab w:val="left" w:pos="6451"/>
        </w:tabs>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30 </w:t>
      </w:r>
      <w:r w:rsidRPr="00493197">
        <w:rPr>
          <w:rFonts w:cs="Times New Roman"/>
          <w:sz w:val="24"/>
          <w:szCs w:val="26"/>
          <w:highlight w:val="white"/>
        </w:rPr>
        <w:t>(1,0 điểm)</w:t>
      </w:r>
      <w:r w:rsidRPr="00493197">
        <w:rPr>
          <w:rFonts w:cs="Times New Roman"/>
          <w:b/>
          <w:bCs/>
          <w:sz w:val="24"/>
          <w:szCs w:val="26"/>
          <w:highlight w:val="white"/>
        </w:rPr>
        <w:t>:</w:t>
      </w:r>
      <w:r w:rsidRPr="00493197">
        <w:rPr>
          <w:rFonts w:cs="Times New Roman"/>
          <w:sz w:val="24"/>
          <w:szCs w:val="26"/>
          <w:highlight w:val="white"/>
        </w:rPr>
        <w:t xml:space="preserve"> Bạn Q năm nào cũng đạt học sinh giỏi nhưng lại sống xa cách với các bạn khác trong lớp. Vì cho rằng mình học giỏi nên Q không muốn học nhóm với các bạn khác. </w:t>
      </w:r>
    </w:p>
    <w:p w:rsidR="00393223" w:rsidRPr="00493197" w:rsidRDefault="00393223" w:rsidP="009F2EE6">
      <w:pPr>
        <w:tabs>
          <w:tab w:val="center" w:pos="4680"/>
          <w:tab w:val="left" w:pos="6451"/>
        </w:tabs>
        <w:spacing w:before="60" w:after="20" w:line="300" w:lineRule="auto"/>
        <w:jc w:val="both"/>
        <w:rPr>
          <w:rFonts w:cs="Times New Roman"/>
          <w:i/>
          <w:iCs/>
          <w:sz w:val="24"/>
          <w:szCs w:val="26"/>
          <w:highlight w:val="white"/>
        </w:rPr>
      </w:pPr>
      <w:r w:rsidRPr="00493197">
        <w:rPr>
          <w:rFonts w:cs="Times New Roman"/>
          <w:i/>
          <w:iCs/>
          <w:sz w:val="24"/>
          <w:szCs w:val="26"/>
          <w:highlight w:val="white"/>
        </w:rPr>
        <w:t xml:space="preserve">Nếu là bạn của Q, em sẽ khuyên Q điều gì? </w:t>
      </w:r>
    </w:p>
    <w:p w:rsidR="00393223" w:rsidRPr="00493197" w:rsidRDefault="00393223" w:rsidP="009F2EE6">
      <w:pPr>
        <w:spacing w:before="60" w:after="20" w:line="300" w:lineRule="auto"/>
        <w:jc w:val="both"/>
        <w:rPr>
          <w:rFonts w:cs="Times New Roman"/>
          <w:b/>
          <w:sz w:val="24"/>
          <w:szCs w:val="26"/>
          <w:highlight w:val="white"/>
        </w:rPr>
      </w:pPr>
    </w:p>
    <w:p w:rsidR="00393223" w:rsidRPr="00493197" w:rsidRDefault="0039322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-------------HẾT ------------</w:t>
      </w:r>
    </w:p>
    <w:p w:rsidR="00393223" w:rsidRPr="00493197" w:rsidRDefault="00393223" w:rsidP="009F2EE6">
      <w:pPr>
        <w:spacing w:before="60" w:after="20" w:line="300" w:lineRule="auto"/>
        <w:jc w:val="both"/>
        <w:rPr>
          <w:rFonts w:cs="Times New Roman"/>
          <w:b/>
          <w:sz w:val="24"/>
          <w:szCs w:val="26"/>
          <w:highlight w:val="white"/>
        </w:rPr>
      </w:pPr>
    </w:p>
    <w:p w:rsidR="00393223" w:rsidRPr="00493197" w:rsidRDefault="00393223" w:rsidP="009F2EE6">
      <w:pPr>
        <w:spacing w:before="60" w:after="20" w:line="300" w:lineRule="auto"/>
        <w:rPr>
          <w:rFonts w:cs="Times New Roman"/>
          <w:sz w:val="24"/>
          <w:szCs w:val="26"/>
          <w:highlight w:val="white"/>
        </w:rPr>
      </w:pPr>
    </w:p>
    <w:tbl>
      <w:tblPr>
        <w:tblStyle w:val="TableGrid"/>
        <w:tblW w:w="92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436"/>
        <w:gridCol w:w="5789"/>
      </w:tblGrid>
      <w:tr w:rsidR="00493197" w:rsidRPr="00493197" w:rsidTr="00F02CCB">
        <w:trPr>
          <w:jc w:val="center"/>
        </w:trPr>
        <w:tc>
          <w:tcPr>
            <w:tcW w:w="3436" w:type="dxa"/>
          </w:tcPr>
          <w:p w:rsidR="00393223" w:rsidRPr="00493197" w:rsidRDefault="00393223"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BỘ GIÁO DỤC VÀ ĐÀO TẠO</w:t>
            </w:r>
          </w:p>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ĐỀ MINH HỌA</w:t>
            </w:r>
          </w:p>
        </w:tc>
        <w:tc>
          <w:tcPr>
            <w:tcW w:w="5789" w:type="dxa"/>
          </w:tcPr>
          <w:p w:rsidR="00393223" w:rsidRPr="00493197" w:rsidRDefault="00393223"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ĐÁP ÁN VÀ HƯỚNG DẪN CHẤM</w:t>
            </w:r>
          </w:p>
          <w:p w:rsidR="00393223" w:rsidRPr="00493197" w:rsidRDefault="00393223"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ĐỀ KIỂM TRA GIỮA KỲ II - NĂM HỌC 2020 - 2021</w:t>
            </w:r>
          </w:p>
          <w:p w:rsidR="00393223" w:rsidRPr="00493197" w:rsidRDefault="00393223"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Môn thi: GDCD - Lớp 10</w:t>
            </w:r>
          </w:p>
          <w:p w:rsidR="00393223" w:rsidRPr="00493197" w:rsidRDefault="00393223" w:rsidP="009F2EE6">
            <w:pPr>
              <w:spacing w:before="60" w:after="20" w:line="300" w:lineRule="auto"/>
              <w:jc w:val="center"/>
              <w:rPr>
                <w:rFonts w:ascii="Times New Roman" w:hAnsi="Times New Roman" w:cs="Times New Roman"/>
                <w:sz w:val="24"/>
                <w:szCs w:val="26"/>
                <w:highlight w:val="white"/>
              </w:rPr>
            </w:pPr>
          </w:p>
        </w:tc>
      </w:tr>
    </w:tbl>
    <w:p w:rsidR="00393223" w:rsidRPr="00493197" w:rsidRDefault="00393223" w:rsidP="009F2EE6">
      <w:pPr>
        <w:spacing w:before="60" w:after="20" w:line="300" w:lineRule="auto"/>
        <w:rPr>
          <w:rFonts w:cs="Times New Roman"/>
          <w:b/>
          <w:bCs/>
          <w:sz w:val="24"/>
          <w:szCs w:val="26"/>
          <w:highlight w:val="white"/>
        </w:rPr>
      </w:pPr>
      <w:r w:rsidRPr="00493197">
        <w:rPr>
          <w:rFonts w:cs="Times New Roman"/>
          <w:b/>
          <w:bCs/>
          <w:sz w:val="24"/>
          <w:szCs w:val="26"/>
          <w:highlight w:val="white"/>
        </w:rPr>
        <w:t>I. PHẦN TRẮC NGHIỆM</w:t>
      </w:r>
    </w:p>
    <w:tbl>
      <w:tblPr>
        <w:tblStyle w:val="TableGrid"/>
        <w:tblW w:w="9072" w:type="dxa"/>
        <w:jc w:val="center"/>
        <w:tblLook w:val="04A0" w:firstRow="1" w:lastRow="0" w:firstColumn="1" w:lastColumn="0" w:noHBand="0" w:noVBand="1"/>
      </w:tblPr>
      <w:tblGrid>
        <w:gridCol w:w="1017"/>
        <w:gridCol w:w="580"/>
        <w:gridCol w:w="581"/>
        <w:gridCol w:w="582"/>
        <w:gridCol w:w="581"/>
        <w:gridCol w:w="582"/>
        <w:gridCol w:w="581"/>
        <w:gridCol w:w="582"/>
        <w:gridCol w:w="581"/>
        <w:gridCol w:w="581"/>
        <w:gridCol w:w="582"/>
        <w:gridCol w:w="581"/>
        <w:gridCol w:w="582"/>
        <w:gridCol w:w="581"/>
        <w:gridCol w:w="498"/>
      </w:tblGrid>
      <w:tr w:rsidR="00493197" w:rsidRPr="00493197" w:rsidTr="000832B5">
        <w:trPr>
          <w:trHeight w:val="578"/>
          <w:jc w:val="center"/>
        </w:trPr>
        <w:tc>
          <w:tcPr>
            <w:tcW w:w="1073" w:type="dxa"/>
          </w:tcPr>
          <w:p w:rsidR="00393223" w:rsidRPr="00493197" w:rsidRDefault="00393223"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w:t>
            </w:r>
          </w:p>
        </w:tc>
        <w:tc>
          <w:tcPr>
            <w:tcW w:w="599"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w:t>
            </w:r>
          </w:p>
        </w:tc>
        <w:tc>
          <w:tcPr>
            <w:tcW w:w="599"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w:t>
            </w:r>
          </w:p>
        </w:tc>
        <w:tc>
          <w:tcPr>
            <w:tcW w:w="600"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3</w:t>
            </w:r>
          </w:p>
        </w:tc>
        <w:tc>
          <w:tcPr>
            <w:tcW w:w="599"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4</w:t>
            </w:r>
          </w:p>
        </w:tc>
        <w:tc>
          <w:tcPr>
            <w:tcW w:w="600"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5</w:t>
            </w:r>
          </w:p>
        </w:tc>
        <w:tc>
          <w:tcPr>
            <w:tcW w:w="599"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6</w:t>
            </w:r>
          </w:p>
        </w:tc>
        <w:tc>
          <w:tcPr>
            <w:tcW w:w="600"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7</w:t>
            </w:r>
          </w:p>
        </w:tc>
        <w:tc>
          <w:tcPr>
            <w:tcW w:w="599"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8</w:t>
            </w:r>
          </w:p>
        </w:tc>
        <w:tc>
          <w:tcPr>
            <w:tcW w:w="599"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9</w:t>
            </w:r>
          </w:p>
        </w:tc>
        <w:tc>
          <w:tcPr>
            <w:tcW w:w="600"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10</w:t>
            </w:r>
          </w:p>
        </w:tc>
        <w:tc>
          <w:tcPr>
            <w:tcW w:w="599"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11</w:t>
            </w:r>
          </w:p>
        </w:tc>
        <w:tc>
          <w:tcPr>
            <w:tcW w:w="600"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12</w:t>
            </w:r>
          </w:p>
        </w:tc>
        <w:tc>
          <w:tcPr>
            <w:tcW w:w="599"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13</w:t>
            </w:r>
          </w:p>
        </w:tc>
        <w:tc>
          <w:tcPr>
            <w:tcW w:w="500"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14</w:t>
            </w:r>
          </w:p>
        </w:tc>
      </w:tr>
      <w:tr w:rsidR="00493197" w:rsidRPr="00493197" w:rsidTr="000832B5">
        <w:trPr>
          <w:trHeight w:val="578"/>
          <w:jc w:val="center"/>
        </w:trPr>
        <w:tc>
          <w:tcPr>
            <w:tcW w:w="1073" w:type="dxa"/>
          </w:tcPr>
          <w:p w:rsidR="00393223" w:rsidRPr="00493197" w:rsidRDefault="00393223"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Đáp án</w:t>
            </w:r>
          </w:p>
        </w:tc>
        <w:tc>
          <w:tcPr>
            <w:tcW w:w="599"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9"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600"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9"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600"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9"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600"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9"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9"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600"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9"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600"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9"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B</w:t>
            </w:r>
          </w:p>
        </w:tc>
        <w:tc>
          <w:tcPr>
            <w:tcW w:w="500"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r>
      <w:tr w:rsidR="00493197" w:rsidRPr="00493197" w:rsidTr="000832B5">
        <w:trPr>
          <w:trHeight w:val="152"/>
          <w:jc w:val="center"/>
        </w:trPr>
        <w:tc>
          <w:tcPr>
            <w:tcW w:w="9369" w:type="dxa"/>
            <w:gridSpan w:val="15"/>
          </w:tcPr>
          <w:p w:rsidR="00393223" w:rsidRPr="00493197" w:rsidRDefault="00393223" w:rsidP="009F2EE6">
            <w:pPr>
              <w:spacing w:before="60" w:after="20" w:line="300" w:lineRule="auto"/>
              <w:rPr>
                <w:rFonts w:ascii="Times New Roman" w:hAnsi="Times New Roman" w:cs="Times New Roman"/>
                <w:b/>
                <w:bCs/>
                <w:sz w:val="18"/>
                <w:szCs w:val="26"/>
                <w:highlight w:val="white"/>
              </w:rPr>
            </w:pPr>
          </w:p>
        </w:tc>
      </w:tr>
      <w:tr w:rsidR="00493197" w:rsidRPr="00493197" w:rsidTr="000832B5">
        <w:trPr>
          <w:trHeight w:val="578"/>
          <w:jc w:val="center"/>
        </w:trPr>
        <w:tc>
          <w:tcPr>
            <w:tcW w:w="1073" w:type="dxa"/>
          </w:tcPr>
          <w:p w:rsidR="00393223" w:rsidRPr="00493197" w:rsidRDefault="00393223"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w:t>
            </w:r>
          </w:p>
        </w:tc>
        <w:tc>
          <w:tcPr>
            <w:tcW w:w="599"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15</w:t>
            </w:r>
          </w:p>
        </w:tc>
        <w:tc>
          <w:tcPr>
            <w:tcW w:w="599"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16</w:t>
            </w:r>
          </w:p>
        </w:tc>
        <w:tc>
          <w:tcPr>
            <w:tcW w:w="600"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17</w:t>
            </w:r>
          </w:p>
        </w:tc>
        <w:tc>
          <w:tcPr>
            <w:tcW w:w="599"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18</w:t>
            </w:r>
          </w:p>
        </w:tc>
        <w:tc>
          <w:tcPr>
            <w:tcW w:w="600"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19</w:t>
            </w:r>
          </w:p>
        </w:tc>
        <w:tc>
          <w:tcPr>
            <w:tcW w:w="599"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20</w:t>
            </w:r>
          </w:p>
        </w:tc>
        <w:tc>
          <w:tcPr>
            <w:tcW w:w="600"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21</w:t>
            </w:r>
          </w:p>
        </w:tc>
        <w:tc>
          <w:tcPr>
            <w:tcW w:w="599"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22</w:t>
            </w:r>
          </w:p>
        </w:tc>
        <w:tc>
          <w:tcPr>
            <w:tcW w:w="599"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23</w:t>
            </w:r>
          </w:p>
        </w:tc>
        <w:tc>
          <w:tcPr>
            <w:tcW w:w="600"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24</w:t>
            </w:r>
          </w:p>
        </w:tc>
        <w:tc>
          <w:tcPr>
            <w:tcW w:w="599"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25</w:t>
            </w:r>
          </w:p>
        </w:tc>
        <w:tc>
          <w:tcPr>
            <w:tcW w:w="600"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26</w:t>
            </w:r>
          </w:p>
        </w:tc>
        <w:tc>
          <w:tcPr>
            <w:tcW w:w="599"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27</w:t>
            </w:r>
          </w:p>
        </w:tc>
        <w:tc>
          <w:tcPr>
            <w:tcW w:w="500"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28</w:t>
            </w:r>
          </w:p>
        </w:tc>
      </w:tr>
      <w:tr w:rsidR="00493197" w:rsidRPr="00493197" w:rsidTr="000832B5">
        <w:trPr>
          <w:trHeight w:val="578"/>
          <w:jc w:val="center"/>
        </w:trPr>
        <w:tc>
          <w:tcPr>
            <w:tcW w:w="1073" w:type="dxa"/>
          </w:tcPr>
          <w:p w:rsidR="00393223" w:rsidRPr="00493197" w:rsidRDefault="00393223"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Đáp án</w:t>
            </w:r>
          </w:p>
        </w:tc>
        <w:tc>
          <w:tcPr>
            <w:tcW w:w="599"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9"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600"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9"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600"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9"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600"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9"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9"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600"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9"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600"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99"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00"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r>
    </w:tbl>
    <w:p w:rsidR="00393223" w:rsidRPr="00493197" w:rsidRDefault="00393223" w:rsidP="009F2EE6">
      <w:pPr>
        <w:spacing w:before="60" w:after="20" w:line="300" w:lineRule="auto"/>
        <w:ind w:left="60"/>
        <w:rPr>
          <w:rFonts w:cs="Times New Roman"/>
          <w:b/>
          <w:bCs/>
          <w:sz w:val="24"/>
          <w:szCs w:val="26"/>
          <w:highlight w:val="white"/>
        </w:rPr>
      </w:pPr>
      <w:r w:rsidRPr="00493197">
        <w:rPr>
          <w:rFonts w:cs="Times New Roman"/>
          <w:b/>
          <w:bCs/>
          <w:sz w:val="24"/>
          <w:szCs w:val="26"/>
          <w:highlight w:val="white"/>
        </w:rPr>
        <w:t>* Mỗi câu trắc nghiệm đúng được 0,25 điểm.</w:t>
      </w:r>
    </w:p>
    <w:p w:rsidR="00393223" w:rsidRPr="00493197" w:rsidRDefault="00393223" w:rsidP="009F2EE6">
      <w:pPr>
        <w:spacing w:before="60" w:after="20" w:line="300" w:lineRule="auto"/>
        <w:rPr>
          <w:rFonts w:cs="Times New Roman"/>
          <w:b/>
          <w:sz w:val="24"/>
          <w:szCs w:val="26"/>
          <w:highlight w:val="white"/>
        </w:rPr>
      </w:pPr>
      <w:r w:rsidRPr="00493197">
        <w:rPr>
          <w:rFonts w:cs="Times New Roman"/>
          <w:b/>
          <w:sz w:val="24"/>
          <w:szCs w:val="26"/>
          <w:highlight w:val="white"/>
        </w:rPr>
        <w:t>II. PHẦN TỰ LUẬN</w:t>
      </w:r>
    </w:p>
    <w:tbl>
      <w:tblPr>
        <w:tblStyle w:val="TableGrid"/>
        <w:tblW w:w="9072" w:type="dxa"/>
        <w:jc w:val="center"/>
        <w:tblLook w:val="04A0" w:firstRow="1" w:lastRow="0" w:firstColumn="1" w:lastColumn="0" w:noHBand="0" w:noVBand="1"/>
      </w:tblPr>
      <w:tblGrid>
        <w:gridCol w:w="1498"/>
        <w:gridCol w:w="6726"/>
        <w:gridCol w:w="848"/>
      </w:tblGrid>
      <w:tr w:rsidR="00493197" w:rsidRPr="00493197" w:rsidTr="000832B5">
        <w:trPr>
          <w:jc w:val="center"/>
        </w:trPr>
        <w:tc>
          <w:tcPr>
            <w:tcW w:w="1523" w:type="dxa"/>
          </w:tcPr>
          <w:p w:rsidR="00393223" w:rsidRPr="00493197" w:rsidRDefault="00393223"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 hỏi</w:t>
            </w:r>
          </w:p>
        </w:tc>
        <w:tc>
          <w:tcPr>
            <w:tcW w:w="6917" w:type="dxa"/>
          </w:tcPr>
          <w:p w:rsidR="00393223" w:rsidRPr="00493197" w:rsidRDefault="00393223"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Nội dung</w:t>
            </w:r>
          </w:p>
        </w:tc>
        <w:tc>
          <w:tcPr>
            <w:tcW w:w="851" w:type="dxa"/>
          </w:tcPr>
          <w:p w:rsidR="00393223" w:rsidRPr="00493197" w:rsidRDefault="00393223" w:rsidP="000832B5">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Điểm</w:t>
            </w:r>
          </w:p>
        </w:tc>
      </w:tr>
      <w:tr w:rsidR="00493197" w:rsidRPr="00493197" w:rsidTr="000832B5">
        <w:trPr>
          <w:jc w:val="center"/>
        </w:trPr>
        <w:tc>
          <w:tcPr>
            <w:tcW w:w="1523" w:type="dxa"/>
            <w:vMerge w:val="restart"/>
          </w:tcPr>
          <w:p w:rsidR="00393223" w:rsidRPr="00493197" w:rsidRDefault="00393223"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 29</w:t>
            </w:r>
          </w:p>
          <w:p w:rsidR="00393223" w:rsidRPr="00493197" w:rsidRDefault="00393223"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(2,0 điểm)</w:t>
            </w:r>
          </w:p>
        </w:tc>
        <w:tc>
          <w:tcPr>
            <w:tcW w:w="6917" w:type="dxa"/>
          </w:tcPr>
          <w:p w:rsidR="00393223" w:rsidRPr="00493197" w:rsidRDefault="00393223" w:rsidP="009F2EE6">
            <w:pPr>
              <w:tabs>
                <w:tab w:val="center" w:pos="4680"/>
                <w:tab w:val="left" w:pos="6451"/>
              </w:tabs>
              <w:spacing w:before="60" w:after="20" w:line="300" w:lineRule="auto"/>
              <w:jc w:val="both"/>
              <w:rPr>
                <w:rFonts w:ascii="Times New Roman" w:hAnsi="Times New Roman" w:cs="Times New Roman"/>
                <w:b/>
                <w:bCs/>
                <w:i/>
                <w:iCs/>
                <w:sz w:val="24"/>
                <w:szCs w:val="26"/>
                <w:highlight w:val="white"/>
              </w:rPr>
            </w:pPr>
            <w:r w:rsidRPr="00493197">
              <w:rPr>
                <w:rFonts w:ascii="Times New Roman" w:hAnsi="Times New Roman" w:cs="Times New Roman"/>
                <w:b/>
                <w:bCs/>
                <w:i/>
                <w:iCs/>
                <w:sz w:val="24"/>
                <w:szCs w:val="26"/>
                <w:highlight w:val="white"/>
              </w:rPr>
              <w:t xml:space="preserve">Học sinh cần trình bày được những </w:t>
            </w:r>
            <w:r w:rsidRPr="00493197">
              <w:rPr>
                <w:rFonts w:ascii="Times New Roman" w:hAnsi="Times New Roman" w:cs="Times New Roman"/>
                <w:b/>
                <w:bCs/>
                <w:i/>
                <w:iCs/>
                <w:sz w:val="24"/>
                <w:szCs w:val="26"/>
                <w:highlight w:val="white"/>
                <w:u w:color="FF0000"/>
              </w:rPr>
              <w:t>nôi dung</w:t>
            </w:r>
            <w:r w:rsidRPr="00493197">
              <w:rPr>
                <w:rFonts w:ascii="Times New Roman" w:hAnsi="Times New Roman" w:cs="Times New Roman"/>
                <w:b/>
                <w:bCs/>
                <w:i/>
                <w:iCs/>
                <w:sz w:val="24"/>
                <w:szCs w:val="26"/>
                <w:highlight w:val="white"/>
              </w:rPr>
              <w:t xml:space="preserve"> sau: </w:t>
            </w:r>
          </w:p>
          <w:p w:rsidR="00393223" w:rsidRPr="00493197" w:rsidRDefault="00393223"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u w:color="FF0000"/>
              </w:rPr>
              <w:t>Ý a</w:t>
            </w:r>
            <w:r w:rsidRPr="00493197">
              <w:rPr>
                <w:rFonts w:ascii="Times New Roman" w:hAnsi="Times New Roman" w:cs="Times New Roman"/>
                <w:b/>
                <w:bCs/>
                <w:sz w:val="24"/>
                <w:szCs w:val="26"/>
                <w:highlight w:val="white"/>
              </w:rPr>
              <w:t xml:space="preserve">. </w:t>
            </w:r>
          </w:p>
        </w:tc>
        <w:tc>
          <w:tcPr>
            <w:tcW w:w="851" w:type="dxa"/>
          </w:tcPr>
          <w:p w:rsidR="00393223" w:rsidRPr="00493197" w:rsidRDefault="00393223" w:rsidP="000832B5">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1.0</w:t>
            </w:r>
          </w:p>
        </w:tc>
      </w:tr>
      <w:tr w:rsidR="00493197" w:rsidRPr="00493197" w:rsidTr="000832B5">
        <w:trPr>
          <w:jc w:val="center"/>
        </w:trPr>
        <w:tc>
          <w:tcPr>
            <w:tcW w:w="1523" w:type="dxa"/>
            <w:vMerge/>
            <w:vAlign w:val="center"/>
          </w:tcPr>
          <w:p w:rsidR="00393223" w:rsidRPr="00493197" w:rsidRDefault="00393223" w:rsidP="009F2EE6">
            <w:pPr>
              <w:spacing w:before="60" w:after="20" w:line="300" w:lineRule="auto"/>
              <w:rPr>
                <w:rFonts w:ascii="Times New Roman" w:hAnsi="Times New Roman" w:cs="Times New Roman"/>
                <w:sz w:val="24"/>
                <w:szCs w:val="26"/>
                <w:highlight w:val="white"/>
              </w:rPr>
            </w:pPr>
          </w:p>
        </w:tc>
        <w:tc>
          <w:tcPr>
            <w:tcW w:w="6917" w:type="dxa"/>
          </w:tcPr>
          <w:p w:rsidR="00393223" w:rsidRPr="00493197" w:rsidRDefault="00393223" w:rsidP="009F2EE6">
            <w:pPr>
              <w:tabs>
                <w:tab w:val="center" w:pos="4680"/>
                <w:tab w:val="left" w:pos="6451"/>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i/>
                <w:iCs/>
                <w:sz w:val="24"/>
                <w:szCs w:val="26"/>
                <w:highlight w:val="white"/>
              </w:rPr>
              <w:t>-</w:t>
            </w:r>
            <w:r w:rsidRPr="00493197">
              <w:rPr>
                <w:rFonts w:ascii="Times New Roman" w:hAnsi="Times New Roman" w:cs="Times New Roman"/>
                <w:sz w:val="24"/>
                <w:szCs w:val="26"/>
                <w:highlight w:val="white"/>
              </w:rPr>
              <w:t xml:space="preserve"> Việc làm của bạn H là biểu hiện việc thực hiện những quy định của đạo đức và pháp luật.</w:t>
            </w:r>
          </w:p>
          <w:p w:rsidR="00393223" w:rsidRPr="00493197" w:rsidRDefault="00393223" w:rsidP="009F2EE6">
            <w:pPr>
              <w:tabs>
                <w:tab w:val="center" w:pos="4680"/>
                <w:tab w:val="left" w:pos="6451"/>
              </w:tabs>
              <w:spacing w:before="60" w:after="20" w:line="300" w:lineRule="auto"/>
              <w:jc w:val="both"/>
              <w:rPr>
                <w:rFonts w:ascii="Times New Roman" w:hAnsi="Times New Roman" w:cs="Times New Roman"/>
                <w:i/>
                <w:iCs/>
                <w:sz w:val="24"/>
                <w:szCs w:val="26"/>
                <w:highlight w:val="white"/>
              </w:rPr>
            </w:pPr>
            <w:r w:rsidRPr="00493197">
              <w:rPr>
                <w:rFonts w:ascii="Times New Roman" w:hAnsi="Times New Roman" w:cs="Times New Roman"/>
                <w:sz w:val="24"/>
                <w:szCs w:val="26"/>
                <w:highlight w:val="white"/>
              </w:rPr>
              <w:t>(</w:t>
            </w:r>
            <w:r w:rsidRPr="00493197">
              <w:rPr>
                <w:rFonts w:ascii="Times New Roman" w:hAnsi="Times New Roman" w:cs="Times New Roman"/>
                <w:i/>
                <w:iCs/>
                <w:sz w:val="24"/>
                <w:szCs w:val="26"/>
                <w:highlight w:val="white"/>
              </w:rPr>
              <w:t>Nếu học sinh chỉ trình bày được quy định của đạo đức hoặc pháp luật  thì cho 0,25 điểm).</w:t>
            </w:r>
          </w:p>
          <w:p w:rsidR="00393223" w:rsidRPr="00493197" w:rsidRDefault="00393223" w:rsidP="009F2EE6">
            <w:pPr>
              <w:tabs>
                <w:tab w:val="center" w:pos="4680"/>
                <w:tab w:val="left" w:pos="6451"/>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Học sinh giải thích được việc làm của bạn H là biểu hiện của việc thực hiện quy định của pháp luật và chuẩn mực đạo đức.</w:t>
            </w:r>
          </w:p>
          <w:p w:rsidR="00393223" w:rsidRPr="00493197" w:rsidRDefault="00393223" w:rsidP="009F2EE6">
            <w:pPr>
              <w:tabs>
                <w:tab w:val="center" w:pos="4680"/>
                <w:tab w:val="left" w:pos="6451"/>
              </w:tabs>
              <w:spacing w:before="60" w:after="20" w:line="300" w:lineRule="auto"/>
              <w:jc w:val="both"/>
              <w:rPr>
                <w:rFonts w:ascii="Times New Roman" w:hAnsi="Times New Roman" w:cs="Times New Roman"/>
                <w:i/>
                <w:iCs/>
                <w:sz w:val="24"/>
                <w:szCs w:val="26"/>
                <w:highlight w:val="white"/>
              </w:rPr>
            </w:pPr>
            <w:r w:rsidRPr="00493197">
              <w:rPr>
                <w:rFonts w:ascii="Times New Roman" w:hAnsi="Times New Roman" w:cs="Times New Roman"/>
                <w:i/>
                <w:iCs/>
                <w:sz w:val="24"/>
                <w:szCs w:val="26"/>
                <w:highlight w:val="white"/>
              </w:rPr>
              <w:t>(Nếu học sinh giải thích được việc làm của bạn H là biểu hiện của việc thực hiện quy định của pháp luật hoặc chuẩn mực đạo đức thì cho 0,25 điểm)</w:t>
            </w:r>
          </w:p>
        </w:tc>
        <w:tc>
          <w:tcPr>
            <w:tcW w:w="851"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0,5</w:t>
            </w:r>
          </w:p>
          <w:p w:rsidR="00393223" w:rsidRPr="00493197" w:rsidRDefault="00393223" w:rsidP="000832B5">
            <w:pPr>
              <w:spacing w:before="60" w:after="20" w:line="300" w:lineRule="auto"/>
              <w:jc w:val="center"/>
              <w:rPr>
                <w:rFonts w:ascii="Times New Roman" w:hAnsi="Times New Roman" w:cs="Times New Roman"/>
                <w:sz w:val="24"/>
                <w:szCs w:val="26"/>
                <w:highlight w:val="white"/>
              </w:rPr>
            </w:pPr>
          </w:p>
          <w:p w:rsidR="00393223" w:rsidRPr="00493197" w:rsidRDefault="00393223" w:rsidP="000832B5">
            <w:pPr>
              <w:spacing w:before="60" w:after="20" w:line="300" w:lineRule="auto"/>
              <w:jc w:val="center"/>
              <w:rPr>
                <w:rFonts w:ascii="Times New Roman" w:hAnsi="Times New Roman" w:cs="Times New Roman"/>
                <w:sz w:val="24"/>
                <w:szCs w:val="26"/>
                <w:highlight w:val="white"/>
              </w:rPr>
            </w:pPr>
          </w:p>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0,5</w:t>
            </w:r>
          </w:p>
          <w:p w:rsidR="00393223" w:rsidRPr="00493197" w:rsidRDefault="00393223" w:rsidP="000832B5">
            <w:pPr>
              <w:spacing w:before="60" w:after="20" w:line="300" w:lineRule="auto"/>
              <w:jc w:val="center"/>
              <w:rPr>
                <w:rFonts w:ascii="Times New Roman" w:hAnsi="Times New Roman" w:cs="Times New Roman"/>
                <w:sz w:val="24"/>
                <w:szCs w:val="26"/>
                <w:highlight w:val="white"/>
              </w:rPr>
            </w:pPr>
          </w:p>
          <w:p w:rsidR="00393223" w:rsidRPr="00493197" w:rsidRDefault="00393223" w:rsidP="000832B5">
            <w:pPr>
              <w:spacing w:before="60" w:after="20" w:line="300" w:lineRule="auto"/>
              <w:jc w:val="center"/>
              <w:rPr>
                <w:rFonts w:ascii="Times New Roman" w:hAnsi="Times New Roman" w:cs="Times New Roman"/>
                <w:sz w:val="24"/>
                <w:szCs w:val="26"/>
                <w:highlight w:val="white"/>
              </w:rPr>
            </w:pPr>
          </w:p>
        </w:tc>
      </w:tr>
      <w:tr w:rsidR="00493197" w:rsidRPr="00493197" w:rsidTr="000832B5">
        <w:trPr>
          <w:jc w:val="center"/>
        </w:trPr>
        <w:tc>
          <w:tcPr>
            <w:tcW w:w="1523" w:type="dxa"/>
            <w:vMerge/>
            <w:vAlign w:val="center"/>
          </w:tcPr>
          <w:p w:rsidR="00393223" w:rsidRPr="00493197" w:rsidRDefault="00393223" w:rsidP="009F2EE6">
            <w:pPr>
              <w:spacing w:before="60" w:after="20" w:line="300" w:lineRule="auto"/>
              <w:rPr>
                <w:rFonts w:ascii="Times New Roman" w:hAnsi="Times New Roman" w:cs="Times New Roman"/>
                <w:sz w:val="24"/>
                <w:szCs w:val="26"/>
                <w:highlight w:val="white"/>
              </w:rPr>
            </w:pPr>
          </w:p>
        </w:tc>
        <w:tc>
          <w:tcPr>
            <w:tcW w:w="6917" w:type="dxa"/>
          </w:tcPr>
          <w:p w:rsidR="00393223" w:rsidRPr="00493197" w:rsidRDefault="00393223" w:rsidP="009F2EE6">
            <w:pPr>
              <w:tabs>
                <w:tab w:val="center" w:pos="4680"/>
                <w:tab w:val="left" w:pos="6451"/>
              </w:tabs>
              <w:spacing w:before="60" w:after="20" w:line="300" w:lineRule="auto"/>
              <w:jc w:val="both"/>
              <w:rPr>
                <w:rFonts w:ascii="Times New Roman" w:hAnsi="Times New Roman" w:cs="Times New Roman"/>
                <w:b/>
                <w:bCs/>
                <w:i/>
                <w:iCs/>
                <w:sz w:val="24"/>
                <w:szCs w:val="26"/>
                <w:highlight w:val="white"/>
              </w:rPr>
            </w:pPr>
            <w:r w:rsidRPr="00493197">
              <w:rPr>
                <w:rFonts w:ascii="Times New Roman" w:hAnsi="Times New Roman" w:cs="Times New Roman"/>
                <w:b/>
                <w:bCs/>
                <w:sz w:val="24"/>
                <w:szCs w:val="26"/>
                <w:highlight w:val="white"/>
              </w:rPr>
              <w:t xml:space="preserve">Ý b. </w:t>
            </w:r>
          </w:p>
        </w:tc>
        <w:tc>
          <w:tcPr>
            <w:tcW w:w="851" w:type="dxa"/>
          </w:tcPr>
          <w:p w:rsidR="00393223" w:rsidRPr="00493197" w:rsidRDefault="00393223" w:rsidP="000832B5">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1,0</w:t>
            </w:r>
          </w:p>
        </w:tc>
      </w:tr>
      <w:tr w:rsidR="00493197" w:rsidRPr="00493197" w:rsidTr="000832B5">
        <w:trPr>
          <w:jc w:val="center"/>
        </w:trPr>
        <w:tc>
          <w:tcPr>
            <w:tcW w:w="1523" w:type="dxa"/>
            <w:vMerge/>
            <w:vAlign w:val="center"/>
          </w:tcPr>
          <w:p w:rsidR="00393223" w:rsidRPr="00493197" w:rsidRDefault="00393223" w:rsidP="009F2EE6">
            <w:pPr>
              <w:spacing w:before="60" w:after="20" w:line="300" w:lineRule="auto"/>
              <w:rPr>
                <w:rFonts w:ascii="Times New Roman" w:hAnsi="Times New Roman" w:cs="Times New Roman"/>
                <w:b/>
                <w:bCs/>
                <w:sz w:val="24"/>
                <w:szCs w:val="26"/>
                <w:highlight w:val="white"/>
              </w:rPr>
            </w:pPr>
          </w:p>
        </w:tc>
        <w:tc>
          <w:tcPr>
            <w:tcW w:w="6917" w:type="dxa"/>
          </w:tcPr>
          <w:p w:rsidR="00393223" w:rsidRPr="00493197" w:rsidRDefault="00393223" w:rsidP="009F2EE6">
            <w:pPr>
              <w:tabs>
                <w:tab w:val="center" w:pos="4680"/>
                <w:tab w:val="left" w:pos="6451"/>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HS viết được 5 câu thể hiện suy nghĩ của bản thân về việc làm của bạn H, có lập luận rõ ràng gắn với vai trò của việc thực hiện các chuẩn mực đạo đức và quy định của pháp luật trong cuộc sống.</w:t>
            </w:r>
          </w:p>
          <w:p w:rsidR="00393223" w:rsidRPr="00493197" w:rsidRDefault="00393223" w:rsidP="009F2EE6">
            <w:pPr>
              <w:tabs>
                <w:tab w:val="center" w:pos="4680"/>
                <w:tab w:val="left" w:pos="6451"/>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i/>
                <w:iCs/>
                <w:sz w:val="24"/>
                <w:szCs w:val="26"/>
                <w:highlight w:val="white"/>
              </w:rPr>
              <w:lastRenderedPageBreak/>
              <w:t>(</w:t>
            </w:r>
            <w:r w:rsidRPr="00493197">
              <w:rPr>
                <w:rFonts w:ascii="Times New Roman" w:hAnsi="Times New Roman" w:cs="Times New Roman"/>
                <w:sz w:val="24"/>
                <w:szCs w:val="26"/>
                <w:highlight w:val="white"/>
              </w:rPr>
              <w:t xml:space="preserve">- </w:t>
            </w:r>
            <w:r w:rsidRPr="00493197">
              <w:rPr>
                <w:rFonts w:ascii="Times New Roman" w:hAnsi="Times New Roman" w:cs="Times New Roman"/>
                <w:i/>
                <w:iCs/>
                <w:sz w:val="24"/>
                <w:szCs w:val="26"/>
                <w:highlight w:val="white"/>
              </w:rPr>
              <w:t>Nếu học sinh viết được 5 câu nhưng chỉ trình bày được suy nghĩ của bản thân về việc làm của bạn H nhưng chỉ gắn với chuẩn mực đạo đức thì cho 0,75 điểm.</w:t>
            </w:r>
          </w:p>
          <w:p w:rsidR="00393223" w:rsidRPr="00493197" w:rsidRDefault="00393223" w:rsidP="009F2EE6">
            <w:pPr>
              <w:tabs>
                <w:tab w:val="left" w:pos="4182"/>
              </w:tabs>
              <w:spacing w:before="60" w:after="20" w:line="300" w:lineRule="auto"/>
              <w:jc w:val="both"/>
              <w:rPr>
                <w:rFonts w:ascii="Times New Roman" w:hAnsi="Times New Roman" w:cs="Times New Roman"/>
                <w:i/>
                <w:iCs/>
                <w:sz w:val="24"/>
                <w:szCs w:val="26"/>
                <w:highlight w:val="white"/>
              </w:rPr>
            </w:pPr>
            <w:r w:rsidRPr="00493197">
              <w:rPr>
                <w:rFonts w:ascii="Times New Roman" w:hAnsi="Times New Roman" w:cs="Times New Roman"/>
                <w:i/>
                <w:iCs/>
                <w:sz w:val="24"/>
                <w:szCs w:val="26"/>
                <w:highlight w:val="white"/>
              </w:rPr>
              <w:t>- Nếu học sinh viết được 5 câu thể hiện thái độ, cảm xúc của bản thân nhưng không liên hệ với việc thực hiện chuẩn mực đạo đức và quy định pháp luật thì cho 0,5 điểm.</w:t>
            </w:r>
          </w:p>
          <w:p w:rsidR="00393223" w:rsidRPr="00493197" w:rsidRDefault="00393223" w:rsidP="009F2EE6">
            <w:pPr>
              <w:tabs>
                <w:tab w:val="left" w:pos="4182"/>
              </w:tabs>
              <w:spacing w:before="60" w:after="20" w:line="300" w:lineRule="auto"/>
              <w:jc w:val="both"/>
              <w:rPr>
                <w:rFonts w:ascii="Times New Roman" w:hAnsi="Times New Roman" w:cs="Times New Roman"/>
                <w:i/>
                <w:iCs/>
                <w:sz w:val="24"/>
                <w:szCs w:val="26"/>
                <w:highlight w:val="white"/>
              </w:rPr>
            </w:pPr>
            <w:r w:rsidRPr="00493197">
              <w:rPr>
                <w:rFonts w:ascii="Times New Roman" w:hAnsi="Times New Roman" w:cs="Times New Roman"/>
                <w:i/>
                <w:iCs/>
                <w:sz w:val="24"/>
                <w:szCs w:val="26"/>
                <w:highlight w:val="white"/>
              </w:rPr>
              <w:t>- Nếu học sinh viết được ít hơn 3 câu thể hiện thái độ, cảm xúc của bản thân nhưng không liên hệ với việc thực hiện chuẩn mực đạo đức và quy định pháp luật thì cho 0,25 điểm).</w:t>
            </w:r>
          </w:p>
        </w:tc>
        <w:tc>
          <w:tcPr>
            <w:tcW w:w="851"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lastRenderedPageBreak/>
              <w:t>1,0</w:t>
            </w:r>
          </w:p>
          <w:p w:rsidR="00393223" w:rsidRPr="00493197" w:rsidRDefault="00393223" w:rsidP="000832B5">
            <w:pPr>
              <w:spacing w:before="60" w:after="20" w:line="300" w:lineRule="auto"/>
              <w:jc w:val="center"/>
              <w:rPr>
                <w:rFonts w:ascii="Times New Roman" w:hAnsi="Times New Roman" w:cs="Times New Roman"/>
                <w:sz w:val="24"/>
                <w:szCs w:val="26"/>
                <w:highlight w:val="white"/>
              </w:rPr>
            </w:pPr>
          </w:p>
          <w:p w:rsidR="00393223" w:rsidRPr="00493197" w:rsidRDefault="00393223" w:rsidP="000832B5">
            <w:pPr>
              <w:spacing w:before="60" w:after="20" w:line="300" w:lineRule="auto"/>
              <w:jc w:val="center"/>
              <w:rPr>
                <w:rFonts w:ascii="Times New Roman" w:hAnsi="Times New Roman" w:cs="Times New Roman"/>
                <w:sz w:val="24"/>
                <w:szCs w:val="26"/>
                <w:highlight w:val="white"/>
              </w:rPr>
            </w:pPr>
          </w:p>
          <w:p w:rsidR="00393223" w:rsidRPr="00493197" w:rsidRDefault="00393223" w:rsidP="000832B5">
            <w:pPr>
              <w:spacing w:before="60" w:after="20" w:line="300" w:lineRule="auto"/>
              <w:jc w:val="center"/>
              <w:rPr>
                <w:rFonts w:ascii="Times New Roman" w:hAnsi="Times New Roman" w:cs="Times New Roman"/>
                <w:sz w:val="24"/>
                <w:szCs w:val="26"/>
                <w:highlight w:val="white"/>
              </w:rPr>
            </w:pPr>
          </w:p>
          <w:p w:rsidR="00393223" w:rsidRPr="00493197" w:rsidRDefault="00393223" w:rsidP="000832B5">
            <w:pPr>
              <w:spacing w:before="60" w:after="20" w:line="300" w:lineRule="auto"/>
              <w:jc w:val="center"/>
              <w:rPr>
                <w:rFonts w:ascii="Times New Roman" w:hAnsi="Times New Roman" w:cs="Times New Roman"/>
                <w:sz w:val="24"/>
                <w:szCs w:val="26"/>
                <w:highlight w:val="white"/>
              </w:rPr>
            </w:pPr>
          </w:p>
          <w:p w:rsidR="00393223" w:rsidRPr="00493197" w:rsidRDefault="00393223" w:rsidP="000832B5">
            <w:pPr>
              <w:spacing w:before="60" w:after="20" w:line="300" w:lineRule="auto"/>
              <w:jc w:val="center"/>
              <w:rPr>
                <w:rFonts w:ascii="Times New Roman" w:hAnsi="Times New Roman" w:cs="Times New Roman"/>
                <w:sz w:val="24"/>
                <w:szCs w:val="26"/>
                <w:highlight w:val="white"/>
              </w:rPr>
            </w:pPr>
          </w:p>
          <w:p w:rsidR="00393223" w:rsidRPr="00493197" w:rsidRDefault="00393223" w:rsidP="000832B5">
            <w:pPr>
              <w:spacing w:before="60" w:after="20" w:line="300" w:lineRule="auto"/>
              <w:jc w:val="center"/>
              <w:rPr>
                <w:rFonts w:ascii="Times New Roman" w:hAnsi="Times New Roman" w:cs="Times New Roman"/>
                <w:sz w:val="24"/>
                <w:szCs w:val="26"/>
                <w:highlight w:val="white"/>
              </w:rPr>
            </w:pPr>
          </w:p>
          <w:p w:rsidR="00393223" w:rsidRPr="00493197" w:rsidRDefault="00393223" w:rsidP="000832B5">
            <w:pPr>
              <w:spacing w:before="60" w:after="20" w:line="300" w:lineRule="auto"/>
              <w:jc w:val="center"/>
              <w:rPr>
                <w:rFonts w:ascii="Times New Roman" w:hAnsi="Times New Roman" w:cs="Times New Roman"/>
                <w:sz w:val="24"/>
                <w:szCs w:val="26"/>
                <w:highlight w:val="white"/>
              </w:rPr>
            </w:pPr>
          </w:p>
          <w:p w:rsidR="00393223" w:rsidRPr="00493197" w:rsidRDefault="00393223" w:rsidP="000832B5">
            <w:pPr>
              <w:spacing w:before="60" w:after="20" w:line="300" w:lineRule="auto"/>
              <w:jc w:val="center"/>
              <w:rPr>
                <w:rFonts w:ascii="Times New Roman" w:hAnsi="Times New Roman" w:cs="Times New Roman"/>
                <w:sz w:val="24"/>
                <w:szCs w:val="26"/>
                <w:highlight w:val="white"/>
              </w:rPr>
            </w:pPr>
          </w:p>
          <w:p w:rsidR="00393223" w:rsidRPr="00493197" w:rsidRDefault="00393223" w:rsidP="000832B5">
            <w:pPr>
              <w:spacing w:before="60" w:after="20" w:line="300" w:lineRule="auto"/>
              <w:jc w:val="center"/>
              <w:rPr>
                <w:rFonts w:ascii="Times New Roman" w:hAnsi="Times New Roman" w:cs="Times New Roman"/>
                <w:sz w:val="24"/>
                <w:szCs w:val="26"/>
                <w:highlight w:val="white"/>
              </w:rPr>
            </w:pPr>
          </w:p>
          <w:p w:rsidR="00393223" w:rsidRPr="00493197" w:rsidRDefault="00393223" w:rsidP="000832B5">
            <w:pPr>
              <w:spacing w:before="60" w:after="20" w:line="300" w:lineRule="auto"/>
              <w:jc w:val="center"/>
              <w:rPr>
                <w:rFonts w:ascii="Times New Roman" w:hAnsi="Times New Roman" w:cs="Times New Roman"/>
                <w:sz w:val="24"/>
                <w:szCs w:val="26"/>
                <w:highlight w:val="white"/>
              </w:rPr>
            </w:pPr>
          </w:p>
        </w:tc>
      </w:tr>
      <w:tr w:rsidR="00A11E4F" w:rsidRPr="00493197" w:rsidTr="000832B5">
        <w:trPr>
          <w:jc w:val="center"/>
        </w:trPr>
        <w:tc>
          <w:tcPr>
            <w:tcW w:w="1523" w:type="dxa"/>
            <w:vAlign w:val="center"/>
          </w:tcPr>
          <w:p w:rsidR="00393223" w:rsidRPr="00493197" w:rsidRDefault="00393223"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lastRenderedPageBreak/>
              <w:t>Câu 30</w:t>
            </w:r>
          </w:p>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b/>
                <w:bCs/>
                <w:sz w:val="24"/>
                <w:szCs w:val="26"/>
                <w:highlight w:val="white"/>
              </w:rPr>
              <w:t>(1,0 điểm)</w:t>
            </w:r>
          </w:p>
        </w:tc>
        <w:tc>
          <w:tcPr>
            <w:tcW w:w="6917" w:type="dxa"/>
          </w:tcPr>
          <w:p w:rsidR="00393223" w:rsidRPr="00493197" w:rsidRDefault="00393223" w:rsidP="009F2EE6">
            <w:pPr>
              <w:tabs>
                <w:tab w:val="center" w:pos="4680"/>
                <w:tab w:val="left" w:pos="6451"/>
              </w:tabs>
              <w:spacing w:before="60" w:after="20" w:line="300" w:lineRule="auto"/>
              <w:rPr>
                <w:rFonts w:ascii="Times New Roman" w:hAnsi="Times New Roman" w:cs="Times New Roman"/>
                <w:b/>
                <w:bCs/>
                <w:i/>
                <w:iCs/>
                <w:sz w:val="24"/>
                <w:szCs w:val="26"/>
                <w:highlight w:val="white"/>
              </w:rPr>
            </w:pPr>
            <w:r w:rsidRPr="00493197">
              <w:rPr>
                <w:rFonts w:ascii="Times New Roman" w:hAnsi="Times New Roman" w:cs="Times New Roman"/>
                <w:b/>
                <w:bCs/>
                <w:i/>
                <w:iCs/>
                <w:sz w:val="24"/>
                <w:szCs w:val="26"/>
                <w:highlight w:val="white"/>
              </w:rPr>
              <w:t>Học sinh đưa ra được lời khuyên cho bạn phù hợp với nội dung đã học.</w:t>
            </w:r>
          </w:p>
          <w:p w:rsidR="00393223" w:rsidRPr="00493197" w:rsidRDefault="00393223" w:rsidP="009F2EE6">
            <w:pPr>
              <w:pStyle w:val="ListParagraph"/>
              <w:tabs>
                <w:tab w:val="center" w:pos="4680"/>
                <w:tab w:val="left" w:pos="6451"/>
              </w:tabs>
              <w:spacing w:before="60" w:after="20" w:line="300" w:lineRule="auto"/>
              <w:rPr>
                <w:rFonts w:ascii="Times New Roman" w:hAnsi="Times New Roman"/>
                <w:sz w:val="24"/>
                <w:szCs w:val="26"/>
                <w:highlight w:val="white"/>
              </w:rPr>
            </w:pPr>
            <w:r w:rsidRPr="00493197">
              <w:rPr>
                <w:rFonts w:ascii="Times New Roman" w:hAnsi="Times New Roman"/>
                <w:sz w:val="24"/>
                <w:szCs w:val="26"/>
                <w:highlight w:val="white"/>
              </w:rPr>
              <w:t xml:space="preserve">Gợi ý: </w:t>
            </w:r>
          </w:p>
          <w:p w:rsidR="00393223" w:rsidRPr="00493197" w:rsidRDefault="00393223" w:rsidP="009F2EE6">
            <w:pPr>
              <w:tabs>
                <w:tab w:val="center" w:pos="4680"/>
                <w:tab w:val="left" w:pos="6451"/>
              </w:tabs>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 Hiểu được trách nhiệm của công dân trong cộng đồng: </w:t>
            </w:r>
          </w:p>
          <w:p w:rsidR="00393223" w:rsidRPr="00493197" w:rsidRDefault="00393223" w:rsidP="009F2EE6">
            <w:pPr>
              <w:tabs>
                <w:tab w:val="center" w:pos="4680"/>
                <w:tab w:val="left" w:pos="6451"/>
              </w:tabs>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Phải biết sống hòa nhập.</w:t>
            </w:r>
          </w:p>
          <w:p w:rsidR="00393223" w:rsidRPr="00493197" w:rsidRDefault="00393223" w:rsidP="009F2EE6">
            <w:pPr>
              <w:tabs>
                <w:tab w:val="center" w:pos="4680"/>
                <w:tab w:val="left" w:pos="6451"/>
              </w:tabs>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Phải biết sống hợp tác.</w:t>
            </w:r>
          </w:p>
          <w:p w:rsidR="00393223" w:rsidRPr="00493197" w:rsidRDefault="00393223" w:rsidP="009F2EE6">
            <w:pPr>
              <w:tabs>
                <w:tab w:val="center" w:pos="4680"/>
                <w:tab w:val="left" w:pos="6451"/>
              </w:tabs>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Hiểu được ý nghĩa của việc sống hòa nhập.</w:t>
            </w:r>
          </w:p>
          <w:p w:rsidR="00393223" w:rsidRPr="00493197" w:rsidRDefault="00393223" w:rsidP="009F2EE6">
            <w:pPr>
              <w:tabs>
                <w:tab w:val="center" w:pos="4680"/>
                <w:tab w:val="left" w:pos="6451"/>
              </w:tabs>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Hiểu được ý nghĩa của việc sống hợp tác.</w:t>
            </w:r>
          </w:p>
        </w:tc>
        <w:tc>
          <w:tcPr>
            <w:tcW w:w="851" w:type="dxa"/>
          </w:tcPr>
          <w:p w:rsidR="00393223" w:rsidRPr="00493197" w:rsidRDefault="00393223" w:rsidP="000832B5">
            <w:pPr>
              <w:spacing w:before="60" w:after="20" w:line="300" w:lineRule="auto"/>
              <w:jc w:val="center"/>
              <w:rPr>
                <w:rFonts w:ascii="Times New Roman" w:hAnsi="Times New Roman" w:cs="Times New Roman"/>
                <w:sz w:val="24"/>
                <w:szCs w:val="26"/>
                <w:highlight w:val="white"/>
              </w:rPr>
            </w:pPr>
          </w:p>
          <w:p w:rsidR="00393223" w:rsidRPr="00493197" w:rsidRDefault="00393223" w:rsidP="000832B5">
            <w:pPr>
              <w:spacing w:before="60" w:after="20" w:line="300" w:lineRule="auto"/>
              <w:jc w:val="center"/>
              <w:rPr>
                <w:rFonts w:ascii="Times New Roman" w:hAnsi="Times New Roman" w:cs="Times New Roman"/>
                <w:sz w:val="24"/>
                <w:szCs w:val="26"/>
                <w:highlight w:val="white"/>
              </w:rPr>
            </w:pPr>
          </w:p>
          <w:p w:rsidR="00393223" w:rsidRPr="00493197" w:rsidRDefault="00393223" w:rsidP="000832B5">
            <w:pPr>
              <w:spacing w:before="60" w:after="20" w:line="300" w:lineRule="auto"/>
              <w:jc w:val="center"/>
              <w:rPr>
                <w:rFonts w:ascii="Times New Roman" w:hAnsi="Times New Roman" w:cs="Times New Roman"/>
                <w:sz w:val="24"/>
                <w:szCs w:val="26"/>
                <w:highlight w:val="white"/>
              </w:rPr>
            </w:pPr>
          </w:p>
          <w:p w:rsidR="00393223" w:rsidRPr="00493197" w:rsidRDefault="00393223" w:rsidP="000832B5">
            <w:pPr>
              <w:spacing w:before="60" w:after="20" w:line="300" w:lineRule="auto"/>
              <w:jc w:val="center"/>
              <w:rPr>
                <w:rFonts w:ascii="Times New Roman" w:hAnsi="Times New Roman" w:cs="Times New Roman"/>
                <w:sz w:val="24"/>
                <w:szCs w:val="26"/>
                <w:highlight w:val="white"/>
              </w:rPr>
            </w:pPr>
          </w:p>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p w:rsidR="00393223" w:rsidRPr="00493197" w:rsidRDefault="00393223" w:rsidP="000832B5">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0,25 0,25</w:t>
            </w:r>
          </w:p>
        </w:tc>
      </w:tr>
    </w:tbl>
    <w:p w:rsidR="00393223" w:rsidRPr="00493197" w:rsidRDefault="00393223" w:rsidP="009F2EE6">
      <w:pPr>
        <w:spacing w:before="60" w:after="20" w:line="300" w:lineRule="auto"/>
        <w:ind w:left="60"/>
        <w:rPr>
          <w:rFonts w:cs="Times New Roman"/>
          <w:sz w:val="24"/>
          <w:szCs w:val="26"/>
          <w:highlight w:val="white"/>
        </w:rPr>
      </w:pPr>
    </w:p>
    <w:p w:rsidR="00393223" w:rsidRPr="00493197" w:rsidRDefault="00393223" w:rsidP="009F2EE6">
      <w:pPr>
        <w:spacing w:before="60" w:after="20" w:line="300" w:lineRule="auto"/>
        <w:rPr>
          <w:rFonts w:cs="Times New Roman"/>
          <w:sz w:val="24"/>
          <w:szCs w:val="26"/>
          <w:highlight w:val="white"/>
        </w:rPr>
      </w:pPr>
    </w:p>
    <w:p w:rsidR="00393223" w:rsidRPr="00493197" w:rsidRDefault="00393223" w:rsidP="009F2EE6">
      <w:pPr>
        <w:spacing w:before="60" w:after="20" w:line="300" w:lineRule="auto"/>
        <w:rPr>
          <w:rFonts w:cs="Times New Roman"/>
          <w:sz w:val="24"/>
          <w:szCs w:val="26"/>
          <w:highlight w:val="white"/>
        </w:rPr>
      </w:pPr>
      <w:r w:rsidRPr="00493197">
        <w:rPr>
          <w:rFonts w:cs="Times New Roman"/>
          <w:sz w:val="24"/>
          <w:szCs w:val="26"/>
          <w:highlight w:val="white"/>
        </w:rPr>
        <w:br w:type="page"/>
      </w:r>
    </w:p>
    <w:tbl>
      <w:tblPr>
        <w:tblStyle w:val="TableGrid"/>
        <w:tblW w:w="9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6"/>
        <w:gridCol w:w="5724"/>
      </w:tblGrid>
      <w:tr w:rsidR="00493197" w:rsidRPr="00493197" w:rsidTr="000832B5">
        <w:trPr>
          <w:jc w:val="center"/>
        </w:trPr>
        <w:tc>
          <w:tcPr>
            <w:tcW w:w="3446" w:type="dxa"/>
          </w:tcPr>
          <w:p w:rsidR="00393223" w:rsidRPr="00493197" w:rsidRDefault="00393223"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lastRenderedPageBreak/>
              <w:t>BỘ GIÁO DỤC VÀ ĐÀO TẠO</w:t>
            </w:r>
          </w:p>
          <w:p w:rsidR="00393223" w:rsidRPr="00493197" w:rsidRDefault="00CB7A64" w:rsidP="009F2EE6">
            <w:pPr>
              <w:spacing w:before="60" w:after="20" w:line="300" w:lineRule="auto"/>
              <w:jc w:val="center"/>
              <w:rPr>
                <w:rFonts w:ascii="Times New Roman" w:hAnsi="Times New Roman" w:cs="Times New Roman"/>
                <w:sz w:val="24"/>
                <w:szCs w:val="26"/>
                <w:highlight w:val="white"/>
              </w:rPr>
            </w:pPr>
            <w:r>
              <w:rPr>
                <w:rFonts w:cs="Times New Roman"/>
                <w:noProof/>
                <w:sz w:val="24"/>
                <w:szCs w:val="26"/>
                <w:highlight w:val="white"/>
              </w:rPr>
              <mc:AlternateContent>
                <mc:Choice Requires="wps">
                  <w:drawing>
                    <wp:anchor distT="4294967295" distB="4294967295" distL="114300" distR="114300" simplePos="0" relativeHeight="251677696" behindDoc="0" locked="0" layoutInCell="1" allowOverlap="1">
                      <wp:simplePos x="0" y="0"/>
                      <wp:positionH relativeFrom="column">
                        <wp:posOffset>593090</wp:posOffset>
                      </wp:positionH>
                      <wp:positionV relativeFrom="paragraph">
                        <wp:posOffset>238124</wp:posOffset>
                      </wp:positionV>
                      <wp:extent cx="1150620" cy="0"/>
                      <wp:effectExtent l="0" t="0" r="3048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4CE477" id="Straight Connector 14"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" strokecolor="black [3200]" strokeweight=".5pt">
                      <v:stroke joinstyle="miter"/>
                      <o:lock v:ext="edit" shapetype="f"/>
                    </v:line>
                  </w:pict>
                </mc:Fallback>
              </mc:AlternateContent>
            </w:r>
            <w:r w:rsidR="00393223" w:rsidRPr="00493197">
              <w:rPr>
                <w:rFonts w:ascii="Times New Roman" w:hAnsi="Times New Roman" w:cs="Times New Roman"/>
                <w:sz w:val="24"/>
                <w:szCs w:val="26"/>
                <w:highlight w:val="white"/>
              </w:rPr>
              <w:t>ĐỀ MINH HỌA</w:t>
            </w:r>
          </w:p>
        </w:tc>
        <w:tc>
          <w:tcPr>
            <w:tcW w:w="5724" w:type="dxa"/>
          </w:tcPr>
          <w:p w:rsidR="00393223" w:rsidRPr="00493197" w:rsidRDefault="00393223"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ĐỀ KIỂM TRA CUỐI KÌ II - NĂM HỌC 2020-2021</w:t>
            </w:r>
          </w:p>
          <w:p w:rsidR="00393223" w:rsidRPr="00493197" w:rsidRDefault="00393223"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Môn thi: GDCD - Lớp 10</w:t>
            </w:r>
          </w:p>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i/>
                <w:sz w:val="24"/>
                <w:szCs w:val="26"/>
                <w:highlight w:val="white"/>
              </w:rPr>
              <w:t>Thời gian làm bài</w:t>
            </w:r>
            <w:r w:rsidRPr="00493197">
              <w:rPr>
                <w:rFonts w:ascii="Times New Roman" w:hAnsi="Times New Roman" w:cs="Times New Roman"/>
                <w:sz w:val="24"/>
                <w:szCs w:val="26"/>
                <w:highlight w:val="white"/>
              </w:rPr>
              <w:t>: 45 phút</w:t>
            </w:r>
          </w:p>
          <w:p w:rsidR="00393223" w:rsidRPr="00493197" w:rsidRDefault="00393223"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i/>
                <w:sz w:val="24"/>
                <w:szCs w:val="26"/>
                <w:highlight w:val="white"/>
              </w:rPr>
              <w:t>không tính thời gian phát đề</w:t>
            </w:r>
          </w:p>
        </w:tc>
      </w:tr>
    </w:tbl>
    <w:p w:rsidR="00393223" w:rsidRPr="00493197" w:rsidRDefault="00393223" w:rsidP="009F2EE6">
      <w:pPr>
        <w:spacing w:before="60" w:after="20" w:line="300" w:lineRule="auto"/>
        <w:rPr>
          <w:rFonts w:cs="Times New Roman"/>
          <w:i/>
          <w:sz w:val="24"/>
          <w:szCs w:val="26"/>
          <w:highlight w:val="white"/>
        </w:rPr>
      </w:pPr>
      <w:r w:rsidRPr="00493197">
        <w:rPr>
          <w:rFonts w:cs="Times New Roman"/>
          <w:i/>
          <w:sz w:val="24"/>
          <w:szCs w:val="26"/>
          <w:highlight w:val="white"/>
        </w:rPr>
        <w:t>Họ và tên học sinh:…………………………………... Mã số học sinh:………………………….</w:t>
      </w:r>
    </w:p>
    <w:p w:rsidR="00393223" w:rsidRPr="00493197" w:rsidRDefault="00393223" w:rsidP="009F2EE6">
      <w:pPr>
        <w:spacing w:before="60" w:after="20" w:line="300" w:lineRule="auto"/>
        <w:rPr>
          <w:rFonts w:cs="Times New Roman"/>
          <w:b/>
          <w:sz w:val="24"/>
          <w:szCs w:val="26"/>
          <w:highlight w:val="white"/>
        </w:rPr>
      </w:pPr>
    </w:p>
    <w:p w:rsidR="00393223" w:rsidRPr="00493197" w:rsidRDefault="00393223" w:rsidP="009F2EE6">
      <w:pPr>
        <w:spacing w:before="60" w:after="20" w:line="300" w:lineRule="auto"/>
        <w:rPr>
          <w:rFonts w:cs="Times New Roman"/>
          <w:b/>
          <w:sz w:val="24"/>
          <w:szCs w:val="26"/>
          <w:highlight w:val="white"/>
        </w:rPr>
      </w:pPr>
      <w:r w:rsidRPr="00493197">
        <w:rPr>
          <w:rFonts w:cs="Times New Roman"/>
          <w:b/>
          <w:sz w:val="24"/>
          <w:szCs w:val="26"/>
          <w:highlight w:val="white"/>
        </w:rPr>
        <w:t>PHẦN TRẮC NGHIỆM</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1: </w:t>
      </w:r>
      <w:r w:rsidRPr="00493197">
        <w:rPr>
          <w:rFonts w:cs="Times New Roman"/>
          <w:sz w:val="24"/>
          <w:szCs w:val="26"/>
          <w:highlight w:val="white"/>
        </w:rPr>
        <w:t>Hệ thống các quy tắc, chuẩn mực xã hội mà nhờ đó con người tự giác điều chỉnh hành vi của mình cho phù hợp với lợi ích của cộng đồng, của xã hội là nội dung khái niệm nào sau đây?</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Đạo đức.</w:t>
      </w:r>
      <w:r w:rsidRPr="00493197">
        <w:rPr>
          <w:rFonts w:cs="Times New Roman"/>
          <w:sz w:val="24"/>
          <w:szCs w:val="26"/>
          <w:highlight w:val="white"/>
          <w:lang w:val="vi-VN"/>
        </w:rPr>
        <w:tab/>
      </w:r>
      <w:r w:rsidRPr="00493197">
        <w:rPr>
          <w:rFonts w:cs="Times New Roman"/>
          <w:sz w:val="24"/>
          <w:szCs w:val="26"/>
          <w:highlight w:val="white"/>
          <w:lang w:val="vi-VN"/>
        </w:rPr>
        <w:tab/>
      </w:r>
      <w:r w:rsidRPr="00493197">
        <w:rPr>
          <w:rFonts w:cs="Times New Roman"/>
          <w:sz w:val="24"/>
          <w:szCs w:val="26"/>
          <w:highlight w:val="white"/>
        </w:rPr>
        <w:t>B. Pháp quyền.</w:t>
      </w:r>
      <w:r w:rsidRPr="00493197">
        <w:rPr>
          <w:rFonts w:cs="Times New Roman"/>
          <w:sz w:val="24"/>
          <w:szCs w:val="26"/>
          <w:highlight w:val="white"/>
        </w:rPr>
        <w:tab/>
        <w:t>C. Công ước.</w:t>
      </w:r>
      <w:r w:rsidRPr="00493197">
        <w:rPr>
          <w:rFonts w:cs="Times New Roman"/>
          <w:sz w:val="24"/>
          <w:szCs w:val="26"/>
          <w:highlight w:val="white"/>
          <w:lang w:val="vi-VN"/>
        </w:rPr>
        <w:tab/>
      </w:r>
      <w:r w:rsidRPr="00493197">
        <w:rPr>
          <w:rFonts w:cs="Times New Roman"/>
          <w:sz w:val="24"/>
          <w:szCs w:val="26"/>
          <w:highlight w:val="white"/>
          <w:lang w:val="vi-VN"/>
        </w:rPr>
        <w:tab/>
      </w:r>
      <w:r w:rsidRPr="00493197">
        <w:rPr>
          <w:rFonts w:cs="Times New Roman"/>
          <w:sz w:val="24"/>
          <w:szCs w:val="26"/>
          <w:highlight w:val="white"/>
        </w:rPr>
        <w:t>D. Điều lệ.</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w:t>
      </w:r>
      <w:r w:rsidRPr="00493197">
        <w:rPr>
          <w:rFonts w:cs="Times New Roman"/>
          <w:sz w:val="24"/>
          <w:szCs w:val="26"/>
          <w:highlight w:val="white"/>
        </w:rPr>
        <w:t xml:space="preserve"> Cảm xúc vui sướng, hài lòng của con người trong cuộc sống khi được thỏa mãn các nhu cầu chân chính, là nội dung của khái niệm nào sau đây?</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Hạnh phúc.</w:t>
      </w:r>
      <w:r w:rsidRPr="00493197">
        <w:rPr>
          <w:rFonts w:cs="Times New Roman"/>
          <w:sz w:val="24"/>
          <w:szCs w:val="26"/>
          <w:highlight w:val="white"/>
        </w:rPr>
        <w:tab/>
      </w:r>
      <w:r w:rsidR="000832B5" w:rsidRPr="00493197">
        <w:rPr>
          <w:rFonts w:cs="Times New Roman"/>
          <w:sz w:val="24"/>
          <w:szCs w:val="26"/>
          <w:highlight w:val="white"/>
        </w:rPr>
        <w:tab/>
      </w:r>
      <w:r w:rsidRPr="00493197">
        <w:rPr>
          <w:rFonts w:cs="Times New Roman"/>
          <w:sz w:val="24"/>
          <w:szCs w:val="26"/>
          <w:highlight w:val="white"/>
        </w:rPr>
        <w:t>B. Nghĩa vụ.</w:t>
      </w:r>
      <w:r w:rsidRPr="00493197">
        <w:rPr>
          <w:rFonts w:cs="Times New Roman"/>
          <w:sz w:val="24"/>
          <w:szCs w:val="26"/>
          <w:highlight w:val="white"/>
        </w:rPr>
        <w:tab/>
      </w:r>
      <w:r w:rsidRPr="00493197">
        <w:rPr>
          <w:rFonts w:cs="Times New Roman"/>
          <w:sz w:val="24"/>
          <w:szCs w:val="26"/>
          <w:highlight w:val="white"/>
        </w:rPr>
        <w:tab/>
        <w:t>C. Danh dự.</w:t>
      </w:r>
      <w:r w:rsidRPr="00493197">
        <w:rPr>
          <w:rFonts w:cs="Times New Roman"/>
          <w:sz w:val="24"/>
          <w:szCs w:val="26"/>
          <w:highlight w:val="white"/>
        </w:rPr>
        <w:tab/>
      </w:r>
      <w:r w:rsidRPr="00493197">
        <w:rPr>
          <w:rFonts w:cs="Times New Roman"/>
          <w:sz w:val="24"/>
          <w:szCs w:val="26"/>
          <w:highlight w:val="white"/>
        </w:rPr>
        <w:tab/>
        <w:t>D. Nhân phẩm.</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3: </w:t>
      </w:r>
      <w:r w:rsidRPr="00493197">
        <w:rPr>
          <w:rFonts w:cs="Times New Roman"/>
          <w:sz w:val="24"/>
          <w:szCs w:val="26"/>
          <w:highlight w:val="white"/>
        </w:rPr>
        <w:t>Lương tâm là năng lực tự đánh giá và điều chỉnh hành vi đạo đức của bản thân trong mối quan hệ với người khác và</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xã hội.</w:t>
      </w:r>
      <w:r w:rsidRPr="00493197">
        <w:rPr>
          <w:rFonts w:cs="Times New Roman"/>
          <w:sz w:val="24"/>
          <w:szCs w:val="26"/>
          <w:highlight w:val="white"/>
          <w:lang w:val="vi-VN"/>
        </w:rPr>
        <w:tab/>
      </w:r>
      <w:r w:rsidRPr="00493197">
        <w:rPr>
          <w:rFonts w:cs="Times New Roman"/>
          <w:sz w:val="24"/>
          <w:szCs w:val="26"/>
          <w:highlight w:val="white"/>
          <w:lang w:val="vi-VN"/>
        </w:rPr>
        <w:tab/>
      </w:r>
      <w:r w:rsidRPr="00493197">
        <w:rPr>
          <w:rFonts w:cs="Times New Roman"/>
          <w:sz w:val="24"/>
          <w:szCs w:val="26"/>
          <w:highlight w:val="white"/>
        </w:rPr>
        <w:t>B. tư duy.</w:t>
      </w:r>
      <w:r w:rsidRPr="00493197">
        <w:rPr>
          <w:rFonts w:cs="Times New Roman"/>
          <w:sz w:val="24"/>
          <w:szCs w:val="26"/>
          <w:highlight w:val="white"/>
        </w:rPr>
        <w:tab/>
      </w:r>
      <w:r w:rsidRPr="00493197">
        <w:rPr>
          <w:rFonts w:cs="Times New Roman"/>
          <w:sz w:val="24"/>
          <w:szCs w:val="26"/>
          <w:highlight w:val="white"/>
        </w:rPr>
        <w:tab/>
        <w:t>C. tự nhiên.</w:t>
      </w:r>
      <w:r w:rsidRPr="00493197">
        <w:rPr>
          <w:rFonts w:cs="Times New Roman"/>
          <w:sz w:val="24"/>
          <w:szCs w:val="26"/>
          <w:highlight w:val="white"/>
        </w:rPr>
        <w:tab/>
      </w:r>
      <w:r w:rsidRPr="00493197">
        <w:rPr>
          <w:rFonts w:cs="Times New Roman"/>
          <w:sz w:val="24"/>
          <w:szCs w:val="26"/>
          <w:highlight w:val="white"/>
        </w:rPr>
        <w:tab/>
        <w:t>D. bản thân.</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4: </w:t>
      </w:r>
      <w:r w:rsidRPr="00493197">
        <w:rPr>
          <w:rFonts w:cs="Times New Roman"/>
          <w:sz w:val="24"/>
          <w:szCs w:val="26"/>
          <w:highlight w:val="white"/>
        </w:rPr>
        <w:t xml:space="preserve">Tình yêu chân chính là tình yêu trong sáng và lành mạnh, phù hợp với các quan niệm </w:t>
      </w:r>
    </w:p>
    <w:p w:rsidR="00393223" w:rsidRPr="00493197" w:rsidRDefault="00393223" w:rsidP="009F2EE6">
      <w:pPr>
        <w:pStyle w:val="ListParagraph"/>
        <w:numPr>
          <w:ilvl w:val="0"/>
          <w:numId w:val="16"/>
        </w:numPr>
        <w:spacing w:before="60" w:after="20" w:line="300" w:lineRule="auto"/>
        <w:jc w:val="both"/>
        <w:rPr>
          <w:rFonts w:ascii="Times New Roman" w:hAnsi="Times New Roman"/>
          <w:sz w:val="24"/>
          <w:szCs w:val="26"/>
          <w:highlight w:val="white"/>
        </w:rPr>
      </w:pPr>
      <w:r w:rsidRPr="00493197">
        <w:rPr>
          <w:rFonts w:ascii="Times New Roman" w:hAnsi="Times New Roman"/>
          <w:sz w:val="24"/>
          <w:szCs w:val="26"/>
          <w:highlight w:val="white"/>
        </w:rPr>
        <w:t>đạo đức của xã hội.</w:t>
      </w:r>
      <w:r w:rsidRPr="00493197">
        <w:rPr>
          <w:rFonts w:ascii="Times New Roman" w:hAnsi="Times New Roman"/>
          <w:sz w:val="24"/>
          <w:szCs w:val="26"/>
          <w:highlight w:val="white"/>
        </w:rPr>
        <w:tab/>
      </w:r>
      <w:r w:rsidRPr="00493197">
        <w:rPr>
          <w:rFonts w:ascii="Times New Roman" w:hAnsi="Times New Roman"/>
          <w:sz w:val="24"/>
          <w:szCs w:val="26"/>
          <w:highlight w:val="white"/>
        </w:rPr>
        <w:tab/>
      </w:r>
      <w:r w:rsidRPr="00493197">
        <w:rPr>
          <w:rFonts w:ascii="Times New Roman" w:hAnsi="Times New Roman"/>
          <w:sz w:val="24"/>
          <w:szCs w:val="26"/>
          <w:highlight w:val="white"/>
        </w:rPr>
        <w:tab/>
        <w:t>C. đã trở nên lỗi thời.</w:t>
      </w:r>
    </w:p>
    <w:p w:rsidR="00393223" w:rsidRPr="00493197" w:rsidRDefault="00393223" w:rsidP="009F2EE6">
      <w:pPr>
        <w:pStyle w:val="ListParagraph"/>
        <w:numPr>
          <w:ilvl w:val="0"/>
          <w:numId w:val="16"/>
        </w:numPr>
        <w:spacing w:before="60" w:after="20" w:line="300" w:lineRule="auto"/>
        <w:jc w:val="both"/>
        <w:rPr>
          <w:rFonts w:ascii="Times New Roman" w:hAnsi="Times New Roman"/>
          <w:sz w:val="24"/>
          <w:szCs w:val="26"/>
          <w:highlight w:val="white"/>
        </w:rPr>
      </w:pPr>
      <w:r w:rsidRPr="00493197">
        <w:rPr>
          <w:rFonts w:ascii="Times New Roman" w:hAnsi="Times New Roman"/>
          <w:sz w:val="24"/>
          <w:szCs w:val="26"/>
          <w:highlight w:val="white"/>
        </w:rPr>
        <w:t>của chủ nghĩa duy tâm.</w:t>
      </w:r>
      <w:r w:rsidRPr="00493197">
        <w:rPr>
          <w:rFonts w:ascii="Times New Roman" w:hAnsi="Times New Roman"/>
          <w:sz w:val="24"/>
          <w:szCs w:val="26"/>
          <w:highlight w:val="white"/>
        </w:rPr>
        <w:tab/>
      </w:r>
      <w:r w:rsidRPr="00493197">
        <w:rPr>
          <w:rFonts w:ascii="Times New Roman" w:hAnsi="Times New Roman"/>
          <w:sz w:val="24"/>
          <w:szCs w:val="26"/>
          <w:highlight w:val="white"/>
        </w:rPr>
        <w:tab/>
      </w:r>
      <w:r w:rsidRPr="00493197">
        <w:rPr>
          <w:rFonts w:ascii="Times New Roman" w:hAnsi="Times New Roman"/>
          <w:sz w:val="24"/>
          <w:szCs w:val="26"/>
          <w:highlight w:val="white"/>
        </w:rPr>
        <w:tab/>
        <w:t>D. mang tư tưởng cực đoan.</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5: </w:t>
      </w:r>
      <w:r w:rsidRPr="00493197">
        <w:rPr>
          <w:rFonts w:cs="Times New Roman"/>
          <w:sz w:val="24"/>
          <w:szCs w:val="26"/>
          <w:highlight w:val="white"/>
        </w:rPr>
        <w:t>Gia đình là một cộng đồng người chung sống và gắn bó với nhau bởi hai mối quan hệ cơ bản là quan hệ hôn nhân và quan hệ nào sau đây?</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Huyết thống.     B. Vợ chồng.              C. Đồng nghiệp.             D. Xã hội.</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6: </w:t>
      </w:r>
      <w:r w:rsidRPr="00493197">
        <w:rPr>
          <w:rFonts w:cs="Times New Roman"/>
          <w:sz w:val="24"/>
          <w:szCs w:val="26"/>
          <w:highlight w:val="white"/>
        </w:rPr>
        <w:t>Sự rung cảm quyến luyến sâu sắc giữa hai người khác giới, tự nguyện sống vì nhau và sẵn sàng hiến dâng cho nhau cuộc sống của mình, là nội dung của khái niệm nào sau đây?</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A. Tình yêu.</w:t>
      </w:r>
      <w:r w:rsidRPr="00493197">
        <w:rPr>
          <w:rFonts w:cs="Times New Roman"/>
          <w:sz w:val="24"/>
          <w:szCs w:val="26"/>
          <w:highlight w:val="white"/>
          <w:lang w:val="vi-VN"/>
        </w:rPr>
        <w:tab/>
      </w:r>
      <w:r w:rsidRPr="00493197">
        <w:rPr>
          <w:rFonts w:cs="Times New Roman"/>
          <w:sz w:val="24"/>
          <w:szCs w:val="26"/>
          <w:highlight w:val="white"/>
          <w:lang w:val="vi-VN"/>
        </w:rPr>
        <w:tab/>
      </w:r>
      <w:r w:rsidRPr="00493197">
        <w:rPr>
          <w:rFonts w:cs="Times New Roman"/>
          <w:sz w:val="24"/>
          <w:szCs w:val="26"/>
          <w:highlight w:val="white"/>
          <w:lang w:val="vi-VN"/>
        </w:rPr>
        <w:tab/>
      </w:r>
      <w:r w:rsidRPr="00493197">
        <w:rPr>
          <w:rFonts w:cs="Times New Roman"/>
          <w:sz w:val="24"/>
          <w:szCs w:val="26"/>
          <w:highlight w:val="white"/>
          <w:lang w:val="vi-VN"/>
        </w:rPr>
        <w:tab/>
      </w:r>
      <w:r w:rsidRPr="00493197">
        <w:rPr>
          <w:rFonts w:cs="Times New Roman"/>
          <w:sz w:val="24"/>
          <w:szCs w:val="26"/>
          <w:highlight w:val="white"/>
        </w:rPr>
        <w:t xml:space="preserve">B. Tình bạn.            </w:t>
      </w:r>
    </w:p>
    <w:p w:rsidR="00393223" w:rsidRPr="00493197" w:rsidRDefault="00393223" w:rsidP="009F2EE6">
      <w:pPr>
        <w:spacing w:before="60" w:after="20" w:line="300" w:lineRule="auto"/>
        <w:ind w:firstLine="720"/>
        <w:jc w:val="both"/>
        <w:rPr>
          <w:rFonts w:cs="Times New Roman"/>
          <w:sz w:val="24"/>
          <w:szCs w:val="26"/>
          <w:highlight w:val="white"/>
        </w:rPr>
      </w:pPr>
      <w:r w:rsidRPr="00493197">
        <w:rPr>
          <w:rFonts w:cs="Times New Roman"/>
          <w:sz w:val="24"/>
          <w:szCs w:val="26"/>
          <w:highlight w:val="white"/>
        </w:rPr>
        <w:t>C. Tình đồng chí.</w:t>
      </w:r>
      <w:r w:rsidRPr="00493197">
        <w:rPr>
          <w:rFonts w:cs="Times New Roman"/>
          <w:sz w:val="24"/>
          <w:szCs w:val="26"/>
          <w:highlight w:val="white"/>
        </w:rPr>
        <w:tab/>
        <w:t>.</w:t>
      </w:r>
      <w:r w:rsidRPr="00493197">
        <w:rPr>
          <w:rFonts w:cs="Times New Roman"/>
          <w:sz w:val="24"/>
          <w:szCs w:val="26"/>
          <w:highlight w:val="white"/>
          <w:lang w:val="vi-VN"/>
        </w:rPr>
        <w:tab/>
      </w:r>
      <w:r w:rsidRPr="00493197">
        <w:rPr>
          <w:rFonts w:cs="Times New Roman"/>
          <w:sz w:val="24"/>
          <w:szCs w:val="26"/>
          <w:highlight w:val="white"/>
          <w:lang w:val="vi-VN"/>
        </w:rPr>
        <w:tab/>
      </w:r>
      <w:r w:rsidRPr="00493197">
        <w:rPr>
          <w:rFonts w:cs="Times New Roman"/>
          <w:sz w:val="24"/>
          <w:szCs w:val="26"/>
          <w:highlight w:val="white"/>
          <w:lang w:val="vi-VN"/>
        </w:rPr>
        <w:tab/>
      </w:r>
      <w:r w:rsidRPr="00493197">
        <w:rPr>
          <w:rFonts w:cs="Times New Roman"/>
          <w:sz w:val="24"/>
          <w:szCs w:val="26"/>
          <w:highlight w:val="white"/>
        </w:rPr>
        <w:t>D. Tình đồng nghiệp.</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7: </w:t>
      </w:r>
      <w:r w:rsidRPr="00493197">
        <w:rPr>
          <w:rFonts w:cs="Times New Roman"/>
          <w:sz w:val="24"/>
          <w:szCs w:val="26"/>
          <w:highlight w:val="white"/>
        </w:rPr>
        <w:t xml:space="preserve">Cộng đồng là toàn thể những người cùng sống, có những đặc điểm giống nhau, gắn bó thành một khối </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sz w:val="24"/>
          <w:szCs w:val="26"/>
          <w:highlight w:val="white"/>
        </w:rPr>
        <w:lastRenderedPageBreak/>
        <w:t xml:space="preserve">           A. trong sinh hoạt xã hội.</w:t>
      </w:r>
      <w:r w:rsidRPr="00493197">
        <w:rPr>
          <w:rFonts w:cs="Times New Roman"/>
          <w:sz w:val="24"/>
          <w:szCs w:val="26"/>
          <w:highlight w:val="white"/>
          <w:lang w:val="vi-VN"/>
        </w:rPr>
        <w:tab/>
      </w:r>
      <w:r w:rsidRPr="00493197">
        <w:rPr>
          <w:rFonts w:cs="Times New Roman"/>
          <w:sz w:val="24"/>
          <w:szCs w:val="26"/>
          <w:highlight w:val="white"/>
          <w:lang w:val="vi-VN"/>
        </w:rPr>
        <w:tab/>
      </w:r>
      <w:r w:rsidR="000832B5" w:rsidRPr="00493197">
        <w:rPr>
          <w:rFonts w:cs="Times New Roman"/>
          <w:sz w:val="24"/>
          <w:szCs w:val="26"/>
          <w:highlight w:val="white"/>
        </w:rPr>
        <w:tab/>
      </w:r>
      <w:r w:rsidRPr="00493197">
        <w:rPr>
          <w:rFonts w:cs="Times New Roman"/>
          <w:sz w:val="24"/>
          <w:szCs w:val="26"/>
          <w:highlight w:val="white"/>
        </w:rPr>
        <w:t>B. để sùng bái cá nhân.</w:t>
      </w:r>
      <w:r w:rsidRPr="00493197">
        <w:rPr>
          <w:rFonts w:cs="Times New Roman"/>
          <w:sz w:val="24"/>
          <w:szCs w:val="26"/>
          <w:highlight w:val="white"/>
        </w:rPr>
        <w:tab/>
      </w:r>
      <w:r w:rsidRPr="00493197">
        <w:rPr>
          <w:rFonts w:cs="Times New Roman"/>
          <w:sz w:val="24"/>
          <w:szCs w:val="26"/>
          <w:highlight w:val="white"/>
        </w:rPr>
        <w:tab/>
      </w:r>
    </w:p>
    <w:p w:rsidR="00393223" w:rsidRPr="00493197" w:rsidRDefault="00393223" w:rsidP="009F2EE6">
      <w:pPr>
        <w:spacing w:before="60" w:after="20" w:line="300" w:lineRule="auto"/>
        <w:rPr>
          <w:rFonts w:cs="Times New Roman"/>
          <w:sz w:val="24"/>
          <w:szCs w:val="26"/>
          <w:highlight w:val="white"/>
        </w:rPr>
      </w:pPr>
      <w:r w:rsidRPr="00493197">
        <w:rPr>
          <w:rFonts w:cs="Times New Roman"/>
          <w:sz w:val="24"/>
          <w:szCs w:val="26"/>
          <w:highlight w:val="white"/>
        </w:rPr>
        <w:t xml:space="preserve">           C. triệt tiêu sự công bằng.</w:t>
      </w:r>
      <w:r w:rsidRPr="00493197">
        <w:rPr>
          <w:rFonts w:cs="Times New Roman"/>
          <w:sz w:val="24"/>
          <w:szCs w:val="26"/>
          <w:highlight w:val="white"/>
        </w:rPr>
        <w:tab/>
      </w:r>
      <w:r w:rsidRPr="00493197">
        <w:rPr>
          <w:rFonts w:cs="Times New Roman"/>
          <w:sz w:val="24"/>
          <w:szCs w:val="26"/>
          <w:highlight w:val="white"/>
        </w:rPr>
        <w:tab/>
      </w:r>
      <w:r w:rsidR="000832B5" w:rsidRPr="00493197">
        <w:rPr>
          <w:rFonts w:cs="Times New Roman"/>
          <w:sz w:val="24"/>
          <w:szCs w:val="26"/>
          <w:highlight w:val="white"/>
        </w:rPr>
        <w:tab/>
      </w:r>
      <w:r w:rsidRPr="00493197">
        <w:rPr>
          <w:rFonts w:cs="Times New Roman"/>
          <w:sz w:val="24"/>
          <w:szCs w:val="26"/>
          <w:highlight w:val="white"/>
        </w:rPr>
        <w:t>D. nhằm điều chỉnh thị trường.</w:t>
      </w:r>
    </w:p>
    <w:p w:rsidR="00393223" w:rsidRPr="00493197" w:rsidRDefault="00393223" w:rsidP="003D7990">
      <w:pPr>
        <w:spacing w:before="60" w:after="20" w:line="288" w:lineRule="auto"/>
        <w:rPr>
          <w:rFonts w:cs="Times New Roman"/>
          <w:sz w:val="24"/>
          <w:szCs w:val="26"/>
          <w:highlight w:val="white"/>
        </w:rPr>
      </w:pPr>
      <w:r w:rsidRPr="00493197">
        <w:rPr>
          <w:rFonts w:cs="Times New Roman"/>
          <w:b/>
          <w:bCs/>
          <w:sz w:val="24"/>
          <w:szCs w:val="26"/>
          <w:highlight w:val="white"/>
        </w:rPr>
        <w:t xml:space="preserve">Câu 8: </w:t>
      </w:r>
      <w:r w:rsidRPr="00493197">
        <w:rPr>
          <w:rFonts w:cs="Times New Roman"/>
          <w:sz w:val="24"/>
          <w:szCs w:val="26"/>
          <w:highlight w:val="white"/>
        </w:rPr>
        <w:t xml:space="preserve">Nhân nghĩa là lòng thương người và đối xử với người theo </w:t>
      </w:r>
    </w:p>
    <w:p w:rsidR="00393223" w:rsidRPr="00493197" w:rsidRDefault="00393223" w:rsidP="003D7990">
      <w:pPr>
        <w:spacing w:before="60" w:after="20" w:line="288" w:lineRule="auto"/>
        <w:ind w:firstLine="720"/>
        <w:rPr>
          <w:rFonts w:cs="Times New Roman"/>
          <w:sz w:val="24"/>
          <w:szCs w:val="26"/>
          <w:highlight w:val="white"/>
        </w:rPr>
      </w:pPr>
      <w:r w:rsidRPr="00493197">
        <w:rPr>
          <w:rFonts w:cs="Times New Roman"/>
          <w:sz w:val="24"/>
          <w:szCs w:val="26"/>
          <w:highlight w:val="white"/>
        </w:rPr>
        <w:t>A. lẽ phải.</w:t>
      </w:r>
      <w:r w:rsidRPr="00493197">
        <w:rPr>
          <w:rFonts w:cs="Times New Roman"/>
          <w:sz w:val="24"/>
          <w:szCs w:val="26"/>
          <w:highlight w:val="white"/>
          <w:lang w:val="vi-VN"/>
        </w:rPr>
        <w:tab/>
      </w:r>
      <w:r w:rsidRPr="00493197">
        <w:rPr>
          <w:rFonts w:cs="Times New Roman"/>
          <w:sz w:val="24"/>
          <w:szCs w:val="26"/>
          <w:highlight w:val="white"/>
          <w:lang w:val="vi-VN"/>
        </w:rPr>
        <w:tab/>
      </w:r>
      <w:r w:rsidRPr="00493197">
        <w:rPr>
          <w:rFonts w:cs="Times New Roman"/>
          <w:sz w:val="24"/>
          <w:szCs w:val="26"/>
          <w:highlight w:val="white"/>
        </w:rPr>
        <w:t>B. mọi sự áp đặt.</w:t>
      </w:r>
      <w:r w:rsidRPr="00493197">
        <w:rPr>
          <w:rFonts w:cs="Times New Roman"/>
          <w:sz w:val="24"/>
          <w:szCs w:val="26"/>
          <w:highlight w:val="white"/>
        </w:rPr>
        <w:tab/>
        <w:t>C. cáchủ tụ</w:t>
      </w:r>
      <w:r w:rsidR="000832B5" w:rsidRPr="00493197">
        <w:rPr>
          <w:rFonts w:cs="Times New Roman"/>
          <w:sz w:val="24"/>
          <w:szCs w:val="26"/>
          <w:highlight w:val="white"/>
        </w:rPr>
        <w:t>c.</w:t>
      </w:r>
      <w:r w:rsidR="000832B5" w:rsidRPr="00493197">
        <w:rPr>
          <w:rFonts w:cs="Times New Roman"/>
          <w:sz w:val="24"/>
          <w:szCs w:val="26"/>
          <w:highlight w:val="white"/>
        </w:rPr>
        <w:tab/>
      </w:r>
      <w:r w:rsidRPr="00493197">
        <w:rPr>
          <w:rFonts w:cs="Times New Roman"/>
          <w:sz w:val="24"/>
          <w:szCs w:val="26"/>
          <w:highlight w:val="white"/>
        </w:rPr>
        <w:t>D. tư tưởng cực đoan.</w:t>
      </w:r>
    </w:p>
    <w:p w:rsidR="00393223" w:rsidRPr="00493197" w:rsidRDefault="00393223" w:rsidP="003D7990">
      <w:pPr>
        <w:spacing w:before="60" w:after="20" w:line="288" w:lineRule="auto"/>
        <w:jc w:val="both"/>
        <w:rPr>
          <w:rFonts w:cs="Times New Roman"/>
          <w:sz w:val="24"/>
          <w:szCs w:val="26"/>
          <w:highlight w:val="white"/>
        </w:rPr>
      </w:pPr>
      <w:r w:rsidRPr="00493197">
        <w:rPr>
          <w:rFonts w:cs="Times New Roman"/>
          <w:b/>
          <w:bCs/>
          <w:sz w:val="24"/>
          <w:szCs w:val="26"/>
          <w:highlight w:val="white"/>
        </w:rPr>
        <w:t xml:space="preserve">Câu 9: </w:t>
      </w:r>
      <w:r w:rsidRPr="00493197">
        <w:rPr>
          <w:rFonts w:cs="Times New Roman"/>
          <w:sz w:val="24"/>
          <w:szCs w:val="26"/>
          <w:highlight w:val="white"/>
        </w:rPr>
        <w:t>Tình yêu quê hương, đất nước và tinh thần sẵn sàng đem hết khả năng của mình phục vụ lợi ích của Tổ quốc, là nội dung của khái niệm nào sau đây?</w:t>
      </w:r>
    </w:p>
    <w:p w:rsidR="00393223" w:rsidRPr="00493197" w:rsidRDefault="00393223" w:rsidP="003D7990">
      <w:pPr>
        <w:spacing w:before="60" w:after="20" w:line="288" w:lineRule="auto"/>
        <w:ind w:firstLine="720"/>
        <w:rPr>
          <w:rFonts w:cs="Times New Roman"/>
          <w:sz w:val="24"/>
          <w:szCs w:val="26"/>
          <w:highlight w:val="white"/>
        </w:rPr>
      </w:pPr>
      <w:r w:rsidRPr="00493197">
        <w:rPr>
          <w:rFonts w:cs="Times New Roman"/>
          <w:sz w:val="24"/>
          <w:szCs w:val="26"/>
          <w:highlight w:val="white"/>
        </w:rPr>
        <w:t xml:space="preserve">A. Lòng </w:t>
      </w:r>
      <w:r w:rsidRPr="00493197">
        <w:rPr>
          <w:rFonts w:cs="Times New Roman"/>
          <w:sz w:val="24"/>
          <w:szCs w:val="26"/>
          <w:highlight w:val="white"/>
          <w:u w:color="FF0000"/>
        </w:rPr>
        <w:t>yêu nước</w:t>
      </w:r>
      <w:r w:rsidRPr="00493197">
        <w:rPr>
          <w:rFonts w:cs="Times New Roman"/>
          <w:sz w:val="24"/>
          <w:szCs w:val="26"/>
          <w:highlight w:val="white"/>
        </w:rPr>
        <w:t>.</w:t>
      </w:r>
      <w:r w:rsidRPr="00493197">
        <w:rPr>
          <w:rFonts w:cs="Times New Roman"/>
          <w:sz w:val="24"/>
          <w:szCs w:val="26"/>
          <w:highlight w:val="white"/>
          <w:lang w:val="vi-VN"/>
        </w:rPr>
        <w:tab/>
      </w:r>
      <w:r w:rsidRPr="00493197">
        <w:rPr>
          <w:rFonts w:cs="Times New Roman"/>
          <w:sz w:val="24"/>
          <w:szCs w:val="26"/>
          <w:highlight w:val="white"/>
          <w:lang w:val="vi-VN"/>
        </w:rPr>
        <w:tab/>
      </w:r>
      <w:r w:rsidRPr="00493197">
        <w:rPr>
          <w:rFonts w:cs="Times New Roman"/>
          <w:sz w:val="24"/>
          <w:szCs w:val="26"/>
          <w:highlight w:val="white"/>
          <w:lang w:val="vi-VN"/>
        </w:rPr>
        <w:tab/>
      </w:r>
      <w:r w:rsidRPr="00493197">
        <w:rPr>
          <w:rFonts w:cs="Times New Roman"/>
          <w:sz w:val="24"/>
          <w:szCs w:val="26"/>
          <w:highlight w:val="white"/>
          <w:lang w:val="vi-VN"/>
        </w:rPr>
        <w:tab/>
      </w:r>
      <w:r w:rsidRPr="00493197">
        <w:rPr>
          <w:rFonts w:cs="Times New Roman"/>
          <w:sz w:val="24"/>
          <w:szCs w:val="26"/>
          <w:highlight w:val="white"/>
        </w:rPr>
        <w:t xml:space="preserve">B. Quá trình hội nhập.               </w:t>
      </w:r>
    </w:p>
    <w:p w:rsidR="00393223" w:rsidRPr="00493197" w:rsidRDefault="00393223" w:rsidP="003D7990">
      <w:pPr>
        <w:spacing w:before="60" w:after="20" w:line="288" w:lineRule="auto"/>
        <w:ind w:firstLine="720"/>
        <w:rPr>
          <w:rFonts w:cs="Times New Roman"/>
          <w:sz w:val="24"/>
          <w:szCs w:val="26"/>
          <w:highlight w:val="white"/>
        </w:rPr>
      </w:pPr>
      <w:r w:rsidRPr="00493197">
        <w:rPr>
          <w:rFonts w:cs="Times New Roman"/>
          <w:sz w:val="24"/>
          <w:szCs w:val="26"/>
          <w:highlight w:val="white"/>
        </w:rPr>
        <w:t>C. Sự hợp tác.</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0832B5" w:rsidRPr="00493197">
        <w:rPr>
          <w:rFonts w:cs="Times New Roman"/>
          <w:sz w:val="24"/>
          <w:szCs w:val="26"/>
          <w:highlight w:val="white"/>
        </w:rPr>
        <w:tab/>
      </w:r>
      <w:r w:rsidRPr="00493197">
        <w:rPr>
          <w:rFonts w:cs="Times New Roman"/>
          <w:sz w:val="24"/>
          <w:szCs w:val="26"/>
          <w:highlight w:val="white"/>
        </w:rPr>
        <w:t>D. Trách nhiệm pháp lí.</w:t>
      </w:r>
    </w:p>
    <w:p w:rsidR="00393223" w:rsidRPr="00493197" w:rsidRDefault="00393223" w:rsidP="003D7990">
      <w:pPr>
        <w:spacing w:before="60" w:after="20" w:line="288" w:lineRule="auto"/>
        <w:jc w:val="both"/>
        <w:rPr>
          <w:rFonts w:cs="Times New Roman"/>
          <w:sz w:val="24"/>
          <w:szCs w:val="26"/>
          <w:highlight w:val="white"/>
        </w:rPr>
      </w:pPr>
      <w:r w:rsidRPr="00493197">
        <w:rPr>
          <w:rFonts w:cs="Times New Roman"/>
          <w:b/>
          <w:bCs/>
          <w:sz w:val="24"/>
          <w:szCs w:val="26"/>
          <w:highlight w:val="white"/>
        </w:rPr>
        <w:t xml:space="preserve">Câu 10: </w:t>
      </w:r>
      <w:r w:rsidRPr="00493197">
        <w:rPr>
          <w:rFonts w:cs="Times New Roman"/>
          <w:sz w:val="24"/>
          <w:szCs w:val="26"/>
          <w:highlight w:val="white"/>
        </w:rPr>
        <w:t>Mỗi người Việt Nam yêu nước đều chăm chỉ hết mình để xây dựng cuộc sống ấm no, hạnh phúc là biểu hiện nào sau đây của lòng yêu nước?</w:t>
      </w:r>
    </w:p>
    <w:p w:rsidR="003D7990" w:rsidRPr="00493197" w:rsidRDefault="00393223" w:rsidP="003D7990">
      <w:pPr>
        <w:spacing w:before="60" w:after="20" w:line="288" w:lineRule="auto"/>
        <w:ind w:firstLine="720"/>
        <w:rPr>
          <w:rFonts w:cs="Times New Roman"/>
          <w:sz w:val="24"/>
          <w:szCs w:val="26"/>
          <w:highlight w:val="white"/>
        </w:rPr>
      </w:pPr>
      <w:r w:rsidRPr="00493197">
        <w:rPr>
          <w:rFonts w:cs="Times New Roman"/>
          <w:sz w:val="24"/>
          <w:szCs w:val="26"/>
          <w:highlight w:val="white"/>
        </w:rPr>
        <w:t>A.  Cần cù, sáng tạo trong lao động.</w:t>
      </w:r>
      <w:r w:rsidRPr="00493197">
        <w:rPr>
          <w:rFonts w:cs="Times New Roman"/>
          <w:sz w:val="24"/>
          <w:szCs w:val="26"/>
          <w:highlight w:val="white"/>
        </w:rPr>
        <w:tab/>
      </w:r>
    </w:p>
    <w:p w:rsidR="00393223" w:rsidRPr="00493197" w:rsidRDefault="00393223" w:rsidP="003D7990">
      <w:pPr>
        <w:spacing w:before="60" w:after="20" w:line="288" w:lineRule="auto"/>
        <w:ind w:firstLine="720"/>
        <w:rPr>
          <w:rFonts w:cs="Times New Roman"/>
          <w:sz w:val="24"/>
          <w:szCs w:val="26"/>
          <w:highlight w:val="white"/>
        </w:rPr>
      </w:pPr>
      <w:r w:rsidRPr="00493197">
        <w:rPr>
          <w:rFonts w:cs="Times New Roman"/>
          <w:sz w:val="24"/>
          <w:szCs w:val="26"/>
          <w:highlight w:val="white"/>
        </w:rPr>
        <w:t xml:space="preserve">B. Kiên cường, bất khuất chống giặc ngoại xâm.               </w:t>
      </w:r>
    </w:p>
    <w:p w:rsidR="003D7990" w:rsidRPr="00493197" w:rsidRDefault="00393223" w:rsidP="003D7990">
      <w:pPr>
        <w:spacing w:before="60" w:after="20" w:line="288" w:lineRule="auto"/>
        <w:ind w:firstLine="720"/>
        <w:rPr>
          <w:rFonts w:cs="Times New Roman"/>
          <w:sz w:val="24"/>
          <w:szCs w:val="26"/>
          <w:highlight w:val="white"/>
        </w:rPr>
      </w:pPr>
      <w:r w:rsidRPr="00493197">
        <w:rPr>
          <w:rFonts w:cs="Times New Roman"/>
          <w:sz w:val="24"/>
          <w:szCs w:val="26"/>
          <w:highlight w:val="white"/>
        </w:rPr>
        <w:t xml:space="preserve">C.  Lòng tự hào dân tộc chính đáng.         </w:t>
      </w:r>
    </w:p>
    <w:p w:rsidR="00393223" w:rsidRPr="00493197" w:rsidRDefault="00393223" w:rsidP="003D7990">
      <w:pPr>
        <w:spacing w:before="60" w:after="20" w:line="288" w:lineRule="auto"/>
        <w:ind w:firstLine="720"/>
        <w:rPr>
          <w:rFonts w:cs="Times New Roman"/>
          <w:sz w:val="24"/>
          <w:szCs w:val="26"/>
          <w:highlight w:val="white"/>
        </w:rPr>
      </w:pPr>
      <w:r w:rsidRPr="00493197">
        <w:rPr>
          <w:rFonts w:cs="Times New Roman"/>
          <w:sz w:val="24"/>
          <w:szCs w:val="26"/>
          <w:highlight w:val="white"/>
        </w:rPr>
        <w:t>D. Đoàn kết, chống giặc giữ nước.</w:t>
      </w:r>
    </w:p>
    <w:p w:rsidR="00393223" w:rsidRPr="00493197" w:rsidRDefault="00393223" w:rsidP="003D7990">
      <w:pPr>
        <w:spacing w:before="60" w:after="20" w:line="288" w:lineRule="auto"/>
        <w:jc w:val="both"/>
        <w:rPr>
          <w:rFonts w:cs="Times New Roman"/>
          <w:sz w:val="24"/>
          <w:szCs w:val="26"/>
          <w:highlight w:val="white"/>
        </w:rPr>
      </w:pPr>
      <w:r w:rsidRPr="00493197">
        <w:rPr>
          <w:rFonts w:cs="Times New Roman"/>
          <w:b/>
          <w:bCs/>
          <w:sz w:val="24"/>
          <w:szCs w:val="26"/>
          <w:highlight w:val="white"/>
        </w:rPr>
        <w:t xml:space="preserve">Câu 11: </w:t>
      </w:r>
      <w:r w:rsidRPr="00493197">
        <w:rPr>
          <w:rFonts w:cs="Times New Roman"/>
          <w:sz w:val="24"/>
          <w:szCs w:val="26"/>
          <w:highlight w:val="white"/>
        </w:rPr>
        <w:t xml:space="preserve">Mỗi người dân Việt Nam </w:t>
      </w:r>
      <w:r w:rsidRPr="00493197">
        <w:rPr>
          <w:rFonts w:cs="Times New Roman"/>
          <w:sz w:val="24"/>
          <w:szCs w:val="26"/>
          <w:highlight w:val="white"/>
          <w:u w:color="FF0000"/>
        </w:rPr>
        <w:t>yêu nước luôn</w:t>
      </w:r>
      <w:r w:rsidRPr="00493197">
        <w:rPr>
          <w:rFonts w:cs="Times New Roman"/>
          <w:sz w:val="24"/>
          <w:szCs w:val="26"/>
          <w:highlight w:val="white"/>
        </w:rPr>
        <w:t xml:space="preserve"> hướng về cội nguồn, tổ tiên là biểu hiện nào sau đây của lòng yêu nước?</w:t>
      </w:r>
    </w:p>
    <w:p w:rsidR="00393223" w:rsidRPr="00493197" w:rsidRDefault="00393223" w:rsidP="003D7990">
      <w:pPr>
        <w:spacing w:before="60" w:after="20" w:line="288" w:lineRule="auto"/>
        <w:ind w:firstLine="720"/>
        <w:rPr>
          <w:rFonts w:cs="Times New Roman"/>
          <w:sz w:val="24"/>
          <w:szCs w:val="26"/>
          <w:highlight w:val="white"/>
        </w:rPr>
      </w:pPr>
      <w:r w:rsidRPr="00493197">
        <w:rPr>
          <w:rFonts w:cs="Times New Roman"/>
          <w:sz w:val="24"/>
          <w:szCs w:val="26"/>
          <w:highlight w:val="white"/>
        </w:rPr>
        <w:t>A. Tình cảm gắn bó với quê hương.</w:t>
      </w:r>
      <w:r w:rsidRPr="00493197">
        <w:rPr>
          <w:rFonts w:cs="Times New Roman"/>
          <w:sz w:val="24"/>
          <w:szCs w:val="26"/>
          <w:highlight w:val="white"/>
        </w:rPr>
        <w:tab/>
      </w:r>
      <w:r w:rsidR="003D7990" w:rsidRPr="00493197">
        <w:rPr>
          <w:rFonts w:cs="Times New Roman"/>
          <w:sz w:val="24"/>
          <w:szCs w:val="26"/>
          <w:highlight w:val="white"/>
        </w:rPr>
        <w:tab/>
      </w:r>
      <w:r w:rsidRPr="00493197">
        <w:rPr>
          <w:rFonts w:cs="Times New Roman"/>
          <w:sz w:val="24"/>
          <w:szCs w:val="26"/>
          <w:highlight w:val="white"/>
        </w:rPr>
        <w:t xml:space="preserve">B. Xây dựng văn hóa dân gian.               </w:t>
      </w:r>
    </w:p>
    <w:p w:rsidR="00393223" w:rsidRPr="00493197" w:rsidRDefault="00393223" w:rsidP="003D7990">
      <w:pPr>
        <w:spacing w:before="60" w:after="20" w:line="288" w:lineRule="auto"/>
        <w:ind w:firstLine="720"/>
        <w:rPr>
          <w:rFonts w:cs="Times New Roman"/>
          <w:b/>
          <w:bCs/>
          <w:sz w:val="24"/>
          <w:szCs w:val="26"/>
          <w:highlight w:val="white"/>
        </w:rPr>
      </w:pPr>
      <w:r w:rsidRPr="00493197">
        <w:rPr>
          <w:rFonts w:cs="Times New Roman"/>
          <w:sz w:val="24"/>
          <w:szCs w:val="26"/>
          <w:highlight w:val="white"/>
        </w:rPr>
        <w:t>C. Duy trì hủ tục địa phương.</w:t>
      </w:r>
      <w:r w:rsidRPr="00493197">
        <w:rPr>
          <w:rFonts w:cs="Times New Roman"/>
          <w:sz w:val="24"/>
          <w:szCs w:val="26"/>
          <w:highlight w:val="white"/>
        </w:rPr>
        <w:tab/>
      </w:r>
      <w:r w:rsidR="003D7990" w:rsidRPr="00493197">
        <w:rPr>
          <w:rFonts w:cs="Times New Roman"/>
          <w:sz w:val="24"/>
          <w:szCs w:val="26"/>
          <w:highlight w:val="white"/>
        </w:rPr>
        <w:tab/>
      </w:r>
      <w:r w:rsidR="003D7990" w:rsidRPr="00493197">
        <w:rPr>
          <w:rFonts w:cs="Times New Roman"/>
          <w:sz w:val="24"/>
          <w:szCs w:val="26"/>
          <w:highlight w:val="white"/>
        </w:rPr>
        <w:tab/>
      </w:r>
      <w:r w:rsidRPr="00493197">
        <w:rPr>
          <w:rFonts w:cs="Times New Roman"/>
          <w:sz w:val="24"/>
          <w:szCs w:val="26"/>
          <w:highlight w:val="white"/>
        </w:rPr>
        <w:t>D. Chống lại sự kì thị tôn giáo.</w:t>
      </w:r>
    </w:p>
    <w:p w:rsidR="00393223" w:rsidRPr="00493197" w:rsidRDefault="00393223" w:rsidP="003D7990">
      <w:pPr>
        <w:spacing w:before="60" w:after="20" w:line="288" w:lineRule="auto"/>
        <w:rPr>
          <w:rFonts w:cs="Times New Roman"/>
          <w:sz w:val="24"/>
          <w:szCs w:val="26"/>
          <w:highlight w:val="white"/>
        </w:rPr>
      </w:pPr>
      <w:r w:rsidRPr="00493197">
        <w:rPr>
          <w:rFonts w:cs="Times New Roman"/>
          <w:b/>
          <w:bCs/>
          <w:sz w:val="24"/>
          <w:szCs w:val="26"/>
          <w:highlight w:val="white"/>
        </w:rPr>
        <w:t xml:space="preserve">Câu 12: </w:t>
      </w:r>
      <w:r w:rsidRPr="00493197">
        <w:rPr>
          <w:rFonts w:cs="Times New Roman"/>
          <w:sz w:val="24"/>
          <w:szCs w:val="26"/>
          <w:highlight w:val="white"/>
        </w:rPr>
        <w:t>Nhân loại ngày nay đang phải đối mặt với vấn đề cấp thiết nào sau đây?</w:t>
      </w:r>
    </w:p>
    <w:p w:rsidR="00393223" w:rsidRPr="00493197" w:rsidRDefault="00393223" w:rsidP="003D7990">
      <w:pPr>
        <w:spacing w:before="60" w:after="20" w:line="288" w:lineRule="auto"/>
        <w:ind w:firstLine="720"/>
        <w:rPr>
          <w:rFonts w:cs="Times New Roman"/>
          <w:sz w:val="24"/>
          <w:szCs w:val="26"/>
          <w:highlight w:val="white"/>
        </w:rPr>
      </w:pPr>
      <w:r w:rsidRPr="00493197">
        <w:rPr>
          <w:rFonts w:cs="Times New Roman"/>
          <w:sz w:val="24"/>
          <w:szCs w:val="26"/>
          <w:highlight w:val="white"/>
        </w:rPr>
        <w:t>A.Dịch bệnh.</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3D7990" w:rsidRPr="00493197">
        <w:rPr>
          <w:rFonts w:cs="Times New Roman"/>
          <w:sz w:val="24"/>
          <w:szCs w:val="26"/>
          <w:highlight w:val="white"/>
        </w:rPr>
        <w:tab/>
      </w:r>
      <w:r w:rsidR="003D7990" w:rsidRPr="00493197">
        <w:rPr>
          <w:rFonts w:cs="Times New Roman"/>
          <w:sz w:val="24"/>
          <w:szCs w:val="26"/>
          <w:highlight w:val="white"/>
        </w:rPr>
        <w:tab/>
      </w:r>
      <w:r w:rsidRPr="00493197">
        <w:rPr>
          <w:rFonts w:cs="Times New Roman"/>
          <w:sz w:val="24"/>
          <w:szCs w:val="26"/>
          <w:highlight w:val="white"/>
        </w:rPr>
        <w:t xml:space="preserve">B. Giao thông.       </w:t>
      </w:r>
    </w:p>
    <w:p w:rsidR="00393223" w:rsidRPr="00493197" w:rsidRDefault="00393223" w:rsidP="003D7990">
      <w:pPr>
        <w:spacing w:before="60" w:after="20" w:line="288" w:lineRule="auto"/>
        <w:ind w:firstLine="720"/>
        <w:rPr>
          <w:rFonts w:cs="Times New Roman"/>
          <w:sz w:val="24"/>
          <w:szCs w:val="26"/>
          <w:highlight w:val="white"/>
        </w:rPr>
      </w:pPr>
      <w:r w:rsidRPr="00493197">
        <w:rPr>
          <w:rFonts w:cs="Times New Roman"/>
          <w:sz w:val="24"/>
          <w:szCs w:val="26"/>
          <w:highlight w:val="white"/>
        </w:rPr>
        <w:t>C. Chính sách giáo dục.</w:t>
      </w:r>
      <w:r w:rsidRPr="00493197">
        <w:rPr>
          <w:rFonts w:cs="Times New Roman"/>
          <w:sz w:val="24"/>
          <w:szCs w:val="26"/>
          <w:highlight w:val="white"/>
          <w:lang w:val="vi-VN"/>
        </w:rPr>
        <w:tab/>
      </w:r>
      <w:r w:rsidRPr="00493197">
        <w:rPr>
          <w:rFonts w:cs="Times New Roman"/>
          <w:sz w:val="24"/>
          <w:szCs w:val="26"/>
          <w:highlight w:val="white"/>
          <w:lang w:val="vi-VN"/>
        </w:rPr>
        <w:tab/>
      </w:r>
      <w:r w:rsidRPr="00493197">
        <w:rPr>
          <w:rFonts w:cs="Times New Roman"/>
          <w:sz w:val="24"/>
          <w:szCs w:val="26"/>
          <w:highlight w:val="white"/>
        </w:rPr>
        <w:t>D. Văn hóa địa phương.</w:t>
      </w:r>
    </w:p>
    <w:p w:rsidR="00393223" w:rsidRPr="00493197" w:rsidRDefault="00393223" w:rsidP="003D7990">
      <w:pPr>
        <w:spacing w:before="60" w:after="20" w:line="288" w:lineRule="auto"/>
        <w:rPr>
          <w:rFonts w:cs="Times New Roman"/>
          <w:sz w:val="24"/>
          <w:szCs w:val="26"/>
          <w:highlight w:val="white"/>
        </w:rPr>
      </w:pPr>
      <w:r w:rsidRPr="00493197">
        <w:rPr>
          <w:rFonts w:cs="Times New Roman"/>
          <w:b/>
          <w:bCs/>
          <w:sz w:val="24"/>
          <w:szCs w:val="26"/>
          <w:highlight w:val="white"/>
        </w:rPr>
        <w:t xml:space="preserve">Câu 13: </w:t>
      </w:r>
      <w:r w:rsidRPr="00493197">
        <w:rPr>
          <w:rFonts w:cs="Times New Roman"/>
          <w:sz w:val="24"/>
          <w:szCs w:val="26"/>
          <w:highlight w:val="white"/>
        </w:rPr>
        <w:t xml:space="preserve">Ô nhiễm môi trường đã và đang trở thành vấn đề </w:t>
      </w:r>
    </w:p>
    <w:p w:rsidR="00393223" w:rsidRPr="00493197" w:rsidRDefault="00393223" w:rsidP="003D7990">
      <w:pPr>
        <w:spacing w:before="60" w:after="20" w:line="288" w:lineRule="auto"/>
        <w:ind w:firstLine="720"/>
        <w:rPr>
          <w:rFonts w:cs="Times New Roman"/>
          <w:sz w:val="24"/>
          <w:szCs w:val="26"/>
          <w:highlight w:val="white"/>
        </w:rPr>
      </w:pPr>
      <w:r w:rsidRPr="00493197">
        <w:rPr>
          <w:rFonts w:cs="Times New Roman"/>
          <w:sz w:val="24"/>
          <w:szCs w:val="26"/>
          <w:highlight w:val="white"/>
        </w:rPr>
        <w:t>A.của toàn nhân loại.</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3D7990" w:rsidRPr="00493197">
        <w:rPr>
          <w:rFonts w:cs="Times New Roman"/>
          <w:sz w:val="24"/>
          <w:szCs w:val="26"/>
          <w:highlight w:val="white"/>
        </w:rPr>
        <w:tab/>
      </w:r>
      <w:r w:rsidRPr="00493197">
        <w:rPr>
          <w:rFonts w:cs="Times New Roman"/>
          <w:sz w:val="24"/>
          <w:szCs w:val="26"/>
          <w:highlight w:val="white"/>
        </w:rPr>
        <w:t>B. cần được bảo mật.</w:t>
      </w:r>
      <w:r w:rsidRPr="00493197">
        <w:rPr>
          <w:rFonts w:cs="Times New Roman"/>
          <w:sz w:val="24"/>
          <w:szCs w:val="26"/>
          <w:highlight w:val="white"/>
        </w:rPr>
        <w:tab/>
      </w:r>
    </w:p>
    <w:p w:rsidR="00393223" w:rsidRPr="00493197" w:rsidRDefault="00393223" w:rsidP="003D7990">
      <w:pPr>
        <w:spacing w:before="60" w:after="20" w:line="288" w:lineRule="auto"/>
        <w:ind w:firstLine="720"/>
        <w:rPr>
          <w:rFonts w:cs="Times New Roman"/>
          <w:sz w:val="24"/>
          <w:szCs w:val="26"/>
          <w:highlight w:val="white"/>
        </w:rPr>
      </w:pPr>
      <w:r w:rsidRPr="00493197">
        <w:rPr>
          <w:rFonts w:cs="Times New Roman"/>
          <w:sz w:val="24"/>
          <w:szCs w:val="26"/>
          <w:highlight w:val="white"/>
        </w:rPr>
        <w:t>C. đã được khắc phục.</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3D7990" w:rsidRPr="00493197">
        <w:rPr>
          <w:rFonts w:cs="Times New Roman"/>
          <w:sz w:val="24"/>
          <w:szCs w:val="26"/>
          <w:highlight w:val="white"/>
        </w:rPr>
        <w:tab/>
      </w:r>
      <w:r w:rsidRPr="00493197">
        <w:rPr>
          <w:rFonts w:cs="Times New Roman"/>
          <w:sz w:val="24"/>
          <w:szCs w:val="26"/>
          <w:highlight w:val="white"/>
        </w:rPr>
        <w:t>D. có thể bỏ qua.</w:t>
      </w:r>
    </w:p>
    <w:p w:rsidR="00393223" w:rsidRPr="00493197" w:rsidRDefault="00393223" w:rsidP="003D7990">
      <w:pPr>
        <w:spacing w:before="60" w:after="20" w:line="288" w:lineRule="auto"/>
        <w:rPr>
          <w:rFonts w:cs="Times New Roman"/>
          <w:sz w:val="24"/>
          <w:szCs w:val="26"/>
          <w:highlight w:val="white"/>
        </w:rPr>
      </w:pPr>
      <w:r w:rsidRPr="00493197">
        <w:rPr>
          <w:rFonts w:cs="Times New Roman"/>
          <w:b/>
          <w:bCs/>
          <w:sz w:val="24"/>
          <w:szCs w:val="26"/>
          <w:highlight w:val="white"/>
        </w:rPr>
        <w:t xml:space="preserve">Câu 14: </w:t>
      </w:r>
      <w:r w:rsidRPr="00493197">
        <w:rPr>
          <w:rFonts w:cs="Times New Roman"/>
          <w:sz w:val="24"/>
          <w:szCs w:val="26"/>
          <w:highlight w:val="white"/>
        </w:rPr>
        <w:t>Để góp phần hạn chế sự bùng nổ dân số, công dân cần thực hiện</w:t>
      </w:r>
    </w:p>
    <w:p w:rsidR="00393223" w:rsidRPr="00493197" w:rsidRDefault="00393223" w:rsidP="003D7990">
      <w:pPr>
        <w:spacing w:before="60" w:after="20" w:line="288" w:lineRule="auto"/>
        <w:ind w:firstLine="720"/>
        <w:rPr>
          <w:rFonts w:cs="Times New Roman"/>
          <w:sz w:val="24"/>
          <w:szCs w:val="26"/>
          <w:highlight w:val="white"/>
        </w:rPr>
      </w:pPr>
      <w:r w:rsidRPr="00493197">
        <w:rPr>
          <w:rFonts w:cs="Times New Roman"/>
          <w:sz w:val="24"/>
          <w:szCs w:val="26"/>
          <w:highlight w:val="white"/>
        </w:rPr>
        <w:t>A.luật Hôn nhân và gia đình.</w:t>
      </w:r>
      <w:r w:rsidRPr="00493197">
        <w:rPr>
          <w:rFonts w:cs="Times New Roman"/>
          <w:sz w:val="24"/>
          <w:szCs w:val="26"/>
          <w:highlight w:val="white"/>
          <w:lang w:val="vi-VN"/>
        </w:rPr>
        <w:tab/>
      </w:r>
      <w:r w:rsidRPr="00493197">
        <w:rPr>
          <w:rFonts w:cs="Times New Roman"/>
          <w:sz w:val="24"/>
          <w:szCs w:val="26"/>
          <w:highlight w:val="white"/>
        </w:rPr>
        <w:tab/>
      </w:r>
      <w:r w:rsidR="003D7990" w:rsidRPr="00493197">
        <w:rPr>
          <w:rFonts w:cs="Times New Roman"/>
          <w:sz w:val="24"/>
          <w:szCs w:val="26"/>
          <w:highlight w:val="white"/>
        </w:rPr>
        <w:tab/>
      </w:r>
      <w:r w:rsidRPr="00493197">
        <w:rPr>
          <w:rFonts w:cs="Times New Roman"/>
          <w:sz w:val="24"/>
          <w:szCs w:val="26"/>
          <w:highlight w:val="white"/>
        </w:rPr>
        <w:t>B. Khai báo tạm trú tạm</w:t>
      </w:r>
      <w:r w:rsidR="003D7990" w:rsidRPr="00493197">
        <w:rPr>
          <w:rFonts w:cs="Times New Roman"/>
          <w:sz w:val="24"/>
          <w:szCs w:val="26"/>
          <w:highlight w:val="white"/>
        </w:rPr>
        <w:t xml:space="preserve"> vắng</w:t>
      </w:r>
      <w:r w:rsidRPr="00493197">
        <w:rPr>
          <w:rFonts w:cs="Times New Roman"/>
          <w:sz w:val="24"/>
          <w:szCs w:val="26"/>
          <w:highlight w:val="white"/>
        </w:rPr>
        <w:t xml:space="preserve">.         </w:t>
      </w:r>
    </w:p>
    <w:p w:rsidR="00393223" w:rsidRPr="00493197" w:rsidRDefault="00393223" w:rsidP="003D7990">
      <w:pPr>
        <w:spacing w:before="60" w:after="20" w:line="288" w:lineRule="auto"/>
        <w:ind w:firstLine="720"/>
        <w:rPr>
          <w:rFonts w:cs="Times New Roman"/>
          <w:sz w:val="24"/>
          <w:szCs w:val="26"/>
          <w:highlight w:val="white"/>
        </w:rPr>
      </w:pPr>
      <w:r w:rsidRPr="00493197">
        <w:rPr>
          <w:rFonts w:cs="Times New Roman"/>
          <w:sz w:val="24"/>
          <w:szCs w:val="26"/>
          <w:highlight w:val="white"/>
        </w:rPr>
        <w:t>C. chia đều mật độ dân cư.</w:t>
      </w:r>
      <w:r w:rsidRPr="00493197">
        <w:rPr>
          <w:rFonts w:cs="Times New Roman"/>
          <w:sz w:val="24"/>
          <w:szCs w:val="26"/>
          <w:highlight w:val="white"/>
          <w:lang w:val="vi-VN"/>
        </w:rPr>
        <w:tab/>
      </w:r>
      <w:r w:rsidRPr="00493197">
        <w:rPr>
          <w:rFonts w:cs="Times New Roman"/>
          <w:sz w:val="24"/>
          <w:szCs w:val="26"/>
          <w:highlight w:val="white"/>
        </w:rPr>
        <w:tab/>
      </w:r>
      <w:r w:rsidRPr="00493197">
        <w:rPr>
          <w:rFonts w:cs="Times New Roman"/>
          <w:sz w:val="24"/>
          <w:szCs w:val="26"/>
          <w:highlight w:val="white"/>
        </w:rPr>
        <w:tab/>
        <w:t>D. Quy hoạch địa giới hành chính.</w:t>
      </w:r>
    </w:p>
    <w:p w:rsidR="00393223" w:rsidRPr="00493197" w:rsidRDefault="00393223" w:rsidP="003D7990">
      <w:pPr>
        <w:spacing w:before="60" w:after="20" w:line="288" w:lineRule="auto"/>
        <w:rPr>
          <w:rFonts w:cs="Times New Roman"/>
          <w:sz w:val="24"/>
          <w:szCs w:val="26"/>
          <w:highlight w:val="white"/>
        </w:rPr>
      </w:pPr>
      <w:r w:rsidRPr="00493197">
        <w:rPr>
          <w:rFonts w:cs="Times New Roman"/>
          <w:b/>
          <w:bCs/>
          <w:sz w:val="24"/>
          <w:szCs w:val="26"/>
          <w:highlight w:val="white"/>
        </w:rPr>
        <w:t xml:space="preserve">Câu 15: </w:t>
      </w:r>
      <w:r w:rsidRPr="00493197">
        <w:rPr>
          <w:rFonts w:cs="Times New Roman"/>
          <w:sz w:val="24"/>
          <w:szCs w:val="26"/>
          <w:highlight w:val="white"/>
        </w:rPr>
        <w:t>Nhân loại ngày nay đang phải đối mặt với vấn đề cấp thiết nào sau đây?</w:t>
      </w:r>
    </w:p>
    <w:p w:rsidR="00393223" w:rsidRPr="00493197" w:rsidRDefault="00393223" w:rsidP="003D7990">
      <w:pPr>
        <w:spacing w:before="60" w:after="20" w:line="288" w:lineRule="auto"/>
        <w:ind w:firstLine="720"/>
        <w:rPr>
          <w:rFonts w:cs="Times New Roman"/>
          <w:sz w:val="24"/>
          <w:szCs w:val="26"/>
          <w:highlight w:val="white"/>
        </w:rPr>
      </w:pPr>
      <w:r w:rsidRPr="00493197">
        <w:rPr>
          <w:rFonts w:cs="Times New Roman"/>
          <w:sz w:val="24"/>
          <w:szCs w:val="26"/>
          <w:highlight w:val="white"/>
        </w:rPr>
        <w:t>A.Dịch bệnh hiểm nghèo.</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t>B. Thay đổi quan niệm sống.</w:t>
      </w:r>
    </w:p>
    <w:p w:rsidR="00393223" w:rsidRPr="00493197" w:rsidRDefault="00393223" w:rsidP="003D7990">
      <w:pPr>
        <w:spacing w:before="60" w:after="20" w:line="288" w:lineRule="auto"/>
        <w:ind w:firstLine="720"/>
        <w:rPr>
          <w:rFonts w:cs="Times New Roman"/>
          <w:sz w:val="24"/>
          <w:szCs w:val="26"/>
          <w:highlight w:val="white"/>
        </w:rPr>
      </w:pPr>
      <w:r w:rsidRPr="00493197">
        <w:rPr>
          <w:rFonts w:cs="Times New Roman"/>
          <w:sz w:val="24"/>
          <w:szCs w:val="26"/>
          <w:highlight w:val="white"/>
        </w:rPr>
        <w:t>C. Sự đa dạng của sinh vật sống.</w:t>
      </w:r>
      <w:r w:rsidR="003D7990" w:rsidRPr="00493197">
        <w:rPr>
          <w:rFonts w:cs="Times New Roman"/>
          <w:sz w:val="24"/>
          <w:szCs w:val="26"/>
          <w:highlight w:val="white"/>
        </w:rPr>
        <w:tab/>
      </w:r>
      <w:r w:rsidRPr="00493197">
        <w:rPr>
          <w:rFonts w:cs="Times New Roman"/>
          <w:sz w:val="24"/>
          <w:szCs w:val="26"/>
          <w:highlight w:val="white"/>
        </w:rPr>
        <w:t>D. Kinh tế hàng hóa phát triển.</w:t>
      </w:r>
    </w:p>
    <w:p w:rsidR="00393223" w:rsidRPr="00493197" w:rsidRDefault="00393223" w:rsidP="003D7990">
      <w:pPr>
        <w:spacing w:before="60" w:after="20" w:line="288" w:lineRule="auto"/>
        <w:jc w:val="both"/>
        <w:rPr>
          <w:rFonts w:cs="Times New Roman"/>
          <w:sz w:val="24"/>
          <w:szCs w:val="26"/>
          <w:highlight w:val="white"/>
        </w:rPr>
      </w:pPr>
      <w:r w:rsidRPr="00493197">
        <w:rPr>
          <w:rFonts w:cs="Times New Roman"/>
          <w:b/>
          <w:bCs/>
          <w:sz w:val="24"/>
          <w:szCs w:val="26"/>
          <w:highlight w:val="white"/>
        </w:rPr>
        <w:t xml:space="preserve">Câu 16: </w:t>
      </w:r>
      <w:r w:rsidRPr="00493197">
        <w:rPr>
          <w:rFonts w:cs="Times New Roman"/>
          <w:sz w:val="24"/>
          <w:szCs w:val="26"/>
          <w:highlight w:val="white"/>
        </w:rPr>
        <w:t>Biết nhìn nhận, đánh giá về khả năng, điểm mạnh, điểm yếu của bản thân, là nội dung của khái niệm nào sau đây?</w:t>
      </w:r>
    </w:p>
    <w:p w:rsidR="00393223" w:rsidRPr="00493197" w:rsidRDefault="00393223" w:rsidP="003D7990">
      <w:pPr>
        <w:spacing w:before="60" w:after="20" w:line="288" w:lineRule="auto"/>
        <w:ind w:firstLine="720"/>
        <w:rPr>
          <w:rFonts w:cs="Times New Roman"/>
          <w:sz w:val="24"/>
          <w:szCs w:val="26"/>
          <w:highlight w:val="white"/>
        </w:rPr>
      </w:pPr>
      <w:r w:rsidRPr="00493197">
        <w:rPr>
          <w:rFonts w:cs="Times New Roman"/>
          <w:sz w:val="24"/>
          <w:szCs w:val="26"/>
          <w:highlight w:val="white"/>
        </w:rPr>
        <w:lastRenderedPageBreak/>
        <w:t>A.Tự nhận thức về bản thân.</w:t>
      </w:r>
      <w:r w:rsidRPr="00493197">
        <w:rPr>
          <w:rFonts w:cs="Times New Roman"/>
          <w:sz w:val="24"/>
          <w:szCs w:val="26"/>
          <w:highlight w:val="white"/>
          <w:lang w:val="vi-VN"/>
        </w:rPr>
        <w:tab/>
      </w:r>
      <w:r w:rsidRPr="00493197">
        <w:rPr>
          <w:rFonts w:cs="Times New Roman"/>
          <w:sz w:val="24"/>
          <w:szCs w:val="26"/>
          <w:highlight w:val="white"/>
          <w:lang w:val="vi-VN"/>
        </w:rPr>
        <w:tab/>
      </w:r>
      <w:r w:rsidR="003D7990" w:rsidRPr="00493197">
        <w:rPr>
          <w:rFonts w:cs="Times New Roman"/>
          <w:sz w:val="24"/>
          <w:szCs w:val="26"/>
          <w:highlight w:val="white"/>
          <w:lang w:val="vi-VN"/>
        </w:rPr>
        <w:tab/>
      </w:r>
      <w:r w:rsidRPr="00493197">
        <w:rPr>
          <w:rFonts w:cs="Times New Roman"/>
          <w:sz w:val="24"/>
          <w:szCs w:val="26"/>
          <w:highlight w:val="white"/>
        </w:rPr>
        <w:t>B. Từ chối ý kiến đóng góp.</w:t>
      </w:r>
    </w:p>
    <w:p w:rsidR="00393223" w:rsidRPr="00493197" w:rsidRDefault="00393223" w:rsidP="003D7990">
      <w:pPr>
        <w:spacing w:before="60" w:after="20" w:line="288" w:lineRule="auto"/>
        <w:ind w:firstLine="720"/>
        <w:rPr>
          <w:rFonts w:cs="Times New Roman"/>
          <w:sz w:val="24"/>
          <w:szCs w:val="26"/>
          <w:highlight w:val="white"/>
        </w:rPr>
      </w:pPr>
      <w:r w:rsidRPr="00493197">
        <w:rPr>
          <w:rFonts w:cs="Times New Roman"/>
          <w:sz w:val="24"/>
          <w:szCs w:val="26"/>
          <w:highlight w:val="white"/>
        </w:rPr>
        <w:t>C. Né tránh đấu tranh, phê bình.</w:t>
      </w:r>
      <w:r w:rsidRPr="00493197">
        <w:rPr>
          <w:rFonts w:cs="Times New Roman"/>
          <w:sz w:val="24"/>
          <w:szCs w:val="26"/>
          <w:highlight w:val="white"/>
        </w:rPr>
        <w:tab/>
      </w:r>
      <w:r w:rsidRPr="00493197">
        <w:rPr>
          <w:rFonts w:cs="Times New Roman"/>
          <w:sz w:val="24"/>
          <w:szCs w:val="26"/>
          <w:highlight w:val="white"/>
        </w:rPr>
        <w:tab/>
        <w:t>D. Phản đối hoạt động cộng đồng.</w:t>
      </w:r>
    </w:p>
    <w:p w:rsidR="00393223" w:rsidRPr="00493197" w:rsidRDefault="00393223" w:rsidP="003D7990">
      <w:pPr>
        <w:spacing w:before="60" w:after="20" w:line="288" w:lineRule="auto"/>
        <w:jc w:val="both"/>
        <w:rPr>
          <w:rFonts w:cs="Times New Roman"/>
          <w:sz w:val="24"/>
          <w:szCs w:val="26"/>
          <w:highlight w:val="white"/>
        </w:rPr>
      </w:pPr>
      <w:r w:rsidRPr="00493197">
        <w:rPr>
          <w:rFonts w:cs="Times New Roman"/>
          <w:b/>
          <w:bCs/>
          <w:sz w:val="24"/>
          <w:szCs w:val="26"/>
          <w:highlight w:val="white"/>
        </w:rPr>
        <w:t xml:space="preserve">Câu 17: </w:t>
      </w:r>
      <w:r w:rsidRPr="00493197">
        <w:rPr>
          <w:rFonts w:cs="Times New Roman"/>
          <w:sz w:val="24"/>
          <w:szCs w:val="26"/>
          <w:highlight w:val="white"/>
        </w:rPr>
        <w:t xml:space="preserve">Câu thành ngữ nào sau đây </w:t>
      </w:r>
      <w:r w:rsidRPr="00493197">
        <w:rPr>
          <w:rFonts w:cs="Times New Roman"/>
          <w:b/>
          <w:bCs/>
          <w:sz w:val="24"/>
          <w:szCs w:val="26"/>
          <w:highlight w:val="white"/>
        </w:rPr>
        <w:t>không</w:t>
      </w:r>
      <w:r w:rsidRPr="00493197">
        <w:rPr>
          <w:rFonts w:cs="Times New Roman"/>
          <w:sz w:val="24"/>
          <w:szCs w:val="26"/>
          <w:highlight w:val="white"/>
        </w:rPr>
        <w:t xml:space="preserve"> thể hiện vai trò của đạo đức đối với cá nhân?</w:t>
      </w:r>
    </w:p>
    <w:p w:rsidR="00393223" w:rsidRPr="00493197" w:rsidRDefault="00393223" w:rsidP="003D7990">
      <w:pPr>
        <w:spacing w:before="60" w:after="20" w:line="288" w:lineRule="auto"/>
        <w:ind w:firstLine="720"/>
        <w:jc w:val="both"/>
        <w:rPr>
          <w:rFonts w:cs="Times New Roman"/>
          <w:sz w:val="24"/>
          <w:szCs w:val="26"/>
          <w:highlight w:val="white"/>
        </w:rPr>
      </w:pPr>
      <w:r w:rsidRPr="00493197">
        <w:rPr>
          <w:rFonts w:cs="Times New Roman"/>
          <w:sz w:val="24"/>
          <w:szCs w:val="26"/>
          <w:highlight w:val="white"/>
        </w:rPr>
        <w:t xml:space="preserve">A. Ăn cháo </w:t>
      </w:r>
      <w:r w:rsidRPr="00493197">
        <w:rPr>
          <w:rFonts w:cs="Times New Roman"/>
          <w:sz w:val="24"/>
          <w:szCs w:val="26"/>
          <w:highlight w:val="white"/>
          <w:u w:color="FF0000"/>
        </w:rPr>
        <w:t>đá bát</w:t>
      </w:r>
      <w:r w:rsidRPr="00493197">
        <w:rPr>
          <w:rFonts w:cs="Times New Roman"/>
          <w:sz w:val="24"/>
          <w:szCs w:val="26"/>
          <w:highlight w:val="white"/>
        </w:rPr>
        <w:t>.</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t>B. Một con ngựa đau cả tàu bỏ cỏ.</w:t>
      </w:r>
    </w:p>
    <w:p w:rsidR="00393223" w:rsidRPr="00493197" w:rsidRDefault="00393223" w:rsidP="003D7990">
      <w:pPr>
        <w:spacing w:before="60" w:after="20" w:line="288" w:lineRule="auto"/>
        <w:ind w:firstLine="720"/>
        <w:jc w:val="both"/>
        <w:rPr>
          <w:rFonts w:cs="Times New Roman"/>
          <w:sz w:val="24"/>
          <w:szCs w:val="26"/>
          <w:highlight w:val="white"/>
        </w:rPr>
      </w:pPr>
      <w:r w:rsidRPr="00493197">
        <w:rPr>
          <w:rFonts w:cs="Times New Roman"/>
          <w:sz w:val="24"/>
          <w:szCs w:val="26"/>
          <w:highlight w:val="white"/>
        </w:rPr>
        <w:t xml:space="preserve">C. Lá </w:t>
      </w:r>
      <w:r w:rsidRPr="00493197">
        <w:rPr>
          <w:rFonts w:cs="Times New Roman"/>
          <w:sz w:val="24"/>
          <w:szCs w:val="26"/>
          <w:highlight w:val="white"/>
          <w:u w:color="FF0000"/>
        </w:rPr>
        <w:t>lành đùm</w:t>
      </w:r>
      <w:r w:rsidRPr="00493197">
        <w:rPr>
          <w:rFonts w:cs="Times New Roman"/>
          <w:sz w:val="24"/>
          <w:szCs w:val="26"/>
          <w:highlight w:val="white"/>
        </w:rPr>
        <w:t xml:space="preserve"> lá </w:t>
      </w:r>
      <w:r w:rsidRPr="00493197">
        <w:rPr>
          <w:rFonts w:cs="Times New Roman"/>
          <w:sz w:val="24"/>
          <w:szCs w:val="26"/>
          <w:highlight w:val="white"/>
          <w:u w:color="FF0000"/>
        </w:rPr>
        <w:t>rách</w:t>
      </w:r>
      <w:r w:rsidRPr="00493197">
        <w:rPr>
          <w:rFonts w:cs="Times New Roman"/>
          <w:sz w:val="24"/>
          <w:szCs w:val="26"/>
          <w:highlight w:val="white"/>
        </w:rPr>
        <w:t xml:space="preserve">. </w:t>
      </w:r>
      <w:r w:rsidRPr="00493197">
        <w:rPr>
          <w:rFonts w:cs="Times New Roman"/>
          <w:sz w:val="24"/>
          <w:szCs w:val="26"/>
          <w:highlight w:val="white"/>
        </w:rPr>
        <w:tab/>
      </w:r>
      <w:r w:rsidRPr="00493197">
        <w:rPr>
          <w:rFonts w:cs="Times New Roman"/>
          <w:sz w:val="24"/>
          <w:szCs w:val="26"/>
          <w:highlight w:val="white"/>
        </w:rPr>
        <w:tab/>
        <w:t>D. Một miếng khi đói bằng một gói khi no.</w:t>
      </w:r>
    </w:p>
    <w:p w:rsidR="00393223" w:rsidRPr="00493197" w:rsidRDefault="00393223" w:rsidP="003D7990">
      <w:pPr>
        <w:spacing w:before="60" w:after="20" w:line="288" w:lineRule="auto"/>
        <w:jc w:val="both"/>
        <w:rPr>
          <w:rFonts w:cs="Times New Roman"/>
          <w:sz w:val="24"/>
          <w:szCs w:val="26"/>
          <w:highlight w:val="white"/>
        </w:rPr>
      </w:pPr>
      <w:r w:rsidRPr="00493197">
        <w:rPr>
          <w:rFonts w:cs="Times New Roman"/>
          <w:b/>
          <w:bCs/>
          <w:sz w:val="24"/>
          <w:szCs w:val="26"/>
          <w:highlight w:val="white"/>
        </w:rPr>
        <w:t>Câu 18:</w:t>
      </w:r>
      <w:r w:rsidRPr="00493197">
        <w:rPr>
          <w:rFonts w:cs="Times New Roman"/>
          <w:sz w:val="24"/>
          <w:szCs w:val="26"/>
          <w:highlight w:val="white"/>
        </w:rPr>
        <w:t xml:space="preserve"> Việc làm nào sau đây của nam nữ thanh niên là biểu hiện củatình yêu chân chính?</w:t>
      </w:r>
    </w:p>
    <w:p w:rsidR="00393223" w:rsidRPr="00493197" w:rsidRDefault="00393223" w:rsidP="003D7990">
      <w:pPr>
        <w:spacing w:before="60" w:after="20" w:line="288" w:lineRule="auto"/>
        <w:ind w:firstLine="720"/>
        <w:rPr>
          <w:rFonts w:cs="Times New Roman"/>
          <w:sz w:val="24"/>
          <w:szCs w:val="26"/>
          <w:highlight w:val="white"/>
        </w:rPr>
      </w:pPr>
      <w:r w:rsidRPr="00493197">
        <w:rPr>
          <w:rFonts w:cs="Times New Roman"/>
          <w:sz w:val="24"/>
          <w:szCs w:val="26"/>
          <w:highlight w:val="white"/>
        </w:rPr>
        <w:t xml:space="preserve">A. Quan tâm sâu sắc đến nhau.             </w:t>
      </w:r>
      <w:r w:rsidR="003D7990" w:rsidRPr="00493197">
        <w:rPr>
          <w:rFonts w:cs="Times New Roman"/>
          <w:sz w:val="24"/>
          <w:szCs w:val="26"/>
          <w:highlight w:val="white"/>
        </w:rPr>
        <w:tab/>
      </w:r>
      <w:r w:rsidRPr="00493197">
        <w:rPr>
          <w:rFonts w:cs="Times New Roman"/>
          <w:sz w:val="24"/>
          <w:szCs w:val="26"/>
          <w:highlight w:val="white"/>
        </w:rPr>
        <w:t>B. Yêu một lúc nhiều người.</w:t>
      </w:r>
    </w:p>
    <w:p w:rsidR="00393223" w:rsidRPr="00493197" w:rsidRDefault="00393223" w:rsidP="003D7990">
      <w:pPr>
        <w:spacing w:before="60" w:after="20" w:line="288" w:lineRule="auto"/>
        <w:ind w:firstLine="720"/>
        <w:rPr>
          <w:rFonts w:cs="Times New Roman"/>
          <w:sz w:val="24"/>
          <w:szCs w:val="26"/>
          <w:highlight w:val="white"/>
        </w:rPr>
      </w:pPr>
      <w:r w:rsidRPr="00493197">
        <w:rPr>
          <w:rFonts w:cs="Times New Roman"/>
          <w:sz w:val="24"/>
          <w:szCs w:val="26"/>
          <w:highlight w:val="white"/>
        </w:rPr>
        <w:t xml:space="preserve">C. Vụ lợi trong tình yêu.                          </w:t>
      </w:r>
      <w:r w:rsidR="003D7990" w:rsidRPr="00493197">
        <w:rPr>
          <w:rFonts w:cs="Times New Roman"/>
          <w:sz w:val="24"/>
          <w:szCs w:val="26"/>
          <w:highlight w:val="white"/>
        </w:rPr>
        <w:tab/>
      </w:r>
      <w:r w:rsidRPr="00493197">
        <w:rPr>
          <w:rFonts w:cs="Times New Roman"/>
          <w:sz w:val="24"/>
          <w:szCs w:val="26"/>
          <w:highlight w:val="white"/>
        </w:rPr>
        <w:t>D. Thiếu tôn trọng người mình yêu.</w:t>
      </w:r>
    </w:p>
    <w:p w:rsidR="00393223" w:rsidRPr="00493197" w:rsidRDefault="00393223" w:rsidP="003D7990">
      <w:pPr>
        <w:spacing w:before="60" w:after="20" w:line="288" w:lineRule="auto"/>
        <w:rPr>
          <w:rFonts w:cs="Times New Roman"/>
          <w:sz w:val="24"/>
          <w:szCs w:val="26"/>
          <w:highlight w:val="white"/>
        </w:rPr>
      </w:pPr>
      <w:r w:rsidRPr="00493197">
        <w:rPr>
          <w:rFonts w:cs="Times New Roman"/>
          <w:b/>
          <w:bCs/>
          <w:sz w:val="24"/>
          <w:szCs w:val="26"/>
          <w:highlight w:val="white"/>
        </w:rPr>
        <w:t>Câu 19:</w:t>
      </w:r>
      <w:r w:rsidRPr="00493197">
        <w:rPr>
          <w:rFonts w:cs="Times New Roman"/>
          <w:sz w:val="24"/>
          <w:szCs w:val="26"/>
          <w:highlight w:val="white"/>
        </w:rPr>
        <w:t xml:space="preserve"> Mọi người cùng trao đổi, thảo luận để xây dựng kế hoạch giảm nghèo ở địa phương, là thực hiện yêu cầu nào sau đây trong cộng đồng?</w:t>
      </w:r>
    </w:p>
    <w:p w:rsidR="00393223" w:rsidRPr="00493197" w:rsidRDefault="00393223" w:rsidP="003D7990">
      <w:pPr>
        <w:spacing w:before="60" w:after="20" w:line="288" w:lineRule="auto"/>
        <w:ind w:firstLine="720"/>
        <w:jc w:val="both"/>
        <w:rPr>
          <w:rFonts w:cs="Times New Roman"/>
          <w:sz w:val="24"/>
          <w:szCs w:val="26"/>
          <w:highlight w:val="white"/>
        </w:rPr>
      </w:pPr>
      <w:r w:rsidRPr="00493197">
        <w:rPr>
          <w:rFonts w:cs="Times New Roman"/>
          <w:sz w:val="24"/>
          <w:szCs w:val="26"/>
          <w:highlight w:val="white"/>
        </w:rPr>
        <w:t>A. Hợp tác.</w:t>
      </w:r>
      <w:r w:rsidRPr="00493197">
        <w:rPr>
          <w:rFonts w:cs="Times New Roman"/>
          <w:sz w:val="24"/>
          <w:szCs w:val="26"/>
          <w:highlight w:val="white"/>
        </w:rPr>
        <w:tab/>
      </w:r>
      <w:r w:rsidRPr="00493197">
        <w:rPr>
          <w:rFonts w:cs="Times New Roman"/>
          <w:sz w:val="24"/>
          <w:szCs w:val="26"/>
          <w:highlight w:val="white"/>
        </w:rPr>
        <w:tab/>
        <w:t>B. Cạnh tranh.</w:t>
      </w:r>
      <w:r w:rsidRPr="00493197">
        <w:rPr>
          <w:rFonts w:cs="Times New Roman"/>
          <w:sz w:val="24"/>
          <w:szCs w:val="26"/>
          <w:highlight w:val="white"/>
        </w:rPr>
        <w:tab/>
      </w:r>
      <w:r w:rsidRPr="00493197">
        <w:rPr>
          <w:rFonts w:cs="Times New Roman"/>
          <w:sz w:val="24"/>
          <w:szCs w:val="26"/>
          <w:highlight w:val="white"/>
        </w:rPr>
        <w:tab/>
        <w:t>C. Xung đột.</w:t>
      </w:r>
      <w:r w:rsidRPr="00493197">
        <w:rPr>
          <w:rFonts w:cs="Times New Roman"/>
          <w:sz w:val="24"/>
          <w:szCs w:val="26"/>
          <w:highlight w:val="white"/>
        </w:rPr>
        <w:tab/>
      </w:r>
      <w:r w:rsidRPr="00493197">
        <w:rPr>
          <w:rFonts w:cs="Times New Roman"/>
          <w:sz w:val="24"/>
          <w:szCs w:val="26"/>
          <w:highlight w:val="white"/>
        </w:rPr>
        <w:tab/>
        <w:t>D. Đồng nhất.</w:t>
      </w:r>
    </w:p>
    <w:p w:rsidR="00393223" w:rsidRPr="00493197" w:rsidRDefault="00393223" w:rsidP="003D7990">
      <w:pPr>
        <w:spacing w:before="60" w:after="20" w:line="288" w:lineRule="auto"/>
        <w:rPr>
          <w:rFonts w:cs="Times New Roman"/>
          <w:sz w:val="24"/>
          <w:szCs w:val="26"/>
          <w:highlight w:val="white"/>
        </w:rPr>
      </w:pPr>
      <w:r w:rsidRPr="00493197">
        <w:rPr>
          <w:rFonts w:cs="Times New Roman"/>
          <w:b/>
          <w:bCs/>
          <w:sz w:val="24"/>
          <w:szCs w:val="26"/>
          <w:highlight w:val="white"/>
        </w:rPr>
        <w:t>Câu 20.</w:t>
      </w:r>
      <w:r w:rsidRPr="00493197">
        <w:rPr>
          <w:rFonts w:cs="Times New Roman"/>
          <w:sz w:val="24"/>
          <w:szCs w:val="26"/>
          <w:highlight w:val="white"/>
        </w:rPr>
        <w:t xml:space="preserve"> Việc quyên góp ủng hộ người dân vùng lũ lụt là thể hiện trách nhiệm nào sau đây của công dân trong cộng đồng?</w:t>
      </w:r>
    </w:p>
    <w:p w:rsidR="00393223" w:rsidRPr="00493197" w:rsidRDefault="00393223" w:rsidP="003D7990">
      <w:pPr>
        <w:pStyle w:val="ListParagraph"/>
        <w:numPr>
          <w:ilvl w:val="0"/>
          <w:numId w:val="15"/>
        </w:numPr>
        <w:spacing w:before="60" w:after="20" w:line="288" w:lineRule="auto"/>
        <w:rPr>
          <w:rFonts w:ascii="Times New Roman" w:hAnsi="Times New Roman"/>
          <w:sz w:val="24"/>
          <w:szCs w:val="26"/>
          <w:highlight w:val="white"/>
        </w:rPr>
      </w:pPr>
      <w:r w:rsidRPr="00493197">
        <w:rPr>
          <w:rFonts w:ascii="Times New Roman" w:hAnsi="Times New Roman"/>
          <w:sz w:val="24"/>
          <w:szCs w:val="26"/>
          <w:highlight w:val="white"/>
        </w:rPr>
        <w:t>Nhân nghĩa.</w:t>
      </w:r>
      <w:r w:rsidRPr="00493197">
        <w:rPr>
          <w:rFonts w:ascii="Times New Roman" w:hAnsi="Times New Roman"/>
          <w:sz w:val="24"/>
          <w:szCs w:val="26"/>
          <w:highlight w:val="white"/>
        </w:rPr>
        <w:tab/>
        <w:t>D. Đối phó.</w:t>
      </w:r>
      <w:r w:rsidRPr="00493197">
        <w:rPr>
          <w:rFonts w:ascii="Times New Roman" w:hAnsi="Times New Roman"/>
          <w:sz w:val="24"/>
          <w:szCs w:val="26"/>
          <w:highlight w:val="white"/>
        </w:rPr>
        <w:tab/>
      </w:r>
      <w:r w:rsidRPr="00493197">
        <w:rPr>
          <w:rFonts w:ascii="Times New Roman" w:hAnsi="Times New Roman"/>
          <w:sz w:val="24"/>
          <w:szCs w:val="26"/>
          <w:highlight w:val="white"/>
        </w:rPr>
        <w:tab/>
        <w:t>C. Áp đặt.</w:t>
      </w:r>
      <w:r w:rsidRPr="00493197">
        <w:rPr>
          <w:rFonts w:ascii="Times New Roman" w:hAnsi="Times New Roman"/>
          <w:sz w:val="24"/>
          <w:szCs w:val="26"/>
          <w:highlight w:val="white"/>
        </w:rPr>
        <w:tab/>
      </w:r>
      <w:r w:rsidRPr="00493197">
        <w:rPr>
          <w:rFonts w:ascii="Times New Roman" w:hAnsi="Times New Roman"/>
          <w:sz w:val="24"/>
          <w:szCs w:val="26"/>
          <w:highlight w:val="white"/>
        </w:rPr>
        <w:tab/>
        <w:t>D. Bắt buộc.</w:t>
      </w:r>
    </w:p>
    <w:p w:rsidR="00393223" w:rsidRPr="00493197" w:rsidRDefault="00393223" w:rsidP="003D7990">
      <w:pPr>
        <w:spacing w:before="60" w:after="20" w:line="288" w:lineRule="auto"/>
        <w:jc w:val="both"/>
        <w:rPr>
          <w:rFonts w:cs="Times New Roman"/>
          <w:sz w:val="24"/>
          <w:szCs w:val="26"/>
          <w:highlight w:val="white"/>
        </w:rPr>
      </w:pPr>
      <w:r w:rsidRPr="00493197">
        <w:rPr>
          <w:rFonts w:cs="Times New Roman"/>
          <w:b/>
          <w:bCs/>
          <w:sz w:val="24"/>
          <w:szCs w:val="26"/>
          <w:highlight w:val="white"/>
        </w:rPr>
        <w:t xml:space="preserve">Câu 21: </w:t>
      </w:r>
      <w:r w:rsidRPr="00493197">
        <w:rPr>
          <w:rFonts w:cs="Times New Roman"/>
          <w:sz w:val="24"/>
          <w:szCs w:val="26"/>
          <w:highlight w:val="white"/>
        </w:rPr>
        <w:t>Tích cực tham gia các hoạt động bảo vệ môi trường ở khu dân cư là thực hiện trách nhiệm nào sau đây của công dân?</w:t>
      </w:r>
    </w:p>
    <w:p w:rsidR="00393223" w:rsidRPr="00493197" w:rsidRDefault="00393223" w:rsidP="003D7990">
      <w:pPr>
        <w:spacing w:before="60" w:after="20" w:line="288" w:lineRule="auto"/>
        <w:ind w:firstLine="720"/>
        <w:rPr>
          <w:rFonts w:cs="Times New Roman"/>
          <w:sz w:val="24"/>
          <w:szCs w:val="26"/>
          <w:highlight w:val="white"/>
        </w:rPr>
      </w:pPr>
      <w:r w:rsidRPr="00493197">
        <w:rPr>
          <w:rFonts w:cs="Times New Roman"/>
          <w:sz w:val="24"/>
          <w:szCs w:val="26"/>
          <w:highlight w:val="white"/>
        </w:rPr>
        <w:t>A. Xây dựng Tổ quốc.</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3D7990" w:rsidRPr="00493197">
        <w:rPr>
          <w:rFonts w:cs="Times New Roman"/>
          <w:sz w:val="24"/>
          <w:szCs w:val="26"/>
          <w:highlight w:val="white"/>
        </w:rPr>
        <w:tab/>
      </w:r>
      <w:r w:rsidRPr="00493197">
        <w:rPr>
          <w:rFonts w:cs="Times New Roman"/>
          <w:sz w:val="24"/>
          <w:szCs w:val="26"/>
          <w:highlight w:val="white"/>
        </w:rPr>
        <w:t>B. Nâng cao mọi nguồn thu nhập.</w:t>
      </w:r>
    </w:p>
    <w:p w:rsidR="00393223" w:rsidRPr="00493197" w:rsidRDefault="00393223" w:rsidP="003D7990">
      <w:pPr>
        <w:spacing w:before="60" w:after="20" w:line="288" w:lineRule="auto"/>
        <w:ind w:firstLine="720"/>
        <w:rPr>
          <w:rFonts w:cs="Times New Roman"/>
          <w:sz w:val="24"/>
          <w:szCs w:val="26"/>
          <w:highlight w:val="white"/>
        </w:rPr>
      </w:pPr>
      <w:r w:rsidRPr="00493197">
        <w:rPr>
          <w:rFonts w:cs="Times New Roman"/>
          <w:sz w:val="24"/>
          <w:szCs w:val="26"/>
          <w:highlight w:val="white"/>
        </w:rPr>
        <w:t>C. Sùng bái cá nhân.</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t>D. Triệt tiêu tệ nạn xã hội.</w:t>
      </w:r>
    </w:p>
    <w:p w:rsidR="00393223" w:rsidRPr="00493197" w:rsidRDefault="00393223" w:rsidP="003D7990">
      <w:pPr>
        <w:spacing w:before="60" w:after="20" w:line="288" w:lineRule="auto"/>
        <w:jc w:val="both"/>
        <w:rPr>
          <w:rFonts w:cs="Times New Roman"/>
          <w:sz w:val="24"/>
          <w:szCs w:val="26"/>
          <w:highlight w:val="white"/>
        </w:rPr>
      </w:pPr>
      <w:r w:rsidRPr="00493197">
        <w:rPr>
          <w:rFonts w:cs="Times New Roman"/>
          <w:b/>
          <w:bCs/>
          <w:sz w:val="24"/>
          <w:szCs w:val="26"/>
          <w:highlight w:val="white"/>
        </w:rPr>
        <w:t xml:space="preserve">Câu 22: </w:t>
      </w:r>
      <w:r w:rsidRPr="00493197">
        <w:rPr>
          <w:rFonts w:cs="Times New Roman"/>
          <w:sz w:val="24"/>
          <w:szCs w:val="26"/>
          <w:highlight w:val="white"/>
        </w:rPr>
        <w:t>Sau khi tốt nghiệp THPT, nhiều bạn đã tình nguyện lên đường nhập ngũ là thực hiện trách nhiệm nào sau đây của công dân?</w:t>
      </w:r>
    </w:p>
    <w:p w:rsidR="00393223" w:rsidRPr="00493197" w:rsidRDefault="00393223" w:rsidP="003D7990">
      <w:pPr>
        <w:spacing w:before="60" w:after="20" w:line="288" w:lineRule="auto"/>
        <w:ind w:firstLine="720"/>
        <w:rPr>
          <w:rFonts w:cs="Times New Roman"/>
          <w:sz w:val="24"/>
          <w:szCs w:val="26"/>
          <w:highlight w:val="white"/>
        </w:rPr>
      </w:pPr>
      <w:r w:rsidRPr="00493197">
        <w:rPr>
          <w:rFonts w:cs="Times New Roman"/>
          <w:sz w:val="24"/>
          <w:szCs w:val="26"/>
          <w:highlight w:val="white"/>
        </w:rPr>
        <w:t>A. Bảo vệ Tổ quốc.</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t xml:space="preserve">B. Hoạt động </w:t>
      </w:r>
      <w:r w:rsidRPr="00493197">
        <w:rPr>
          <w:rFonts w:cs="Times New Roman"/>
          <w:sz w:val="24"/>
          <w:szCs w:val="26"/>
          <w:highlight w:val="white"/>
          <w:u w:color="FF0000"/>
        </w:rPr>
        <w:t>thiện nguyện</w:t>
      </w:r>
      <w:r w:rsidRPr="00493197">
        <w:rPr>
          <w:rFonts w:cs="Times New Roman"/>
          <w:sz w:val="24"/>
          <w:szCs w:val="26"/>
          <w:highlight w:val="white"/>
        </w:rPr>
        <w:t>.</w:t>
      </w:r>
    </w:p>
    <w:p w:rsidR="00393223" w:rsidRPr="00493197" w:rsidRDefault="00393223" w:rsidP="003D7990">
      <w:pPr>
        <w:spacing w:before="60" w:after="20" w:line="288" w:lineRule="auto"/>
        <w:ind w:firstLine="720"/>
        <w:rPr>
          <w:rFonts w:cs="Times New Roman"/>
          <w:sz w:val="24"/>
          <w:szCs w:val="26"/>
          <w:highlight w:val="white"/>
        </w:rPr>
      </w:pPr>
      <w:r w:rsidRPr="00493197">
        <w:rPr>
          <w:rFonts w:cs="Times New Roman"/>
          <w:sz w:val="24"/>
          <w:szCs w:val="26"/>
          <w:highlight w:val="white"/>
        </w:rPr>
        <w:t xml:space="preserve">C. Khám phá thiên nhiên.     </w:t>
      </w:r>
      <w:r w:rsidRPr="00493197">
        <w:rPr>
          <w:rFonts w:cs="Times New Roman"/>
          <w:sz w:val="24"/>
          <w:szCs w:val="26"/>
          <w:highlight w:val="white"/>
        </w:rPr>
        <w:tab/>
      </w:r>
      <w:r w:rsidRPr="00493197">
        <w:rPr>
          <w:rFonts w:cs="Times New Roman"/>
          <w:sz w:val="24"/>
          <w:szCs w:val="26"/>
          <w:highlight w:val="white"/>
        </w:rPr>
        <w:tab/>
      </w:r>
      <w:r w:rsidR="003D7990" w:rsidRPr="00493197">
        <w:rPr>
          <w:rFonts w:cs="Times New Roman"/>
          <w:sz w:val="24"/>
          <w:szCs w:val="26"/>
          <w:highlight w:val="white"/>
        </w:rPr>
        <w:tab/>
      </w:r>
      <w:r w:rsidRPr="00493197">
        <w:rPr>
          <w:rFonts w:cs="Times New Roman"/>
          <w:sz w:val="24"/>
          <w:szCs w:val="26"/>
          <w:highlight w:val="white"/>
        </w:rPr>
        <w:t>D. Khai thác tài nguyên.</w:t>
      </w:r>
    </w:p>
    <w:p w:rsidR="00393223" w:rsidRPr="00493197" w:rsidRDefault="00393223" w:rsidP="003D7990">
      <w:pPr>
        <w:spacing w:before="60" w:after="20" w:line="288" w:lineRule="auto"/>
        <w:jc w:val="both"/>
        <w:rPr>
          <w:rFonts w:cs="Times New Roman"/>
          <w:sz w:val="24"/>
          <w:szCs w:val="26"/>
          <w:highlight w:val="white"/>
        </w:rPr>
      </w:pPr>
      <w:r w:rsidRPr="00493197">
        <w:rPr>
          <w:rFonts w:cs="Times New Roman"/>
          <w:b/>
          <w:bCs/>
          <w:sz w:val="24"/>
          <w:szCs w:val="26"/>
          <w:highlight w:val="white"/>
        </w:rPr>
        <w:t xml:space="preserve">Câu 23: </w:t>
      </w:r>
      <w:r w:rsidRPr="00493197">
        <w:rPr>
          <w:rFonts w:cs="Times New Roman"/>
          <w:sz w:val="24"/>
          <w:szCs w:val="26"/>
          <w:highlight w:val="white"/>
        </w:rPr>
        <w:t xml:space="preserve">Học sinh tích cực tham gia hoạt động “Đền ơn </w:t>
      </w:r>
      <w:r w:rsidRPr="00493197">
        <w:rPr>
          <w:rFonts w:cs="Times New Roman"/>
          <w:sz w:val="24"/>
          <w:szCs w:val="26"/>
          <w:highlight w:val="white"/>
          <w:u w:color="FF0000"/>
        </w:rPr>
        <w:t>đáp nghĩa</w:t>
      </w:r>
      <w:r w:rsidRPr="00493197">
        <w:rPr>
          <w:rFonts w:cs="Times New Roman"/>
          <w:sz w:val="24"/>
          <w:szCs w:val="26"/>
          <w:highlight w:val="white"/>
        </w:rPr>
        <w:t>” các gia đình thương binh,  liệt sĩ là thực hiện trách nhiệm nào sau đây của công dân?</w:t>
      </w:r>
    </w:p>
    <w:p w:rsidR="00393223" w:rsidRPr="00493197" w:rsidRDefault="00393223" w:rsidP="003D7990">
      <w:pPr>
        <w:spacing w:before="60" w:after="20" w:line="288" w:lineRule="auto"/>
        <w:ind w:firstLine="720"/>
        <w:rPr>
          <w:rFonts w:cs="Times New Roman"/>
          <w:sz w:val="24"/>
          <w:szCs w:val="26"/>
          <w:highlight w:val="white"/>
        </w:rPr>
      </w:pPr>
      <w:r w:rsidRPr="00493197">
        <w:rPr>
          <w:rFonts w:cs="Times New Roman"/>
          <w:sz w:val="24"/>
          <w:szCs w:val="26"/>
          <w:highlight w:val="white"/>
        </w:rPr>
        <w:t>A. Bảo vệ Tổ quốc.</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t>B. Phát triển kinh tế.</w:t>
      </w:r>
    </w:p>
    <w:p w:rsidR="00393223" w:rsidRPr="00493197" w:rsidRDefault="00393223" w:rsidP="003D7990">
      <w:pPr>
        <w:spacing w:before="60" w:after="20" w:line="288" w:lineRule="auto"/>
        <w:ind w:firstLine="720"/>
        <w:rPr>
          <w:rFonts w:cs="Times New Roman"/>
          <w:sz w:val="24"/>
          <w:szCs w:val="26"/>
          <w:highlight w:val="white"/>
        </w:rPr>
      </w:pPr>
      <w:r w:rsidRPr="00493197">
        <w:rPr>
          <w:rFonts w:cs="Times New Roman"/>
          <w:sz w:val="24"/>
          <w:szCs w:val="26"/>
          <w:highlight w:val="white"/>
        </w:rPr>
        <w:t>C. Duy trì lợi ích dòng họ.</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t xml:space="preserve">D. Đảm bảo quyền lợi gia tộc. </w:t>
      </w:r>
    </w:p>
    <w:p w:rsidR="00393223" w:rsidRPr="00493197" w:rsidRDefault="00393223" w:rsidP="003D7990">
      <w:pPr>
        <w:spacing w:before="60" w:after="20" w:line="288" w:lineRule="auto"/>
        <w:jc w:val="both"/>
        <w:rPr>
          <w:rFonts w:cs="Times New Roman"/>
          <w:sz w:val="24"/>
          <w:szCs w:val="26"/>
          <w:highlight w:val="white"/>
        </w:rPr>
      </w:pPr>
      <w:r w:rsidRPr="00493197">
        <w:rPr>
          <w:rFonts w:cs="Times New Roman"/>
          <w:b/>
          <w:bCs/>
          <w:sz w:val="24"/>
          <w:szCs w:val="26"/>
          <w:highlight w:val="white"/>
        </w:rPr>
        <w:t>Câu 24:</w:t>
      </w:r>
      <w:r w:rsidRPr="00493197">
        <w:rPr>
          <w:rFonts w:cs="Times New Roman"/>
          <w:sz w:val="24"/>
          <w:szCs w:val="26"/>
          <w:highlight w:val="white"/>
        </w:rPr>
        <w:t xml:space="preserve"> Công dân vận động gia đình và mọi người xung quanh thực hiện tốt kế hoạch hóa gia đình là góp phần thực hiện vấn đề cấp thiết nào sau đây của nhân loại?</w:t>
      </w:r>
    </w:p>
    <w:p w:rsidR="00393223" w:rsidRPr="00493197" w:rsidRDefault="00393223" w:rsidP="003D7990">
      <w:pPr>
        <w:spacing w:before="60" w:after="20" w:line="288" w:lineRule="auto"/>
        <w:ind w:firstLine="720"/>
        <w:rPr>
          <w:rFonts w:cs="Times New Roman"/>
          <w:sz w:val="24"/>
          <w:szCs w:val="26"/>
          <w:highlight w:val="white"/>
        </w:rPr>
      </w:pPr>
      <w:r w:rsidRPr="00493197">
        <w:rPr>
          <w:rFonts w:cs="Times New Roman"/>
          <w:sz w:val="24"/>
          <w:szCs w:val="26"/>
          <w:highlight w:val="white"/>
        </w:rPr>
        <w:t>A. Hạn chế bùng nổ dân số.</w:t>
      </w:r>
      <w:r w:rsidRPr="00493197">
        <w:rPr>
          <w:rFonts w:cs="Times New Roman"/>
          <w:sz w:val="24"/>
          <w:szCs w:val="26"/>
          <w:highlight w:val="white"/>
        </w:rPr>
        <w:tab/>
      </w:r>
      <w:r w:rsidRPr="00493197">
        <w:rPr>
          <w:rFonts w:cs="Times New Roman"/>
          <w:sz w:val="24"/>
          <w:szCs w:val="26"/>
          <w:highlight w:val="white"/>
        </w:rPr>
        <w:tab/>
      </w:r>
      <w:r w:rsidR="003D7990" w:rsidRPr="00493197">
        <w:rPr>
          <w:rFonts w:cs="Times New Roman"/>
          <w:sz w:val="24"/>
          <w:szCs w:val="26"/>
          <w:highlight w:val="white"/>
        </w:rPr>
        <w:tab/>
      </w:r>
      <w:r w:rsidRPr="00493197">
        <w:rPr>
          <w:rFonts w:cs="Times New Roman"/>
          <w:sz w:val="24"/>
          <w:szCs w:val="26"/>
          <w:highlight w:val="white"/>
        </w:rPr>
        <w:t>B. Phân biệt sắc tộc, tôn giáo.</w:t>
      </w:r>
    </w:p>
    <w:p w:rsidR="00393223" w:rsidRPr="00493197" w:rsidRDefault="00393223" w:rsidP="003D7990">
      <w:pPr>
        <w:spacing w:before="60" w:after="20" w:line="288" w:lineRule="auto"/>
        <w:ind w:firstLine="720"/>
        <w:rPr>
          <w:rFonts w:cs="Times New Roman"/>
          <w:sz w:val="24"/>
          <w:szCs w:val="26"/>
          <w:highlight w:val="white"/>
        </w:rPr>
      </w:pPr>
      <w:r w:rsidRPr="00493197">
        <w:rPr>
          <w:rFonts w:cs="Times New Roman"/>
          <w:sz w:val="24"/>
          <w:szCs w:val="26"/>
          <w:highlight w:val="white"/>
        </w:rPr>
        <w:t>C. Bảo vệ môi trường tự nhiên.</w:t>
      </w:r>
      <w:r w:rsidRPr="00493197">
        <w:rPr>
          <w:rFonts w:cs="Times New Roman"/>
          <w:sz w:val="24"/>
          <w:szCs w:val="26"/>
          <w:highlight w:val="white"/>
        </w:rPr>
        <w:tab/>
      </w:r>
      <w:r w:rsidRPr="00493197">
        <w:rPr>
          <w:rFonts w:cs="Times New Roman"/>
          <w:sz w:val="24"/>
          <w:szCs w:val="26"/>
          <w:highlight w:val="white"/>
        </w:rPr>
        <w:tab/>
        <w:t>D. Đẩy lùi dịch bệnh hiểm nghèo.</w:t>
      </w:r>
    </w:p>
    <w:p w:rsidR="00393223" w:rsidRPr="00493197" w:rsidRDefault="00393223" w:rsidP="003D7990">
      <w:pPr>
        <w:spacing w:before="60" w:after="20" w:line="288" w:lineRule="auto"/>
        <w:jc w:val="both"/>
        <w:rPr>
          <w:rFonts w:cs="Times New Roman"/>
          <w:spacing w:val="-6"/>
          <w:sz w:val="24"/>
          <w:szCs w:val="26"/>
          <w:highlight w:val="white"/>
        </w:rPr>
      </w:pPr>
      <w:r w:rsidRPr="00493197">
        <w:rPr>
          <w:rFonts w:cs="Times New Roman"/>
          <w:b/>
          <w:bCs/>
          <w:spacing w:val="-6"/>
          <w:sz w:val="24"/>
          <w:szCs w:val="26"/>
          <w:highlight w:val="white"/>
        </w:rPr>
        <w:t xml:space="preserve">Câu 25: </w:t>
      </w:r>
      <w:r w:rsidRPr="00493197">
        <w:rPr>
          <w:rFonts w:cs="Times New Roman"/>
          <w:spacing w:val="-6"/>
          <w:sz w:val="24"/>
          <w:szCs w:val="26"/>
          <w:highlight w:val="white"/>
        </w:rPr>
        <w:t>Tích cực tham gia tuyên truyền phòng chống ma túy thông qua các hoạt động ngoại khóa là trách nhiệm của học sinh trong việc thực hiện vấn đề cấp thiết nào sau đây của nhân loại?</w:t>
      </w:r>
    </w:p>
    <w:p w:rsidR="00393223" w:rsidRPr="00493197" w:rsidRDefault="00393223" w:rsidP="003D7990">
      <w:pPr>
        <w:spacing w:before="60" w:after="20" w:line="288" w:lineRule="auto"/>
        <w:ind w:firstLine="720"/>
        <w:rPr>
          <w:rFonts w:cs="Times New Roman"/>
          <w:sz w:val="24"/>
          <w:szCs w:val="26"/>
          <w:highlight w:val="white"/>
        </w:rPr>
      </w:pPr>
      <w:r w:rsidRPr="00493197">
        <w:rPr>
          <w:rFonts w:cs="Times New Roman"/>
          <w:sz w:val="24"/>
          <w:szCs w:val="26"/>
          <w:highlight w:val="white"/>
        </w:rPr>
        <w:lastRenderedPageBreak/>
        <w:t>A. Phòng, chống dịch bệnh hiể</w:t>
      </w:r>
      <w:r w:rsidR="003D7990" w:rsidRPr="00493197">
        <w:rPr>
          <w:rFonts w:cs="Times New Roman"/>
          <w:sz w:val="24"/>
          <w:szCs w:val="26"/>
          <w:highlight w:val="white"/>
        </w:rPr>
        <w:t>m nghèo.</w:t>
      </w:r>
      <w:r w:rsidR="003D7990" w:rsidRPr="00493197">
        <w:rPr>
          <w:rFonts w:cs="Times New Roman"/>
          <w:sz w:val="24"/>
          <w:szCs w:val="26"/>
          <w:highlight w:val="white"/>
        </w:rPr>
        <w:tab/>
      </w:r>
      <w:r w:rsidRPr="00493197">
        <w:rPr>
          <w:rFonts w:cs="Times New Roman"/>
          <w:sz w:val="24"/>
          <w:szCs w:val="26"/>
          <w:highlight w:val="white"/>
        </w:rPr>
        <w:t>B. Hạn chế bùng nổ dân số.</w:t>
      </w:r>
    </w:p>
    <w:p w:rsidR="00393223" w:rsidRPr="00493197" w:rsidRDefault="00393223" w:rsidP="003D7990">
      <w:pPr>
        <w:spacing w:before="60" w:after="20" w:line="288" w:lineRule="auto"/>
        <w:ind w:firstLine="720"/>
        <w:rPr>
          <w:rFonts w:cs="Times New Roman"/>
          <w:sz w:val="24"/>
          <w:szCs w:val="26"/>
          <w:highlight w:val="white"/>
        </w:rPr>
      </w:pPr>
      <w:r w:rsidRPr="00493197">
        <w:rPr>
          <w:rFonts w:cs="Times New Roman"/>
          <w:sz w:val="24"/>
          <w:szCs w:val="26"/>
          <w:highlight w:val="white"/>
        </w:rPr>
        <w:t>C. Bảo vệ môi trường sống.</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t>D. Giáo dục sức khỏe sinh sản.</w:t>
      </w:r>
    </w:p>
    <w:p w:rsidR="00393223" w:rsidRPr="00493197" w:rsidRDefault="0039322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26:</w:t>
      </w:r>
      <w:r w:rsidRPr="00493197">
        <w:rPr>
          <w:rFonts w:cs="Times New Roman"/>
          <w:sz w:val="24"/>
          <w:szCs w:val="26"/>
          <w:highlight w:val="white"/>
        </w:rPr>
        <w:t xml:space="preserve"> Trách nhiệm của công dân trong việc bảo vệ môi trường được thể hiện ở việc làm nào sau đây?</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A. Sử dụng tiết kiệ</w:t>
      </w:r>
      <w:r w:rsidR="003D7990" w:rsidRPr="00493197">
        <w:rPr>
          <w:rFonts w:cs="Times New Roman"/>
          <w:sz w:val="24"/>
          <w:szCs w:val="26"/>
          <w:highlight w:val="white"/>
        </w:rPr>
        <w:t>m tài nguyên.</w:t>
      </w:r>
      <w:r w:rsidR="003D7990" w:rsidRPr="00493197">
        <w:rPr>
          <w:rFonts w:cs="Times New Roman"/>
          <w:sz w:val="24"/>
          <w:szCs w:val="26"/>
          <w:highlight w:val="white"/>
        </w:rPr>
        <w:tab/>
      </w:r>
      <w:r w:rsidR="003D7990" w:rsidRPr="00493197">
        <w:rPr>
          <w:rFonts w:cs="Times New Roman"/>
          <w:sz w:val="24"/>
          <w:szCs w:val="26"/>
          <w:highlight w:val="white"/>
        </w:rPr>
        <w:tab/>
      </w:r>
      <w:r w:rsidRPr="00493197">
        <w:rPr>
          <w:rFonts w:cs="Times New Roman"/>
          <w:sz w:val="24"/>
          <w:szCs w:val="26"/>
          <w:highlight w:val="white"/>
        </w:rPr>
        <w:t>B. Tự ý chôn lấp chất thải rắn.</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C. Đánh bắt cá bằng thuốc nổ</w:t>
      </w:r>
      <w:r w:rsidR="003D7990" w:rsidRPr="00493197">
        <w:rPr>
          <w:rFonts w:cs="Times New Roman"/>
          <w:sz w:val="24"/>
          <w:szCs w:val="26"/>
          <w:highlight w:val="white"/>
        </w:rPr>
        <w:t>.</w:t>
      </w:r>
      <w:r w:rsidR="003D7990" w:rsidRPr="00493197">
        <w:rPr>
          <w:rFonts w:cs="Times New Roman"/>
          <w:sz w:val="24"/>
          <w:szCs w:val="26"/>
          <w:highlight w:val="white"/>
        </w:rPr>
        <w:tab/>
      </w:r>
      <w:r w:rsidR="003D7990" w:rsidRPr="00493197">
        <w:rPr>
          <w:rFonts w:cs="Times New Roman"/>
          <w:sz w:val="24"/>
          <w:szCs w:val="26"/>
          <w:highlight w:val="white"/>
        </w:rPr>
        <w:tab/>
      </w:r>
      <w:r w:rsidRPr="00493197">
        <w:rPr>
          <w:rFonts w:cs="Times New Roman"/>
          <w:sz w:val="24"/>
          <w:szCs w:val="26"/>
          <w:highlight w:val="white"/>
        </w:rPr>
        <w:t>D. Chặt phá rừng phòng hộ.</w:t>
      </w:r>
    </w:p>
    <w:p w:rsidR="00393223" w:rsidRPr="00493197" w:rsidRDefault="00393223" w:rsidP="009F2EE6">
      <w:pPr>
        <w:spacing w:before="60" w:after="20" w:line="300" w:lineRule="auto"/>
        <w:rPr>
          <w:rFonts w:cs="Times New Roman"/>
          <w:sz w:val="24"/>
          <w:szCs w:val="26"/>
          <w:highlight w:val="white"/>
        </w:rPr>
      </w:pPr>
      <w:r w:rsidRPr="00493197">
        <w:rPr>
          <w:rFonts w:cs="Times New Roman"/>
          <w:b/>
          <w:bCs/>
          <w:sz w:val="24"/>
          <w:szCs w:val="26"/>
          <w:highlight w:val="white"/>
        </w:rPr>
        <w:t>Câu 27:</w:t>
      </w:r>
      <w:r w:rsidRPr="00493197">
        <w:rPr>
          <w:rFonts w:cs="Times New Roman"/>
          <w:sz w:val="24"/>
          <w:szCs w:val="26"/>
          <w:highlight w:val="white"/>
        </w:rPr>
        <w:t xml:space="preserve"> Câu thành ngữ nào sau đây </w:t>
      </w:r>
      <w:r w:rsidRPr="00493197">
        <w:rPr>
          <w:rFonts w:cs="Times New Roman"/>
          <w:b/>
          <w:bCs/>
          <w:sz w:val="24"/>
          <w:szCs w:val="26"/>
          <w:highlight w:val="white"/>
        </w:rPr>
        <w:t>không</w:t>
      </w:r>
      <w:r w:rsidRPr="00493197">
        <w:rPr>
          <w:rFonts w:cs="Times New Roman"/>
          <w:sz w:val="24"/>
          <w:szCs w:val="26"/>
          <w:highlight w:val="white"/>
        </w:rPr>
        <w:t xml:space="preserve"> thể hiện nội dung tự hoàn thiện bản thân?</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 xml:space="preserve">A. Đâm bị thóc, chọc bị gạo.             </w:t>
      </w:r>
      <w:r w:rsidRPr="00493197">
        <w:rPr>
          <w:rFonts w:cs="Times New Roman"/>
          <w:sz w:val="24"/>
          <w:szCs w:val="26"/>
          <w:highlight w:val="white"/>
        </w:rPr>
        <w:tab/>
      </w:r>
      <w:r w:rsidRPr="00493197">
        <w:rPr>
          <w:rFonts w:cs="Times New Roman"/>
          <w:sz w:val="24"/>
          <w:szCs w:val="26"/>
          <w:highlight w:val="white"/>
        </w:rPr>
        <w:tab/>
        <w:t xml:space="preserve">B. Học thầy, không </w:t>
      </w:r>
      <w:r w:rsidRPr="00493197">
        <w:rPr>
          <w:rFonts w:cs="Times New Roman"/>
          <w:sz w:val="24"/>
          <w:szCs w:val="26"/>
          <w:highlight w:val="white"/>
          <w:u w:color="FF0000"/>
        </w:rPr>
        <w:t>tày học bạn</w:t>
      </w:r>
      <w:r w:rsidRPr="00493197">
        <w:rPr>
          <w:rFonts w:cs="Times New Roman"/>
          <w:sz w:val="24"/>
          <w:szCs w:val="26"/>
          <w:highlight w:val="white"/>
        </w:rPr>
        <w:t>.</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C. Đi một ngày đàng, học mộ</w:t>
      </w:r>
      <w:r w:rsidR="003D7990" w:rsidRPr="00493197">
        <w:rPr>
          <w:rFonts w:cs="Times New Roman"/>
          <w:sz w:val="24"/>
          <w:szCs w:val="26"/>
          <w:highlight w:val="white"/>
        </w:rPr>
        <w:t>t sàng khôn.</w:t>
      </w:r>
      <w:r w:rsidR="003D7990" w:rsidRPr="00493197">
        <w:rPr>
          <w:rFonts w:cs="Times New Roman"/>
          <w:sz w:val="24"/>
          <w:szCs w:val="26"/>
          <w:highlight w:val="white"/>
        </w:rPr>
        <w:tab/>
      </w:r>
      <w:r w:rsidRPr="00493197">
        <w:rPr>
          <w:rFonts w:cs="Times New Roman"/>
          <w:sz w:val="24"/>
          <w:szCs w:val="26"/>
          <w:highlight w:val="white"/>
        </w:rPr>
        <w:t>D. Học đi đôi với hành.</w:t>
      </w:r>
    </w:p>
    <w:p w:rsidR="00393223" w:rsidRPr="00493197" w:rsidRDefault="00393223" w:rsidP="009F2EE6">
      <w:pPr>
        <w:spacing w:before="60" w:after="20" w:line="300" w:lineRule="auto"/>
        <w:rPr>
          <w:rFonts w:cs="Times New Roman"/>
          <w:sz w:val="24"/>
          <w:szCs w:val="26"/>
          <w:highlight w:val="white"/>
        </w:rPr>
      </w:pPr>
      <w:r w:rsidRPr="00493197">
        <w:rPr>
          <w:rFonts w:cs="Times New Roman"/>
          <w:b/>
          <w:bCs/>
          <w:sz w:val="24"/>
          <w:szCs w:val="26"/>
          <w:highlight w:val="white"/>
        </w:rPr>
        <w:t xml:space="preserve">Câu 28: </w:t>
      </w:r>
      <w:r w:rsidRPr="00493197">
        <w:rPr>
          <w:rFonts w:cs="Times New Roman"/>
          <w:sz w:val="24"/>
          <w:szCs w:val="26"/>
          <w:highlight w:val="white"/>
        </w:rPr>
        <w:t>Việc làm nào sau đây là biểu hiện của tự hoàn thiện bản thân?</w:t>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A. Sống hòa nhập, hợp tác.</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t>B. Tự cao, tự đại.</w:t>
      </w:r>
      <w:r w:rsidRPr="00493197">
        <w:rPr>
          <w:rFonts w:cs="Times New Roman"/>
          <w:sz w:val="24"/>
          <w:szCs w:val="26"/>
          <w:highlight w:val="white"/>
        </w:rPr>
        <w:tab/>
      </w:r>
    </w:p>
    <w:p w:rsidR="00393223" w:rsidRPr="00493197" w:rsidRDefault="00393223" w:rsidP="009F2EE6">
      <w:pPr>
        <w:spacing w:before="60" w:after="20" w:line="300" w:lineRule="auto"/>
        <w:ind w:firstLine="720"/>
        <w:rPr>
          <w:rFonts w:cs="Times New Roman"/>
          <w:sz w:val="24"/>
          <w:szCs w:val="26"/>
          <w:highlight w:val="white"/>
        </w:rPr>
      </w:pPr>
      <w:r w:rsidRPr="00493197">
        <w:rPr>
          <w:rFonts w:cs="Times New Roman"/>
          <w:sz w:val="24"/>
          <w:szCs w:val="26"/>
          <w:highlight w:val="white"/>
        </w:rPr>
        <w:t>C. Nói một đằng, làm một nẻo.</w:t>
      </w:r>
      <w:r w:rsidRPr="00493197">
        <w:rPr>
          <w:rFonts w:cs="Times New Roman"/>
          <w:sz w:val="24"/>
          <w:szCs w:val="26"/>
          <w:highlight w:val="white"/>
        </w:rPr>
        <w:tab/>
      </w:r>
      <w:r w:rsidRPr="00493197">
        <w:rPr>
          <w:rFonts w:cs="Times New Roman"/>
          <w:sz w:val="24"/>
          <w:szCs w:val="26"/>
          <w:highlight w:val="white"/>
        </w:rPr>
        <w:tab/>
        <w:t>D. Rụt rè, tự ti.</w:t>
      </w:r>
    </w:p>
    <w:p w:rsidR="00393223" w:rsidRPr="00493197" w:rsidRDefault="00393223" w:rsidP="009F2EE6">
      <w:pPr>
        <w:spacing w:before="60" w:after="20" w:line="300" w:lineRule="auto"/>
        <w:jc w:val="both"/>
        <w:rPr>
          <w:rFonts w:cs="Times New Roman"/>
          <w:b/>
          <w:sz w:val="24"/>
          <w:szCs w:val="26"/>
          <w:highlight w:val="white"/>
        </w:rPr>
      </w:pPr>
      <w:r w:rsidRPr="00493197">
        <w:rPr>
          <w:rFonts w:cs="Times New Roman"/>
          <w:b/>
          <w:sz w:val="24"/>
          <w:szCs w:val="26"/>
          <w:highlight w:val="white"/>
        </w:rPr>
        <w:t xml:space="preserve">PHẦN TỰ LUẬN </w:t>
      </w:r>
    </w:p>
    <w:p w:rsidR="00393223" w:rsidRPr="00493197" w:rsidRDefault="00393223" w:rsidP="009F2EE6">
      <w:pPr>
        <w:tabs>
          <w:tab w:val="center" w:pos="1080"/>
          <w:tab w:val="left" w:pos="6451"/>
        </w:tabs>
        <w:spacing w:before="60" w:after="20" w:line="300" w:lineRule="auto"/>
        <w:jc w:val="both"/>
        <w:rPr>
          <w:rFonts w:cs="Times New Roman"/>
          <w:i/>
          <w:iCs/>
          <w:sz w:val="24"/>
          <w:szCs w:val="26"/>
          <w:highlight w:val="white"/>
        </w:rPr>
      </w:pPr>
      <w:r w:rsidRPr="00493197">
        <w:rPr>
          <w:rFonts w:cs="Times New Roman"/>
          <w:b/>
          <w:bCs/>
          <w:sz w:val="24"/>
          <w:szCs w:val="26"/>
          <w:highlight w:val="white"/>
        </w:rPr>
        <w:t xml:space="preserve">Câu 29 </w:t>
      </w:r>
      <w:r w:rsidRPr="00493197">
        <w:rPr>
          <w:rFonts w:cs="Times New Roman"/>
          <w:sz w:val="24"/>
          <w:szCs w:val="26"/>
          <w:highlight w:val="white"/>
        </w:rPr>
        <w:t>(2,0 điểm)</w:t>
      </w:r>
      <w:r w:rsidRPr="00493197">
        <w:rPr>
          <w:rFonts w:cs="Times New Roman"/>
          <w:b/>
          <w:bCs/>
          <w:sz w:val="24"/>
          <w:szCs w:val="26"/>
          <w:highlight w:val="white"/>
        </w:rPr>
        <w:t xml:space="preserve">: </w:t>
      </w:r>
      <w:r w:rsidRPr="00493197">
        <w:rPr>
          <w:rFonts w:cs="Times New Roman"/>
          <w:sz w:val="24"/>
          <w:szCs w:val="26"/>
          <w:highlight w:val="white"/>
        </w:rPr>
        <w:t>Hiện nay, có một số người sống với nhau như vợ chồng nhưng không muốn đăng kí kết hôn vì ngại sự rằng buộc của pháp luật. Căn cứ vào nội dung của chế độ hôn nhân ở nước ta hiện nay, em hãy nhận xét về quan điểm trên?</w:t>
      </w:r>
    </w:p>
    <w:p w:rsidR="00393223" w:rsidRPr="00493197" w:rsidRDefault="00393223" w:rsidP="009F2EE6">
      <w:pPr>
        <w:tabs>
          <w:tab w:val="center" w:pos="1080"/>
          <w:tab w:val="left" w:pos="6451"/>
        </w:tabs>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30 </w:t>
      </w:r>
      <w:r w:rsidRPr="00493197">
        <w:rPr>
          <w:rFonts w:cs="Times New Roman"/>
          <w:sz w:val="24"/>
          <w:szCs w:val="26"/>
          <w:highlight w:val="white"/>
        </w:rPr>
        <w:t>(1,0 điểm)</w:t>
      </w:r>
      <w:r w:rsidRPr="00493197">
        <w:rPr>
          <w:rFonts w:cs="Times New Roman"/>
          <w:b/>
          <w:bCs/>
          <w:sz w:val="24"/>
          <w:szCs w:val="26"/>
          <w:highlight w:val="white"/>
        </w:rPr>
        <w:t>:</w:t>
      </w:r>
      <w:r w:rsidRPr="00493197">
        <w:rPr>
          <w:rFonts w:cs="Times New Roman"/>
          <w:sz w:val="24"/>
          <w:szCs w:val="26"/>
          <w:highlight w:val="white"/>
        </w:rPr>
        <w:t xml:space="preserve"> Hiện nay, dịch bệnh hiểm nghèo đang uy hiếp đến sự sống của toàn nhân loại. Là học sinh, em cần phải làm gì để góp phần tham gia phòng ngừa và đẩy lùi dịch bệnh hiểm nghèo?</w:t>
      </w:r>
    </w:p>
    <w:p w:rsidR="00393223" w:rsidRPr="00493197" w:rsidRDefault="0039322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-------------HẾT ------------</w:t>
      </w:r>
    </w:p>
    <w:p w:rsidR="00393223" w:rsidRPr="00493197" w:rsidRDefault="00393223" w:rsidP="009F2EE6">
      <w:pPr>
        <w:spacing w:before="60" w:after="20" w:line="300" w:lineRule="auto"/>
        <w:rPr>
          <w:rFonts w:cs="Times New Roman"/>
          <w:sz w:val="24"/>
          <w:szCs w:val="26"/>
          <w:highlight w:val="white"/>
        </w:rPr>
      </w:pPr>
      <w:r w:rsidRPr="00493197">
        <w:rPr>
          <w:rFonts w:cs="Times New Roman"/>
          <w:sz w:val="24"/>
          <w:szCs w:val="26"/>
          <w:highlight w:val="white"/>
        </w:rPr>
        <w:br w:type="page"/>
      </w:r>
    </w:p>
    <w:tbl>
      <w:tblPr>
        <w:tblStyle w:val="TableGrid"/>
        <w:tblW w:w="92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2"/>
        <w:gridCol w:w="5809"/>
      </w:tblGrid>
      <w:tr w:rsidR="00493197" w:rsidRPr="00493197" w:rsidTr="005F125C">
        <w:trPr>
          <w:jc w:val="center"/>
        </w:trPr>
        <w:tc>
          <w:tcPr>
            <w:tcW w:w="3472" w:type="dxa"/>
          </w:tcPr>
          <w:p w:rsidR="00393223" w:rsidRPr="00493197" w:rsidRDefault="00393223"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lastRenderedPageBreak/>
              <w:t>BỘ GIÁO DỤC VÀ ĐÀO TẠO</w:t>
            </w:r>
          </w:p>
          <w:p w:rsidR="00393223" w:rsidRPr="00493197" w:rsidRDefault="00CB7A64" w:rsidP="009F2EE6">
            <w:pPr>
              <w:spacing w:before="60" w:after="20" w:line="300" w:lineRule="auto"/>
              <w:jc w:val="center"/>
              <w:rPr>
                <w:rFonts w:ascii="Times New Roman" w:hAnsi="Times New Roman" w:cs="Times New Roman"/>
                <w:sz w:val="24"/>
                <w:szCs w:val="26"/>
                <w:highlight w:val="white"/>
              </w:rPr>
            </w:pPr>
            <w:r>
              <w:rPr>
                <w:rFonts w:cs="Times New Roman"/>
                <w:noProof/>
                <w:sz w:val="24"/>
                <w:szCs w:val="26"/>
                <w:highlight w:val="white"/>
              </w:rPr>
              <mc:AlternateContent>
                <mc:Choice Requires="wps">
                  <w:drawing>
                    <wp:anchor distT="4294967295" distB="4294967295" distL="114300" distR="114300" simplePos="0" relativeHeight="251680768" behindDoc="0" locked="0" layoutInCell="1" allowOverlap="1">
                      <wp:simplePos x="0" y="0"/>
                      <wp:positionH relativeFrom="column">
                        <wp:posOffset>593090</wp:posOffset>
                      </wp:positionH>
                      <wp:positionV relativeFrom="paragraph">
                        <wp:posOffset>238124</wp:posOffset>
                      </wp:positionV>
                      <wp:extent cx="1150620" cy="0"/>
                      <wp:effectExtent l="0" t="0" r="3048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99CD8D" id="Straight Connector 16"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" strokecolor="black [3200]" strokeweight=".5pt">
                      <v:stroke joinstyle="miter"/>
                      <o:lock v:ext="edit" shapetype="f"/>
                    </v:line>
                  </w:pict>
                </mc:Fallback>
              </mc:AlternateContent>
            </w:r>
            <w:r w:rsidR="00393223" w:rsidRPr="00493197">
              <w:rPr>
                <w:rFonts w:ascii="Times New Roman" w:hAnsi="Times New Roman" w:cs="Times New Roman"/>
                <w:sz w:val="24"/>
                <w:szCs w:val="26"/>
                <w:highlight w:val="white"/>
              </w:rPr>
              <w:t>ĐỀ MINH HỌA</w:t>
            </w:r>
          </w:p>
        </w:tc>
        <w:tc>
          <w:tcPr>
            <w:tcW w:w="5809" w:type="dxa"/>
          </w:tcPr>
          <w:p w:rsidR="00393223" w:rsidRPr="00493197" w:rsidRDefault="00393223"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ĐÁP ÁN VÀ HƯỚNG DẪN CHẤM</w:t>
            </w:r>
          </w:p>
          <w:p w:rsidR="00393223" w:rsidRPr="00493197" w:rsidRDefault="00393223"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ĐỀ KIỂM TRA CUỐI KỲ II - NĂM HỌC 2020 - 2021</w:t>
            </w:r>
          </w:p>
          <w:p w:rsidR="00393223" w:rsidRPr="00493197" w:rsidRDefault="00393223"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Môn thi: GDCD - Lớp 10</w:t>
            </w:r>
          </w:p>
          <w:p w:rsidR="00393223" w:rsidRPr="00493197" w:rsidRDefault="00393223" w:rsidP="009F2EE6">
            <w:pPr>
              <w:spacing w:before="60" w:after="20" w:line="300" w:lineRule="auto"/>
              <w:jc w:val="center"/>
              <w:rPr>
                <w:rFonts w:ascii="Times New Roman" w:hAnsi="Times New Roman" w:cs="Times New Roman"/>
                <w:sz w:val="24"/>
                <w:szCs w:val="26"/>
                <w:highlight w:val="white"/>
              </w:rPr>
            </w:pPr>
          </w:p>
        </w:tc>
      </w:tr>
    </w:tbl>
    <w:p w:rsidR="00393223" w:rsidRPr="00493197" w:rsidRDefault="00393223" w:rsidP="009F2EE6">
      <w:pPr>
        <w:spacing w:before="60" w:after="20" w:line="300" w:lineRule="auto"/>
        <w:rPr>
          <w:rFonts w:cs="Times New Roman"/>
          <w:b/>
          <w:bCs/>
          <w:sz w:val="24"/>
          <w:szCs w:val="26"/>
          <w:highlight w:val="white"/>
        </w:rPr>
      </w:pPr>
      <w:r w:rsidRPr="00493197">
        <w:rPr>
          <w:rFonts w:cs="Times New Roman"/>
          <w:b/>
          <w:bCs/>
          <w:sz w:val="24"/>
          <w:szCs w:val="26"/>
          <w:highlight w:val="white"/>
        </w:rPr>
        <w:t>I. PHẦN TRẮC NGHIỆM</w:t>
      </w:r>
    </w:p>
    <w:tbl>
      <w:tblPr>
        <w:tblStyle w:val="TableGrid"/>
        <w:tblW w:w="9231" w:type="dxa"/>
        <w:tblInd w:w="60" w:type="dxa"/>
        <w:tblLook w:val="04A0" w:firstRow="1" w:lastRow="0" w:firstColumn="1" w:lastColumn="0" w:noHBand="0" w:noVBand="1"/>
      </w:tblPr>
      <w:tblGrid>
        <w:gridCol w:w="1045"/>
        <w:gridCol w:w="584"/>
        <w:gridCol w:w="584"/>
        <w:gridCol w:w="585"/>
        <w:gridCol w:w="584"/>
        <w:gridCol w:w="585"/>
        <w:gridCol w:w="584"/>
        <w:gridCol w:w="585"/>
        <w:gridCol w:w="584"/>
        <w:gridCol w:w="584"/>
        <w:gridCol w:w="585"/>
        <w:gridCol w:w="584"/>
        <w:gridCol w:w="585"/>
        <w:gridCol w:w="584"/>
        <w:gridCol w:w="589"/>
      </w:tblGrid>
      <w:tr w:rsidR="00493197" w:rsidRPr="00493197" w:rsidTr="00393223">
        <w:trPr>
          <w:trHeight w:val="532"/>
        </w:trPr>
        <w:tc>
          <w:tcPr>
            <w:tcW w:w="1045" w:type="dxa"/>
          </w:tcPr>
          <w:p w:rsidR="00393223" w:rsidRPr="00493197" w:rsidRDefault="00393223"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w:t>
            </w:r>
          </w:p>
        </w:tc>
        <w:tc>
          <w:tcPr>
            <w:tcW w:w="584"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w:t>
            </w:r>
          </w:p>
        </w:tc>
        <w:tc>
          <w:tcPr>
            <w:tcW w:w="584"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3</w:t>
            </w:r>
          </w:p>
        </w:tc>
        <w:tc>
          <w:tcPr>
            <w:tcW w:w="584"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4</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5</w:t>
            </w:r>
          </w:p>
        </w:tc>
        <w:tc>
          <w:tcPr>
            <w:tcW w:w="584"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6</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7</w:t>
            </w:r>
          </w:p>
        </w:tc>
        <w:tc>
          <w:tcPr>
            <w:tcW w:w="584"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8</w:t>
            </w:r>
          </w:p>
        </w:tc>
        <w:tc>
          <w:tcPr>
            <w:tcW w:w="584"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9</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10</w:t>
            </w:r>
          </w:p>
        </w:tc>
        <w:tc>
          <w:tcPr>
            <w:tcW w:w="584"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11</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12</w:t>
            </w:r>
          </w:p>
        </w:tc>
        <w:tc>
          <w:tcPr>
            <w:tcW w:w="584"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13</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14</w:t>
            </w:r>
          </w:p>
        </w:tc>
      </w:tr>
      <w:tr w:rsidR="00493197" w:rsidRPr="00493197" w:rsidTr="00393223">
        <w:trPr>
          <w:trHeight w:val="517"/>
        </w:trPr>
        <w:tc>
          <w:tcPr>
            <w:tcW w:w="1045" w:type="dxa"/>
          </w:tcPr>
          <w:p w:rsidR="00393223" w:rsidRPr="00493197" w:rsidRDefault="00393223"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Đáp án</w:t>
            </w:r>
          </w:p>
        </w:tc>
        <w:tc>
          <w:tcPr>
            <w:tcW w:w="584"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4"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4"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4"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4"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4"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4"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4"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B</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r>
      <w:tr w:rsidR="00493197" w:rsidRPr="00493197" w:rsidTr="005F125C">
        <w:trPr>
          <w:trHeight w:val="123"/>
        </w:trPr>
        <w:tc>
          <w:tcPr>
            <w:tcW w:w="9231" w:type="dxa"/>
            <w:gridSpan w:val="15"/>
          </w:tcPr>
          <w:p w:rsidR="00393223" w:rsidRPr="00493197" w:rsidRDefault="00393223" w:rsidP="009F2EE6">
            <w:pPr>
              <w:spacing w:before="60" w:after="20" w:line="300" w:lineRule="auto"/>
              <w:rPr>
                <w:rFonts w:ascii="Times New Roman" w:hAnsi="Times New Roman" w:cs="Times New Roman"/>
                <w:b/>
                <w:bCs/>
                <w:sz w:val="8"/>
                <w:szCs w:val="26"/>
                <w:highlight w:val="white"/>
              </w:rPr>
            </w:pPr>
          </w:p>
        </w:tc>
      </w:tr>
      <w:tr w:rsidR="00493197" w:rsidRPr="00493197" w:rsidTr="00393223">
        <w:trPr>
          <w:trHeight w:val="532"/>
        </w:trPr>
        <w:tc>
          <w:tcPr>
            <w:tcW w:w="1045" w:type="dxa"/>
          </w:tcPr>
          <w:p w:rsidR="00393223" w:rsidRPr="00493197" w:rsidRDefault="00393223"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w:t>
            </w:r>
          </w:p>
        </w:tc>
        <w:tc>
          <w:tcPr>
            <w:tcW w:w="584"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15</w:t>
            </w:r>
          </w:p>
        </w:tc>
        <w:tc>
          <w:tcPr>
            <w:tcW w:w="584"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16</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17</w:t>
            </w:r>
          </w:p>
        </w:tc>
        <w:tc>
          <w:tcPr>
            <w:tcW w:w="584"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18</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19</w:t>
            </w:r>
          </w:p>
        </w:tc>
        <w:tc>
          <w:tcPr>
            <w:tcW w:w="584"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20</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21</w:t>
            </w:r>
          </w:p>
        </w:tc>
        <w:tc>
          <w:tcPr>
            <w:tcW w:w="584"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22</w:t>
            </w:r>
          </w:p>
        </w:tc>
        <w:tc>
          <w:tcPr>
            <w:tcW w:w="584"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23</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24</w:t>
            </w:r>
          </w:p>
        </w:tc>
        <w:tc>
          <w:tcPr>
            <w:tcW w:w="584"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25</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26</w:t>
            </w:r>
          </w:p>
        </w:tc>
        <w:tc>
          <w:tcPr>
            <w:tcW w:w="584"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27</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28</w:t>
            </w:r>
          </w:p>
        </w:tc>
      </w:tr>
      <w:tr w:rsidR="00493197" w:rsidRPr="00493197" w:rsidTr="00393223">
        <w:trPr>
          <w:trHeight w:val="517"/>
        </w:trPr>
        <w:tc>
          <w:tcPr>
            <w:tcW w:w="1045" w:type="dxa"/>
          </w:tcPr>
          <w:p w:rsidR="00393223" w:rsidRPr="00493197" w:rsidRDefault="00393223"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Đáp án</w:t>
            </w:r>
          </w:p>
        </w:tc>
        <w:tc>
          <w:tcPr>
            <w:tcW w:w="584"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4"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4"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4"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4"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4"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4"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4"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85" w:type="dxa"/>
          </w:tcPr>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r>
    </w:tbl>
    <w:p w:rsidR="00393223" w:rsidRPr="00493197" w:rsidRDefault="00393223" w:rsidP="009F2EE6">
      <w:pPr>
        <w:spacing w:before="60" w:after="20" w:line="300" w:lineRule="auto"/>
        <w:ind w:left="60"/>
        <w:rPr>
          <w:rFonts w:cs="Times New Roman"/>
          <w:b/>
          <w:bCs/>
          <w:sz w:val="24"/>
          <w:szCs w:val="26"/>
          <w:highlight w:val="white"/>
        </w:rPr>
      </w:pPr>
      <w:r w:rsidRPr="00493197">
        <w:rPr>
          <w:rFonts w:cs="Times New Roman"/>
          <w:b/>
          <w:bCs/>
          <w:sz w:val="24"/>
          <w:szCs w:val="26"/>
          <w:highlight w:val="white"/>
        </w:rPr>
        <w:t>* Mỗi câu trắc nghiệm đúng được 0,25 điểm.</w:t>
      </w:r>
    </w:p>
    <w:p w:rsidR="00393223" w:rsidRPr="00493197" w:rsidRDefault="00393223" w:rsidP="009F2EE6">
      <w:pPr>
        <w:spacing w:before="60" w:after="20" w:line="300" w:lineRule="auto"/>
        <w:rPr>
          <w:rFonts w:cs="Times New Roman"/>
          <w:b/>
          <w:sz w:val="24"/>
          <w:szCs w:val="26"/>
          <w:highlight w:val="white"/>
        </w:rPr>
      </w:pPr>
      <w:r w:rsidRPr="00493197">
        <w:rPr>
          <w:rFonts w:cs="Times New Roman"/>
          <w:b/>
          <w:sz w:val="24"/>
          <w:szCs w:val="26"/>
          <w:highlight w:val="white"/>
        </w:rPr>
        <w:t>II. PHẦN TỰ LUẬN</w:t>
      </w:r>
    </w:p>
    <w:tbl>
      <w:tblPr>
        <w:tblStyle w:val="TableGrid"/>
        <w:tblW w:w="9072" w:type="dxa"/>
        <w:jc w:val="center"/>
        <w:tblLook w:val="04A0" w:firstRow="1" w:lastRow="0" w:firstColumn="1" w:lastColumn="0" w:noHBand="0" w:noVBand="1"/>
      </w:tblPr>
      <w:tblGrid>
        <w:gridCol w:w="1342"/>
        <w:gridCol w:w="6392"/>
        <w:gridCol w:w="1338"/>
      </w:tblGrid>
      <w:tr w:rsidR="00493197" w:rsidRPr="00493197" w:rsidTr="005F125C">
        <w:trPr>
          <w:jc w:val="center"/>
        </w:trPr>
        <w:tc>
          <w:tcPr>
            <w:tcW w:w="1353" w:type="dxa"/>
          </w:tcPr>
          <w:p w:rsidR="00393223" w:rsidRPr="00493197" w:rsidRDefault="00393223"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 hỏi</w:t>
            </w:r>
          </w:p>
        </w:tc>
        <w:tc>
          <w:tcPr>
            <w:tcW w:w="6502" w:type="dxa"/>
          </w:tcPr>
          <w:p w:rsidR="00393223" w:rsidRPr="00493197" w:rsidRDefault="00393223"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Nội dung</w:t>
            </w:r>
          </w:p>
        </w:tc>
        <w:tc>
          <w:tcPr>
            <w:tcW w:w="1350" w:type="dxa"/>
          </w:tcPr>
          <w:p w:rsidR="00393223" w:rsidRPr="00493197" w:rsidRDefault="00393223"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Điểm</w:t>
            </w:r>
          </w:p>
        </w:tc>
      </w:tr>
      <w:tr w:rsidR="00493197" w:rsidRPr="00493197" w:rsidTr="005F125C">
        <w:trPr>
          <w:trHeight w:val="3815"/>
          <w:jc w:val="center"/>
        </w:trPr>
        <w:tc>
          <w:tcPr>
            <w:tcW w:w="1353" w:type="dxa"/>
            <w:vAlign w:val="center"/>
          </w:tcPr>
          <w:p w:rsidR="00393223" w:rsidRPr="00493197" w:rsidRDefault="00393223"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 29</w:t>
            </w:r>
          </w:p>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b/>
                <w:bCs/>
                <w:sz w:val="24"/>
                <w:szCs w:val="26"/>
                <w:highlight w:val="white"/>
              </w:rPr>
              <w:t>(2,0 điểm)</w:t>
            </w:r>
          </w:p>
        </w:tc>
        <w:tc>
          <w:tcPr>
            <w:tcW w:w="6502" w:type="dxa"/>
          </w:tcPr>
          <w:p w:rsidR="00393223" w:rsidRPr="00493197" w:rsidRDefault="00393223" w:rsidP="009F2EE6">
            <w:pPr>
              <w:tabs>
                <w:tab w:val="center" w:pos="4680"/>
                <w:tab w:val="left" w:pos="6451"/>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Học sinh cần trình bày được những nội dung của chế độ hôn nhân ở nước ta hiện nay:</w:t>
            </w:r>
          </w:p>
          <w:p w:rsidR="00393223" w:rsidRPr="00493197" w:rsidRDefault="00393223" w:rsidP="009F2EE6">
            <w:pPr>
              <w:tabs>
                <w:tab w:val="center" w:pos="4680"/>
                <w:tab w:val="left" w:pos="6451"/>
              </w:tabs>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Hôn nhân tự nguyện, tiến bộ.</w:t>
            </w:r>
          </w:p>
          <w:p w:rsidR="00393223" w:rsidRPr="00493197" w:rsidRDefault="00393223" w:rsidP="009F2EE6">
            <w:pPr>
              <w:tabs>
                <w:tab w:val="center" w:pos="4680"/>
                <w:tab w:val="left" w:pos="6451"/>
              </w:tabs>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Hôn nhân một vợ, một chồng, vợ chồng bình đẳng.</w:t>
            </w:r>
          </w:p>
          <w:p w:rsidR="00393223" w:rsidRPr="00493197" w:rsidRDefault="00393223" w:rsidP="009F2EE6">
            <w:pPr>
              <w:tabs>
                <w:tab w:val="center" w:pos="4680"/>
                <w:tab w:val="left" w:pos="6451"/>
              </w:tabs>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Đánh giá nhận xét:</w:t>
            </w:r>
          </w:p>
          <w:p w:rsidR="00393223" w:rsidRPr="00493197" w:rsidRDefault="00393223" w:rsidP="009F2EE6">
            <w:pPr>
              <w:tabs>
                <w:tab w:val="center" w:pos="4680"/>
                <w:tab w:val="left" w:pos="6451"/>
              </w:tabs>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Quan điểm trên là sai.</w:t>
            </w:r>
          </w:p>
          <w:p w:rsidR="00393223" w:rsidRPr="00493197" w:rsidRDefault="00393223" w:rsidP="009F2EE6">
            <w:pPr>
              <w:tabs>
                <w:tab w:val="center" w:pos="4680"/>
                <w:tab w:val="left" w:pos="6451"/>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Vì: Vi phạm chế độ hôn nhân ở nước ta hiện nay.</w:t>
            </w:r>
          </w:p>
          <w:p w:rsidR="00393223" w:rsidRPr="00493197" w:rsidRDefault="00393223" w:rsidP="009F2EE6">
            <w:pPr>
              <w:tabs>
                <w:tab w:val="center" w:pos="4680"/>
                <w:tab w:val="left" w:pos="6451"/>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Sống với nhau như vợ chồng nhưng không đăng kí kết hôn theo luật định thi không được coi là vợ chồng. Những thành viên của cuộc sống ấy sẽ không được pháp luật bảo vệ với tư cách là một gia đình.</w:t>
            </w:r>
          </w:p>
          <w:p w:rsidR="00393223" w:rsidRPr="00493197" w:rsidRDefault="00393223" w:rsidP="009F2EE6">
            <w:pPr>
              <w:tabs>
                <w:tab w:val="center" w:pos="4680"/>
                <w:tab w:val="left" w:pos="6451"/>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 Đây là biểu hiện </w:t>
            </w:r>
            <w:r w:rsidRPr="00493197">
              <w:rPr>
                <w:rFonts w:ascii="Times New Roman" w:hAnsi="Times New Roman" w:cs="Times New Roman"/>
                <w:sz w:val="24"/>
                <w:szCs w:val="26"/>
                <w:highlight w:val="white"/>
                <w:u w:color="FF0000"/>
              </w:rPr>
              <w:t>lệch chuẩn</w:t>
            </w:r>
            <w:r w:rsidRPr="00493197">
              <w:rPr>
                <w:rFonts w:ascii="Times New Roman" w:hAnsi="Times New Roman" w:cs="Times New Roman"/>
                <w:sz w:val="24"/>
                <w:szCs w:val="26"/>
                <w:highlight w:val="white"/>
              </w:rPr>
              <w:t xml:space="preserve"> của cuộc sống gia đình trong xã hội hiện đại.</w:t>
            </w:r>
          </w:p>
          <w:p w:rsidR="00393223" w:rsidRPr="00493197" w:rsidRDefault="00393223" w:rsidP="005F125C">
            <w:pPr>
              <w:tabs>
                <w:tab w:val="center" w:pos="4680"/>
                <w:tab w:val="left" w:pos="6451"/>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 Lối sống này phản ánh sự thiếu </w:t>
            </w:r>
            <w:r w:rsidRPr="00493197">
              <w:rPr>
                <w:rFonts w:ascii="Times New Roman" w:hAnsi="Times New Roman" w:cs="Times New Roman"/>
                <w:sz w:val="24"/>
                <w:szCs w:val="26"/>
                <w:highlight w:val="white"/>
                <w:u w:color="FF0000"/>
              </w:rPr>
              <w:t>t</w:t>
            </w:r>
            <w:r w:rsidR="005F125C" w:rsidRPr="00493197">
              <w:rPr>
                <w:rFonts w:ascii="Times New Roman" w:hAnsi="Times New Roman" w:cs="Times New Roman"/>
                <w:sz w:val="24"/>
                <w:szCs w:val="26"/>
                <w:highlight w:val="white"/>
                <w:u w:color="FF0000"/>
              </w:rPr>
              <w:t>i</w:t>
            </w:r>
            <w:r w:rsidRPr="00493197">
              <w:rPr>
                <w:rFonts w:ascii="Times New Roman" w:hAnsi="Times New Roman" w:cs="Times New Roman"/>
                <w:sz w:val="24"/>
                <w:szCs w:val="26"/>
                <w:highlight w:val="white"/>
                <w:u w:color="FF0000"/>
              </w:rPr>
              <w:t>nh thần</w:t>
            </w:r>
            <w:r w:rsidRPr="00493197">
              <w:rPr>
                <w:rFonts w:ascii="Times New Roman" w:hAnsi="Times New Roman" w:cs="Times New Roman"/>
                <w:sz w:val="24"/>
                <w:szCs w:val="26"/>
                <w:highlight w:val="white"/>
              </w:rPr>
              <w:t xml:space="preserve"> trách nhiệm với xã hội và dễ gây ra những hậu quả xấ</w:t>
            </w:r>
            <w:r w:rsidR="005F125C" w:rsidRPr="00493197">
              <w:rPr>
                <w:rFonts w:ascii="Times New Roman" w:hAnsi="Times New Roman" w:cs="Times New Roman"/>
                <w:sz w:val="24"/>
                <w:szCs w:val="26"/>
                <w:highlight w:val="white"/>
              </w:rPr>
              <w:t>u.</w:t>
            </w:r>
          </w:p>
        </w:tc>
        <w:tc>
          <w:tcPr>
            <w:tcW w:w="1350" w:type="dxa"/>
          </w:tcPr>
          <w:p w:rsidR="00393223" w:rsidRPr="00493197" w:rsidRDefault="00393223" w:rsidP="009F2EE6">
            <w:pPr>
              <w:spacing w:before="60" w:after="20" w:line="300" w:lineRule="auto"/>
              <w:rPr>
                <w:rFonts w:ascii="Times New Roman" w:hAnsi="Times New Roman" w:cs="Times New Roman"/>
                <w:sz w:val="24"/>
                <w:szCs w:val="26"/>
                <w:highlight w:val="white"/>
              </w:rPr>
            </w:pPr>
          </w:p>
          <w:p w:rsidR="00393223" w:rsidRPr="00493197" w:rsidRDefault="00393223" w:rsidP="009F2EE6">
            <w:pPr>
              <w:spacing w:before="60" w:after="20" w:line="300" w:lineRule="auto"/>
              <w:rPr>
                <w:rFonts w:ascii="Times New Roman" w:hAnsi="Times New Roman" w:cs="Times New Roman"/>
                <w:sz w:val="24"/>
                <w:szCs w:val="26"/>
                <w:highlight w:val="white"/>
              </w:rPr>
            </w:pPr>
          </w:p>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 điểm</w:t>
            </w:r>
          </w:p>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 điểm</w:t>
            </w:r>
          </w:p>
          <w:p w:rsidR="00393223" w:rsidRPr="00493197" w:rsidRDefault="00393223" w:rsidP="009F2EE6">
            <w:pPr>
              <w:spacing w:before="60" w:after="20" w:line="300" w:lineRule="auto"/>
              <w:rPr>
                <w:rFonts w:ascii="Times New Roman" w:hAnsi="Times New Roman" w:cs="Times New Roman"/>
                <w:sz w:val="24"/>
                <w:szCs w:val="26"/>
                <w:highlight w:val="white"/>
              </w:rPr>
            </w:pPr>
          </w:p>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0,5 điểm</w:t>
            </w:r>
          </w:p>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 điểm</w:t>
            </w:r>
          </w:p>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 điểm</w:t>
            </w:r>
          </w:p>
          <w:p w:rsidR="00393223" w:rsidRPr="00493197" w:rsidRDefault="00393223" w:rsidP="009F2EE6">
            <w:pPr>
              <w:spacing w:before="60" w:after="20" w:line="300" w:lineRule="auto"/>
              <w:rPr>
                <w:rFonts w:ascii="Times New Roman" w:hAnsi="Times New Roman" w:cs="Times New Roman"/>
                <w:sz w:val="24"/>
                <w:szCs w:val="26"/>
                <w:highlight w:val="white"/>
              </w:rPr>
            </w:pPr>
          </w:p>
          <w:p w:rsidR="00393223" w:rsidRPr="00493197" w:rsidRDefault="00393223" w:rsidP="009F2EE6">
            <w:pPr>
              <w:spacing w:before="60" w:after="20" w:line="300" w:lineRule="auto"/>
              <w:rPr>
                <w:rFonts w:ascii="Times New Roman" w:hAnsi="Times New Roman" w:cs="Times New Roman"/>
                <w:sz w:val="24"/>
                <w:szCs w:val="26"/>
                <w:highlight w:val="white"/>
              </w:rPr>
            </w:pPr>
          </w:p>
          <w:p w:rsidR="00393223" w:rsidRPr="00493197" w:rsidRDefault="00393223" w:rsidP="009F2EE6">
            <w:pPr>
              <w:spacing w:before="60" w:after="20" w:line="300" w:lineRule="auto"/>
              <w:rPr>
                <w:rFonts w:ascii="Times New Roman" w:hAnsi="Times New Roman" w:cs="Times New Roman"/>
                <w:sz w:val="24"/>
                <w:szCs w:val="26"/>
                <w:highlight w:val="white"/>
              </w:rPr>
            </w:pPr>
          </w:p>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 điểm</w:t>
            </w:r>
          </w:p>
          <w:p w:rsidR="00393223" w:rsidRPr="00493197" w:rsidRDefault="00393223" w:rsidP="009F2EE6">
            <w:pPr>
              <w:spacing w:before="60" w:after="20" w:line="300" w:lineRule="auto"/>
              <w:rPr>
                <w:rFonts w:ascii="Times New Roman" w:hAnsi="Times New Roman" w:cs="Times New Roman"/>
                <w:sz w:val="24"/>
                <w:szCs w:val="26"/>
                <w:highlight w:val="white"/>
              </w:rPr>
            </w:pPr>
          </w:p>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 điể</w:t>
            </w:r>
            <w:r w:rsidR="005F125C" w:rsidRPr="00493197">
              <w:rPr>
                <w:rFonts w:ascii="Times New Roman" w:hAnsi="Times New Roman" w:cs="Times New Roman"/>
                <w:sz w:val="24"/>
                <w:szCs w:val="26"/>
                <w:highlight w:val="white"/>
              </w:rPr>
              <w:t>m</w:t>
            </w:r>
          </w:p>
        </w:tc>
      </w:tr>
      <w:tr w:rsidR="00493197" w:rsidRPr="00493197" w:rsidTr="005F125C">
        <w:trPr>
          <w:jc w:val="center"/>
        </w:trPr>
        <w:tc>
          <w:tcPr>
            <w:tcW w:w="1353" w:type="dxa"/>
            <w:vAlign w:val="center"/>
          </w:tcPr>
          <w:p w:rsidR="00393223" w:rsidRPr="00493197" w:rsidRDefault="00393223"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 30</w:t>
            </w:r>
          </w:p>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b/>
                <w:bCs/>
                <w:sz w:val="24"/>
                <w:szCs w:val="26"/>
                <w:highlight w:val="white"/>
              </w:rPr>
              <w:lastRenderedPageBreak/>
              <w:t>(1,0 điểm)</w:t>
            </w:r>
          </w:p>
        </w:tc>
        <w:tc>
          <w:tcPr>
            <w:tcW w:w="6502" w:type="dxa"/>
          </w:tcPr>
          <w:p w:rsidR="00393223" w:rsidRPr="00493197" w:rsidRDefault="00393223" w:rsidP="009F2EE6">
            <w:pPr>
              <w:tabs>
                <w:tab w:val="center" w:pos="4680"/>
                <w:tab w:val="left" w:pos="6451"/>
              </w:tabs>
              <w:spacing w:before="60" w:after="20" w:line="300" w:lineRule="auto"/>
              <w:jc w:val="both"/>
              <w:rPr>
                <w:rFonts w:ascii="Times New Roman" w:hAnsi="Times New Roman" w:cs="Times New Roman"/>
                <w:b/>
                <w:bCs/>
                <w:i/>
                <w:iCs/>
                <w:sz w:val="24"/>
                <w:szCs w:val="26"/>
                <w:highlight w:val="white"/>
              </w:rPr>
            </w:pPr>
            <w:r w:rsidRPr="00493197">
              <w:rPr>
                <w:rFonts w:ascii="Times New Roman" w:hAnsi="Times New Roman" w:cs="Times New Roman"/>
                <w:b/>
                <w:bCs/>
                <w:i/>
                <w:iCs/>
                <w:sz w:val="24"/>
                <w:szCs w:val="26"/>
                <w:highlight w:val="white"/>
              </w:rPr>
              <w:lastRenderedPageBreak/>
              <w:t xml:space="preserve">Học sinh trình bày được những việc làm của bản thân góp </w:t>
            </w:r>
            <w:r w:rsidRPr="00493197">
              <w:rPr>
                <w:rFonts w:ascii="Times New Roman" w:hAnsi="Times New Roman" w:cs="Times New Roman"/>
                <w:b/>
                <w:bCs/>
                <w:i/>
                <w:iCs/>
                <w:sz w:val="24"/>
                <w:szCs w:val="26"/>
                <w:highlight w:val="white"/>
              </w:rPr>
              <w:lastRenderedPageBreak/>
              <w:t>phần tham gia phòng ngừa và đẩy lùi dịch bệnh hiểm nghèo:</w:t>
            </w:r>
          </w:p>
          <w:p w:rsidR="00393223" w:rsidRPr="00493197" w:rsidRDefault="00393223" w:rsidP="009F2EE6">
            <w:pPr>
              <w:tabs>
                <w:tab w:val="center" w:pos="1080"/>
                <w:tab w:val="left" w:pos="6451"/>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 Tích cực rèn luyện thân thể, tập thể dục thể thao, ăn uống điều độ, giữ gìn vệ sinh, bảo vệ sức khỏe. </w:t>
            </w:r>
          </w:p>
          <w:p w:rsidR="00393223" w:rsidRPr="00493197" w:rsidRDefault="00393223" w:rsidP="009F2EE6">
            <w:pPr>
              <w:tabs>
                <w:tab w:val="center" w:pos="1080"/>
                <w:tab w:val="left" w:pos="6451"/>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 Sống an toàn, lành mạnh, tránh xa các tệ nạn xã hội, tránh xa các hành vi có thể gây hại cho cuộc sống của bản thân, gia đình và xã hội. </w:t>
            </w:r>
          </w:p>
          <w:p w:rsidR="00393223" w:rsidRPr="00493197" w:rsidRDefault="00393223" w:rsidP="009F2EE6">
            <w:pPr>
              <w:tabs>
                <w:tab w:val="center" w:pos="1080"/>
                <w:tab w:val="left" w:pos="6451"/>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Tích cực tham gia tuyên truyền phòng tránh các dịch bệnh hiểm nghèo; tuyên truyền phòng chống ma túy, mại dâm và các tệ nạn xã hội khác trong cộng đồng.</w:t>
            </w:r>
          </w:p>
          <w:p w:rsidR="00393223" w:rsidRPr="00493197" w:rsidRDefault="00393223" w:rsidP="009F2EE6">
            <w:pPr>
              <w:tabs>
                <w:tab w:val="center" w:pos="1080"/>
                <w:tab w:val="left" w:pos="6451"/>
              </w:tabs>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Học sinh nêu được ví dụ đúng.</w:t>
            </w:r>
          </w:p>
        </w:tc>
        <w:tc>
          <w:tcPr>
            <w:tcW w:w="1350" w:type="dxa"/>
          </w:tcPr>
          <w:p w:rsidR="00393223" w:rsidRPr="00493197" w:rsidRDefault="00393223" w:rsidP="009F2EE6">
            <w:pPr>
              <w:spacing w:before="60" w:after="20" w:line="300" w:lineRule="auto"/>
              <w:rPr>
                <w:rFonts w:ascii="Times New Roman" w:hAnsi="Times New Roman" w:cs="Times New Roman"/>
                <w:sz w:val="24"/>
                <w:szCs w:val="26"/>
                <w:highlight w:val="white"/>
              </w:rPr>
            </w:pPr>
          </w:p>
          <w:p w:rsidR="00393223" w:rsidRPr="00493197" w:rsidRDefault="00393223" w:rsidP="009F2EE6">
            <w:pPr>
              <w:spacing w:before="60" w:after="20" w:line="300" w:lineRule="auto"/>
              <w:rPr>
                <w:rFonts w:ascii="Times New Roman" w:hAnsi="Times New Roman" w:cs="Times New Roman"/>
                <w:sz w:val="24"/>
                <w:szCs w:val="26"/>
                <w:highlight w:val="white"/>
              </w:rPr>
            </w:pPr>
          </w:p>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 điểm</w:t>
            </w:r>
          </w:p>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 điểm</w:t>
            </w:r>
          </w:p>
          <w:p w:rsidR="00393223" w:rsidRPr="00493197" w:rsidRDefault="00393223" w:rsidP="009F2EE6">
            <w:pPr>
              <w:spacing w:before="60" w:after="20" w:line="300" w:lineRule="auto"/>
              <w:rPr>
                <w:rFonts w:ascii="Times New Roman" w:hAnsi="Times New Roman" w:cs="Times New Roman"/>
                <w:sz w:val="24"/>
                <w:szCs w:val="26"/>
                <w:highlight w:val="white"/>
              </w:rPr>
            </w:pPr>
          </w:p>
          <w:p w:rsidR="00393223" w:rsidRPr="00493197" w:rsidRDefault="00393223" w:rsidP="009F2EE6">
            <w:pPr>
              <w:spacing w:before="60" w:after="20" w:line="300" w:lineRule="auto"/>
              <w:rPr>
                <w:rFonts w:ascii="Times New Roman" w:hAnsi="Times New Roman" w:cs="Times New Roman"/>
                <w:sz w:val="24"/>
                <w:szCs w:val="26"/>
                <w:highlight w:val="white"/>
              </w:rPr>
            </w:pPr>
          </w:p>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 điểm</w:t>
            </w:r>
          </w:p>
          <w:p w:rsidR="00393223" w:rsidRPr="00493197" w:rsidRDefault="00393223" w:rsidP="009F2EE6">
            <w:pPr>
              <w:spacing w:before="60" w:after="20" w:line="300" w:lineRule="auto"/>
              <w:rPr>
                <w:rFonts w:ascii="Times New Roman" w:hAnsi="Times New Roman" w:cs="Times New Roman"/>
                <w:sz w:val="24"/>
                <w:szCs w:val="26"/>
                <w:highlight w:val="white"/>
              </w:rPr>
            </w:pPr>
          </w:p>
          <w:p w:rsidR="00393223" w:rsidRPr="00493197" w:rsidRDefault="00393223" w:rsidP="009F2EE6">
            <w:pPr>
              <w:spacing w:before="60" w:after="20" w:line="300" w:lineRule="auto"/>
              <w:rPr>
                <w:rFonts w:ascii="Times New Roman" w:hAnsi="Times New Roman" w:cs="Times New Roman"/>
                <w:sz w:val="24"/>
                <w:szCs w:val="26"/>
                <w:highlight w:val="white"/>
              </w:rPr>
            </w:pPr>
          </w:p>
          <w:p w:rsidR="00393223" w:rsidRPr="00493197" w:rsidRDefault="00393223"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 điểm</w:t>
            </w:r>
          </w:p>
        </w:tc>
      </w:tr>
    </w:tbl>
    <w:p w:rsidR="00AD5A87" w:rsidRPr="00493197" w:rsidRDefault="00AD5A87" w:rsidP="009F2EE6">
      <w:pPr>
        <w:spacing w:before="60" w:after="20" w:line="300" w:lineRule="auto"/>
        <w:rPr>
          <w:rFonts w:cs="Times New Roman"/>
          <w:sz w:val="24"/>
          <w:szCs w:val="26"/>
          <w:highlight w:val="white"/>
        </w:rPr>
      </w:pPr>
    </w:p>
    <w:p w:rsidR="00AD5A87" w:rsidRPr="00493197" w:rsidRDefault="00AD5A87" w:rsidP="009F2EE6">
      <w:pPr>
        <w:spacing w:before="60" w:after="20" w:line="300" w:lineRule="auto"/>
        <w:rPr>
          <w:rFonts w:cs="Times New Roman"/>
          <w:sz w:val="24"/>
          <w:szCs w:val="26"/>
          <w:highlight w:val="white"/>
        </w:rPr>
      </w:pPr>
    </w:p>
    <w:p w:rsidR="00AD5A87" w:rsidRPr="00493197" w:rsidRDefault="00AD5A87" w:rsidP="009F2EE6">
      <w:pPr>
        <w:spacing w:before="60" w:after="20" w:line="300" w:lineRule="auto"/>
        <w:rPr>
          <w:rFonts w:cs="Times New Roman"/>
          <w:sz w:val="24"/>
          <w:szCs w:val="26"/>
          <w:highlight w:val="white"/>
        </w:rPr>
      </w:pPr>
    </w:p>
    <w:p w:rsidR="00AD5A87" w:rsidRPr="00493197" w:rsidRDefault="00AD5A87" w:rsidP="009F2EE6">
      <w:pPr>
        <w:spacing w:before="60" w:after="20" w:line="300" w:lineRule="auto"/>
        <w:rPr>
          <w:rFonts w:cs="Times New Roman"/>
          <w:sz w:val="24"/>
          <w:szCs w:val="26"/>
          <w:highlight w:val="white"/>
        </w:rPr>
      </w:pPr>
    </w:p>
    <w:p w:rsidR="00AD5A87" w:rsidRPr="00493197" w:rsidRDefault="00AD5A87" w:rsidP="009F2EE6">
      <w:pPr>
        <w:spacing w:before="60" w:after="20" w:line="300" w:lineRule="auto"/>
        <w:rPr>
          <w:rFonts w:cs="Times New Roman"/>
          <w:sz w:val="24"/>
          <w:szCs w:val="26"/>
          <w:highlight w:val="white"/>
        </w:rPr>
      </w:pPr>
    </w:p>
    <w:p w:rsidR="00AD5A87" w:rsidRPr="00493197" w:rsidRDefault="00AD5A87" w:rsidP="009F2EE6">
      <w:pPr>
        <w:spacing w:before="60" w:after="20" w:line="300" w:lineRule="auto"/>
        <w:rPr>
          <w:rFonts w:cs="Times New Roman"/>
          <w:sz w:val="24"/>
          <w:szCs w:val="26"/>
          <w:highlight w:val="white"/>
        </w:rPr>
      </w:pPr>
    </w:p>
    <w:p w:rsidR="00AD5A87" w:rsidRPr="00493197" w:rsidRDefault="00AD5A87" w:rsidP="009F2EE6">
      <w:pPr>
        <w:spacing w:before="60" w:after="20" w:line="300" w:lineRule="auto"/>
        <w:rPr>
          <w:rFonts w:cs="Times New Roman"/>
          <w:sz w:val="24"/>
          <w:szCs w:val="26"/>
          <w:highlight w:val="white"/>
        </w:rPr>
      </w:pPr>
    </w:p>
    <w:p w:rsidR="00AD5A87" w:rsidRPr="00493197" w:rsidRDefault="00AD5A87" w:rsidP="009F2EE6">
      <w:pPr>
        <w:spacing w:before="60" w:after="20" w:line="300" w:lineRule="auto"/>
        <w:rPr>
          <w:rFonts w:cs="Times New Roman"/>
          <w:sz w:val="24"/>
          <w:szCs w:val="26"/>
          <w:highlight w:val="white"/>
        </w:rPr>
      </w:pPr>
    </w:p>
    <w:p w:rsidR="00AD5A87" w:rsidRPr="00493197" w:rsidRDefault="00AD5A87" w:rsidP="009F2EE6">
      <w:pPr>
        <w:spacing w:before="60" w:after="20" w:line="300" w:lineRule="auto"/>
        <w:rPr>
          <w:rFonts w:cs="Times New Roman"/>
          <w:sz w:val="24"/>
          <w:szCs w:val="26"/>
          <w:highlight w:val="white"/>
        </w:rPr>
      </w:pPr>
    </w:p>
    <w:p w:rsidR="00AD5A87" w:rsidRPr="00493197" w:rsidRDefault="00AD5A87" w:rsidP="009F2EE6">
      <w:pPr>
        <w:spacing w:before="60" w:after="20" w:line="300" w:lineRule="auto"/>
        <w:rPr>
          <w:rFonts w:cs="Times New Roman"/>
          <w:sz w:val="24"/>
          <w:szCs w:val="26"/>
          <w:highlight w:val="white"/>
        </w:rPr>
      </w:pPr>
    </w:p>
    <w:p w:rsidR="00AD5A87" w:rsidRPr="00493197" w:rsidRDefault="00AD5A87" w:rsidP="009F2EE6">
      <w:pPr>
        <w:spacing w:before="60" w:after="20" w:line="300" w:lineRule="auto"/>
        <w:rPr>
          <w:rFonts w:cs="Times New Roman"/>
          <w:sz w:val="24"/>
          <w:szCs w:val="26"/>
          <w:highlight w:val="white"/>
        </w:rPr>
      </w:pPr>
    </w:p>
    <w:p w:rsidR="00AD5A87" w:rsidRPr="00493197" w:rsidRDefault="00AD5A87" w:rsidP="009F2EE6">
      <w:pPr>
        <w:spacing w:before="60" w:after="20" w:line="300" w:lineRule="auto"/>
        <w:rPr>
          <w:rFonts w:cs="Times New Roman"/>
          <w:sz w:val="24"/>
          <w:szCs w:val="26"/>
          <w:highlight w:val="white"/>
        </w:rPr>
      </w:pPr>
    </w:p>
    <w:p w:rsidR="00AD5A87" w:rsidRPr="00493197" w:rsidRDefault="00AD5A87" w:rsidP="009F2EE6">
      <w:pPr>
        <w:spacing w:before="60" w:after="20" w:line="300" w:lineRule="auto"/>
        <w:rPr>
          <w:rFonts w:cs="Times New Roman"/>
          <w:sz w:val="24"/>
          <w:szCs w:val="26"/>
          <w:highlight w:val="white"/>
        </w:rPr>
      </w:pPr>
    </w:p>
    <w:p w:rsidR="00AD5A87" w:rsidRPr="00493197" w:rsidRDefault="00AD5A87" w:rsidP="009F2EE6">
      <w:pPr>
        <w:spacing w:before="60" w:after="20" w:line="300" w:lineRule="auto"/>
        <w:rPr>
          <w:rFonts w:cs="Times New Roman"/>
          <w:sz w:val="24"/>
          <w:szCs w:val="26"/>
          <w:highlight w:val="white"/>
        </w:rPr>
      </w:pPr>
    </w:p>
    <w:p w:rsidR="00AD5A87" w:rsidRPr="00493197" w:rsidRDefault="00AD5A87" w:rsidP="009F2EE6">
      <w:pPr>
        <w:spacing w:before="60" w:after="20" w:line="300" w:lineRule="auto"/>
        <w:rPr>
          <w:rFonts w:cs="Times New Roman"/>
          <w:sz w:val="24"/>
          <w:szCs w:val="26"/>
          <w:highlight w:val="white"/>
        </w:rPr>
      </w:pPr>
    </w:p>
    <w:p w:rsidR="00AD5A87" w:rsidRPr="00493197" w:rsidRDefault="00AD5A87" w:rsidP="009F2EE6">
      <w:pPr>
        <w:spacing w:before="60" w:after="20" w:line="300" w:lineRule="auto"/>
        <w:rPr>
          <w:rFonts w:cs="Times New Roman"/>
          <w:sz w:val="24"/>
          <w:szCs w:val="26"/>
          <w:highlight w:val="white"/>
        </w:rPr>
      </w:pPr>
    </w:p>
    <w:p w:rsidR="00AD5A87" w:rsidRPr="00493197" w:rsidRDefault="00AD5A87" w:rsidP="009F2EE6">
      <w:pPr>
        <w:spacing w:before="60" w:after="20" w:line="300" w:lineRule="auto"/>
        <w:rPr>
          <w:rFonts w:cs="Times New Roman"/>
          <w:sz w:val="24"/>
          <w:szCs w:val="26"/>
          <w:highlight w:val="white"/>
        </w:rPr>
      </w:pPr>
    </w:p>
    <w:p w:rsidR="00AD5A87" w:rsidRPr="00493197" w:rsidRDefault="00AD5A87" w:rsidP="009F2EE6">
      <w:pPr>
        <w:spacing w:before="60" w:after="20" w:line="300" w:lineRule="auto"/>
        <w:rPr>
          <w:rFonts w:cs="Times New Roman"/>
          <w:sz w:val="24"/>
          <w:szCs w:val="26"/>
          <w:highlight w:val="white"/>
        </w:rPr>
      </w:pPr>
    </w:p>
    <w:p w:rsidR="00AD5A87" w:rsidRPr="00493197" w:rsidRDefault="00AD5A87" w:rsidP="009F2EE6">
      <w:pPr>
        <w:spacing w:before="60" w:after="20" w:line="300" w:lineRule="auto"/>
        <w:rPr>
          <w:rFonts w:cs="Times New Roman"/>
          <w:sz w:val="24"/>
          <w:szCs w:val="26"/>
          <w:highlight w:val="white"/>
        </w:rPr>
      </w:pPr>
    </w:p>
    <w:p w:rsidR="00816AE8" w:rsidRPr="00493197" w:rsidRDefault="00816AE8" w:rsidP="009F2EE6">
      <w:pPr>
        <w:spacing w:before="60" w:after="20" w:line="300" w:lineRule="auto"/>
        <w:rPr>
          <w:rFonts w:cs="Times New Roman"/>
          <w:sz w:val="24"/>
          <w:szCs w:val="26"/>
          <w:highlight w:val="white"/>
        </w:rPr>
      </w:pPr>
    </w:p>
    <w:p w:rsidR="00100E03" w:rsidRPr="00493197" w:rsidRDefault="00100E03" w:rsidP="009F2EE6">
      <w:pPr>
        <w:spacing w:before="60" w:after="20" w:line="300" w:lineRule="auto"/>
        <w:rPr>
          <w:rFonts w:cs="Times New Roman"/>
          <w:sz w:val="24"/>
          <w:szCs w:val="26"/>
          <w:highlight w:val="white"/>
        </w:rPr>
        <w:sectPr w:rsidR="00100E03" w:rsidRPr="00493197" w:rsidSect="0031427F">
          <w:pgSz w:w="11907" w:h="16840" w:code="9"/>
          <w:pgMar w:top="1814" w:right="1559" w:bottom="2835" w:left="1559" w:header="720" w:footer="1985" w:gutter="0"/>
          <w:cols w:space="720"/>
          <w:docGrid w:linePitch="381"/>
        </w:sectPr>
      </w:pPr>
    </w:p>
    <w:p w:rsidR="00CB1456" w:rsidRPr="00493197" w:rsidRDefault="00607B66" w:rsidP="006C7207">
      <w:pPr>
        <w:pStyle w:val="Muc1"/>
        <w:rPr>
          <w:highlight w:val="white"/>
        </w:rPr>
      </w:pPr>
      <w:bookmarkStart w:id="21" w:name="_Toc56862053"/>
      <w:r w:rsidRPr="00493197">
        <w:rPr>
          <w:highlight w:val="white"/>
        </w:rPr>
        <w:lastRenderedPageBreak/>
        <w:t>2. Hướng dẫn xây dựng đề kiểm tra, đánh giá định kì lớp 11</w:t>
      </w:r>
      <w:r w:rsidR="00B014B3" w:rsidRPr="00493197">
        <w:rPr>
          <w:highlight w:val="white"/>
        </w:rPr>
        <w:t>:</w:t>
      </w:r>
      <w:bookmarkEnd w:id="21"/>
    </w:p>
    <w:p w:rsidR="00CB1456" w:rsidRPr="00493197" w:rsidRDefault="00CB1456" w:rsidP="006237CF">
      <w:pPr>
        <w:pStyle w:val="Muc3"/>
        <w:rPr>
          <w:highlight w:val="white"/>
        </w:rPr>
      </w:pPr>
      <w:r w:rsidRPr="00493197">
        <w:rPr>
          <w:highlight w:val="white"/>
        </w:rPr>
        <w:t>a) Ma trận</w:t>
      </w:r>
    </w:p>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MA TRẬN ĐỀ KIỂM TRA GIỮA KỲ I</w:t>
      </w:r>
    </w:p>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MÔN: GDCD LỚP 11 – THỜI GIAN LÀM BÀI: 45 PHÚT</w:t>
      </w: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59"/>
        <w:gridCol w:w="1495"/>
        <w:gridCol w:w="2263"/>
        <w:gridCol w:w="522"/>
        <w:gridCol w:w="728"/>
        <w:gridCol w:w="658"/>
        <w:gridCol w:w="798"/>
        <w:gridCol w:w="588"/>
        <w:gridCol w:w="798"/>
        <w:gridCol w:w="588"/>
        <w:gridCol w:w="774"/>
        <w:gridCol w:w="732"/>
        <w:gridCol w:w="693"/>
        <w:gridCol w:w="689"/>
        <w:gridCol w:w="689"/>
      </w:tblGrid>
      <w:tr w:rsidR="00493197" w:rsidRPr="00493197" w:rsidTr="008B069B">
        <w:trPr>
          <w:trHeight w:val="368"/>
          <w:jc w:val="center"/>
        </w:trPr>
        <w:tc>
          <w:tcPr>
            <w:tcW w:w="554" w:type="dxa"/>
            <w:vMerge w:val="restart"/>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TT</w:t>
            </w:r>
          </w:p>
        </w:tc>
        <w:tc>
          <w:tcPr>
            <w:tcW w:w="1890" w:type="dxa"/>
            <w:vMerge w:val="restart"/>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Nội dung kiến thức</w:t>
            </w:r>
          </w:p>
        </w:tc>
        <w:tc>
          <w:tcPr>
            <w:tcW w:w="2880" w:type="dxa"/>
            <w:vMerge w:val="restart"/>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Đơn vị kiến thức</w:t>
            </w:r>
          </w:p>
        </w:tc>
        <w:tc>
          <w:tcPr>
            <w:tcW w:w="6724" w:type="dxa"/>
            <w:gridSpan w:val="8"/>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Mức độ nhận thức</w:t>
            </w:r>
          </w:p>
        </w:tc>
        <w:tc>
          <w:tcPr>
            <w:tcW w:w="2610" w:type="dxa"/>
            <w:gridSpan w:val="3"/>
            <w:shd w:val="clear" w:color="auto" w:fill="auto"/>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Tổng</w:t>
            </w:r>
          </w:p>
        </w:tc>
        <w:tc>
          <w:tcPr>
            <w:tcW w:w="850" w:type="dxa"/>
            <w:vMerge w:val="restart"/>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 tổng điểm</w:t>
            </w:r>
          </w:p>
        </w:tc>
      </w:tr>
      <w:tr w:rsidR="00493197" w:rsidRPr="00493197" w:rsidTr="008B069B">
        <w:trPr>
          <w:trHeight w:val="530"/>
          <w:jc w:val="center"/>
        </w:trPr>
        <w:tc>
          <w:tcPr>
            <w:tcW w:w="554" w:type="dxa"/>
            <w:vMerge/>
            <w:vAlign w:val="center"/>
          </w:tcPr>
          <w:p w:rsidR="00100E03" w:rsidRPr="00493197" w:rsidRDefault="00100E03" w:rsidP="009F2EE6">
            <w:pPr>
              <w:spacing w:before="60" w:after="20" w:line="300" w:lineRule="auto"/>
              <w:jc w:val="center"/>
              <w:rPr>
                <w:rFonts w:cs="Times New Roman"/>
                <w:b/>
                <w:sz w:val="24"/>
                <w:szCs w:val="26"/>
                <w:highlight w:val="white"/>
              </w:rPr>
            </w:pPr>
          </w:p>
        </w:tc>
        <w:tc>
          <w:tcPr>
            <w:tcW w:w="1890" w:type="dxa"/>
            <w:vMerge/>
          </w:tcPr>
          <w:p w:rsidR="00100E03" w:rsidRPr="00493197" w:rsidRDefault="00100E03" w:rsidP="009F2EE6">
            <w:pPr>
              <w:spacing w:before="60" w:after="20" w:line="300" w:lineRule="auto"/>
              <w:jc w:val="center"/>
              <w:rPr>
                <w:rFonts w:cs="Times New Roman"/>
                <w:b/>
                <w:sz w:val="24"/>
                <w:szCs w:val="26"/>
                <w:highlight w:val="white"/>
              </w:rPr>
            </w:pPr>
          </w:p>
        </w:tc>
        <w:tc>
          <w:tcPr>
            <w:tcW w:w="2880" w:type="dxa"/>
            <w:vMerge/>
            <w:vAlign w:val="center"/>
          </w:tcPr>
          <w:p w:rsidR="00100E03" w:rsidRPr="00493197" w:rsidRDefault="00100E03" w:rsidP="009F2EE6">
            <w:pPr>
              <w:spacing w:before="60" w:after="20" w:line="300" w:lineRule="auto"/>
              <w:jc w:val="center"/>
              <w:rPr>
                <w:rFonts w:cs="Times New Roman"/>
                <w:b/>
                <w:sz w:val="24"/>
                <w:szCs w:val="26"/>
                <w:highlight w:val="white"/>
              </w:rPr>
            </w:pPr>
          </w:p>
        </w:tc>
        <w:tc>
          <w:tcPr>
            <w:tcW w:w="1535" w:type="dxa"/>
            <w:gridSpan w:val="2"/>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Nhận biết</w:t>
            </w:r>
          </w:p>
        </w:tc>
        <w:tc>
          <w:tcPr>
            <w:tcW w:w="1800" w:type="dxa"/>
            <w:gridSpan w:val="2"/>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Thông hiểu</w:t>
            </w:r>
          </w:p>
        </w:tc>
        <w:tc>
          <w:tcPr>
            <w:tcW w:w="1710" w:type="dxa"/>
            <w:gridSpan w:val="2"/>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Vận dụng</w:t>
            </w:r>
          </w:p>
        </w:tc>
        <w:tc>
          <w:tcPr>
            <w:tcW w:w="1679" w:type="dxa"/>
            <w:gridSpan w:val="2"/>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Vận dụng cao</w:t>
            </w:r>
          </w:p>
        </w:tc>
        <w:tc>
          <w:tcPr>
            <w:tcW w:w="1760" w:type="dxa"/>
            <w:gridSpan w:val="2"/>
            <w:shd w:val="clear" w:color="auto" w:fill="auto"/>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i/>
                <w:sz w:val="20"/>
                <w:highlight w:val="white"/>
              </w:rPr>
              <w:t>Số CH</w:t>
            </w:r>
          </w:p>
        </w:tc>
        <w:tc>
          <w:tcPr>
            <w:tcW w:w="850" w:type="dxa"/>
            <w:vMerge w:val="restart"/>
            <w:shd w:val="clear" w:color="auto" w:fill="auto"/>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i/>
                <w:sz w:val="20"/>
                <w:highlight w:val="white"/>
              </w:rPr>
              <w:t>Thời gian (phút)</w:t>
            </w:r>
          </w:p>
        </w:tc>
        <w:tc>
          <w:tcPr>
            <w:tcW w:w="850" w:type="dxa"/>
            <w:vMerge/>
          </w:tcPr>
          <w:p w:rsidR="00100E03" w:rsidRPr="00493197" w:rsidRDefault="00100E03" w:rsidP="009F2EE6">
            <w:pPr>
              <w:spacing w:before="60" w:after="20" w:line="300" w:lineRule="auto"/>
              <w:jc w:val="center"/>
              <w:rPr>
                <w:rFonts w:cs="Times New Roman"/>
                <w:b/>
                <w:sz w:val="24"/>
                <w:szCs w:val="26"/>
                <w:highlight w:val="white"/>
              </w:rPr>
            </w:pPr>
          </w:p>
        </w:tc>
      </w:tr>
      <w:tr w:rsidR="00493197" w:rsidRPr="00493197" w:rsidTr="008B069B">
        <w:trPr>
          <w:trHeight w:val="998"/>
          <w:jc w:val="center"/>
        </w:trPr>
        <w:tc>
          <w:tcPr>
            <w:tcW w:w="554" w:type="dxa"/>
            <w:vMerge/>
            <w:vAlign w:val="center"/>
          </w:tcPr>
          <w:p w:rsidR="00100E03" w:rsidRPr="00493197" w:rsidRDefault="00100E03" w:rsidP="009F2EE6">
            <w:pPr>
              <w:spacing w:before="60" w:after="20" w:line="300" w:lineRule="auto"/>
              <w:jc w:val="center"/>
              <w:rPr>
                <w:rFonts w:cs="Times New Roman"/>
                <w:b/>
                <w:sz w:val="24"/>
                <w:szCs w:val="26"/>
                <w:highlight w:val="white"/>
              </w:rPr>
            </w:pPr>
          </w:p>
        </w:tc>
        <w:tc>
          <w:tcPr>
            <w:tcW w:w="1890" w:type="dxa"/>
            <w:vMerge/>
          </w:tcPr>
          <w:p w:rsidR="00100E03" w:rsidRPr="00493197" w:rsidRDefault="00100E03" w:rsidP="009F2EE6">
            <w:pPr>
              <w:spacing w:before="60" w:after="20" w:line="300" w:lineRule="auto"/>
              <w:jc w:val="center"/>
              <w:rPr>
                <w:rFonts w:cs="Times New Roman"/>
                <w:b/>
                <w:sz w:val="24"/>
                <w:szCs w:val="26"/>
                <w:highlight w:val="white"/>
              </w:rPr>
            </w:pPr>
          </w:p>
        </w:tc>
        <w:tc>
          <w:tcPr>
            <w:tcW w:w="2880" w:type="dxa"/>
            <w:vMerge/>
            <w:vAlign w:val="center"/>
          </w:tcPr>
          <w:p w:rsidR="00100E03" w:rsidRPr="00493197" w:rsidRDefault="00100E03" w:rsidP="009F2EE6">
            <w:pPr>
              <w:spacing w:before="60" w:after="20" w:line="300" w:lineRule="auto"/>
              <w:jc w:val="center"/>
              <w:rPr>
                <w:rFonts w:cs="Times New Roman"/>
                <w:b/>
                <w:sz w:val="24"/>
                <w:szCs w:val="26"/>
                <w:highlight w:val="white"/>
              </w:rPr>
            </w:pPr>
          </w:p>
        </w:tc>
        <w:tc>
          <w:tcPr>
            <w:tcW w:w="635" w:type="dxa"/>
            <w:shd w:val="clear" w:color="auto" w:fill="auto"/>
            <w:vAlign w:val="center"/>
          </w:tcPr>
          <w:p w:rsidR="00100E03" w:rsidRPr="00493197" w:rsidRDefault="00100E03" w:rsidP="009F2EE6">
            <w:pPr>
              <w:spacing w:before="60" w:after="20" w:line="300" w:lineRule="auto"/>
              <w:jc w:val="center"/>
              <w:rPr>
                <w:rFonts w:cs="Times New Roman"/>
                <w:b/>
                <w:i/>
                <w:sz w:val="20"/>
                <w:highlight w:val="white"/>
              </w:rPr>
            </w:pPr>
            <w:r w:rsidRPr="00493197">
              <w:rPr>
                <w:rFonts w:cs="Times New Roman"/>
                <w:b/>
                <w:i/>
                <w:sz w:val="20"/>
                <w:highlight w:val="white"/>
              </w:rPr>
              <w:t>Số CH</w:t>
            </w:r>
          </w:p>
        </w:tc>
        <w:tc>
          <w:tcPr>
            <w:tcW w:w="900" w:type="dxa"/>
            <w:shd w:val="clear" w:color="auto" w:fill="auto"/>
            <w:vAlign w:val="center"/>
          </w:tcPr>
          <w:p w:rsidR="00100E03" w:rsidRPr="00493197" w:rsidRDefault="00100E03" w:rsidP="009F2EE6">
            <w:pPr>
              <w:spacing w:before="60" w:after="20" w:line="300" w:lineRule="auto"/>
              <w:jc w:val="center"/>
              <w:rPr>
                <w:rFonts w:cs="Times New Roman"/>
                <w:b/>
                <w:i/>
                <w:sz w:val="20"/>
                <w:highlight w:val="white"/>
              </w:rPr>
            </w:pPr>
            <w:r w:rsidRPr="00493197">
              <w:rPr>
                <w:rFonts w:cs="Times New Roman"/>
                <w:b/>
                <w:i/>
                <w:sz w:val="20"/>
                <w:highlight w:val="white"/>
              </w:rPr>
              <w:t>Thời gian (phút)</w:t>
            </w:r>
          </w:p>
        </w:tc>
        <w:tc>
          <w:tcPr>
            <w:tcW w:w="810" w:type="dxa"/>
            <w:shd w:val="clear" w:color="auto" w:fill="auto"/>
            <w:vAlign w:val="center"/>
          </w:tcPr>
          <w:p w:rsidR="00100E03" w:rsidRPr="00493197" w:rsidRDefault="00100E03" w:rsidP="009F2EE6">
            <w:pPr>
              <w:spacing w:before="60" w:after="20" w:line="300" w:lineRule="auto"/>
              <w:jc w:val="center"/>
              <w:rPr>
                <w:rFonts w:cs="Times New Roman"/>
                <w:b/>
                <w:i/>
                <w:sz w:val="20"/>
                <w:highlight w:val="white"/>
              </w:rPr>
            </w:pPr>
            <w:r w:rsidRPr="00493197">
              <w:rPr>
                <w:rFonts w:cs="Times New Roman"/>
                <w:b/>
                <w:i/>
                <w:sz w:val="20"/>
                <w:highlight w:val="white"/>
              </w:rPr>
              <w:t>Số CH</w:t>
            </w:r>
          </w:p>
        </w:tc>
        <w:tc>
          <w:tcPr>
            <w:tcW w:w="990" w:type="dxa"/>
            <w:shd w:val="clear" w:color="auto" w:fill="auto"/>
            <w:vAlign w:val="center"/>
          </w:tcPr>
          <w:p w:rsidR="00100E03" w:rsidRPr="00493197" w:rsidRDefault="00100E03" w:rsidP="009F2EE6">
            <w:pPr>
              <w:spacing w:before="60" w:after="20" w:line="300" w:lineRule="auto"/>
              <w:jc w:val="center"/>
              <w:rPr>
                <w:rFonts w:cs="Times New Roman"/>
                <w:b/>
                <w:i/>
                <w:sz w:val="20"/>
                <w:highlight w:val="white"/>
              </w:rPr>
            </w:pPr>
            <w:r w:rsidRPr="00493197">
              <w:rPr>
                <w:rFonts w:cs="Times New Roman"/>
                <w:b/>
                <w:i/>
                <w:sz w:val="20"/>
                <w:highlight w:val="white"/>
              </w:rPr>
              <w:t>Thời gian (phút)</w:t>
            </w:r>
          </w:p>
        </w:tc>
        <w:tc>
          <w:tcPr>
            <w:tcW w:w="720" w:type="dxa"/>
            <w:shd w:val="clear" w:color="auto" w:fill="auto"/>
            <w:vAlign w:val="center"/>
          </w:tcPr>
          <w:p w:rsidR="00100E03" w:rsidRPr="00493197" w:rsidRDefault="00100E03" w:rsidP="009F2EE6">
            <w:pPr>
              <w:spacing w:before="60" w:after="20" w:line="300" w:lineRule="auto"/>
              <w:jc w:val="center"/>
              <w:rPr>
                <w:rFonts w:cs="Times New Roman"/>
                <w:b/>
                <w:i/>
                <w:sz w:val="20"/>
                <w:highlight w:val="white"/>
              </w:rPr>
            </w:pPr>
            <w:r w:rsidRPr="00493197">
              <w:rPr>
                <w:rFonts w:cs="Times New Roman"/>
                <w:b/>
                <w:i/>
                <w:sz w:val="20"/>
                <w:highlight w:val="white"/>
              </w:rPr>
              <w:t>Số CH</w:t>
            </w:r>
          </w:p>
        </w:tc>
        <w:tc>
          <w:tcPr>
            <w:tcW w:w="990" w:type="dxa"/>
            <w:shd w:val="clear" w:color="auto" w:fill="auto"/>
            <w:vAlign w:val="center"/>
          </w:tcPr>
          <w:p w:rsidR="00100E03" w:rsidRPr="00493197" w:rsidRDefault="00100E03" w:rsidP="009F2EE6">
            <w:pPr>
              <w:spacing w:before="60" w:after="20" w:line="300" w:lineRule="auto"/>
              <w:jc w:val="center"/>
              <w:rPr>
                <w:rFonts w:cs="Times New Roman"/>
                <w:b/>
                <w:i/>
                <w:sz w:val="20"/>
                <w:highlight w:val="white"/>
              </w:rPr>
            </w:pPr>
            <w:r w:rsidRPr="00493197">
              <w:rPr>
                <w:rFonts w:cs="Times New Roman"/>
                <w:b/>
                <w:i/>
                <w:sz w:val="20"/>
                <w:highlight w:val="white"/>
              </w:rPr>
              <w:t>Thời gian (phút)</w:t>
            </w:r>
          </w:p>
        </w:tc>
        <w:tc>
          <w:tcPr>
            <w:tcW w:w="720" w:type="dxa"/>
            <w:shd w:val="clear" w:color="auto" w:fill="auto"/>
            <w:vAlign w:val="center"/>
          </w:tcPr>
          <w:p w:rsidR="00100E03" w:rsidRPr="00493197" w:rsidRDefault="00100E03" w:rsidP="009F2EE6">
            <w:pPr>
              <w:spacing w:before="60" w:after="20" w:line="300" w:lineRule="auto"/>
              <w:jc w:val="center"/>
              <w:rPr>
                <w:rFonts w:cs="Times New Roman"/>
                <w:b/>
                <w:i/>
                <w:sz w:val="20"/>
                <w:highlight w:val="white"/>
              </w:rPr>
            </w:pPr>
            <w:r w:rsidRPr="00493197">
              <w:rPr>
                <w:rFonts w:cs="Times New Roman"/>
                <w:b/>
                <w:i/>
                <w:sz w:val="20"/>
                <w:highlight w:val="white"/>
              </w:rPr>
              <w:t>Số CH</w:t>
            </w:r>
          </w:p>
        </w:tc>
        <w:tc>
          <w:tcPr>
            <w:tcW w:w="959" w:type="dxa"/>
            <w:shd w:val="clear" w:color="auto" w:fill="auto"/>
            <w:vAlign w:val="center"/>
          </w:tcPr>
          <w:p w:rsidR="00100E03" w:rsidRPr="00493197" w:rsidRDefault="00100E03" w:rsidP="009F2EE6">
            <w:pPr>
              <w:spacing w:before="60" w:after="20" w:line="300" w:lineRule="auto"/>
              <w:jc w:val="center"/>
              <w:rPr>
                <w:rFonts w:cs="Times New Roman"/>
                <w:b/>
                <w:i/>
                <w:sz w:val="20"/>
                <w:highlight w:val="white"/>
              </w:rPr>
            </w:pPr>
            <w:r w:rsidRPr="00493197">
              <w:rPr>
                <w:rFonts w:cs="Times New Roman"/>
                <w:b/>
                <w:i/>
                <w:sz w:val="20"/>
                <w:highlight w:val="white"/>
              </w:rPr>
              <w:t>Thời gian (phút)</w:t>
            </w:r>
          </w:p>
        </w:tc>
        <w:tc>
          <w:tcPr>
            <w:tcW w:w="905" w:type="dxa"/>
            <w:shd w:val="clear" w:color="auto" w:fill="auto"/>
            <w:vAlign w:val="center"/>
          </w:tcPr>
          <w:p w:rsidR="00100E03" w:rsidRPr="00493197" w:rsidRDefault="00100E03" w:rsidP="009F2EE6">
            <w:pPr>
              <w:spacing w:before="60" w:after="20" w:line="300" w:lineRule="auto"/>
              <w:jc w:val="center"/>
              <w:rPr>
                <w:rFonts w:cs="Times New Roman"/>
                <w:b/>
                <w:i/>
                <w:sz w:val="20"/>
                <w:highlight w:val="white"/>
              </w:rPr>
            </w:pPr>
            <w:r w:rsidRPr="00493197">
              <w:rPr>
                <w:rFonts w:cs="Times New Roman"/>
                <w:b/>
                <w:i/>
                <w:sz w:val="20"/>
                <w:highlight w:val="white"/>
              </w:rPr>
              <w:t>TN</w:t>
            </w:r>
          </w:p>
        </w:tc>
        <w:tc>
          <w:tcPr>
            <w:tcW w:w="855" w:type="dxa"/>
            <w:vAlign w:val="center"/>
          </w:tcPr>
          <w:p w:rsidR="00100E03" w:rsidRPr="00493197" w:rsidRDefault="00100E03" w:rsidP="009F2EE6">
            <w:pPr>
              <w:spacing w:before="60" w:after="20" w:line="300" w:lineRule="auto"/>
              <w:jc w:val="center"/>
              <w:rPr>
                <w:rFonts w:cs="Times New Roman"/>
                <w:b/>
                <w:i/>
                <w:sz w:val="20"/>
                <w:highlight w:val="white"/>
              </w:rPr>
            </w:pPr>
            <w:r w:rsidRPr="00493197">
              <w:rPr>
                <w:rFonts w:cs="Times New Roman"/>
                <w:b/>
                <w:i/>
                <w:sz w:val="20"/>
                <w:highlight w:val="white"/>
              </w:rPr>
              <w:t>TL</w:t>
            </w:r>
          </w:p>
        </w:tc>
        <w:tc>
          <w:tcPr>
            <w:tcW w:w="850" w:type="dxa"/>
            <w:vMerge/>
            <w:vAlign w:val="center"/>
          </w:tcPr>
          <w:p w:rsidR="00100E03" w:rsidRPr="00493197" w:rsidRDefault="00100E03" w:rsidP="009F2EE6">
            <w:pPr>
              <w:spacing w:before="60" w:after="20" w:line="300" w:lineRule="auto"/>
              <w:jc w:val="center"/>
              <w:rPr>
                <w:rFonts w:cs="Times New Roman"/>
                <w:b/>
                <w:i/>
                <w:sz w:val="24"/>
                <w:szCs w:val="26"/>
                <w:highlight w:val="white"/>
              </w:rPr>
            </w:pPr>
          </w:p>
        </w:tc>
        <w:tc>
          <w:tcPr>
            <w:tcW w:w="850" w:type="dxa"/>
            <w:vMerge/>
            <w:vAlign w:val="center"/>
          </w:tcPr>
          <w:p w:rsidR="00100E03" w:rsidRPr="00493197" w:rsidRDefault="00100E03" w:rsidP="009F2EE6">
            <w:pPr>
              <w:spacing w:before="60" w:after="20" w:line="300" w:lineRule="auto"/>
              <w:jc w:val="center"/>
              <w:rPr>
                <w:rFonts w:cs="Times New Roman"/>
                <w:b/>
                <w:i/>
                <w:sz w:val="24"/>
                <w:szCs w:val="26"/>
                <w:highlight w:val="white"/>
              </w:rPr>
            </w:pPr>
          </w:p>
        </w:tc>
      </w:tr>
      <w:tr w:rsidR="00493197" w:rsidRPr="00493197" w:rsidTr="008B069B">
        <w:trPr>
          <w:trHeight w:val="701"/>
          <w:jc w:val="center"/>
        </w:trPr>
        <w:tc>
          <w:tcPr>
            <w:tcW w:w="554" w:type="dxa"/>
            <w:vAlign w:val="center"/>
          </w:tcPr>
          <w:p w:rsidR="00100E03" w:rsidRPr="00493197" w:rsidRDefault="00100E03" w:rsidP="009F2EE6">
            <w:pPr>
              <w:spacing w:before="60" w:after="20" w:line="300" w:lineRule="auto"/>
              <w:jc w:val="center"/>
              <w:rPr>
                <w:rFonts w:cs="Times New Roman"/>
                <w:bCs/>
                <w:sz w:val="24"/>
                <w:szCs w:val="26"/>
                <w:highlight w:val="white"/>
              </w:rPr>
            </w:pPr>
            <w:r w:rsidRPr="00493197">
              <w:rPr>
                <w:rFonts w:cs="Times New Roman"/>
                <w:bCs/>
                <w:sz w:val="24"/>
                <w:szCs w:val="26"/>
                <w:highlight w:val="white"/>
              </w:rPr>
              <w:t>1</w:t>
            </w:r>
          </w:p>
        </w:tc>
        <w:tc>
          <w:tcPr>
            <w:tcW w:w="1890" w:type="dxa"/>
            <w:vAlign w:val="center"/>
          </w:tcPr>
          <w:p w:rsidR="00100E03" w:rsidRPr="00493197" w:rsidRDefault="00100E03" w:rsidP="009F2EE6">
            <w:pPr>
              <w:spacing w:before="60" w:after="20" w:line="300" w:lineRule="auto"/>
              <w:rPr>
                <w:rFonts w:cs="Times New Roman"/>
                <w:b/>
                <w:sz w:val="24"/>
                <w:szCs w:val="26"/>
                <w:highlight w:val="white"/>
              </w:rPr>
            </w:pPr>
            <w:r w:rsidRPr="00493197">
              <w:rPr>
                <w:rFonts w:cs="Times New Roman"/>
                <w:b/>
                <w:sz w:val="24"/>
                <w:szCs w:val="26"/>
                <w:highlight w:val="white"/>
              </w:rPr>
              <w:t>Công dân với sự phát triển kinh tế</w:t>
            </w:r>
          </w:p>
        </w:tc>
        <w:tc>
          <w:tcPr>
            <w:tcW w:w="2880" w:type="dxa"/>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bCs/>
                <w:sz w:val="24"/>
                <w:szCs w:val="26"/>
                <w:highlight w:val="white"/>
              </w:rPr>
              <w:t xml:space="preserve">1. Công dân với sự phát triển kinh tế </w:t>
            </w:r>
          </w:p>
        </w:tc>
        <w:tc>
          <w:tcPr>
            <w:tcW w:w="635"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6</w:t>
            </w:r>
          </w:p>
        </w:tc>
        <w:tc>
          <w:tcPr>
            <w:tcW w:w="90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4,5</w:t>
            </w:r>
          </w:p>
        </w:tc>
        <w:tc>
          <w:tcPr>
            <w:tcW w:w="81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bCs/>
                <w:iCs/>
                <w:sz w:val="24"/>
                <w:szCs w:val="26"/>
                <w:highlight w:val="white"/>
                <w:lang w:bidi="hi-IN"/>
              </w:rPr>
              <w:t>2</w:t>
            </w:r>
          </w:p>
        </w:tc>
        <w:tc>
          <w:tcPr>
            <w:tcW w:w="99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bCs/>
                <w:iCs/>
                <w:sz w:val="24"/>
                <w:szCs w:val="26"/>
                <w:highlight w:val="white"/>
                <w:lang w:bidi="hi-IN"/>
              </w:rPr>
              <w:t>2,5</w:t>
            </w:r>
          </w:p>
        </w:tc>
        <w:tc>
          <w:tcPr>
            <w:tcW w:w="720" w:type="dxa"/>
            <w:vMerge w:val="restart"/>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1</w:t>
            </w:r>
          </w:p>
        </w:tc>
        <w:tc>
          <w:tcPr>
            <w:tcW w:w="990" w:type="dxa"/>
            <w:vMerge w:val="restart"/>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lang w:bidi="hi-IN"/>
              </w:rPr>
              <w:t>10</w:t>
            </w:r>
          </w:p>
        </w:tc>
        <w:tc>
          <w:tcPr>
            <w:tcW w:w="72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p>
        </w:tc>
        <w:tc>
          <w:tcPr>
            <w:tcW w:w="959"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p>
        </w:tc>
        <w:tc>
          <w:tcPr>
            <w:tcW w:w="905"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8</w:t>
            </w:r>
          </w:p>
        </w:tc>
        <w:tc>
          <w:tcPr>
            <w:tcW w:w="855" w:type="dxa"/>
            <w:vMerge w:val="restart"/>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lang w:bidi="hi-IN"/>
              </w:rPr>
              <w:t>2</w:t>
            </w:r>
          </w:p>
        </w:tc>
        <w:tc>
          <w:tcPr>
            <w:tcW w:w="850" w:type="dxa"/>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7</w:t>
            </w:r>
          </w:p>
        </w:tc>
        <w:tc>
          <w:tcPr>
            <w:tcW w:w="850" w:type="dxa"/>
            <w:vAlign w:val="center"/>
          </w:tcPr>
          <w:p w:rsidR="00100E03" w:rsidRPr="00493197" w:rsidRDefault="00100E03" w:rsidP="009F2EE6">
            <w:pPr>
              <w:spacing w:before="60" w:after="20" w:line="300" w:lineRule="auto"/>
              <w:jc w:val="center"/>
              <w:rPr>
                <w:rFonts w:cs="Times New Roman"/>
                <w:b/>
                <w:bCs/>
                <w:sz w:val="24"/>
                <w:szCs w:val="26"/>
                <w:highlight w:val="white"/>
              </w:rPr>
            </w:pPr>
            <w:r w:rsidRPr="00493197">
              <w:rPr>
                <w:rFonts w:cs="Times New Roman"/>
                <w:b/>
                <w:bCs/>
                <w:sz w:val="24"/>
                <w:szCs w:val="26"/>
                <w:highlight w:val="white"/>
              </w:rPr>
              <w:t>20</w:t>
            </w:r>
          </w:p>
        </w:tc>
      </w:tr>
      <w:tr w:rsidR="00493197" w:rsidRPr="00493197" w:rsidTr="008B069B">
        <w:trPr>
          <w:trHeight w:val="890"/>
          <w:jc w:val="center"/>
        </w:trPr>
        <w:tc>
          <w:tcPr>
            <w:tcW w:w="554" w:type="dxa"/>
            <w:vAlign w:val="center"/>
          </w:tcPr>
          <w:p w:rsidR="00100E03" w:rsidRPr="00493197" w:rsidRDefault="00100E03" w:rsidP="009F2EE6">
            <w:pPr>
              <w:spacing w:before="60" w:after="20" w:line="300" w:lineRule="auto"/>
              <w:jc w:val="center"/>
              <w:rPr>
                <w:rFonts w:cs="Times New Roman"/>
                <w:bCs/>
                <w:sz w:val="24"/>
                <w:szCs w:val="26"/>
                <w:highlight w:val="white"/>
              </w:rPr>
            </w:pPr>
            <w:r w:rsidRPr="00493197">
              <w:rPr>
                <w:rFonts w:cs="Times New Roman"/>
                <w:bCs/>
                <w:sz w:val="24"/>
                <w:szCs w:val="26"/>
                <w:highlight w:val="white"/>
              </w:rPr>
              <w:t>2</w:t>
            </w:r>
          </w:p>
        </w:tc>
        <w:tc>
          <w:tcPr>
            <w:tcW w:w="1890" w:type="dxa"/>
            <w:vAlign w:val="center"/>
          </w:tcPr>
          <w:p w:rsidR="00100E03" w:rsidRPr="00493197" w:rsidRDefault="00100E03" w:rsidP="009F2EE6">
            <w:pPr>
              <w:spacing w:before="60" w:after="20" w:line="300" w:lineRule="auto"/>
              <w:rPr>
                <w:rFonts w:cs="Times New Roman"/>
                <w:b/>
                <w:sz w:val="24"/>
                <w:szCs w:val="26"/>
                <w:highlight w:val="white"/>
              </w:rPr>
            </w:pPr>
            <w:r w:rsidRPr="00493197">
              <w:rPr>
                <w:rFonts w:cs="Times New Roman"/>
                <w:b/>
                <w:sz w:val="24"/>
                <w:szCs w:val="26"/>
                <w:highlight w:val="white"/>
              </w:rPr>
              <w:t>Hàng hóa – Tiền tệ - Thị trường</w:t>
            </w:r>
          </w:p>
        </w:tc>
        <w:tc>
          <w:tcPr>
            <w:tcW w:w="2880" w:type="dxa"/>
            <w:vAlign w:val="center"/>
          </w:tcPr>
          <w:p w:rsidR="00100E03" w:rsidRPr="00493197" w:rsidRDefault="00100E03" w:rsidP="009F2EE6">
            <w:pPr>
              <w:spacing w:before="60" w:after="20" w:line="300" w:lineRule="auto"/>
              <w:rPr>
                <w:rFonts w:cs="Times New Roman"/>
                <w:bCs/>
                <w:sz w:val="24"/>
                <w:szCs w:val="26"/>
                <w:highlight w:val="white"/>
              </w:rPr>
            </w:pPr>
            <w:r w:rsidRPr="00493197">
              <w:rPr>
                <w:rFonts w:cs="Times New Roman"/>
                <w:bCs/>
                <w:sz w:val="24"/>
                <w:szCs w:val="26"/>
                <w:highlight w:val="white"/>
              </w:rPr>
              <w:t xml:space="preserve">2. Hàng hóa – Tiền tệ - Thị trường </w:t>
            </w:r>
          </w:p>
        </w:tc>
        <w:tc>
          <w:tcPr>
            <w:tcW w:w="635"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4</w:t>
            </w:r>
          </w:p>
        </w:tc>
        <w:tc>
          <w:tcPr>
            <w:tcW w:w="90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3</w:t>
            </w:r>
          </w:p>
        </w:tc>
        <w:tc>
          <w:tcPr>
            <w:tcW w:w="810" w:type="dxa"/>
            <w:shd w:val="clear" w:color="auto" w:fill="auto"/>
            <w:vAlign w:val="center"/>
          </w:tcPr>
          <w:p w:rsidR="00100E03" w:rsidRPr="00493197" w:rsidRDefault="00100E03"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4</w:t>
            </w:r>
          </w:p>
        </w:tc>
        <w:tc>
          <w:tcPr>
            <w:tcW w:w="990" w:type="dxa"/>
            <w:shd w:val="clear" w:color="auto" w:fill="auto"/>
            <w:vAlign w:val="center"/>
          </w:tcPr>
          <w:p w:rsidR="00100E03" w:rsidRPr="00493197" w:rsidRDefault="00100E03"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5</w:t>
            </w:r>
          </w:p>
        </w:tc>
        <w:tc>
          <w:tcPr>
            <w:tcW w:w="720"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c>
          <w:tcPr>
            <w:tcW w:w="990"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c>
          <w:tcPr>
            <w:tcW w:w="72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c>
          <w:tcPr>
            <w:tcW w:w="959"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c>
          <w:tcPr>
            <w:tcW w:w="905"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8</w:t>
            </w:r>
          </w:p>
        </w:tc>
        <w:tc>
          <w:tcPr>
            <w:tcW w:w="855" w:type="dxa"/>
            <w:vMerge/>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c>
          <w:tcPr>
            <w:tcW w:w="850" w:type="dxa"/>
            <w:vAlign w:val="center"/>
          </w:tcPr>
          <w:p w:rsidR="00100E03" w:rsidRPr="00493197" w:rsidRDefault="00100E03"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8</w:t>
            </w:r>
          </w:p>
        </w:tc>
        <w:tc>
          <w:tcPr>
            <w:tcW w:w="850" w:type="dxa"/>
            <w:vAlign w:val="center"/>
          </w:tcPr>
          <w:p w:rsidR="00100E03" w:rsidRPr="00493197" w:rsidRDefault="00100E03" w:rsidP="009F2EE6">
            <w:pPr>
              <w:spacing w:before="60" w:after="20" w:line="300" w:lineRule="auto"/>
              <w:jc w:val="center"/>
              <w:rPr>
                <w:rFonts w:cs="Times New Roman"/>
                <w:b/>
                <w:bCs/>
                <w:sz w:val="24"/>
                <w:szCs w:val="26"/>
                <w:highlight w:val="white"/>
                <w:lang w:bidi="hi-IN"/>
              </w:rPr>
            </w:pPr>
            <w:r w:rsidRPr="00493197">
              <w:rPr>
                <w:rFonts w:cs="Times New Roman"/>
                <w:b/>
                <w:bCs/>
                <w:sz w:val="24"/>
                <w:szCs w:val="26"/>
                <w:highlight w:val="white"/>
                <w:lang w:bidi="hi-IN"/>
              </w:rPr>
              <w:t>20</w:t>
            </w:r>
          </w:p>
        </w:tc>
      </w:tr>
      <w:tr w:rsidR="00493197" w:rsidRPr="00493197" w:rsidTr="008B069B">
        <w:trPr>
          <w:trHeight w:val="773"/>
          <w:jc w:val="center"/>
        </w:trPr>
        <w:tc>
          <w:tcPr>
            <w:tcW w:w="554" w:type="dxa"/>
            <w:vMerge w:val="restart"/>
            <w:vAlign w:val="center"/>
          </w:tcPr>
          <w:p w:rsidR="00100E03" w:rsidRPr="00493197" w:rsidRDefault="00100E03" w:rsidP="009F2EE6">
            <w:pPr>
              <w:spacing w:before="60" w:after="20" w:line="300" w:lineRule="auto"/>
              <w:jc w:val="center"/>
              <w:rPr>
                <w:rFonts w:cs="Times New Roman"/>
                <w:bCs/>
                <w:sz w:val="24"/>
                <w:szCs w:val="26"/>
                <w:highlight w:val="white"/>
              </w:rPr>
            </w:pPr>
            <w:r w:rsidRPr="00493197">
              <w:rPr>
                <w:rFonts w:cs="Times New Roman"/>
                <w:bCs/>
                <w:sz w:val="24"/>
                <w:szCs w:val="26"/>
                <w:highlight w:val="white"/>
              </w:rPr>
              <w:t>3</w:t>
            </w:r>
          </w:p>
        </w:tc>
        <w:tc>
          <w:tcPr>
            <w:tcW w:w="1890" w:type="dxa"/>
            <w:vMerge w:val="restart"/>
            <w:vAlign w:val="center"/>
          </w:tcPr>
          <w:p w:rsidR="00100E03" w:rsidRPr="00493197" w:rsidRDefault="00100E03" w:rsidP="009F2EE6">
            <w:pPr>
              <w:spacing w:before="60" w:after="20" w:line="300" w:lineRule="auto"/>
              <w:rPr>
                <w:rFonts w:cs="Times New Roman"/>
                <w:b/>
                <w:sz w:val="24"/>
                <w:szCs w:val="26"/>
                <w:highlight w:val="white"/>
              </w:rPr>
            </w:pPr>
            <w:r w:rsidRPr="00493197">
              <w:rPr>
                <w:rFonts w:cs="Times New Roman"/>
                <w:b/>
                <w:sz w:val="24"/>
                <w:szCs w:val="26"/>
                <w:highlight w:val="white"/>
              </w:rPr>
              <w:t xml:space="preserve">Chủ đề: Các quy luật kinh tế cơ bản trong sản xuất và lưu thông hàng </w:t>
            </w:r>
            <w:r w:rsidRPr="00493197">
              <w:rPr>
                <w:rFonts w:cs="Times New Roman"/>
                <w:b/>
                <w:sz w:val="24"/>
                <w:szCs w:val="26"/>
                <w:highlight w:val="white"/>
              </w:rPr>
              <w:lastRenderedPageBreak/>
              <w:t>hóa</w:t>
            </w:r>
          </w:p>
        </w:tc>
        <w:tc>
          <w:tcPr>
            <w:tcW w:w="2880" w:type="dxa"/>
            <w:vAlign w:val="center"/>
          </w:tcPr>
          <w:p w:rsidR="00100E03" w:rsidRPr="00493197" w:rsidRDefault="00100E03" w:rsidP="009F2EE6">
            <w:pPr>
              <w:spacing w:before="60" w:after="20" w:line="300" w:lineRule="auto"/>
              <w:rPr>
                <w:rFonts w:cs="Times New Roman"/>
                <w:bCs/>
                <w:sz w:val="24"/>
                <w:szCs w:val="26"/>
                <w:highlight w:val="white"/>
              </w:rPr>
            </w:pPr>
            <w:r w:rsidRPr="00493197">
              <w:rPr>
                <w:rFonts w:cs="Times New Roman"/>
                <w:bCs/>
                <w:sz w:val="24"/>
                <w:szCs w:val="26"/>
                <w:highlight w:val="white"/>
              </w:rPr>
              <w:lastRenderedPageBreak/>
              <w:t>3. Quy luật giá trị trong sản xuất và lưu thông hàng hóa</w:t>
            </w:r>
          </w:p>
        </w:tc>
        <w:tc>
          <w:tcPr>
            <w:tcW w:w="635"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2</w:t>
            </w:r>
          </w:p>
        </w:tc>
        <w:tc>
          <w:tcPr>
            <w:tcW w:w="90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1,5</w:t>
            </w:r>
          </w:p>
        </w:tc>
        <w:tc>
          <w:tcPr>
            <w:tcW w:w="810" w:type="dxa"/>
            <w:shd w:val="clear" w:color="auto" w:fill="auto"/>
            <w:vAlign w:val="center"/>
          </w:tcPr>
          <w:p w:rsidR="00100E03" w:rsidRPr="00493197" w:rsidRDefault="00100E03"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2</w:t>
            </w:r>
          </w:p>
        </w:tc>
        <w:tc>
          <w:tcPr>
            <w:tcW w:w="990" w:type="dxa"/>
            <w:shd w:val="clear" w:color="auto" w:fill="auto"/>
            <w:vAlign w:val="center"/>
          </w:tcPr>
          <w:p w:rsidR="00100E03" w:rsidRPr="00493197" w:rsidRDefault="00100E03"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2,5</w:t>
            </w:r>
          </w:p>
        </w:tc>
        <w:tc>
          <w:tcPr>
            <w:tcW w:w="720"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c>
          <w:tcPr>
            <w:tcW w:w="990"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c>
          <w:tcPr>
            <w:tcW w:w="720" w:type="dxa"/>
            <w:vMerge w:val="restart"/>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1</w:t>
            </w:r>
          </w:p>
        </w:tc>
        <w:tc>
          <w:tcPr>
            <w:tcW w:w="959" w:type="dxa"/>
            <w:vMerge w:val="restart"/>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8</w:t>
            </w:r>
          </w:p>
        </w:tc>
        <w:tc>
          <w:tcPr>
            <w:tcW w:w="905"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4</w:t>
            </w:r>
          </w:p>
        </w:tc>
        <w:tc>
          <w:tcPr>
            <w:tcW w:w="855" w:type="dxa"/>
            <w:vMerge/>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c>
          <w:tcPr>
            <w:tcW w:w="850" w:type="dxa"/>
            <w:vMerge w:val="restart"/>
            <w:vAlign w:val="center"/>
          </w:tcPr>
          <w:p w:rsidR="00100E03" w:rsidRPr="00493197" w:rsidRDefault="00100E03"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30</w:t>
            </w:r>
          </w:p>
        </w:tc>
        <w:tc>
          <w:tcPr>
            <w:tcW w:w="850" w:type="dxa"/>
            <w:vMerge w:val="restart"/>
            <w:vAlign w:val="center"/>
          </w:tcPr>
          <w:p w:rsidR="00100E03" w:rsidRPr="00493197" w:rsidRDefault="00100E03" w:rsidP="009F2EE6">
            <w:pPr>
              <w:spacing w:before="60" w:after="20" w:line="300" w:lineRule="auto"/>
              <w:jc w:val="center"/>
              <w:rPr>
                <w:rFonts w:cs="Times New Roman"/>
                <w:b/>
                <w:bCs/>
                <w:sz w:val="24"/>
                <w:szCs w:val="26"/>
                <w:highlight w:val="white"/>
                <w:lang w:bidi="hi-IN"/>
              </w:rPr>
            </w:pPr>
            <w:r w:rsidRPr="00493197">
              <w:rPr>
                <w:rFonts w:cs="Times New Roman"/>
                <w:b/>
                <w:bCs/>
                <w:sz w:val="24"/>
                <w:szCs w:val="26"/>
                <w:highlight w:val="white"/>
                <w:lang w:bidi="hi-IN"/>
              </w:rPr>
              <w:t>60</w:t>
            </w:r>
          </w:p>
        </w:tc>
      </w:tr>
      <w:tr w:rsidR="00493197" w:rsidRPr="00493197" w:rsidTr="008B069B">
        <w:trPr>
          <w:trHeight w:val="980"/>
          <w:jc w:val="center"/>
        </w:trPr>
        <w:tc>
          <w:tcPr>
            <w:tcW w:w="554" w:type="dxa"/>
            <w:vMerge/>
            <w:vAlign w:val="center"/>
          </w:tcPr>
          <w:p w:rsidR="00100E03" w:rsidRPr="00493197" w:rsidRDefault="00100E03" w:rsidP="009F2EE6">
            <w:pPr>
              <w:spacing w:before="60" w:after="20" w:line="300" w:lineRule="auto"/>
              <w:jc w:val="center"/>
              <w:rPr>
                <w:rFonts w:cs="Times New Roman"/>
                <w:bCs/>
                <w:sz w:val="24"/>
                <w:szCs w:val="26"/>
                <w:highlight w:val="white"/>
              </w:rPr>
            </w:pPr>
          </w:p>
        </w:tc>
        <w:tc>
          <w:tcPr>
            <w:tcW w:w="1890" w:type="dxa"/>
            <w:vMerge/>
          </w:tcPr>
          <w:p w:rsidR="00100E03" w:rsidRPr="00493197" w:rsidRDefault="00100E03" w:rsidP="009F2EE6">
            <w:pPr>
              <w:spacing w:before="60" w:after="20" w:line="300" w:lineRule="auto"/>
              <w:rPr>
                <w:rFonts w:cs="Times New Roman"/>
                <w:bCs/>
                <w:sz w:val="24"/>
                <w:szCs w:val="26"/>
                <w:highlight w:val="white"/>
              </w:rPr>
            </w:pPr>
          </w:p>
        </w:tc>
        <w:tc>
          <w:tcPr>
            <w:tcW w:w="2880" w:type="dxa"/>
            <w:vAlign w:val="center"/>
          </w:tcPr>
          <w:p w:rsidR="00100E03" w:rsidRPr="00493197" w:rsidRDefault="00100E03" w:rsidP="009F2EE6">
            <w:pPr>
              <w:spacing w:before="60" w:after="20" w:line="300" w:lineRule="auto"/>
              <w:rPr>
                <w:rFonts w:cs="Times New Roman"/>
                <w:bCs/>
                <w:sz w:val="24"/>
                <w:szCs w:val="26"/>
                <w:highlight w:val="white"/>
              </w:rPr>
            </w:pPr>
            <w:r w:rsidRPr="00493197">
              <w:rPr>
                <w:rFonts w:cs="Times New Roman"/>
                <w:bCs/>
                <w:sz w:val="24"/>
                <w:szCs w:val="26"/>
                <w:highlight w:val="white"/>
              </w:rPr>
              <w:t xml:space="preserve">4. Quy luật cạnh tranh trong sản xuất và lưu thông hàng hóa </w:t>
            </w:r>
          </w:p>
        </w:tc>
        <w:tc>
          <w:tcPr>
            <w:tcW w:w="635"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2</w:t>
            </w:r>
          </w:p>
        </w:tc>
        <w:tc>
          <w:tcPr>
            <w:tcW w:w="90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1,5</w:t>
            </w:r>
          </w:p>
        </w:tc>
        <w:tc>
          <w:tcPr>
            <w:tcW w:w="810" w:type="dxa"/>
            <w:shd w:val="clear" w:color="auto" w:fill="auto"/>
            <w:vAlign w:val="center"/>
          </w:tcPr>
          <w:p w:rsidR="00100E03" w:rsidRPr="00493197" w:rsidRDefault="00100E03"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2</w:t>
            </w:r>
          </w:p>
        </w:tc>
        <w:tc>
          <w:tcPr>
            <w:tcW w:w="990" w:type="dxa"/>
            <w:shd w:val="clear" w:color="auto" w:fill="auto"/>
            <w:vAlign w:val="center"/>
          </w:tcPr>
          <w:p w:rsidR="00100E03" w:rsidRPr="00493197" w:rsidRDefault="00100E03"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2,5</w:t>
            </w:r>
          </w:p>
        </w:tc>
        <w:tc>
          <w:tcPr>
            <w:tcW w:w="720"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c>
          <w:tcPr>
            <w:tcW w:w="990"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c>
          <w:tcPr>
            <w:tcW w:w="720"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p>
        </w:tc>
        <w:tc>
          <w:tcPr>
            <w:tcW w:w="959"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p>
        </w:tc>
        <w:tc>
          <w:tcPr>
            <w:tcW w:w="905"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4</w:t>
            </w:r>
          </w:p>
        </w:tc>
        <w:tc>
          <w:tcPr>
            <w:tcW w:w="855" w:type="dxa"/>
            <w:vMerge/>
            <w:vAlign w:val="center"/>
          </w:tcPr>
          <w:p w:rsidR="00100E03" w:rsidRPr="00493197" w:rsidRDefault="00100E03" w:rsidP="009F2EE6">
            <w:pPr>
              <w:spacing w:before="60" w:after="20" w:line="300" w:lineRule="auto"/>
              <w:jc w:val="center"/>
              <w:rPr>
                <w:rFonts w:cs="Times New Roman"/>
                <w:b/>
                <w:bCs/>
                <w:sz w:val="24"/>
                <w:szCs w:val="26"/>
                <w:highlight w:val="white"/>
                <w:lang w:bidi="hi-IN"/>
              </w:rPr>
            </w:pPr>
          </w:p>
        </w:tc>
        <w:tc>
          <w:tcPr>
            <w:tcW w:w="850" w:type="dxa"/>
            <w:vMerge/>
            <w:vAlign w:val="center"/>
          </w:tcPr>
          <w:p w:rsidR="00100E03" w:rsidRPr="00493197" w:rsidRDefault="00100E03" w:rsidP="009F2EE6">
            <w:pPr>
              <w:spacing w:before="60" w:after="20" w:line="300" w:lineRule="auto"/>
              <w:jc w:val="center"/>
              <w:rPr>
                <w:rFonts w:cs="Times New Roman"/>
                <w:b/>
                <w:bCs/>
                <w:sz w:val="24"/>
                <w:szCs w:val="26"/>
                <w:highlight w:val="white"/>
                <w:lang w:bidi="hi-IN"/>
              </w:rPr>
            </w:pPr>
          </w:p>
        </w:tc>
        <w:tc>
          <w:tcPr>
            <w:tcW w:w="850" w:type="dxa"/>
            <w:vMerge/>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r>
      <w:tr w:rsidR="00493197" w:rsidRPr="00493197" w:rsidTr="008B069B">
        <w:trPr>
          <w:trHeight w:val="980"/>
          <w:jc w:val="center"/>
        </w:trPr>
        <w:tc>
          <w:tcPr>
            <w:tcW w:w="554" w:type="dxa"/>
            <w:vMerge/>
            <w:vAlign w:val="center"/>
          </w:tcPr>
          <w:p w:rsidR="00100E03" w:rsidRPr="00493197" w:rsidRDefault="00100E03" w:rsidP="009F2EE6">
            <w:pPr>
              <w:spacing w:before="60" w:after="20" w:line="300" w:lineRule="auto"/>
              <w:jc w:val="center"/>
              <w:rPr>
                <w:rFonts w:cs="Times New Roman"/>
                <w:bCs/>
                <w:sz w:val="24"/>
                <w:szCs w:val="26"/>
                <w:highlight w:val="white"/>
              </w:rPr>
            </w:pPr>
          </w:p>
        </w:tc>
        <w:tc>
          <w:tcPr>
            <w:tcW w:w="1890" w:type="dxa"/>
            <w:vMerge/>
          </w:tcPr>
          <w:p w:rsidR="00100E03" w:rsidRPr="00493197" w:rsidRDefault="00100E03" w:rsidP="009F2EE6">
            <w:pPr>
              <w:spacing w:before="60" w:after="20" w:line="300" w:lineRule="auto"/>
              <w:rPr>
                <w:rFonts w:cs="Times New Roman"/>
                <w:bCs/>
                <w:sz w:val="24"/>
                <w:szCs w:val="26"/>
                <w:highlight w:val="white"/>
              </w:rPr>
            </w:pPr>
          </w:p>
        </w:tc>
        <w:tc>
          <w:tcPr>
            <w:tcW w:w="2880" w:type="dxa"/>
            <w:vAlign w:val="center"/>
          </w:tcPr>
          <w:p w:rsidR="00100E03" w:rsidRPr="00493197" w:rsidRDefault="00100E03" w:rsidP="009F2EE6">
            <w:pPr>
              <w:spacing w:before="60" w:after="20" w:line="300" w:lineRule="auto"/>
              <w:rPr>
                <w:rFonts w:cs="Times New Roman"/>
                <w:bCs/>
                <w:sz w:val="24"/>
                <w:szCs w:val="26"/>
                <w:highlight w:val="white"/>
              </w:rPr>
            </w:pPr>
            <w:r w:rsidRPr="00493197">
              <w:rPr>
                <w:rFonts w:cs="Times New Roman"/>
                <w:bCs/>
                <w:sz w:val="24"/>
                <w:szCs w:val="26"/>
                <w:highlight w:val="white"/>
              </w:rPr>
              <w:t xml:space="preserve">5. Quy luật cung – cầu trong sản xuất và lưu thông hàng hóa </w:t>
            </w:r>
          </w:p>
        </w:tc>
        <w:tc>
          <w:tcPr>
            <w:tcW w:w="635" w:type="dxa"/>
            <w:shd w:val="clear" w:color="auto" w:fill="auto"/>
            <w:vAlign w:val="center"/>
          </w:tcPr>
          <w:p w:rsidR="00100E03" w:rsidRPr="00493197" w:rsidRDefault="00100E03" w:rsidP="009F2EE6">
            <w:pPr>
              <w:spacing w:before="60" w:after="20" w:line="300" w:lineRule="auto"/>
              <w:jc w:val="center"/>
              <w:rPr>
                <w:rFonts w:cs="Times New Roman"/>
                <w:iCs/>
                <w:sz w:val="24"/>
                <w:szCs w:val="26"/>
                <w:highlight w:val="white"/>
                <w:lang w:bidi="hi-IN"/>
              </w:rPr>
            </w:pPr>
            <w:r w:rsidRPr="00493197">
              <w:rPr>
                <w:rFonts w:cs="Times New Roman"/>
                <w:iCs/>
                <w:sz w:val="24"/>
                <w:szCs w:val="26"/>
                <w:highlight w:val="white"/>
                <w:lang w:bidi="hi-IN"/>
              </w:rPr>
              <w:t>2</w:t>
            </w:r>
          </w:p>
        </w:tc>
        <w:tc>
          <w:tcPr>
            <w:tcW w:w="900" w:type="dxa"/>
            <w:shd w:val="clear" w:color="auto" w:fill="auto"/>
            <w:vAlign w:val="center"/>
          </w:tcPr>
          <w:p w:rsidR="00100E03" w:rsidRPr="00493197" w:rsidRDefault="00100E03" w:rsidP="009F2EE6">
            <w:pPr>
              <w:spacing w:before="60" w:after="20" w:line="300" w:lineRule="auto"/>
              <w:jc w:val="center"/>
              <w:rPr>
                <w:rFonts w:cs="Times New Roman"/>
                <w:iCs/>
                <w:sz w:val="24"/>
                <w:szCs w:val="26"/>
                <w:highlight w:val="white"/>
                <w:lang w:bidi="hi-IN"/>
              </w:rPr>
            </w:pPr>
            <w:r w:rsidRPr="00493197">
              <w:rPr>
                <w:rFonts w:cs="Times New Roman"/>
                <w:sz w:val="24"/>
                <w:szCs w:val="26"/>
                <w:highlight w:val="white"/>
              </w:rPr>
              <w:t>1,5</w:t>
            </w:r>
          </w:p>
        </w:tc>
        <w:tc>
          <w:tcPr>
            <w:tcW w:w="81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2</w:t>
            </w:r>
          </w:p>
        </w:tc>
        <w:tc>
          <w:tcPr>
            <w:tcW w:w="99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r w:rsidRPr="00493197">
              <w:rPr>
                <w:rFonts w:cs="Times New Roman"/>
                <w:bCs/>
                <w:iCs/>
                <w:sz w:val="24"/>
                <w:szCs w:val="26"/>
                <w:highlight w:val="white"/>
                <w:lang w:bidi="hi-IN"/>
              </w:rPr>
              <w:t>2,5</w:t>
            </w:r>
          </w:p>
        </w:tc>
        <w:tc>
          <w:tcPr>
            <w:tcW w:w="720"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c>
          <w:tcPr>
            <w:tcW w:w="990"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c>
          <w:tcPr>
            <w:tcW w:w="720"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p>
        </w:tc>
        <w:tc>
          <w:tcPr>
            <w:tcW w:w="959"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p>
        </w:tc>
        <w:tc>
          <w:tcPr>
            <w:tcW w:w="905"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4</w:t>
            </w:r>
          </w:p>
        </w:tc>
        <w:tc>
          <w:tcPr>
            <w:tcW w:w="855" w:type="dxa"/>
            <w:vMerge/>
            <w:vAlign w:val="center"/>
          </w:tcPr>
          <w:p w:rsidR="00100E03" w:rsidRPr="00493197" w:rsidRDefault="00100E03" w:rsidP="009F2EE6">
            <w:pPr>
              <w:spacing w:before="60" w:after="20" w:line="300" w:lineRule="auto"/>
              <w:jc w:val="center"/>
              <w:rPr>
                <w:rFonts w:cs="Times New Roman"/>
                <w:b/>
                <w:bCs/>
                <w:sz w:val="24"/>
                <w:szCs w:val="26"/>
                <w:highlight w:val="white"/>
                <w:lang w:bidi="hi-IN"/>
              </w:rPr>
            </w:pPr>
          </w:p>
        </w:tc>
        <w:tc>
          <w:tcPr>
            <w:tcW w:w="850" w:type="dxa"/>
            <w:vMerge/>
            <w:vAlign w:val="center"/>
          </w:tcPr>
          <w:p w:rsidR="00100E03" w:rsidRPr="00493197" w:rsidRDefault="00100E03" w:rsidP="009F2EE6">
            <w:pPr>
              <w:spacing w:before="60" w:after="20" w:line="300" w:lineRule="auto"/>
              <w:jc w:val="center"/>
              <w:rPr>
                <w:rFonts w:cs="Times New Roman"/>
                <w:b/>
                <w:bCs/>
                <w:sz w:val="24"/>
                <w:szCs w:val="26"/>
                <w:highlight w:val="white"/>
                <w:lang w:bidi="hi-IN"/>
              </w:rPr>
            </w:pPr>
          </w:p>
        </w:tc>
        <w:tc>
          <w:tcPr>
            <w:tcW w:w="850" w:type="dxa"/>
            <w:vMerge/>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r>
      <w:tr w:rsidR="00493197" w:rsidRPr="00493197" w:rsidTr="008B069B">
        <w:trPr>
          <w:trHeight w:val="467"/>
          <w:jc w:val="center"/>
        </w:trPr>
        <w:tc>
          <w:tcPr>
            <w:tcW w:w="5324" w:type="dxa"/>
            <w:gridSpan w:val="3"/>
          </w:tcPr>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lastRenderedPageBreak/>
              <w:t>Tổng</w:t>
            </w:r>
          </w:p>
        </w:tc>
        <w:tc>
          <w:tcPr>
            <w:tcW w:w="635" w:type="dxa"/>
            <w:shd w:val="clear" w:color="auto" w:fill="auto"/>
            <w:vAlign w:val="center"/>
          </w:tcPr>
          <w:p w:rsidR="00100E03" w:rsidRPr="00493197" w:rsidRDefault="00100E03" w:rsidP="009F2EE6">
            <w:pPr>
              <w:spacing w:before="60" w:after="20" w:line="300" w:lineRule="auto"/>
              <w:jc w:val="center"/>
              <w:rPr>
                <w:rFonts w:cs="Times New Roman"/>
                <w:b/>
                <w:i/>
                <w:sz w:val="24"/>
                <w:szCs w:val="26"/>
                <w:highlight w:val="white"/>
                <w:lang w:bidi="hi-IN"/>
              </w:rPr>
            </w:pPr>
            <w:r w:rsidRPr="00493197">
              <w:rPr>
                <w:rFonts w:cs="Times New Roman"/>
                <w:b/>
                <w:i/>
                <w:sz w:val="24"/>
                <w:szCs w:val="26"/>
                <w:highlight w:val="white"/>
                <w:lang w:bidi="hi-IN"/>
              </w:rPr>
              <w:t>16</w:t>
            </w:r>
          </w:p>
        </w:tc>
        <w:tc>
          <w:tcPr>
            <w:tcW w:w="900" w:type="dxa"/>
            <w:shd w:val="clear" w:color="auto" w:fill="auto"/>
            <w:vAlign w:val="center"/>
          </w:tcPr>
          <w:p w:rsidR="00100E03" w:rsidRPr="00493197" w:rsidRDefault="00100E03" w:rsidP="009F2EE6">
            <w:pPr>
              <w:spacing w:before="60" w:after="20" w:line="300" w:lineRule="auto"/>
              <w:jc w:val="center"/>
              <w:rPr>
                <w:rFonts w:cs="Times New Roman"/>
                <w:b/>
                <w:i/>
                <w:sz w:val="24"/>
                <w:szCs w:val="26"/>
                <w:highlight w:val="white"/>
                <w:lang w:bidi="hi-IN"/>
              </w:rPr>
            </w:pPr>
            <w:r w:rsidRPr="00493197">
              <w:rPr>
                <w:rFonts w:cs="Times New Roman"/>
                <w:b/>
                <w:i/>
                <w:sz w:val="24"/>
                <w:szCs w:val="26"/>
                <w:highlight w:val="white"/>
                <w:lang w:bidi="hi-IN"/>
              </w:rPr>
              <w:t>12</w:t>
            </w:r>
          </w:p>
        </w:tc>
        <w:tc>
          <w:tcPr>
            <w:tcW w:w="810" w:type="dxa"/>
            <w:shd w:val="clear" w:color="auto" w:fill="auto"/>
            <w:vAlign w:val="center"/>
          </w:tcPr>
          <w:p w:rsidR="00100E03" w:rsidRPr="00493197" w:rsidRDefault="00100E03" w:rsidP="009F2EE6">
            <w:pPr>
              <w:spacing w:before="60" w:after="20" w:line="300" w:lineRule="auto"/>
              <w:jc w:val="center"/>
              <w:rPr>
                <w:rFonts w:cs="Times New Roman"/>
                <w:b/>
                <w:i/>
                <w:sz w:val="24"/>
                <w:szCs w:val="26"/>
                <w:highlight w:val="white"/>
              </w:rPr>
            </w:pPr>
            <w:r w:rsidRPr="00493197">
              <w:rPr>
                <w:rFonts w:cs="Times New Roman"/>
                <w:b/>
                <w:i/>
                <w:sz w:val="24"/>
                <w:szCs w:val="26"/>
                <w:highlight w:val="white"/>
              </w:rPr>
              <w:t>12</w:t>
            </w:r>
          </w:p>
        </w:tc>
        <w:tc>
          <w:tcPr>
            <w:tcW w:w="990" w:type="dxa"/>
            <w:shd w:val="clear" w:color="auto" w:fill="auto"/>
            <w:vAlign w:val="center"/>
          </w:tcPr>
          <w:p w:rsidR="00100E03" w:rsidRPr="00493197" w:rsidRDefault="00100E03" w:rsidP="009F2EE6">
            <w:pPr>
              <w:spacing w:before="60" w:after="20" w:line="300" w:lineRule="auto"/>
              <w:jc w:val="center"/>
              <w:rPr>
                <w:rFonts w:cs="Times New Roman"/>
                <w:b/>
                <w:i/>
                <w:sz w:val="24"/>
                <w:szCs w:val="26"/>
                <w:highlight w:val="white"/>
              </w:rPr>
            </w:pPr>
            <w:r w:rsidRPr="00493197">
              <w:rPr>
                <w:rFonts w:cs="Times New Roman"/>
                <w:b/>
                <w:i/>
                <w:sz w:val="24"/>
                <w:szCs w:val="26"/>
                <w:highlight w:val="white"/>
              </w:rPr>
              <w:t>15</w:t>
            </w:r>
          </w:p>
        </w:tc>
        <w:tc>
          <w:tcPr>
            <w:tcW w:w="720" w:type="dxa"/>
            <w:shd w:val="clear" w:color="auto" w:fill="auto"/>
            <w:vAlign w:val="center"/>
          </w:tcPr>
          <w:p w:rsidR="00100E03" w:rsidRPr="00493197" w:rsidRDefault="00100E03" w:rsidP="009F2EE6">
            <w:pPr>
              <w:spacing w:before="60" w:after="20" w:line="300" w:lineRule="auto"/>
              <w:jc w:val="center"/>
              <w:rPr>
                <w:rFonts w:cs="Times New Roman"/>
                <w:b/>
                <w:i/>
                <w:sz w:val="24"/>
                <w:szCs w:val="26"/>
                <w:highlight w:val="white"/>
                <w:lang w:bidi="hi-IN"/>
              </w:rPr>
            </w:pPr>
            <w:r w:rsidRPr="00493197">
              <w:rPr>
                <w:rFonts w:cs="Times New Roman"/>
                <w:b/>
                <w:i/>
                <w:sz w:val="24"/>
                <w:szCs w:val="26"/>
                <w:highlight w:val="white"/>
                <w:lang w:bidi="hi-IN"/>
              </w:rPr>
              <w:t>1</w:t>
            </w:r>
          </w:p>
        </w:tc>
        <w:tc>
          <w:tcPr>
            <w:tcW w:w="990" w:type="dxa"/>
            <w:shd w:val="clear" w:color="auto" w:fill="auto"/>
            <w:vAlign w:val="center"/>
          </w:tcPr>
          <w:p w:rsidR="00100E03" w:rsidRPr="00493197" w:rsidRDefault="00100E03" w:rsidP="009F2EE6">
            <w:pPr>
              <w:spacing w:before="60" w:after="20" w:line="300" w:lineRule="auto"/>
              <w:jc w:val="center"/>
              <w:rPr>
                <w:rFonts w:cs="Times New Roman"/>
                <w:b/>
                <w:i/>
                <w:sz w:val="24"/>
                <w:szCs w:val="26"/>
                <w:highlight w:val="white"/>
                <w:lang w:bidi="hi-IN"/>
              </w:rPr>
            </w:pPr>
            <w:r w:rsidRPr="00493197">
              <w:rPr>
                <w:rFonts w:cs="Times New Roman"/>
                <w:b/>
                <w:i/>
                <w:sz w:val="24"/>
                <w:szCs w:val="26"/>
                <w:highlight w:val="white"/>
                <w:lang w:bidi="hi-IN"/>
              </w:rPr>
              <w:t>10</w:t>
            </w:r>
          </w:p>
        </w:tc>
        <w:tc>
          <w:tcPr>
            <w:tcW w:w="720" w:type="dxa"/>
            <w:shd w:val="clear" w:color="auto" w:fill="auto"/>
            <w:vAlign w:val="center"/>
          </w:tcPr>
          <w:p w:rsidR="00100E03" w:rsidRPr="00493197" w:rsidRDefault="00100E03" w:rsidP="009F2EE6">
            <w:pPr>
              <w:spacing w:before="60" w:after="20" w:line="300" w:lineRule="auto"/>
              <w:jc w:val="center"/>
              <w:rPr>
                <w:rFonts w:cs="Times New Roman"/>
                <w:b/>
                <w:i/>
                <w:sz w:val="24"/>
                <w:szCs w:val="26"/>
                <w:highlight w:val="white"/>
                <w:lang w:bidi="hi-IN"/>
              </w:rPr>
            </w:pPr>
            <w:r w:rsidRPr="00493197">
              <w:rPr>
                <w:rFonts w:cs="Times New Roman"/>
                <w:b/>
                <w:i/>
                <w:sz w:val="24"/>
                <w:szCs w:val="26"/>
                <w:highlight w:val="white"/>
                <w:lang w:bidi="hi-IN"/>
              </w:rPr>
              <w:t>1</w:t>
            </w:r>
          </w:p>
        </w:tc>
        <w:tc>
          <w:tcPr>
            <w:tcW w:w="959" w:type="dxa"/>
            <w:shd w:val="clear" w:color="auto" w:fill="auto"/>
            <w:vAlign w:val="center"/>
          </w:tcPr>
          <w:p w:rsidR="00100E03" w:rsidRPr="00493197" w:rsidRDefault="00100E03" w:rsidP="009F2EE6">
            <w:pPr>
              <w:spacing w:before="60" w:after="20" w:line="300" w:lineRule="auto"/>
              <w:jc w:val="center"/>
              <w:rPr>
                <w:rFonts w:cs="Times New Roman"/>
                <w:b/>
                <w:i/>
                <w:sz w:val="24"/>
                <w:szCs w:val="26"/>
                <w:highlight w:val="white"/>
                <w:lang w:bidi="hi-IN"/>
              </w:rPr>
            </w:pPr>
            <w:r w:rsidRPr="00493197">
              <w:rPr>
                <w:rFonts w:cs="Times New Roman"/>
                <w:b/>
                <w:i/>
                <w:sz w:val="24"/>
                <w:szCs w:val="26"/>
                <w:highlight w:val="white"/>
                <w:lang w:bidi="hi-IN"/>
              </w:rPr>
              <w:t>8</w:t>
            </w:r>
          </w:p>
        </w:tc>
        <w:tc>
          <w:tcPr>
            <w:tcW w:w="905" w:type="dxa"/>
            <w:shd w:val="clear" w:color="auto" w:fill="auto"/>
            <w:vAlign w:val="center"/>
          </w:tcPr>
          <w:p w:rsidR="00100E03" w:rsidRPr="00493197" w:rsidRDefault="00100E03" w:rsidP="009F2EE6">
            <w:pPr>
              <w:spacing w:before="60" w:after="20" w:line="300" w:lineRule="auto"/>
              <w:jc w:val="center"/>
              <w:rPr>
                <w:rFonts w:cs="Times New Roman"/>
                <w:b/>
                <w:i/>
                <w:sz w:val="24"/>
                <w:szCs w:val="26"/>
                <w:highlight w:val="white"/>
              </w:rPr>
            </w:pPr>
            <w:r w:rsidRPr="00493197">
              <w:rPr>
                <w:rFonts w:cs="Times New Roman"/>
                <w:b/>
                <w:i/>
                <w:sz w:val="24"/>
                <w:szCs w:val="26"/>
                <w:highlight w:val="white"/>
              </w:rPr>
              <w:t>28</w:t>
            </w:r>
          </w:p>
        </w:tc>
        <w:tc>
          <w:tcPr>
            <w:tcW w:w="855" w:type="dxa"/>
            <w:vAlign w:val="center"/>
          </w:tcPr>
          <w:p w:rsidR="00100E03" w:rsidRPr="00493197" w:rsidRDefault="00100E03" w:rsidP="009F2EE6">
            <w:pPr>
              <w:spacing w:before="60" w:after="20" w:line="300" w:lineRule="auto"/>
              <w:jc w:val="center"/>
              <w:rPr>
                <w:rFonts w:cs="Times New Roman"/>
                <w:b/>
                <w:i/>
                <w:sz w:val="24"/>
                <w:szCs w:val="26"/>
                <w:highlight w:val="white"/>
              </w:rPr>
            </w:pPr>
            <w:r w:rsidRPr="00493197">
              <w:rPr>
                <w:rFonts w:cs="Times New Roman"/>
                <w:b/>
                <w:i/>
                <w:sz w:val="24"/>
                <w:szCs w:val="26"/>
                <w:highlight w:val="white"/>
              </w:rPr>
              <w:t>2</w:t>
            </w:r>
          </w:p>
        </w:tc>
        <w:tc>
          <w:tcPr>
            <w:tcW w:w="850" w:type="dxa"/>
            <w:vAlign w:val="center"/>
          </w:tcPr>
          <w:p w:rsidR="00100E03" w:rsidRPr="00493197" w:rsidRDefault="00100E03" w:rsidP="009F2EE6">
            <w:pPr>
              <w:spacing w:before="60" w:after="20" w:line="300" w:lineRule="auto"/>
              <w:jc w:val="center"/>
              <w:rPr>
                <w:rFonts w:cs="Times New Roman"/>
                <w:b/>
                <w:i/>
                <w:sz w:val="24"/>
                <w:szCs w:val="26"/>
                <w:highlight w:val="white"/>
              </w:rPr>
            </w:pPr>
            <w:r w:rsidRPr="00493197">
              <w:rPr>
                <w:rFonts w:cs="Times New Roman"/>
                <w:b/>
                <w:i/>
                <w:sz w:val="24"/>
                <w:szCs w:val="26"/>
                <w:highlight w:val="white"/>
              </w:rPr>
              <w:t>45</w:t>
            </w:r>
          </w:p>
        </w:tc>
        <w:tc>
          <w:tcPr>
            <w:tcW w:w="850" w:type="dxa"/>
            <w:vAlign w:val="center"/>
          </w:tcPr>
          <w:p w:rsidR="00100E03" w:rsidRPr="00493197" w:rsidRDefault="00100E03" w:rsidP="009F2EE6">
            <w:pPr>
              <w:spacing w:before="60" w:after="20" w:line="300" w:lineRule="auto"/>
              <w:jc w:val="center"/>
              <w:rPr>
                <w:rFonts w:cs="Times New Roman"/>
                <w:b/>
                <w:i/>
                <w:sz w:val="24"/>
                <w:szCs w:val="26"/>
                <w:highlight w:val="white"/>
              </w:rPr>
            </w:pPr>
            <w:r w:rsidRPr="00493197">
              <w:rPr>
                <w:rFonts w:cs="Times New Roman"/>
                <w:b/>
                <w:i/>
                <w:sz w:val="24"/>
                <w:szCs w:val="26"/>
                <w:highlight w:val="white"/>
              </w:rPr>
              <w:t>100</w:t>
            </w:r>
          </w:p>
        </w:tc>
      </w:tr>
      <w:tr w:rsidR="00493197" w:rsidRPr="00493197" w:rsidTr="008B069B">
        <w:trPr>
          <w:trHeight w:val="70"/>
          <w:jc w:val="center"/>
        </w:trPr>
        <w:tc>
          <w:tcPr>
            <w:tcW w:w="5324" w:type="dxa"/>
            <w:gridSpan w:val="3"/>
          </w:tcPr>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 xml:space="preserve">Tỉ lệ (%) </w:t>
            </w:r>
          </w:p>
        </w:tc>
        <w:tc>
          <w:tcPr>
            <w:tcW w:w="1535" w:type="dxa"/>
            <w:gridSpan w:val="2"/>
            <w:vAlign w:val="center"/>
          </w:tcPr>
          <w:p w:rsidR="00100E03" w:rsidRPr="00493197" w:rsidRDefault="00100E03" w:rsidP="009F2EE6">
            <w:pPr>
              <w:spacing w:before="60" w:after="20" w:line="300" w:lineRule="auto"/>
              <w:jc w:val="center"/>
              <w:rPr>
                <w:rFonts w:cs="Times New Roman"/>
                <w:b/>
                <w:bCs/>
                <w:sz w:val="24"/>
                <w:szCs w:val="26"/>
                <w:highlight w:val="white"/>
              </w:rPr>
            </w:pPr>
            <w:r w:rsidRPr="00493197">
              <w:rPr>
                <w:rFonts w:cs="Times New Roman"/>
                <w:b/>
                <w:bCs/>
                <w:sz w:val="24"/>
                <w:szCs w:val="26"/>
                <w:highlight w:val="white"/>
              </w:rPr>
              <w:t>40</w:t>
            </w:r>
          </w:p>
        </w:tc>
        <w:tc>
          <w:tcPr>
            <w:tcW w:w="1800" w:type="dxa"/>
            <w:gridSpan w:val="2"/>
            <w:vAlign w:val="center"/>
          </w:tcPr>
          <w:p w:rsidR="00100E03" w:rsidRPr="00493197" w:rsidRDefault="00100E03" w:rsidP="009F2EE6">
            <w:pPr>
              <w:spacing w:before="60" w:after="20" w:line="300" w:lineRule="auto"/>
              <w:jc w:val="center"/>
              <w:rPr>
                <w:rFonts w:cs="Times New Roman"/>
                <w:b/>
                <w:bCs/>
                <w:sz w:val="24"/>
                <w:szCs w:val="26"/>
                <w:highlight w:val="white"/>
              </w:rPr>
            </w:pPr>
            <w:r w:rsidRPr="00493197">
              <w:rPr>
                <w:rFonts w:cs="Times New Roman"/>
                <w:b/>
                <w:bCs/>
                <w:sz w:val="24"/>
                <w:szCs w:val="26"/>
                <w:highlight w:val="white"/>
              </w:rPr>
              <w:t>30</w:t>
            </w:r>
          </w:p>
        </w:tc>
        <w:tc>
          <w:tcPr>
            <w:tcW w:w="1710" w:type="dxa"/>
            <w:gridSpan w:val="2"/>
            <w:vAlign w:val="center"/>
          </w:tcPr>
          <w:p w:rsidR="00100E03" w:rsidRPr="00493197" w:rsidRDefault="00100E03" w:rsidP="009F2EE6">
            <w:pPr>
              <w:spacing w:before="60" w:after="20" w:line="300" w:lineRule="auto"/>
              <w:jc w:val="center"/>
              <w:rPr>
                <w:rFonts w:cs="Times New Roman"/>
                <w:b/>
                <w:bCs/>
                <w:sz w:val="24"/>
                <w:szCs w:val="26"/>
                <w:highlight w:val="white"/>
              </w:rPr>
            </w:pPr>
            <w:r w:rsidRPr="00493197">
              <w:rPr>
                <w:rFonts w:cs="Times New Roman"/>
                <w:b/>
                <w:bCs/>
                <w:sz w:val="24"/>
                <w:szCs w:val="26"/>
                <w:highlight w:val="white"/>
              </w:rPr>
              <w:t>20</w:t>
            </w:r>
          </w:p>
        </w:tc>
        <w:tc>
          <w:tcPr>
            <w:tcW w:w="1679" w:type="dxa"/>
            <w:gridSpan w:val="2"/>
            <w:vAlign w:val="center"/>
          </w:tcPr>
          <w:p w:rsidR="00100E03" w:rsidRPr="00493197" w:rsidRDefault="00100E03" w:rsidP="009F2EE6">
            <w:pPr>
              <w:spacing w:before="60" w:after="20" w:line="300" w:lineRule="auto"/>
              <w:jc w:val="center"/>
              <w:rPr>
                <w:rFonts w:cs="Times New Roman"/>
                <w:b/>
                <w:bCs/>
                <w:sz w:val="24"/>
                <w:szCs w:val="26"/>
                <w:highlight w:val="white"/>
              </w:rPr>
            </w:pPr>
            <w:r w:rsidRPr="00493197">
              <w:rPr>
                <w:rFonts w:cs="Times New Roman"/>
                <w:b/>
                <w:bCs/>
                <w:sz w:val="24"/>
                <w:szCs w:val="26"/>
                <w:highlight w:val="white"/>
              </w:rPr>
              <w:t>10</w:t>
            </w:r>
          </w:p>
        </w:tc>
        <w:tc>
          <w:tcPr>
            <w:tcW w:w="905" w:type="dxa"/>
            <w:shd w:val="clear" w:color="auto" w:fill="auto"/>
            <w:vAlign w:val="center"/>
          </w:tcPr>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70</w:t>
            </w:r>
          </w:p>
        </w:tc>
        <w:tc>
          <w:tcPr>
            <w:tcW w:w="855" w:type="dxa"/>
            <w:vAlign w:val="center"/>
          </w:tcPr>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30</w:t>
            </w:r>
          </w:p>
        </w:tc>
        <w:tc>
          <w:tcPr>
            <w:tcW w:w="850" w:type="dxa"/>
            <w:vAlign w:val="center"/>
          </w:tcPr>
          <w:p w:rsidR="00100E03" w:rsidRPr="00493197" w:rsidRDefault="00100E03" w:rsidP="009F2EE6">
            <w:pPr>
              <w:spacing w:before="60" w:after="20" w:line="300" w:lineRule="auto"/>
              <w:jc w:val="center"/>
              <w:rPr>
                <w:rFonts w:cs="Times New Roman"/>
                <w:b/>
                <w:sz w:val="24"/>
                <w:szCs w:val="26"/>
                <w:highlight w:val="white"/>
              </w:rPr>
            </w:pPr>
          </w:p>
        </w:tc>
        <w:tc>
          <w:tcPr>
            <w:tcW w:w="850" w:type="dxa"/>
            <w:vAlign w:val="center"/>
          </w:tcPr>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100</w:t>
            </w:r>
          </w:p>
        </w:tc>
      </w:tr>
      <w:tr w:rsidR="00493197" w:rsidRPr="00493197" w:rsidTr="008B069B">
        <w:trPr>
          <w:trHeight w:val="70"/>
          <w:jc w:val="center"/>
        </w:trPr>
        <w:tc>
          <w:tcPr>
            <w:tcW w:w="5324" w:type="dxa"/>
            <w:gridSpan w:val="3"/>
          </w:tcPr>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Tỉ lệ chung (%)</w:t>
            </w:r>
          </w:p>
        </w:tc>
        <w:tc>
          <w:tcPr>
            <w:tcW w:w="3335" w:type="dxa"/>
            <w:gridSpan w:val="4"/>
            <w:vAlign w:val="center"/>
          </w:tcPr>
          <w:p w:rsidR="00100E03" w:rsidRPr="00493197" w:rsidRDefault="00100E03" w:rsidP="009F2EE6">
            <w:pPr>
              <w:spacing w:before="60" w:after="20" w:line="300" w:lineRule="auto"/>
              <w:jc w:val="center"/>
              <w:rPr>
                <w:rFonts w:cs="Times New Roman"/>
                <w:b/>
                <w:bCs/>
                <w:sz w:val="24"/>
                <w:szCs w:val="26"/>
                <w:highlight w:val="white"/>
              </w:rPr>
            </w:pPr>
            <w:r w:rsidRPr="00493197">
              <w:rPr>
                <w:rFonts w:cs="Times New Roman"/>
                <w:b/>
                <w:bCs/>
                <w:sz w:val="24"/>
                <w:szCs w:val="26"/>
                <w:highlight w:val="white"/>
              </w:rPr>
              <w:t>70</w:t>
            </w:r>
          </w:p>
        </w:tc>
        <w:tc>
          <w:tcPr>
            <w:tcW w:w="3389" w:type="dxa"/>
            <w:gridSpan w:val="4"/>
            <w:vAlign w:val="center"/>
          </w:tcPr>
          <w:p w:rsidR="00100E03" w:rsidRPr="00493197" w:rsidRDefault="00100E03" w:rsidP="009F2EE6">
            <w:pPr>
              <w:spacing w:before="60" w:after="20" w:line="300" w:lineRule="auto"/>
              <w:jc w:val="center"/>
              <w:rPr>
                <w:rFonts w:cs="Times New Roman"/>
                <w:b/>
                <w:bCs/>
                <w:sz w:val="24"/>
                <w:szCs w:val="26"/>
                <w:highlight w:val="white"/>
              </w:rPr>
            </w:pPr>
            <w:r w:rsidRPr="00493197">
              <w:rPr>
                <w:rFonts w:cs="Times New Roman"/>
                <w:b/>
                <w:bCs/>
                <w:sz w:val="24"/>
                <w:szCs w:val="26"/>
                <w:highlight w:val="white"/>
              </w:rPr>
              <w:t>30</w:t>
            </w:r>
          </w:p>
        </w:tc>
        <w:tc>
          <w:tcPr>
            <w:tcW w:w="1760" w:type="dxa"/>
            <w:gridSpan w:val="2"/>
            <w:shd w:val="clear" w:color="auto" w:fill="auto"/>
            <w:vAlign w:val="center"/>
          </w:tcPr>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100</w:t>
            </w:r>
          </w:p>
        </w:tc>
        <w:tc>
          <w:tcPr>
            <w:tcW w:w="850" w:type="dxa"/>
            <w:vAlign w:val="center"/>
          </w:tcPr>
          <w:p w:rsidR="00100E03" w:rsidRPr="00493197" w:rsidRDefault="00100E03" w:rsidP="009F2EE6">
            <w:pPr>
              <w:spacing w:before="60" w:after="20" w:line="300" w:lineRule="auto"/>
              <w:jc w:val="center"/>
              <w:rPr>
                <w:rFonts w:cs="Times New Roman"/>
                <w:b/>
                <w:sz w:val="24"/>
                <w:szCs w:val="26"/>
                <w:highlight w:val="white"/>
              </w:rPr>
            </w:pPr>
          </w:p>
        </w:tc>
        <w:tc>
          <w:tcPr>
            <w:tcW w:w="850" w:type="dxa"/>
            <w:vAlign w:val="center"/>
          </w:tcPr>
          <w:p w:rsidR="00100E03" w:rsidRPr="00493197" w:rsidRDefault="00100E03" w:rsidP="009F2EE6">
            <w:pPr>
              <w:spacing w:before="60" w:after="20" w:line="300" w:lineRule="auto"/>
              <w:jc w:val="center"/>
              <w:rPr>
                <w:rFonts w:cs="Times New Roman"/>
                <w:b/>
                <w:sz w:val="24"/>
                <w:szCs w:val="26"/>
                <w:highlight w:val="white"/>
              </w:rPr>
            </w:pPr>
          </w:p>
        </w:tc>
      </w:tr>
    </w:tbl>
    <w:p w:rsidR="00100E03" w:rsidRPr="00493197" w:rsidRDefault="00100E03" w:rsidP="009F2EE6">
      <w:pPr>
        <w:pStyle w:val="Footer"/>
        <w:spacing w:before="60" w:after="20" w:line="300" w:lineRule="auto"/>
        <w:jc w:val="both"/>
        <w:rPr>
          <w:rFonts w:ascii="Times New Roman" w:hAnsi="Times New Roman" w:cs="Times New Roman"/>
          <w:b/>
          <w:bCs/>
          <w:sz w:val="24"/>
          <w:szCs w:val="26"/>
          <w:highlight w:val="white"/>
        </w:rPr>
      </w:pPr>
      <w:bookmarkStart w:id="22" w:name="_Hlk53505111"/>
      <w:r w:rsidRPr="00493197">
        <w:rPr>
          <w:rFonts w:ascii="Times New Roman" w:hAnsi="Times New Roman" w:cs="Times New Roman"/>
          <w:b/>
          <w:bCs/>
          <w:sz w:val="24"/>
          <w:szCs w:val="26"/>
          <w:highlight w:val="white"/>
        </w:rPr>
        <w:t xml:space="preserve">Lưu ý:    </w:t>
      </w:r>
    </w:p>
    <w:p w:rsidR="00100E03" w:rsidRPr="00493197" w:rsidRDefault="00100E03" w:rsidP="008B069B">
      <w:pPr>
        <w:pStyle w:val="Footer"/>
        <w:spacing w:before="60" w:after="20" w:line="300" w:lineRule="auto"/>
        <w:ind w:firstLine="567"/>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Các câu hỏi ở cấp độ nhận biết và thông hiểu là các câu hỏi trắc nghiệm khách quan 4 lựa chọn, trong đó có duy nhất 1 lựa chọn đúng.</w:t>
      </w:r>
    </w:p>
    <w:p w:rsidR="00100E03" w:rsidRPr="00493197" w:rsidRDefault="00100E03" w:rsidP="008B069B">
      <w:pPr>
        <w:pStyle w:val="Footer"/>
        <w:spacing w:before="60" w:after="20" w:line="300" w:lineRule="auto"/>
        <w:ind w:firstLine="567"/>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Các câu hỏi ở cấp độ vận dụng và vận dụng cao là các câu hỏi tự luận.</w:t>
      </w:r>
    </w:p>
    <w:p w:rsidR="00100E03" w:rsidRPr="00493197" w:rsidRDefault="00100E03" w:rsidP="008B069B">
      <w:pPr>
        <w:pStyle w:val="Footer"/>
        <w:spacing w:before="60" w:after="20" w:line="300" w:lineRule="auto"/>
        <w:ind w:firstLine="567"/>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Số điểm tính cho 1 câu trắc nghiệm là 0,25 điểm/câu; số điểm của câu tự luận được quy định trong hướng dẫn chấm nhưng phải tương ứng với tỉ lệ điểm được quy định trong ma trận.</w:t>
      </w:r>
    </w:p>
    <w:p w:rsidR="00100E03" w:rsidRPr="00493197" w:rsidRDefault="00100E03" w:rsidP="008B069B">
      <w:pPr>
        <w:spacing w:before="60" w:after="20" w:line="300" w:lineRule="auto"/>
        <w:ind w:firstLine="567"/>
        <w:jc w:val="both"/>
        <w:rPr>
          <w:rFonts w:cs="Times New Roman"/>
          <w:bCs/>
          <w:sz w:val="24"/>
          <w:szCs w:val="26"/>
          <w:highlight w:val="white"/>
        </w:rPr>
      </w:pPr>
      <w:r w:rsidRPr="00493197">
        <w:rPr>
          <w:rFonts w:cs="Times New Roman"/>
          <w:bCs/>
          <w:sz w:val="24"/>
          <w:szCs w:val="26"/>
          <w:highlight w:val="white"/>
        </w:rPr>
        <w:t>- Trong nội dung kiến thức (1) (2) (3) chỉ được chọn một câu mức độ vận dụng ở một hoặc hai trong ba nội dung đó.</w:t>
      </w:r>
    </w:p>
    <w:p w:rsidR="00100E03" w:rsidRPr="00493197" w:rsidRDefault="00100E03" w:rsidP="008B069B">
      <w:pPr>
        <w:spacing w:before="60" w:after="20" w:line="300" w:lineRule="auto"/>
        <w:ind w:firstLine="567"/>
        <w:jc w:val="both"/>
        <w:rPr>
          <w:rFonts w:cs="Times New Roman"/>
          <w:bCs/>
          <w:spacing w:val="-4"/>
          <w:sz w:val="24"/>
          <w:szCs w:val="26"/>
          <w:highlight w:val="white"/>
        </w:rPr>
      </w:pPr>
      <w:r w:rsidRPr="00493197">
        <w:rPr>
          <w:rFonts w:cs="Times New Roman"/>
          <w:bCs/>
          <w:spacing w:val="-4"/>
          <w:sz w:val="24"/>
          <w:szCs w:val="26"/>
          <w:highlight w:val="white"/>
        </w:rPr>
        <w:t>- Trong nội dung kiến thức (3.3) (3.4) (3.5) chỉ được chọn một câu mức độ vận dụng cao ở một hoặc hai trong ba nội dung đó.</w:t>
      </w:r>
      <w:bookmarkEnd w:id="22"/>
    </w:p>
    <w:p w:rsidR="00CC04C3" w:rsidRPr="00493197" w:rsidRDefault="00CC04C3" w:rsidP="009F2EE6">
      <w:pPr>
        <w:spacing w:before="60" w:after="20" w:line="300" w:lineRule="auto"/>
        <w:jc w:val="center"/>
        <w:rPr>
          <w:rFonts w:cs="Times New Roman"/>
          <w:b/>
          <w:sz w:val="24"/>
          <w:szCs w:val="26"/>
          <w:highlight w:val="white"/>
        </w:rPr>
      </w:pPr>
    </w:p>
    <w:p w:rsidR="00B87E35" w:rsidRPr="00493197" w:rsidRDefault="00B87E35">
      <w:pPr>
        <w:rPr>
          <w:rFonts w:cs="Times New Roman"/>
          <w:b/>
          <w:sz w:val="24"/>
          <w:szCs w:val="26"/>
          <w:highlight w:val="white"/>
        </w:rPr>
      </w:pPr>
      <w:r w:rsidRPr="00493197">
        <w:rPr>
          <w:rFonts w:cs="Times New Roman"/>
          <w:b/>
          <w:sz w:val="24"/>
          <w:szCs w:val="26"/>
          <w:highlight w:val="white"/>
        </w:rPr>
        <w:br w:type="page"/>
      </w:r>
    </w:p>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lastRenderedPageBreak/>
        <w:t>MA TRẬN ĐỀ KIỂM TRA CUỐI KỲ I</w:t>
      </w:r>
    </w:p>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MÔN: GDCD LỚP 11 – THỜI GIAN LÀM BÀI: 45 PHÚT</w:t>
      </w: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58"/>
        <w:gridCol w:w="1616"/>
        <w:gridCol w:w="2529"/>
        <w:gridCol w:w="8"/>
        <w:gridCol w:w="578"/>
        <w:gridCol w:w="8"/>
        <w:gridCol w:w="786"/>
        <w:gridCol w:w="8"/>
        <w:gridCol w:w="508"/>
        <w:gridCol w:w="8"/>
        <w:gridCol w:w="717"/>
        <w:gridCol w:w="8"/>
        <w:gridCol w:w="508"/>
        <w:gridCol w:w="8"/>
        <w:gridCol w:w="786"/>
        <w:gridCol w:w="8"/>
        <w:gridCol w:w="578"/>
        <w:gridCol w:w="8"/>
        <w:gridCol w:w="786"/>
        <w:gridCol w:w="8"/>
        <w:gridCol w:w="578"/>
        <w:gridCol w:w="8"/>
        <w:gridCol w:w="508"/>
        <w:gridCol w:w="8"/>
        <w:gridCol w:w="717"/>
        <w:gridCol w:w="8"/>
        <w:gridCol w:w="717"/>
        <w:gridCol w:w="8"/>
      </w:tblGrid>
      <w:tr w:rsidR="00493197" w:rsidRPr="00493197" w:rsidTr="00B87E35">
        <w:trPr>
          <w:gridAfter w:val="1"/>
          <w:wAfter w:w="8" w:type="dxa"/>
          <w:trHeight w:val="558"/>
          <w:jc w:val="center"/>
        </w:trPr>
        <w:tc>
          <w:tcPr>
            <w:tcW w:w="554" w:type="dxa"/>
            <w:vMerge w:val="restart"/>
            <w:vAlign w:val="center"/>
          </w:tcPr>
          <w:p w:rsidR="00100E03" w:rsidRPr="00493197" w:rsidRDefault="00100E03" w:rsidP="00B87E35">
            <w:pPr>
              <w:spacing w:before="60" w:after="20" w:line="300" w:lineRule="auto"/>
              <w:jc w:val="center"/>
              <w:rPr>
                <w:rFonts w:cs="Times New Roman"/>
                <w:b/>
                <w:sz w:val="20"/>
                <w:highlight w:val="white"/>
              </w:rPr>
            </w:pPr>
            <w:r w:rsidRPr="00493197">
              <w:rPr>
                <w:rFonts w:cs="Times New Roman"/>
                <w:b/>
                <w:sz w:val="20"/>
                <w:highlight w:val="white"/>
              </w:rPr>
              <w:t>TT</w:t>
            </w:r>
          </w:p>
        </w:tc>
        <w:tc>
          <w:tcPr>
            <w:tcW w:w="2056" w:type="dxa"/>
            <w:vMerge w:val="restart"/>
            <w:vAlign w:val="center"/>
          </w:tcPr>
          <w:p w:rsidR="00100E03" w:rsidRPr="00493197" w:rsidRDefault="00100E03" w:rsidP="00B87E35">
            <w:pPr>
              <w:spacing w:before="60" w:after="20" w:line="300" w:lineRule="auto"/>
              <w:jc w:val="center"/>
              <w:rPr>
                <w:rFonts w:cs="Times New Roman"/>
                <w:b/>
                <w:sz w:val="20"/>
                <w:highlight w:val="white"/>
              </w:rPr>
            </w:pPr>
            <w:r w:rsidRPr="00493197">
              <w:rPr>
                <w:rFonts w:cs="Times New Roman"/>
                <w:b/>
                <w:sz w:val="20"/>
                <w:highlight w:val="white"/>
              </w:rPr>
              <w:t>Nội dung kiến thức</w:t>
            </w:r>
          </w:p>
        </w:tc>
        <w:tc>
          <w:tcPr>
            <w:tcW w:w="3240" w:type="dxa"/>
            <w:vMerge w:val="restart"/>
            <w:vAlign w:val="center"/>
          </w:tcPr>
          <w:p w:rsidR="00100E03" w:rsidRPr="00493197" w:rsidRDefault="00100E03" w:rsidP="00B87E35">
            <w:pPr>
              <w:spacing w:before="60" w:after="20" w:line="300" w:lineRule="auto"/>
              <w:jc w:val="center"/>
              <w:rPr>
                <w:rFonts w:cs="Times New Roman"/>
                <w:b/>
                <w:sz w:val="20"/>
                <w:highlight w:val="white"/>
              </w:rPr>
            </w:pPr>
            <w:r w:rsidRPr="00493197">
              <w:rPr>
                <w:rFonts w:cs="Times New Roman"/>
                <w:b/>
                <w:sz w:val="20"/>
                <w:highlight w:val="white"/>
              </w:rPr>
              <w:t>Đơn vị kiến thức</w:t>
            </w:r>
          </w:p>
        </w:tc>
        <w:tc>
          <w:tcPr>
            <w:tcW w:w="6570" w:type="dxa"/>
            <w:gridSpan w:val="16"/>
            <w:vAlign w:val="center"/>
          </w:tcPr>
          <w:p w:rsidR="00100E03" w:rsidRPr="00493197" w:rsidRDefault="00100E03" w:rsidP="00B87E35">
            <w:pPr>
              <w:spacing w:before="60" w:after="20" w:line="300" w:lineRule="auto"/>
              <w:jc w:val="center"/>
              <w:rPr>
                <w:rFonts w:cs="Times New Roman"/>
                <w:b/>
                <w:sz w:val="20"/>
                <w:highlight w:val="white"/>
              </w:rPr>
            </w:pPr>
            <w:r w:rsidRPr="00493197">
              <w:rPr>
                <w:rFonts w:cs="Times New Roman"/>
                <w:b/>
                <w:sz w:val="20"/>
                <w:highlight w:val="white"/>
              </w:rPr>
              <w:t>Mức độ nhận thức</w:t>
            </w:r>
          </w:p>
        </w:tc>
        <w:tc>
          <w:tcPr>
            <w:tcW w:w="2250" w:type="dxa"/>
            <w:gridSpan w:val="6"/>
            <w:shd w:val="clear" w:color="auto" w:fill="auto"/>
            <w:vAlign w:val="center"/>
          </w:tcPr>
          <w:p w:rsidR="00100E03" w:rsidRPr="00493197" w:rsidRDefault="00100E03" w:rsidP="00B87E35">
            <w:pPr>
              <w:spacing w:before="60" w:after="20" w:line="300" w:lineRule="auto"/>
              <w:jc w:val="center"/>
              <w:rPr>
                <w:rFonts w:cs="Times New Roman"/>
                <w:b/>
                <w:sz w:val="20"/>
                <w:highlight w:val="white"/>
              </w:rPr>
            </w:pPr>
            <w:r w:rsidRPr="00493197">
              <w:rPr>
                <w:rFonts w:cs="Times New Roman"/>
                <w:b/>
                <w:sz w:val="20"/>
                <w:highlight w:val="white"/>
              </w:rPr>
              <w:t>Tổng</w:t>
            </w:r>
          </w:p>
        </w:tc>
        <w:tc>
          <w:tcPr>
            <w:tcW w:w="900" w:type="dxa"/>
            <w:gridSpan w:val="2"/>
            <w:vMerge w:val="restart"/>
            <w:vAlign w:val="center"/>
          </w:tcPr>
          <w:p w:rsidR="00100E03" w:rsidRPr="00493197" w:rsidRDefault="00100E03" w:rsidP="00B87E35">
            <w:pPr>
              <w:spacing w:before="60" w:after="20" w:line="300" w:lineRule="auto"/>
              <w:jc w:val="center"/>
              <w:rPr>
                <w:rFonts w:cs="Times New Roman"/>
                <w:b/>
                <w:sz w:val="20"/>
                <w:highlight w:val="white"/>
              </w:rPr>
            </w:pPr>
            <w:r w:rsidRPr="00493197">
              <w:rPr>
                <w:rFonts w:cs="Times New Roman"/>
                <w:b/>
                <w:sz w:val="20"/>
                <w:highlight w:val="white"/>
              </w:rPr>
              <w:t>% tổng điểm</w:t>
            </w:r>
          </w:p>
        </w:tc>
      </w:tr>
      <w:tr w:rsidR="00493197" w:rsidRPr="00493197" w:rsidTr="00B87E35">
        <w:trPr>
          <w:gridAfter w:val="1"/>
          <w:wAfter w:w="8" w:type="dxa"/>
          <w:trHeight w:val="522"/>
          <w:jc w:val="center"/>
        </w:trPr>
        <w:tc>
          <w:tcPr>
            <w:tcW w:w="554" w:type="dxa"/>
            <w:vMerge/>
            <w:vAlign w:val="center"/>
          </w:tcPr>
          <w:p w:rsidR="00100E03" w:rsidRPr="00493197" w:rsidRDefault="00100E03" w:rsidP="00B87E35">
            <w:pPr>
              <w:spacing w:before="60" w:after="20" w:line="300" w:lineRule="auto"/>
              <w:jc w:val="center"/>
              <w:rPr>
                <w:rFonts w:cs="Times New Roman"/>
                <w:b/>
                <w:sz w:val="24"/>
                <w:szCs w:val="26"/>
                <w:highlight w:val="white"/>
              </w:rPr>
            </w:pPr>
          </w:p>
        </w:tc>
        <w:tc>
          <w:tcPr>
            <w:tcW w:w="2056" w:type="dxa"/>
            <w:vMerge/>
          </w:tcPr>
          <w:p w:rsidR="00100E03" w:rsidRPr="00493197" w:rsidRDefault="00100E03" w:rsidP="00B87E35">
            <w:pPr>
              <w:spacing w:before="60" w:after="20" w:line="300" w:lineRule="auto"/>
              <w:jc w:val="center"/>
              <w:rPr>
                <w:rFonts w:cs="Times New Roman"/>
                <w:b/>
                <w:sz w:val="24"/>
                <w:szCs w:val="26"/>
                <w:highlight w:val="white"/>
              </w:rPr>
            </w:pPr>
          </w:p>
        </w:tc>
        <w:tc>
          <w:tcPr>
            <w:tcW w:w="3240" w:type="dxa"/>
            <w:vMerge/>
            <w:vAlign w:val="center"/>
          </w:tcPr>
          <w:p w:rsidR="00100E03" w:rsidRPr="00493197" w:rsidRDefault="00100E03" w:rsidP="00B87E35">
            <w:pPr>
              <w:spacing w:before="60" w:after="20" w:line="300" w:lineRule="auto"/>
              <w:jc w:val="center"/>
              <w:rPr>
                <w:rFonts w:cs="Times New Roman"/>
                <w:b/>
                <w:sz w:val="24"/>
                <w:szCs w:val="26"/>
                <w:highlight w:val="white"/>
              </w:rPr>
            </w:pPr>
          </w:p>
        </w:tc>
        <w:tc>
          <w:tcPr>
            <w:tcW w:w="1710" w:type="dxa"/>
            <w:gridSpan w:val="4"/>
            <w:vAlign w:val="center"/>
          </w:tcPr>
          <w:p w:rsidR="00100E03" w:rsidRPr="00493197" w:rsidRDefault="00100E03" w:rsidP="00B87E35">
            <w:pPr>
              <w:spacing w:before="60" w:after="20" w:line="300" w:lineRule="auto"/>
              <w:jc w:val="center"/>
              <w:rPr>
                <w:rFonts w:cs="Times New Roman"/>
                <w:b/>
                <w:sz w:val="20"/>
                <w:highlight w:val="white"/>
              </w:rPr>
            </w:pPr>
            <w:r w:rsidRPr="00493197">
              <w:rPr>
                <w:rFonts w:cs="Times New Roman"/>
                <w:b/>
                <w:sz w:val="20"/>
                <w:highlight w:val="white"/>
              </w:rPr>
              <w:t>Nhận biết</w:t>
            </w:r>
          </w:p>
        </w:tc>
        <w:tc>
          <w:tcPr>
            <w:tcW w:w="1530" w:type="dxa"/>
            <w:gridSpan w:val="4"/>
            <w:vAlign w:val="center"/>
          </w:tcPr>
          <w:p w:rsidR="00100E03" w:rsidRPr="00493197" w:rsidRDefault="00100E03" w:rsidP="00B87E35">
            <w:pPr>
              <w:spacing w:before="60" w:after="20" w:line="300" w:lineRule="auto"/>
              <w:jc w:val="center"/>
              <w:rPr>
                <w:rFonts w:cs="Times New Roman"/>
                <w:b/>
                <w:sz w:val="20"/>
                <w:highlight w:val="white"/>
              </w:rPr>
            </w:pPr>
            <w:r w:rsidRPr="00493197">
              <w:rPr>
                <w:rFonts w:cs="Times New Roman"/>
                <w:b/>
                <w:sz w:val="20"/>
                <w:highlight w:val="white"/>
              </w:rPr>
              <w:t>Thông hiểu</w:t>
            </w:r>
          </w:p>
        </w:tc>
        <w:tc>
          <w:tcPr>
            <w:tcW w:w="1620" w:type="dxa"/>
            <w:gridSpan w:val="4"/>
            <w:vAlign w:val="center"/>
          </w:tcPr>
          <w:p w:rsidR="00100E03" w:rsidRPr="00493197" w:rsidRDefault="00100E03" w:rsidP="00B87E35">
            <w:pPr>
              <w:spacing w:before="60" w:after="20" w:line="300" w:lineRule="auto"/>
              <w:jc w:val="center"/>
              <w:rPr>
                <w:rFonts w:cs="Times New Roman"/>
                <w:b/>
                <w:sz w:val="20"/>
                <w:highlight w:val="white"/>
              </w:rPr>
            </w:pPr>
            <w:r w:rsidRPr="00493197">
              <w:rPr>
                <w:rFonts w:cs="Times New Roman"/>
                <w:b/>
                <w:sz w:val="20"/>
                <w:highlight w:val="white"/>
              </w:rPr>
              <w:t>Vận dụng</w:t>
            </w:r>
          </w:p>
        </w:tc>
        <w:tc>
          <w:tcPr>
            <w:tcW w:w="1710" w:type="dxa"/>
            <w:gridSpan w:val="4"/>
            <w:vAlign w:val="center"/>
          </w:tcPr>
          <w:p w:rsidR="00100E03" w:rsidRPr="00493197" w:rsidRDefault="00100E03" w:rsidP="00B87E35">
            <w:pPr>
              <w:spacing w:before="60" w:after="20" w:line="300" w:lineRule="auto"/>
              <w:jc w:val="center"/>
              <w:rPr>
                <w:rFonts w:cs="Times New Roman"/>
                <w:b/>
                <w:sz w:val="20"/>
                <w:highlight w:val="white"/>
              </w:rPr>
            </w:pPr>
            <w:r w:rsidRPr="00493197">
              <w:rPr>
                <w:rFonts w:cs="Times New Roman"/>
                <w:b/>
                <w:sz w:val="20"/>
                <w:highlight w:val="white"/>
              </w:rPr>
              <w:t>Vận dụng cao</w:t>
            </w:r>
          </w:p>
        </w:tc>
        <w:tc>
          <w:tcPr>
            <w:tcW w:w="1350" w:type="dxa"/>
            <w:gridSpan w:val="4"/>
            <w:shd w:val="clear" w:color="auto" w:fill="auto"/>
            <w:vAlign w:val="center"/>
          </w:tcPr>
          <w:p w:rsidR="00100E03" w:rsidRPr="00493197" w:rsidRDefault="00100E03" w:rsidP="00B87E35">
            <w:pPr>
              <w:spacing w:before="60" w:after="20" w:line="300" w:lineRule="auto"/>
              <w:jc w:val="center"/>
              <w:rPr>
                <w:rFonts w:cs="Times New Roman"/>
                <w:b/>
                <w:sz w:val="20"/>
                <w:highlight w:val="white"/>
              </w:rPr>
            </w:pPr>
            <w:r w:rsidRPr="00493197">
              <w:rPr>
                <w:rFonts w:cs="Times New Roman"/>
                <w:b/>
                <w:i/>
                <w:sz w:val="20"/>
                <w:highlight w:val="white"/>
              </w:rPr>
              <w:t>Số CH</w:t>
            </w:r>
          </w:p>
        </w:tc>
        <w:tc>
          <w:tcPr>
            <w:tcW w:w="900" w:type="dxa"/>
            <w:gridSpan w:val="2"/>
            <w:vMerge w:val="restart"/>
            <w:shd w:val="clear" w:color="auto" w:fill="auto"/>
            <w:vAlign w:val="center"/>
          </w:tcPr>
          <w:p w:rsidR="00100E03" w:rsidRPr="00493197" w:rsidRDefault="00100E03" w:rsidP="00B87E35">
            <w:pPr>
              <w:spacing w:before="60" w:after="20" w:line="300" w:lineRule="auto"/>
              <w:jc w:val="center"/>
              <w:rPr>
                <w:rFonts w:cs="Times New Roman"/>
                <w:b/>
                <w:sz w:val="20"/>
                <w:highlight w:val="white"/>
              </w:rPr>
            </w:pPr>
            <w:r w:rsidRPr="00493197">
              <w:rPr>
                <w:rFonts w:cs="Times New Roman"/>
                <w:b/>
                <w:i/>
                <w:sz w:val="20"/>
                <w:highlight w:val="white"/>
              </w:rPr>
              <w:t>Thời gian (phút)</w:t>
            </w:r>
          </w:p>
        </w:tc>
        <w:tc>
          <w:tcPr>
            <w:tcW w:w="900" w:type="dxa"/>
            <w:gridSpan w:val="2"/>
            <w:vMerge/>
          </w:tcPr>
          <w:p w:rsidR="00100E03" w:rsidRPr="00493197" w:rsidRDefault="00100E03" w:rsidP="00B87E35">
            <w:pPr>
              <w:spacing w:before="60" w:after="20" w:line="300" w:lineRule="auto"/>
              <w:jc w:val="center"/>
              <w:rPr>
                <w:rFonts w:cs="Times New Roman"/>
                <w:b/>
                <w:sz w:val="24"/>
                <w:szCs w:val="26"/>
                <w:highlight w:val="white"/>
              </w:rPr>
            </w:pPr>
          </w:p>
        </w:tc>
      </w:tr>
      <w:tr w:rsidR="00493197" w:rsidRPr="00493197" w:rsidTr="00B87E35">
        <w:trPr>
          <w:gridAfter w:val="1"/>
          <w:wAfter w:w="8" w:type="dxa"/>
          <w:trHeight w:val="1080"/>
          <w:jc w:val="center"/>
        </w:trPr>
        <w:tc>
          <w:tcPr>
            <w:tcW w:w="554" w:type="dxa"/>
            <w:vMerge/>
            <w:vAlign w:val="center"/>
          </w:tcPr>
          <w:p w:rsidR="00100E03" w:rsidRPr="00493197" w:rsidRDefault="00100E03" w:rsidP="00B87E35">
            <w:pPr>
              <w:spacing w:before="60" w:after="20" w:line="300" w:lineRule="auto"/>
              <w:jc w:val="center"/>
              <w:rPr>
                <w:rFonts w:cs="Times New Roman"/>
                <w:b/>
                <w:sz w:val="24"/>
                <w:szCs w:val="26"/>
                <w:highlight w:val="white"/>
              </w:rPr>
            </w:pPr>
          </w:p>
        </w:tc>
        <w:tc>
          <w:tcPr>
            <w:tcW w:w="2056" w:type="dxa"/>
            <w:vMerge/>
          </w:tcPr>
          <w:p w:rsidR="00100E03" w:rsidRPr="00493197" w:rsidRDefault="00100E03" w:rsidP="00B87E35">
            <w:pPr>
              <w:spacing w:before="60" w:after="20" w:line="300" w:lineRule="auto"/>
              <w:jc w:val="center"/>
              <w:rPr>
                <w:rFonts w:cs="Times New Roman"/>
                <w:b/>
                <w:sz w:val="24"/>
                <w:szCs w:val="26"/>
                <w:highlight w:val="white"/>
              </w:rPr>
            </w:pPr>
          </w:p>
        </w:tc>
        <w:tc>
          <w:tcPr>
            <w:tcW w:w="3240" w:type="dxa"/>
            <w:vMerge/>
            <w:vAlign w:val="center"/>
          </w:tcPr>
          <w:p w:rsidR="00100E03" w:rsidRPr="00493197" w:rsidRDefault="00100E03" w:rsidP="00B87E35">
            <w:pPr>
              <w:spacing w:before="60" w:after="20" w:line="300" w:lineRule="auto"/>
              <w:jc w:val="center"/>
              <w:rPr>
                <w:rFonts w:cs="Times New Roman"/>
                <w:b/>
                <w:sz w:val="24"/>
                <w:szCs w:val="26"/>
                <w:highlight w:val="white"/>
              </w:rPr>
            </w:pPr>
          </w:p>
        </w:tc>
        <w:tc>
          <w:tcPr>
            <w:tcW w:w="720" w:type="dxa"/>
            <w:gridSpan w:val="2"/>
            <w:shd w:val="clear" w:color="auto" w:fill="auto"/>
            <w:vAlign w:val="center"/>
          </w:tcPr>
          <w:p w:rsidR="00100E03" w:rsidRPr="00493197" w:rsidRDefault="00100E03" w:rsidP="00B87E35">
            <w:pPr>
              <w:spacing w:before="60" w:after="20" w:line="300" w:lineRule="auto"/>
              <w:jc w:val="center"/>
              <w:rPr>
                <w:rFonts w:cs="Times New Roman"/>
                <w:b/>
                <w:i/>
                <w:sz w:val="20"/>
                <w:highlight w:val="white"/>
              </w:rPr>
            </w:pPr>
            <w:r w:rsidRPr="00493197">
              <w:rPr>
                <w:rFonts w:cs="Times New Roman"/>
                <w:b/>
                <w:i/>
                <w:sz w:val="20"/>
                <w:highlight w:val="white"/>
              </w:rPr>
              <w:t>Số CH</w:t>
            </w:r>
          </w:p>
        </w:tc>
        <w:tc>
          <w:tcPr>
            <w:tcW w:w="990" w:type="dxa"/>
            <w:gridSpan w:val="2"/>
            <w:shd w:val="clear" w:color="auto" w:fill="auto"/>
            <w:vAlign w:val="center"/>
          </w:tcPr>
          <w:p w:rsidR="00100E03" w:rsidRPr="00493197" w:rsidRDefault="00100E03" w:rsidP="00B87E35">
            <w:pPr>
              <w:spacing w:before="60" w:after="20" w:line="300" w:lineRule="auto"/>
              <w:jc w:val="center"/>
              <w:rPr>
                <w:rFonts w:cs="Times New Roman"/>
                <w:b/>
                <w:i/>
                <w:sz w:val="20"/>
                <w:highlight w:val="white"/>
              </w:rPr>
            </w:pPr>
            <w:r w:rsidRPr="00493197">
              <w:rPr>
                <w:rFonts w:cs="Times New Roman"/>
                <w:b/>
                <w:i/>
                <w:sz w:val="20"/>
                <w:highlight w:val="white"/>
              </w:rPr>
              <w:t>Thời gian (phút)</w:t>
            </w:r>
          </w:p>
        </w:tc>
        <w:tc>
          <w:tcPr>
            <w:tcW w:w="630" w:type="dxa"/>
            <w:gridSpan w:val="2"/>
            <w:shd w:val="clear" w:color="auto" w:fill="auto"/>
            <w:vAlign w:val="center"/>
          </w:tcPr>
          <w:p w:rsidR="00100E03" w:rsidRPr="00493197" w:rsidRDefault="00100E03" w:rsidP="00B87E35">
            <w:pPr>
              <w:spacing w:before="60" w:after="20" w:line="300" w:lineRule="auto"/>
              <w:jc w:val="center"/>
              <w:rPr>
                <w:rFonts w:cs="Times New Roman"/>
                <w:b/>
                <w:i/>
                <w:sz w:val="20"/>
                <w:highlight w:val="white"/>
              </w:rPr>
            </w:pPr>
            <w:r w:rsidRPr="00493197">
              <w:rPr>
                <w:rFonts w:cs="Times New Roman"/>
                <w:b/>
                <w:i/>
                <w:sz w:val="20"/>
                <w:highlight w:val="white"/>
              </w:rPr>
              <w:t>Số CH</w:t>
            </w:r>
          </w:p>
        </w:tc>
        <w:tc>
          <w:tcPr>
            <w:tcW w:w="900" w:type="dxa"/>
            <w:gridSpan w:val="2"/>
            <w:shd w:val="clear" w:color="auto" w:fill="auto"/>
            <w:vAlign w:val="center"/>
          </w:tcPr>
          <w:p w:rsidR="00100E03" w:rsidRPr="00493197" w:rsidRDefault="00100E03" w:rsidP="00B87E35">
            <w:pPr>
              <w:spacing w:before="60" w:after="20" w:line="300" w:lineRule="auto"/>
              <w:jc w:val="center"/>
              <w:rPr>
                <w:rFonts w:cs="Times New Roman"/>
                <w:b/>
                <w:i/>
                <w:sz w:val="20"/>
                <w:highlight w:val="white"/>
              </w:rPr>
            </w:pPr>
            <w:r w:rsidRPr="00493197">
              <w:rPr>
                <w:rFonts w:cs="Times New Roman"/>
                <w:b/>
                <w:i/>
                <w:sz w:val="20"/>
                <w:highlight w:val="white"/>
              </w:rPr>
              <w:t>Thời gian (phút)</w:t>
            </w:r>
          </w:p>
        </w:tc>
        <w:tc>
          <w:tcPr>
            <w:tcW w:w="630" w:type="dxa"/>
            <w:gridSpan w:val="2"/>
            <w:shd w:val="clear" w:color="auto" w:fill="auto"/>
            <w:vAlign w:val="center"/>
          </w:tcPr>
          <w:p w:rsidR="00100E03" w:rsidRPr="00493197" w:rsidRDefault="00100E03" w:rsidP="00B87E35">
            <w:pPr>
              <w:spacing w:before="60" w:after="20" w:line="300" w:lineRule="auto"/>
              <w:jc w:val="center"/>
              <w:rPr>
                <w:rFonts w:cs="Times New Roman"/>
                <w:b/>
                <w:i/>
                <w:sz w:val="20"/>
                <w:highlight w:val="white"/>
              </w:rPr>
            </w:pPr>
            <w:r w:rsidRPr="00493197">
              <w:rPr>
                <w:rFonts w:cs="Times New Roman"/>
                <w:b/>
                <w:i/>
                <w:sz w:val="20"/>
                <w:highlight w:val="white"/>
              </w:rPr>
              <w:t>Số CH</w:t>
            </w:r>
          </w:p>
        </w:tc>
        <w:tc>
          <w:tcPr>
            <w:tcW w:w="990" w:type="dxa"/>
            <w:gridSpan w:val="2"/>
            <w:shd w:val="clear" w:color="auto" w:fill="auto"/>
            <w:vAlign w:val="center"/>
          </w:tcPr>
          <w:p w:rsidR="00100E03" w:rsidRPr="00493197" w:rsidRDefault="00100E03" w:rsidP="00B87E35">
            <w:pPr>
              <w:spacing w:before="60" w:after="20" w:line="300" w:lineRule="auto"/>
              <w:jc w:val="center"/>
              <w:rPr>
                <w:rFonts w:cs="Times New Roman"/>
                <w:b/>
                <w:i/>
                <w:sz w:val="20"/>
                <w:highlight w:val="white"/>
              </w:rPr>
            </w:pPr>
            <w:r w:rsidRPr="00493197">
              <w:rPr>
                <w:rFonts w:cs="Times New Roman"/>
                <w:b/>
                <w:i/>
                <w:sz w:val="20"/>
                <w:highlight w:val="white"/>
              </w:rPr>
              <w:t>Thời gian (phút)</w:t>
            </w:r>
          </w:p>
        </w:tc>
        <w:tc>
          <w:tcPr>
            <w:tcW w:w="720" w:type="dxa"/>
            <w:gridSpan w:val="2"/>
            <w:shd w:val="clear" w:color="auto" w:fill="auto"/>
            <w:vAlign w:val="center"/>
          </w:tcPr>
          <w:p w:rsidR="00100E03" w:rsidRPr="00493197" w:rsidRDefault="00100E03" w:rsidP="00B87E35">
            <w:pPr>
              <w:spacing w:before="60" w:after="20" w:line="300" w:lineRule="auto"/>
              <w:jc w:val="center"/>
              <w:rPr>
                <w:rFonts w:cs="Times New Roman"/>
                <w:b/>
                <w:i/>
                <w:sz w:val="20"/>
                <w:highlight w:val="white"/>
              </w:rPr>
            </w:pPr>
            <w:r w:rsidRPr="00493197">
              <w:rPr>
                <w:rFonts w:cs="Times New Roman"/>
                <w:b/>
                <w:i/>
                <w:sz w:val="20"/>
                <w:highlight w:val="white"/>
              </w:rPr>
              <w:t>Số CH</w:t>
            </w:r>
          </w:p>
        </w:tc>
        <w:tc>
          <w:tcPr>
            <w:tcW w:w="990" w:type="dxa"/>
            <w:gridSpan w:val="2"/>
            <w:shd w:val="clear" w:color="auto" w:fill="auto"/>
            <w:vAlign w:val="center"/>
          </w:tcPr>
          <w:p w:rsidR="00100E03" w:rsidRPr="00493197" w:rsidRDefault="00100E03" w:rsidP="00B87E35">
            <w:pPr>
              <w:spacing w:before="60" w:after="20" w:line="300" w:lineRule="auto"/>
              <w:jc w:val="center"/>
              <w:rPr>
                <w:rFonts w:cs="Times New Roman"/>
                <w:b/>
                <w:i/>
                <w:sz w:val="20"/>
                <w:highlight w:val="white"/>
              </w:rPr>
            </w:pPr>
            <w:r w:rsidRPr="00493197">
              <w:rPr>
                <w:rFonts w:cs="Times New Roman"/>
                <w:b/>
                <w:i/>
                <w:sz w:val="20"/>
                <w:highlight w:val="white"/>
              </w:rPr>
              <w:t>Thời gian (phút)</w:t>
            </w:r>
          </w:p>
        </w:tc>
        <w:tc>
          <w:tcPr>
            <w:tcW w:w="720" w:type="dxa"/>
            <w:gridSpan w:val="2"/>
            <w:shd w:val="clear" w:color="auto" w:fill="auto"/>
            <w:vAlign w:val="center"/>
          </w:tcPr>
          <w:p w:rsidR="00100E03" w:rsidRPr="00493197" w:rsidRDefault="00100E03" w:rsidP="00B87E35">
            <w:pPr>
              <w:spacing w:before="60" w:after="20" w:line="300" w:lineRule="auto"/>
              <w:jc w:val="center"/>
              <w:rPr>
                <w:rFonts w:cs="Times New Roman"/>
                <w:b/>
                <w:i/>
                <w:sz w:val="20"/>
                <w:highlight w:val="white"/>
              </w:rPr>
            </w:pPr>
            <w:r w:rsidRPr="00493197">
              <w:rPr>
                <w:rFonts w:cs="Times New Roman"/>
                <w:b/>
                <w:i/>
                <w:sz w:val="20"/>
                <w:highlight w:val="white"/>
              </w:rPr>
              <w:t>TN</w:t>
            </w:r>
          </w:p>
        </w:tc>
        <w:tc>
          <w:tcPr>
            <w:tcW w:w="630" w:type="dxa"/>
            <w:gridSpan w:val="2"/>
            <w:vAlign w:val="center"/>
          </w:tcPr>
          <w:p w:rsidR="00100E03" w:rsidRPr="00493197" w:rsidRDefault="00100E03" w:rsidP="00B87E35">
            <w:pPr>
              <w:spacing w:before="60" w:after="20" w:line="300" w:lineRule="auto"/>
              <w:jc w:val="center"/>
              <w:rPr>
                <w:rFonts w:cs="Times New Roman"/>
                <w:b/>
                <w:i/>
                <w:sz w:val="20"/>
                <w:highlight w:val="white"/>
              </w:rPr>
            </w:pPr>
            <w:r w:rsidRPr="00493197">
              <w:rPr>
                <w:rFonts w:cs="Times New Roman"/>
                <w:b/>
                <w:i/>
                <w:sz w:val="20"/>
                <w:highlight w:val="white"/>
              </w:rPr>
              <w:t>TL</w:t>
            </w:r>
          </w:p>
        </w:tc>
        <w:tc>
          <w:tcPr>
            <w:tcW w:w="900" w:type="dxa"/>
            <w:gridSpan w:val="2"/>
            <w:vMerge/>
            <w:vAlign w:val="center"/>
          </w:tcPr>
          <w:p w:rsidR="00100E03" w:rsidRPr="00493197" w:rsidRDefault="00100E03" w:rsidP="00B87E35">
            <w:pPr>
              <w:spacing w:before="60" w:after="20" w:line="300" w:lineRule="auto"/>
              <w:jc w:val="center"/>
              <w:rPr>
                <w:rFonts w:cs="Times New Roman"/>
                <w:b/>
                <w:i/>
                <w:sz w:val="20"/>
                <w:highlight w:val="white"/>
              </w:rPr>
            </w:pPr>
          </w:p>
        </w:tc>
        <w:tc>
          <w:tcPr>
            <w:tcW w:w="900" w:type="dxa"/>
            <w:gridSpan w:val="2"/>
            <w:vMerge/>
          </w:tcPr>
          <w:p w:rsidR="00100E03" w:rsidRPr="00493197" w:rsidRDefault="00100E03" w:rsidP="00B87E35">
            <w:pPr>
              <w:spacing w:before="60" w:after="20" w:line="300" w:lineRule="auto"/>
              <w:jc w:val="center"/>
              <w:rPr>
                <w:rFonts w:cs="Times New Roman"/>
                <w:b/>
                <w:i/>
                <w:sz w:val="24"/>
                <w:szCs w:val="26"/>
                <w:highlight w:val="white"/>
              </w:rPr>
            </w:pPr>
          </w:p>
        </w:tc>
      </w:tr>
      <w:tr w:rsidR="00493197" w:rsidRPr="00493197" w:rsidTr="00B87E35">
        <w:trPr>
          <w:gridAfter w:val="1"/>
          <w:wAfter w:w="8" w:type="dxa"/>
          <w:trHeight w:val="792"/>
          <w:jc w:val="center"/>
        </w:trPr>
        <w:tc>
          <w:tcPr>
            <w:tcW w:w="554" w:type="dxa"/>
            <w:vAlign w:val="center"/>
          </w:tcPr>
          <w:p w:rsidR="00100E03" w:rsidRPr="00493197" w:rsidRDefault="00100E03" w:rsidP="00B87E35">
            <w:pPr>
              <w:spacing w:before="60" w:after="20" w:line="300" w:lineRule="auto"/>
              <w:jc w:val="center"/>
              <w:rPr>
                <w:rFonts w:cs="Times New Roman"/>
                <w:bCs/>
                <w:sz w:val="24"/>
                <w:szCs w:val="26"/>
                <w:highlight w:val="white"/>
              </w:rPr>
            </w:pPr>
            <w:r w:rsidRPr="00493197">
              <w:rPr>
                <w:rFonts w:cs="Times New Roman"/>
                <w:bCs/>
                <w:sz w:val="24"/>
                <w:szCs w:val="26"/>
                <w:highlight w:val="white"/>
              </w:rPr>
              <w:t>1</w:t>
            </w:r>
          </w:p>
        </w:tc>
        <w:tc>
          <w:tcPr>
            <w:tcW w:w="2056" w:type="dxa"/>
            <w:vAlign w:val="center"/>
          </w:tcPr>
          <w:p w:rsidR="00100E03" w:rsidRPr="00493197" w:rsidRDefault="00100E03" w:rsidP="00B87E35">
            <w:pPr>
              <w:spacing w:before="60" w:after="20" w:line="300" w:lineRule="auto"/>
              <w:rPr>
                <w:rFonts w:cs="Times New Roman"/>
                <w:b/>
                <w:sz w:val="24"/>
                <w:szCs w:val="26"/>
                <w:highlight w:val="white"/>
              </w:rPr>
            </w:pPr>
            <w:r w:rsidRPr="00493197">
              <w:rPr>
                <w:rFonts w:cs="Times New Roman"/>
                <w:b/>
                <w:sz w:val="24"/>
                <w:szCs w:val="26"/>
                <w:highlight w:val="white"/>
              </w:rPr>
              <w:t>Công dân với sự phát triển kinh tế</w:t>
            </w:r>
          </w:p>
        </w:tc>
        <w:tc>
          <w:tcPr>
            <w:tcW w:w="3240" w:type="dxa"/>
            <w:vAlign w:val="center"/>
          </w:tcPr>
          <w:p w:rsidR="00100E03" w:rsidRPr="00493197" w:rsidRDefault="00100E03" w:rsidP="00B87E35">
            <w:pPr>
              <w:spacing w:before="60" w:after="20" w:line="300" w:lineRule="auto"/>
              <w:rPr>
                <w:rFonts w:cs="Times New Roman"/>
                <w:bCs/>
                <w:sz w:val="24"/>
                <w:szCs w:val="26"/>
                <w:highlight w:val="white"/>
              </w:rPr>
            </w:pPr>
            <w:r w:rsidRPr="00493197">
              <w:rPr>
                <w:rFonts w:cs="Times New Roman"/>
                <w:bCs/>
                <w:sz w:val="24"/>
                <w:szCs w:val="26"/>
                <w:highlight w:val="white"/>
              </w:rPr>
              <w:t xml:space="preserve">1. Công dân với sự phát triển kinh tế </w:t>
            </w:r>
          </w:p>
        </w:tc>
        <w:tc>
          <w:tcPr>
            <w:tcW w:w="72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rPr>
            </w:pPr>
            <w:r w:rsidRPr="00493197">
              <w:rPr>
                <w:rFonts w:cs="Times New Roman"/>
                <w:sz w:val="24"/>
                <w:szCs w:val="26"/>
                <w:highlight w:val="white"/>
              </w:rPr>
              <w:t>2</w:t>
            </w:r>
          </w:p>
        </w:tc>
        <w:tc>
          <w:tcPr>
            <w:tcW w:w="99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rPr>
            </w:pPr>
            <w:r w:rsidRPr="00493197">
              <w:rPr>
                <w:rFonts w:cs="Times New Roman"/>
                <w:sz w:val="24"/>
                <w:szCs w:val="26"/>
                <w:highlight w:val="white"/>
              </w:rPr>
              <w:t>1,5</w:t>
            </w:r>
          </w:p>
        </w:tc>
        <w:tc>
          <w:tcPr>
            <w:tcW w:w="63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rPr>
            </w:pPr>
            <w:r w:rsidRPr="00493197">
              <w:rPr>
                <w:rFonts w:cs="Times New Roman"/>
                <w:bCs/>
                <w:iCs/>
                <w:sz w:val="24"/>
                <w:szCs w:val="26"/>
                <w:highlight w:val="white"/>
                <w:lang w:bidi="hi-IN"/>
              </w:rPr>
              <w:t>1</w:t>
            </w:r>
          </w:p>
        </w:tc>
        <w:tc>
          <w:tcPr>
            <w:tcW w:w="90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rPr>
            </w:pPr>
            <w:r w:rsidRPr="00493197">
              <w:rPr>
                <w:rFonts w:cs="Times New Roman"/>
                <w:bCs/>
                <w:iCs/>
                <w:sz w:val="24"/>
                <w:szCs w:val="26"/>
                <w:highlight w:val="white"/>
                <w:lang w:bidi="hi-IN"/>
              </w:rPr>
              <w:t>1,25</w:t>
            </w:r>
          </w:p>
        </w:tc>
        <w:tc>
          <w:tcPr>
            <w:tcW w:w="630" w:type="dxa"/>
            <w:gridSpan w:val="2"/>
            <w:vMerge w:val="restart"/>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rPr>
            </w:pPr>
            <w:r w:rsidRPr="00493197">
              <w:rPr>
                <w:rFonts w:cs="Times New Roman"/>
                <w:sz w:val="24"/>
                <w:szCs w:val="26"/>
                <w:highlight w:val="white"/>
              </w:rPr>
              <w:t>1</w:t>
            </w:r>
          </w:p>
        </w:tc>
        <w:tc>
          <w:tcPr>
            <w:tcW w:w="990" w:type="dxa"/>
            <w:gridSpan w:val="2"/>
            <w:vMerge w:val="restart"/>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rPr>
            </w:pPr>
            <w:r w:rsidRPr="00493197">
              <w:rPr>
                <w:rFonts w:cs="Times New Roman"/>
                <w:sz w:val="24"/>
                <w:szCs w:val="26"/>
                <w:highlight w:val="white"/>
              </w:rPr>
              <w:t>10</w:t>
            </w:r>
          </w:p>
        </w:tc>
        <w:tc>
          <w:tcPr>
            <w:tcW w:w="72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rPr>
            </w:pPr>
          </w:p>
        </w:tc>
        <w:tc>
          <w:tcPr>
            <w:tcW w:w="99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rPr>
            </w:pPr>
          </w:p>
        </w:tc>
        <w:tc>
          <w:tcPr>
            <w:tcW w:w="72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rPr>
            </w:pPr>
            <w:r w:rsidRPr="00493197">
              <w:rPr>
                <w:rFonts w:cs="Times New Roman"/>
                <w:sz w:val="24"/>
                <w:szCs w:val="26"/>
                <w:highlight w:val="white"/>
              </w:rPr>
              <w:t>3</w:t>
            </w:r>
          </w:p>
        </w:tc>
        <w:tc>
          <w:tcPr>
            <w:tcW w:w="630" w:type="dxa"/>
            <w:gridSpan w:val="2"/>
            <w:vMerge w:val="restart"/>
            <w:vAlign w:val="center"/>
          </w:tcPr>
          <w:p w:rsidR="00100E03" w:rsidRPr="00493197" w:rsidRDefault="00100E03" w:rsidP="00B87E35">
            <w:pPr>
              <w:spacing w:before="60" w:after="20" w:line="300" w:lineRule="auto"/>
              <w:jc w:val="center"/>
              <w:rPr>
                <w:rFonts w:cs="Times New Roman"/>
                <w:sz w:val="24"/>
                <w:szCs w:val="26"/>
                <w:highlight w:val="white"/>
              </w:rPr>
            </w:pPr>
            <w:r w:rsidRPr="00493197">
              <w:rPr>
                <w:rFonts w:cs="Times New Roman"/>
                <w:sz w:val="24"/>
                <w:szCs w:val="26"/>
                <w:highlight w:val="white"/>
                <w:lang w:bidi="hi-IN"/>
              </w:rPr>
              <w:t>2</w:t>
            </w:r>
          </w:p>
        </w:tc>
        <w:tc>
          <w:tcPr>
            <w:tcW w:w="900" w:type="dxa"/>
            <w:gridSpan w:val="2"/>
            <w:vAlign w:val="center"/>
          </w:tcPr>
          <w:p w:rsidR="00100E03" w:rsidRPr="00493197" w:rsidRDefault="00100E03" w:rsidP="00B87E35">
            <w:pPr>
              <w:spacing w:before="60" w:after="20" w:line="300" w:lineRule="auto"/>
              <w:jc w:val="center"/>
              <w:rPr>
                <w:rFonts w:cs="Times New Roman"/>
                <w:sz w:val="24"/>
                <w:szCs w:val="26"/>
                <w:highlight w:val="white"/>
              </w:rPr>
            </w:pPr>
            <w:r w:rsidRPr="00493197">
              <w:rPr>
                <w:rFonts w:cs="Times New Roman"/>
                <w:sz w:val="24"/>
                <w:szCs w:val="26"/>
                <w:highlight w:val="white"/>
              </w:rPr>
              <w:t>2,75</w:t>
            </w:r>
          </w:p>
        </w:tc>
        <w:tc>
          <w:tcPr>
            <w:tcW w:w="900" w:type="dxa"/>
            <w:gridSpan w:val="2"/>
            <w:vAlign w:val="center"/>
          </w:tcPr>
          <w:p w:rsidR="00100E03" w:rsidRPr="00493197" w:rsidRDefault="00100E03" w:rsidP="00B87E35">
            <w:pPr>
              <w:spacing w:before="60" w:after="20" w:line="300" w:lineRule="auto"/>
              <w:jc w:val="center"/>
              <w:rPr>
                <w:rFonts w:cs="Times New Roman"/>
                <w:b/>
                <w:bCs/>
                <w:sz w:val="24"/>
                <w:szCs w:val="26"/>
                <w:highlight w:val="white"/>
              </w:rPr>
            </w:pPr>
            <w:r w:rsidRPr="00493197">
              <w:rPr>
                <w:rFonts w:cs="Times New Roman"/>
                <w:b/>
                <w:bCs/>
                <w:sz w:val="24"/>
                <w:szCs w:val="26"/>
                <w:highlight w:val="white"/>
              </w:rPr>
              <w:t>5</w:t>
            </w:r>
          </w:p>
        </w:tc>
      </w:tr>
      <w:tr w:rsidR="00493197" w:rsidRPr="00493197" w:rsidTr="00B87E35">
        <w:trPr>
          <w:gridAfter w:val="1"/>
          <w:wAfter w:w="8" w:type="dxa"/>
          <w:trHeight w:val="720"/>
          <w:jc w:val="center"/>
        </w:trPr>
        <w:tc>
          <w:tcPr>
            <w:tcW w:w="554" w:type="dxa"/>
            <w:vAlign w:val="center"/>
          </w:tcPr>
          <w:p w:rsidR="00100E03" w:rsidRPr="00493197" w:rsidRDefault="00100E03" w:rsidP="00B87E35">
            <w:pPr>
              <w:spacing w:before="60" w:after="20" w:line="300" w:lineRule="auto"/>
              <w:jc w:val="center"/>
              <w:rPr>
                <w:rFonts w:cs="Times New Roman"/>
                <w:bCs/>
                <w:sz w:val="24"/>
                <w:szCs w:val="26"/>
                <w:highlight w:val="white"/>
              </w:rPr>
            </w:pPr>
            <w:r w:rsidRPr="00493197">
              <w:rPr>
                <w:rFonts w:cs="Times New Roman"/>
                <w:bCs/>
                <w:sz w:val="24"/>
                <w:szCs w:val="26"/>
                <w:highlight w:val="white"/>
              </w:rPr>
              <w:t>2</w:t>
            </w:r>
          </w:p>
        </w:tc>
        <w:tc>
          <w:tcPr>
            <w:tcW w:w="2056" w:type="dxa"/>
            <w:vAlign w:val="center"/>
          </w:tcPr>
          <w:p w:rsidR="00100E03" w:rsidRPr="00493197" w:rsidRDefault="00100E03" w:rsidP="00B87E35">
            <w:pPr>
              <w:spacing w:before="60" w:after="20" w:line="300" w:lineRule="auto"/>
              <w:rPr>
                <w:rFonts w:cs="Times New Roman"/>
                <w:b/>
                <w:sz w:val="24"/>
                <w:szCs w:val="26"/>
                <w:highlight w:val="white"/>
              </w:rPr>
            </w:pPr>
            <w:r w:rsidRPr="00493197">
              <w:rPr>
                <w:rFonts w:cs="Times New Roman"/>
                <w:b/>
                <w:sz w:val="24"/>
                <w:szCs w:val="26"/>
                <w:highlight w:val="white"/>
              </w:rPr>
              <w:t>Hàng hóa – Tiền tệ - Thị trường</w:t>
            </w:r>
          </w:p>
        </w:tc>
        <w:tc>
          <w:tcPr>
            <w:tcW w:w="3240" w:type="dxa"/>
            <w:vAlign w:val="center"/>
          </w:tcPr>
          <w:p w:rsidR="00100E03" w:rsidRPr="00493197" w:rsidRDefault="00100E03" w:rsidP="00B87E35">
            <w:pPr>
              <w:spacing w:before="60" w:after="20" w:line="300" w:lineRule="auto"/>
              <w:rPr>
                <w:rFonts w:cs="Times New Roman"/>
                <w:bCs/>
                <w:sz w:val="24"/>
                <w:szCs w:val="26"/>
                <w:highlight w:val="white"/>
              </w:rPr>
            </w:pPr>
            <w:r w:rsidRPr="00493197">
              <w:rPr>
                <w:rFonts w:cs="Times New Roman"/>
                <w:bCs/>
                <w:sz w:val="24"/>
                <w:szCs w:val="26"/>
                <w:highlight w:val="white"/>
              </w:rPr>
              <w:t xml:space="preserve">2. Hàng hóa – Tiền tệ - Thị trường </w:t>
            </w:r>
          </w:p>
        </w:tc>
        <w:tc>
          <w:tcPr>
            <w:tcW w:w="72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rPr>
            </w:pPr>
            <w:r w:rsidRPr="00493197">
              <w:rPr>
                <w:rFonts w:cs="Times New Roman"/>
                <w:sz w:val="24"/>
                <w:szCs w:val="26"/>
                <w:highlight w:val="white"/>
              </w:rPr>
              <w:t>2</w:t>
            </w:r>
          </w:p>
        </w:tc>
        <w:tc>
          <w:tcPr>
            <w:tcW w:w="99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rPr>
            </w:pPr>
            <w:r w:rsidRPr="00493197">
              <w:rPr>
                <w:rFonts w:cs="Times New Roman"/>
                <w:sz w:val="24"/>
                <w:szCs w:val="26"/>
                <w:highlight w:val="white"/>
              </w:rPr>
              <w:t>1,5</w:t>
            </w:r>
          </w:p>
        </w:tc>
        <w:tc>
          <w:tcPr>
            <w:tcW w:w="630" w:type="dxa"/>
            <w:gridSpan w:val="2"/>
            <w:shd w:val="clear" w:color="auto" w:fill="auto"/>
            <w:vAlign w:val="center"/>
          </w:tcPr>
          <w:p w:rsidR="00100E03" w:rsidRPr="00493197" w:rsidRDefault="00100E03" w:rsidP="00B87E35">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3</w:t>
            </w:r>
          </w:p>
        </w:tc>
        <w:tc>
          <w:tcPr>
            <w:tcW w:w="900" w:type="dxa"/>
            <w:gridSpan w:val="2"/>
            <w:shd w:val="clear" w:color="auto" w:fill="auto"/>
            <w:vAlign w:val="center"/>
          </w:tcPr>
          <w:p w:rsidR="00100E03" w:rsidRPr="00493197" w:rsidRDefault="00100E03" w:rsidP="00B87E35">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3,75</w:t>
            </w:r>
          </w:p>
        </w:tc>
        <w:tc>
          <w:tcPr>
            <w:tcW w:w="630" w:type="dxa"/>
            <w:gridSpan w:val="2"/>
            <w:vMerge/>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p>
        </w:tc>
        <w:tc>
          <w:tcPr>
            <w:tcW w:w="990" w:type="dxa"/>
            <w:gridSpan w:val="2"/>
            <w:vMerge/>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p>
        </w:tc>
        <w:tc>
          <w:tcPr>
            <w:tcW w:w="72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p>
        </w:tc>
        <w:tc>
          <w:tcPr>
            <w:tcW w:w="99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p>
        </w:tc>
        <w:tc>
          <w:tcPr>
            <w:tcW w:w="72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5</w:t>
            </w:r>
          </w:p>
        </w:tc>
        <w:tc>
          <w:tcPr>
            <w:tcW w:w="630" w:type="dxa"/>
            <w:gridSpan w:val="2"/>
            <w:vMerge/>
            <w:vAlign w:val="center"/>
          </w:tcPr>
          <w:p w:rsidR="00100E03" w:rsidRPr="00493197" w:rsidRDefault="00100E03" w:rsidP="00B87E35">
            <w:pPr>
              <w:spacing w:before="60" w:after="20" w:line="300" w:lineRule="auto"/>
              <w:jc w:val="center"/>
              <w:rPr>
                <w:rFonts w:cs="Times New Roman"/>
                <w:sz w:val="24"/>
                <w:szCs w:val="26"/>
                <w:highlight w:val="white"/>
                <w:lang w:bidi="hi-IN"/>
              </w:rPr>
            </w:pPr>
          </w:p>
        </w:tc>
        <w:tc>
          <w:tcPr>
            <w:tcW w:w="900" w:type="dxa"/>
            <w:gridSpan w:val="2"/>
            <w:vAlign w:val="center"/>
          </w:tcPr>
          <w:p w:rsidR="00100E03" w:rsidRPr="00493197" w:rsidRDefault="00100E03" w:rsidP="00B87E35">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5,25</w:t>
            </w:r>
          </w:p>
        </w:tc>
        <w:tc>
          <w:tcPr>
            <w:tcW w:w="900" w:type="dxa"/>
            <w:gridSpan w:val="2"/>
            <w:vAlign w:val="center"/>
          </w:tcPr>
          <w:p w:rsidR="00100E03" w:rsidRPr="00493197" w:rsidRDefault="00100E03" w:rsidP="00B87E35">
            <w:pPr>
              <w:spacing w:before="60" w:after="20" w:line="300" w:lineRule="auto"/>
              <w:jc w:val="center"/>
              <w:rPr>
                <w:rFonts w:cs="Times New Roman"/>
                <w:b/>
                <w:bCs/>
                <w:sz w:val="24"/>
                <w:szCs w:val="26"/>
                <w:highlight w:val="white"/>
                <w:lang w:bidi="hi-IN"/>
              </w:rPr>
            </w:pPr>
            <w:r w:rsidRPr="00493197">
              <w:rPr>
                <w:rFonts w:cs="Times New Roman"/>
                <w:b/>
                <w:bCs/>
                <w:sz w:val="24"/>
                <w:szCs w:val="26"/>
                <w:highlight w:val="white"/>
                <w:lang w:bidi="hi-IN"/>
              </w:rPr>
              <w:t>15</w:t>
            </w:r>
          </w:p>
        </w:tc>
      </w:tr>
      <w:tr w:rsidR="00493197" w:rsidRPr="00493197" w:rsidTr="00B87E35">
        <w:trPr>
          <w:gridAfter w:val="1"/>
          <w:wAfter w:w="8" w:type="dxa"/>
          <w:trHeight w:val="792"/>
          <w:jc w:val="center"/>
        </w:trPr>
        <w:tc>
          <w:tcPr>
            <w:tcW w:w="554" w:type="dxa"/>
            <w:vMerge w:val="restart"/>
            <w:vAlign w:val="center"/>
          </w:tcPr>
          <w:p w:rsidR="00100E03" w:rsidRPr="00493197" w:rsidRDefault="00100E03" w:rsidP="00B87E35">
            <w:pPr>
              <w:spacing w:before="60" w:after="20" w:line="300" w:lineRule="auto"/>
              <w:jc w:val="center"/>
              <w:rPr>
                <w:rFonts w:cs="Times New Roman"/>
                <w:bCs/>
                <w:sz w:val="24"/>
                <w:szCs w:val="26"/>
                <w:highlight w:val="white"/>
              </w:rPr>
            </w:pPr>
            <w:r w:rsidRPr="00493197">
              <w:rPr>
                <w:rFonts w:cs="Times New Roman"/>
                <w:bCs/>
                <w:sz w:val="24"/>
                <w:szCs w:val="26"/>
                <w:highlight w:val="white"/>
              </w:rPr>
              <w:t>3</w:t>
            </w:r>
          </w:p>
        </w:tc>
        <w:tc>
          <w:tcPr>
            <w:tcW w:w="2056" w:type="dxa"/>
            <w:vMerge w:val="restart"/>
            <w:vAlign w:val="center"/>
          </w:tcPr>
          <w:p w:rsidR="00100E03" w:rsidRPr="00493197" w:rsidRDefault="00100E03" w:rsidP="00B87E35">
            <w:pPr>
              <w:spacing w:before="60" w:after="20" w:line="300" w:lineRule="auto"/>
              <w:rPr>
                <w:rFonts w:cs="Times New Roman"/>
                <w:b/>
                <w:sz w:val="24"/>
                <w:szCs w:val="26"/>
                <w:highlight w:val="white"/>
              </w:rPr>
            </w:pPr>
            <w:r w:rsidRPr="00493197">
              <w:rPr>
                <w:rFonts w:cs="Times New Roman"/>
                <w:b/>
                <w:sz w:val="24"/>
                <w:szCs w:val="26"/>
                <w:highlight w:val="white"/>
              </w:rPr>
              <w:t xml:space="preserve">Chủ đề: Các quy luật kinh tế cơ bản trong sản xuất và lưu thông hàng hóa </w:t>
            </w:r>
          </w:p>
        </w:tc>
        <w:tc>
          <w:tcPr>
            <w:tcW w:w="3240" w:type="dxa"/>
            <w:vAlign w:val="center"/>
          </w:tcPr>
          <w:p w:rsidR="00100E03" w:rsidRPr="00493197" w:rsidRDefault="00100E03" w:rsidP="00B87E35">
            <w:pPr>
              <w:spacing w:before="60" w:after="20" w:line="300" w:lineRule="auto"/>
              <w:rPr>
                <w:rFonts w:cs="Times New Roman"/>
                <w:bCs/>
                <w:sz w:val="24"/>
                <w:szCs w:val="26"/>
                <w:highlight w:val="white"/>
              </w:rPr>
            </w:pPr>
            <w:r w:rsidRPr="00493197">
              <w:rPr>
                <w:rFonts w:cs="Times New Roman"/>
                <w:bCs/>
                <w:sz w:val="24"/>
                <w:szCs w:val="26"/>
                <w:highlight w:val="white"/>
              </w:rPr>
              <w:t>3. Quy luật giá trị trong sản xuất và lưu thông hàng hóa</w:t>
            </w:r>
          </w:p>
        </w:tc>
        <w:tc>
          <w:tcPr>
            <w:tcW w:w="720" w:type="dxa"/>
            <w:gridSpan w:val="2"/>
            <w:shd w:val="clear" w:color="auto" w:fill="auto"/>
            <w:vAlign w:val="center"/>
          </w:tcPr>
          <w:p w:rsidR="00100E03" w:rsidRPr="00493197" w:rsidRDefault="00100E03" w:rsidP="00B87E35">
            <w:pPr>
              <w:spacing w:before="60" w:after="20" w:line="300" w:lineRule="auto"/>
              <w:jc w:val="center"/>
              <w:rPr>
                <w:rFonts w:cs="Times New Roman"/>
                <w:iCs/>
                <w:sz w:val="24"/>
                <w:szCs w:val="26"/>
                <w:highlight w:val="white"/>
                <w:lang w:bidi="hi-IN"/>
              </w:rPr>
            </w:pPr>
            <w:r w:rsidRPr="00493197">
              <w:rPr>
                <w:rFonts w:cs="Times New Roman"/>
                <w:iCs/>
                <w:sz w:val="24"/>
                <w:szCs w:val="26"/>
                <w:highlight w:val="white"/>
                <w:lang w:bidi="hi-IN"/>
              </w:rPr>
              <w:t>1</w:t>
            </w:r>
          </w:p>
        </w:tc>
        <w:tc>
          <w:tcPr>
            <w:tcW w:w="990" w:type="dxa"/>
            <w:gridSpan w:val="2"/>
            <w:shd w:val="clear" w:color="auto" w:fill="auto"/>
            <w:vAlign w:val="center"/>
          </w:tcPr>
          <w:p w:rsidR="00100E03" w:rsidRPr="00493197" w:rsidRDefault="00100E03" w:rsidP="00B87E35">
            <w:pPr>
              <w:spacing w:before="60" w:after="20" w:line="300" w:lineRule="auto"/>
              <w:jc w:val="center"/>
              <w:rPr>
                <w:rFonts w:cs="Times New Roman"/>
                <w:iCs/>
                <w:sz w:val="24"/>
                <w:szCs w:val="26"/>
                <w:highlight w:val="white"/>
                <w:lang w:bidi="hi-IN"/>
              </w:rPr>
            </w:pPr>
            <w:r w:rsidRPr="00493197">
              <w:rPr>
                <w:rFonts w:cs="Times New Roman"/>
                <w:sz w:val="24"/>
                <w:szCs w:val="26"/>
                <w:highlight w:val="white"/>
              </w:rPr>
              <w:t>0,75</w:t>
            </w:r>
          </w:p>
        </w:tc>
        <w:tc>
          <w:tcPr>
            <w:tcW w:w="63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1</w:t>
            </w:r>
          </w:p>
        </w:tc>
        <w:tc>
          <w:tcPr>
            <w:tcW w:w="90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1,25</w:t>
            </w:r>
          </w:p>
        </w:tc>
        <w:tc>
          <w:tcPr>
            <w:tcW w:w="630" w:type="dxa"/>
            <w:gridSpan w:val="2"/>
            <w:vMerge/>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p>
        </w:tc>
        <w:tc>
          <w:tcPr>
            <w:tcW w:w="990" w:type="dxa"/>
            <w:gridSpan w:val="2"/>
            <w:vMerge/>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p>
        </w:tc>
        <w:tc>
          <w:tcPr>
            <w:tcW w:w="720" w:type="dxa"/>
            <w:gridSpan w:val="2"/>
            <w:vMerge w:val="restart"/>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rPr>
            </w:pPr>
            <w:r w:rsidRPr="00493197">
              <w:rPr>
                <w:rFonts w:cs="Times New Roman"/>
                <w:sz w:val="24"/>
                <w:szCs w:val="26"/>
                <w:highlight w:val="white"/>
              </w:rPr>
              <w:t>1</w:t>
            </w:r>
          </w:p>
        </w:tc>
        <w:tc>
          <w:tcPr>
            <w:tcW w:w="990" w:type="dxa"/>
            <w:gridSpan w:val="2"/>
            <w:vMerge w:val="restart"/>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rPr>
            </w:pPr>
            <w:r w:rsidRPr="00493197">
              <w:rPr>
                <w:rFonts w:cs="Times New Roman"/>
                <w:sz w:val="24"/>
                <w:szCs w:val="26"/>
                <w:highlight w:val="white"/>
              </w:rPr>
              <w:t>8</w:t>
            </w:r>
          </w:p>
        </w:tc>
        <w:tc>
          <w:tcPr>
            <w:tcW w:w="72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2</w:t>
            </w:r>
          </w:p>
        </w:tc>
        <w:tc>
          <w:tcPr>
            <w:tcW w:w="630" w:type="dxa"/>
            <w:gridSpan w:val="2"/>
            <w:vMerge/>
            <w:vAlign w:val="center"/>
          </w:tcPr>
          <w:p w:rsidR="00100E03" w:rsidRPr="00493197" w:rsidRDefault="00100E03" w:rsidP="00B87E35">
            <w:pPr>
              <w:spacing w:before="60" w:after="20" w:line="300" w:lineRule="auto"/>
              <w:jc w:val="center"/>
              <w:rPr>
                <w:rFonts w:cs="Times New Roman"/>
                <w:sz w:val="24"/>
                <w:szCs w:val="26"/>
                <w:highlight w:val="white"/>
                <w:lang w:bidi="hi-IN"/>
              </w:rPr>
            </w:pPr>
          </w:p>
        </w:tc>
        <w:tc>
          <w:tcPr>
            <w:tcW w:w="900" w:type="dxa"/>
            <w:gridSpan w:val="2"/>
            <w:vMerge w:val="restart"/>
            <w:vAlign w:val="center"/>
          </w:tcPr>
          <w:p w:rsidR="00100E03" w:rsidRPr="00493197" w:rsidRDefault="00100E03" w:rsidP="00B87E35">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26</w:t>
            </w:r>
          </w:p>
        </w:tc>
        <w:tc>
          <w:tcPr>
            <w:tcW w:w="900" w:type="dxa"/>
            <w:gridSpan w:val="2"/>
            <w:vMerge w:val="restart"/>
            <w:vAlign w:val="center"/>
          </w:tcPr>
          <w:p w:rsidR="00100E03" w:rsidRPr="00493197" w:rsidRDefault="00100E03" w:rsidP="00B87E35">
            <w:pPr>
              <w:spacing w:before="60" w:after="20" w:line="300" w:lineRule="auto"/>
              <w:jc w:val="center"/>
              <w:rPr>
                <w:rFonts w:cs="Times New Roman"/>
                <w:b/>
                <w:bCs/>
                <w:sz w:val="24"/>
                <w:szCs w:val="26"/>
                <w:highlight w:val="white"/>
                <w:lang w:bidi="hi-IN"/>
              </w:rPr>
            </w:pPr>
            <w:r w:rsidRPr="00493197">
              <w:rPr>
                <w:rFonts w:cs="Times New Roman"/>
                <w:b/>
                <w:bCs/>
                <w:sz w:val="24"/>
                <w:szCs w:val="26"/>
                <w:highlight w:val="white"/>
                <w:lang w:bidi="hi-IN"/>
              </w:rPr>
              <w:t>50</w:t>
            </w:r>
          </w:p>
        </w:tc>
      </w:tr>
      <w:tr w:rsidR="00493197" w:rsidRPr="00493197" w:rsidTr="00B87E35">
        <w:trPr>
          <w:gridAfter w:val="1"/>
          <w:wAfter w:w="8" w:type="dxa"/>
          <w:trHeight w:val="765"/>
          <w:jc w:val="center"/>
        </w:trPr>
        <w:tc>
          <w:tcPr>
            <w:tcW w:w="554" w:type="dxa"/>
            <w:vMerge/>
            <w:vAlign w:val="center"/>
          </w:tcPr>
          <w:p w:rsidR="00100E03" w:rsidRPr="00493197" w:rsidRDefault="00100E03" w:rsidP="00B87E35">
            <w:pPr>
              <w:spacing w:before="60" w:after="20" w:line="300" w:lineRule="auto"/>
              <w:jc w:val="center"/>
              <w:rPr>
                <w:rFonts w:cs="Times New Roman"/>
                <w:bCs/>
                <w:sz w:val="24"/>
                <w:szCs w:val="26"/>
                <w:highlight w:val="white"/>
              </w:rPr>
            </w:pPr>
          </w:p>
        </w:tc>
        <w:tc>
          <w:tcPr>
            <w:tcW w:w="2056" w:type="dxa"/>
            <w:vMerge/>
          </w:tcPr>
          <w:p w:rsidR="00100E03" w:rsidRPr="00493197" w:rsidRDefault="00100E03" w:rsidP="00B87E35">
            <w:pPr>
              <w:spacing w:before="60" w:after="20" w:line="300" w:lineRule="auto"/>
              <w:rPr>
                <w:rFonts w:cs="Times New Roman"/>
                <w:b/>
                <w:sz w:val="24"/>
                <w:szCs w:val="26"/>
                <w:highlight w:val="white"/>
              </w:rPr>
            </w:pPr>
          </w:p>
        </w:tc>
        <w:tc>
          <w:tcPr>
            <w:tcW w:w="3240" w:type="dxa"/>
            <w:vAlign w:val="center"/>
          </w:tcPr>
          <w:p w:rsidR="00100E03" w:rsidRPr="00493197" w:rsidRDefault="00100E03" w:rsidP="00B87E35">
            <w:pPr>
              <w:spacing w:before="60" w:after="20" w:line="300" w:lineRule="auto"/>
              <w:rPr>
                <w:rFonts w:cs="Times New Roman"/>
                <w:bCs/>
                <w:sz w:val="24"/>
                <w:szCs w:val="26"/>
                <w:highlight w:val="white"/>
              </w:rPr>
            </w:pPr>
            <w:r w:rsidRPr="00493197">
              <w:rPr>
                <w:rFonts w:cs="Times New Roman"/>
                <w:bCs/>
                <w:sz w:val="24"/>
                <w:szCs w:val="26"/>
                <w:highlight w:val="white"/>
              </w:rPr>
              <w:t xml:space="preserve">4. Quy luật cạnh tranh trong sản xuất và lưu thông hàng hóa </w:t>
            </w:r>
          </w:p>
        </w:tc>
        <w:tc>
          <w:tcPr>
            <w:tcW w:w="720" w:type="dxa"/>
            <w:gridSpan w:val="2"/>
            <w:shd w:val="clear" w:color="auto" w:fill="auto"/>
            <w:vAlign w:val="center"/>
          </w:tcPr>
          <w:p w:rsidR="00100E03" w:rsidRPr="00493197" w:rsidRDefault="00100E03" w:rsidP="00B87E35">
            <w:pPr>
              <w:spacing w:before="60" w:after="20" w:line="300" w:lineRule="auto"/>
              <w:jc w:val="center"/>
              <w:rPr>
                <w:rFonts w:cs="Times New Roman"/>
                <w:iCs/>
                <w:sz w:val="24"/>
                <w:szCs w:val="26"/>
                <w:highlight w:val="white"/>
                <w:lang w:bidi="hi-IN"/>
              </w:rPr>
            </w:pPr>
            <w:r w:rsidRPr="00493197">
              <w:rPr>
                <w:rFonts w:cs="Times New Roman"/>
                <w:iCs/>
                <w:sz w:val="24"/>
                <w:szCs w:val="26"/>
                <w:highlight w:val="white"/>
                <w:lang w:bidi="hi-IN"/>
              </w:rPr>
              <w:t>1</w:t>
            </w:r>
          </w:p>
        </w:tc>
        <w:tc>
          <w:tcPr>
            <w:tcW w:w="99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rPr>
            </w:pPr>
            <w:r w:rsidRPr="00493197">
              <w:rPr>
                <w:rFonts w:cs="Times New Roman"/>
                <w:sz w:val="24"/>
                <w:szCs w:val="26"/>
                <w:highlight w:val="white"/>
              </w:rPr>
              <w:t>0,75</w:t>
            </w:r>
          </w:p>
        </w:tc>
        <w:tc>
          <w:tcPr>
            <w:tcW w:w="63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1</w:t>
            </w:r>
          </w:p>
        </w:tc>
        <w:tc>
          <w:tcPr>
            <w:tcW w:w="90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1,25</w:t>
            </w:r>
          </w:p>
        </w:tc>
        <w:tc>
          <w:tcPr>
            <w:tcW w:w="630" w:type="dxa"/>
            <w:gridSpan w:val="2"/>
            <w:vMerge/>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p>
        </w:tc>
        <w:tc>
          <w:tcPr>
            <w:tcW w:w="990" w:type="dxa"/>
            <w:gridSpan w:val="2"/>
            <w:vMerge/>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p>
        </w:tc>
        <w:tc>
          <w:tcPr>
            <w:tcW w:w="720" w:type="dxa"/>
            <w:gridSpan w:val="2"/>
            <w:vMerge/>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rPr>
            </w:pPr>
          </w:p>
        </w:tc>
        <w:tc>
          <w:tcPr>
            <w:tcW w:w="990" w:type="dxa"/>
            <w:gridSpan w:val="2"/>
            <w:vMerge/>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rPr>
            </w:pPr>
          </w:p>
        </w:tc>
        <w:tc>
          <w:tcPr>
            <w:tcW w:w="72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2</w:t>
            </w:r>
          </w:p>
        </w:tc>
        <w:tc>
          <w:tcPr>
            <w:tcW w:w="630" w:type="dxa"/>
            <w:gridSpan w:val="2"/>
            <w:vMerge/>
            <w:vAlign w:val="center"/>
          </w:tcPr>
          <w:p w:rsidR="00100E03" w:rsidRPr="00493197" w:rsidRDefault="00100E03" w:rsidP="00B87E35">
            <w:pPr>
              <w:spacing w:before="60" w:after="20" w:line="300" w:lineRule="auto"/>
              <w:jc w:val="center"/>
              <w:rPr>
                <w:rFonts w:cs="Times New Roman"/>
                <w:sz w:val="24"/>
                <w:szCs w:val="26"/>
                <w:highlight w:val="white"/>
                <w:lang w:bidi="hi-IN"/>
              </w:rPr>
            </w:pPr>
          </w:p>
        </w:tc>
        <w:tc>
          <w:tcPr>
            <w:tcW w:w="900" w:type="dxa"/>
            <w:gridSpan w:val="2"/>
            <w:vMerge/>
            <w:vAlign w:val="center"/>
          </w:tcPr>
          <w:p w:rsidR="00100E03" w:rsidRPr="00493197" w:rsidRDefault="00100E03" w:rsidP="00B87E35">
            <w:pPr>
              <w:spacing w:before="60" w:after="20" w:line="300" w:lineRule="auto"/>
              <w:jc w:val="center"/>
              <w:rPr>
                <w:rFonts w:cs="Times New Roman"/>
                <w:sz w:val="24"/>
                <w:szCs w:val="26"/>
                <w:highlight w:val="white"/>
                <w:lang w:bidi="hi-IN"/>
              </w:rPr>
            </w:pPr>
          </w:p>
        </w:tc>
        <w:tc>
          <w:tcPr>
            <w:tcW w:w="900" w:type="dxa"/>
            <w:gridSpan w:val="2"/>
            <w:vMerge/>
            <w:vAlign w:val="center"/>
          </w:tcPr>
          <w:p w:rsidR="00100E03" w:rsidRPr="00493197" w:rsidRDefault="00100E03" w:rsidP="00B87E35">
            <w:pPr>
              <w:spacing w:before="60" w:after="20" w:line="300" w:lineRule="auto"/>
              <w:jc w:val="center"/>
              <w:rPr>
                <w:rFonts w:cs="Times New Roman"/>
                <w:b/>
                <w:bCs/>
                <w:sz w:val="24"/>
                <w:szCs w:val="26"/>
                <w:highlight w:val="white"/>
                <w:lang w:bidi="hi-IN"/>
              </w:rPr>
            </w:pPr>
          </w:p>
        </w:tc>
      </w:tr>
      <w:tr w:rsidR="00493197" w:rsidRPr="00493197" w:rsidTr="00B87E35">
        <w:trPr>
          <w:gridAfter w:val="1"/>
          <w:wAfter w:w="8" w:type="dxa"/>
          <w:trHeight w:val="702"/>
          <w:jc w:val="center"/>
        </w:trPr>
        <w:tc>
          <w:tcPr>
            <w:tcW w:w="554" w:type="dxa"/>
            <w:vMerge/>
            <w:vAlign w:val="center"/>
          </w:tcPr>
          <w:p w:rsidR="00100E03" w:rsidRPr="00493197" w:rsidRDefault="00100E03" w:rsidP="00B87E35">
            <w:pPr>
              <w:spacing w:before="60" w:after="20" w:line="300" w:lineRule="auto"/>
              <w:jc w:val="center"/>
              <w:rPr>
                <w:rFonts w:cs="Times New Roman"/>
                <w:bCs/>
                <w:sz w:val="24"/>
                <w:szCs w:val="26"/>
                <w:highlight w:val="white"/>
              </w:rPr>
            </w:pPr>
          </w:p>
        </w:tc>
        <w:tc>
          <w:tcPr>
            <w:tcW w:w="2056" w:type="dxa"/>
            <w:vMerge/>
          </w:tcPr>
          <w:p w:rsidR="00100E03" w:rsidRPr="00493197" w:rsidRDefault="00100E03" w:rsidP="00B87E35">
            <w:pPr>
              <w:spacing w:before="60" w:after="20" w:line="300" w:lineRule="auto"/>
              <w:rPr>
                <w:rFonts w:cs="Times New Roman"/>
                <w:b/>
                <w:sz w:val="24"/>
                <w:szCs w:val="26"/>
                <w:highlight w:val="white"/>
              </w:rPr>
            </w:pPr>
          </w:p>
        </w:tc>
        <w:tc>
          <w:tcPr>
            <w:tcW w:w="3240" w:type="dxa"/>
            <w:vAlign w:val="center"/>
          </w:tcPr>
          <w:p w:rsidR="00100E03" w:rsidRPr="00493197" w:rsidRDefault="00100E03" w:rsidP="00B87E35">
            <w:pPr>
              <w:spacing w:before="60" w:after="20" w:line="300" w:lineRule="auto"/>
              <w:rPr>
                <w:rFonts w:cs="Times New Roman"/>
                <w:bCs/>
                <w:sz w:val="24"/>
                <w:szCs w:val="26"/>
                <w:highlight w:val="white"/>
              </w:rPr>
            </w:pPr>
            <w:r w:rsidRPr="00493197">
              <w:rPr>
                <w:rFonts w:cs="Times New Roman"/>
                <w:bCs/>
                <w:sz w:val="24"/>
                <w:szCs w:val="26"/>
                <w:highlight w:val="white"/>
              </w:rPr>
              <w:t>5. Quy luật cung – cầu trong sản xuất và lưu thông hàng hóa</w:t>
            </w:r>
          </w:p>
        </w:tc>
        <w:tc>
          <w:tcPr>
            <w:tcW w:w="720" w:type="dxa"/>
            <w:gridSpan w:val="2"/>
            <w:shd w:val="clear" w:color="auto" w:fill="auto"/>
            <w:vAlign w:val="center"/>
          </w:tcPr>
          <w:p w:rsidR="00100E03" w:rsidRPr="00493197" w:rsidRDefault="00100E03" w:rsidP="00B87E35">
            <w:pPr>
              <w:spacing w:before="60" w:after="20" w:line="300" w:lineRule="auto"/>
              <w:jc w:val="center"/>
              <w:rPr>
                <w:rFonts w:cs="Times New Roman"/>
                <w:iCs/>
                <w:sz w:val="24"/>
                <w:szCs w:val="26"/>
                <w:highlight w:val="white"/>
                <w:lang w:bidi="hi-IN"/>
              </w:rPr>
            </w:pPr>
            <w:r w:rsidRPr="00493197">
              <w:rPr>
                <w:rFonts w:cs="Times New Roman"/>
                <w:iCs/>
                <w:sz w:val="24"/>
                <w:szCs w:val="26"/>
                <w:highlight w:val="white"/>
                <w:lang w:bidi="hi-IN"/>
              </w:rPr>
              <w:t>2</w:t>
            </w:r>
          </w:p>
        </w:tc>
        <w:tc>
          <w:tcPr>
            <w:tcW w:w="99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rPr>
            </w:pPr>
            <w:r w:rsidRPr="00493197">
              <w:rPr>
                <w:rFonts w:cs="Times New Roman"/>
                <w:sz w:val="24"/>
                <w:szCs w:val="26"/>
                <w:highlight w:val="white"/>
              </w:rPr>
              <w:t>1,5</w:t>
            </w:r>
          </w:p>
        </w:tc>
        <w:tc>
          <w:tcPr>
            <w:tcW w:w="63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2</w:t>
            </w:r>
          </w:p>
        </w:tc>
        <w:tc>
          <w:tcPr>
            <w:tcW w:w="90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2,5</w:t>
            </w:r>
          </w:p>
        </w:tc>
        <w:tc>
          <w:tcPr>
            <w:tcW w:w="630" w:type="dxa"/>
            <w:gridSpan w:val="2"/>
            <w:vMerge/>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p>
        </w:tc>
        <w:tc>
          <w:tcPr>
            <w:tcW w:w="990" w:type="dxa"/>
            <w:gridSpan w:val="2"/>
            <w:vMerge/>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p>
        </w:tc>
        <w:tc>
          <w:tcPr>
            <w:tcW w:w="720" w:type="dxa"/>
            <w:gridSpan w:val="2"/>
            <w:vMerge/>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rPr>
            </w:pPr>
          </w:p>
        </w:tc>
        <w:tc>
          <w:tcPr>
            <w:tcW w:w="990" w:type="dxa"/>
            <w:gridSpan w:val="2"/>
            <w:vMerge/>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rPr>
            </w:pPr>
          </w:p>
        </w:tc>
        <w:tc>
          <w:tcPr>
            <w:tcW w:w="72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4</w:t>
            </w:r>
          </w:p>
        </w:tc>
        <w:tc>
          <w:tcPr>
            <w:tcW w:w="630" w:type="dxa"/>
            <w:gridSpan w:val="2"/>
            <w:vMerge/>
            <w:vAlign w:val="center"/>
          </w:tcPr>
          <w:p w:rsidR="00100E03" w:rsidRPr="00493197" w:rsidRDefault="00100E03" w:rsidP="00B87E35">
            <w:pPr>
              <w:spacing w:before="60" w:after="20" w:line="300" w:lineRule="auto"/>
              <w:jc w:val="center"/>
              <w:rPr>
                <w:rFonts w:cs="Times New Roman"/>
                <w:sz w:val="24"/>
                <w:szCs w:val="26"/>
                <w:highlight w:val="white"/>
                <w:lang w:bidi="hi-IN"/>
              </w:rPr>
            </w:pPr>
          </w:p>
        </w:tc>
        <w:tc>
          <w:tcPr>
            <w:tcW w:w="900" w:type="dxa"/>
            <w:gridSpan w:val="2"/>
            <w:vMerge/>
            <w:vAlign w:val="center"/>
          </w:tcPr>
          <w:p w:rsidR="00100E03" w:rsidRPr="00493197" w:rsidRDefault="00100E03" w:rsidP="00B87E35">
            <w:pPr>
              <w:spacing w:before="60" w:after="20" w:line="300" w:lineRule="auto"/>
              <w:jc w:val="center"/>
              <w:rPr>
                <w:rFonts w:cs="Times New Roman"/>
                <w:sz w:val="24"/>
                <w:szCs w:val="26"/>
                <w:highlight w:val="white"/>
                <w:lang w:bidi="hi-IN"/>
              </w:rPr>
            </w:pPr>
          </w:p>
        </w:tc>
        <w:tc>
          <w:tcPr>
            <w:tcW w:w="900" w:type="dxa"/>
            <w:gridSpan w:val="2"/>
            <w:vMerge/>
            <w:vAlign w:val="center"/>
          </w:tcPr>
          <w:p w:rsidR="00100E03" w:rsidRPr="00493197" w:rsidRDefault="00100E03" w:rsidP="00B87E35">
            <w:pPr>
              <w:spacing w:before="60" w:after="20" w:line="300" w:lineRule="auto"/>
              <w:jc w:val="center"/>
              <w:rPr>
                <w:rFonts w:cs="Times New Roman"/>
                <w:b/>
                <w:bCs/>
                <w:sz w:val="24"/>
                <w:szCs w:val="26"/>
                <w:highlight w:val="white"/>
                <w:lang w:bidi="hi-IN"/>
              </w:rPr>
            </w:pPr>
          </w:p>
        </w:tc>
      </w:tr>
      <w:tr w:rsidR="00493197" w:rsidRPr="00493197" w:rsidTr="00B87E35">
        <w:trPr>
          <w:gridAfter w:val="1"/>
          <w:wAfter w:w="8" w:type="dxa"/>
          <w:trHeight w:val="595"/>
          <w:jc w:val="center"/>
        </w:trPr>
        <w:tc>
          <w:tcPr>
            <w:tcW w:w="554" w:type="dxa"/>
            <w:vAlign w:val="center"/>
          </w:tcPr>
          <w:p w:rsidR="00100E03" w:rsidRPr="00493197" w:rsidRDefault="00100E03" w:rsidP="00B87E35">
            <w:pPr>
              <w:spacing w:before="60" w:after="20" w:line="300" w:lineRule="auto"/>
              <w:jc w:val="center"/>
              <w:rPr>
                <w:rFonts w:cs="Times New Roman"/>
                <w:bCs/>
                <w:sz w:val="24"/>
                <w:szCs w:val="26"/>
                <w:highlight w:val="white"/>
              </w:rPr>
            </w:pPr>
            <w:r w:rsidRPr="00493197">
              <w:rPr>
                <w:rFonts w:cs="Times New Roman"/>
                <w:bCs/>
                <w:sz w:val="24"/>
                <w:szCs w:val="26"/>
                <w:highlight w:val="white"/>
              </w:rPr>
              <w:lastRenderedPageBreak/>
              <w:t>4</w:t>
            </w:r>
          </w:p>
        </w:tc>
        <w:tc>
          <w:tcPr>
            <w:tcW w:w="2056" w:type="dxa"/>
          </w:tcPr>
          <w:p w:rsidR="00100E03" w:rsidRPr="00493197" w:rsidRDefault="00100E03" w:rsidP="00B87E35">
            <w:pPr>
              <w:spacing w:before="60" w:after="20" w:line="300" w:lineRule="auto"/>
              <w:rPr>
                <w:rFonts w:cs="Times New Roman"/>
                <w:b/>
                <w:sz w:val="24"/>
                <w:szCs w:val="26"/>
                <w:highlight w:val="white"/>
              </w:rPr>
            </w:pPr>
            <w:r w:rsidRPr="00493197">
              <w:rPr>
                <w:rFonts w:cs="Times New Roman"/>
                <w:b/>
                <w:sz w:val="24"/>
                <w:szCs w:val="26"/>
                <w:highlight w:val="white"/>
              </w:rPr>
              <w:t>Công nghiệp hóa, hiện đại hóa đất nước</w:t>
            </w:r>
          </w:p>
        </w:tc>
        <w:tc>
          <w:tcPr>
            <w:tcW w:w="3240" w:type="dxa"/>
            <w:vAlign w:val="center"/>
          </w:tcPr>
          <w:p w:rsidR="00100E03" w:rsidRPr="00493197" w:rsidRDefault="00100E03" w:rsidP="00B87E35">
            <w:pPr>
              <w:spacing w:before="60" w:after="20" w:line="300" w:lineRule="auto"/>
              <w:rPr>
                <w:rFonts w:cs="Times New Roman"/>
                <w:bCs/>
                <w:sz w:val="24"/>
                <w:szCs w:val="26"/>
                <w:highlight w:val="white"/>
              </w:rPr>
            </w:pPr>
            <w:r w:rsidRPr="00493197">
              <w:rPr>
                <w:rFonts w:cs="Times New Roman"/>
                <w:bCs/>
                <w:sz w:val="24"/>
                <w:szCs w:val="26"/>
                <w:highlight w:val="white"/>
              </w:rPr>
              <w:t xml:space="preserve">6. Công nghiệp hóa, hiện đại hóa đất nước </w:t>
            </w:r>
          </w:p>
        </w:tc>
        <w:tc>
          <w:tcPr>
            <w:tcW w:w="720" w:type="dxa"/>
            <w:gridSpan w:val="2"/>
            <w:shd w:val="clear" w:color="auto" w:fill="auto"/>
            <w:vAlign w:val="center"/>
          </w:tcPr>
          <w:p w:rsidR="00100E03" w:rsidRPr="00493197" w:rsidRDefault="00100E03" w:rsidP="00B87E35">
            <w:pPr>
              <w:spacing w:before="60" w:after="20" w:line="300" w:lineRule="auto"/>
              <w:jc w:val="center"/>
              <w:rPr>
                <w:rFonts w:cs="Times New Roman"/>
                <w:iCs/>
                <w:sz w:val="24"/>
                <w:szCs w:val="26"/>
                <w:highlight w:val="white"/>
                <w:lang w:bidi="hi-IN"/>
              </w:rPr>
            </w:pPr>
            <w:r w:rsidRPr="00493197">
              <w:rPr>
                <w:rFonts w:cs="Times New Roman"/>
                <w:iCs/>
                <w:sz w:val="24"/>
                <w:szCs w:val="26"/>
                <w:highlight w:val="white"/>
                <w:lang w:bidi="hi-IN"/>
              </w:rPr>
              <w:t>4</w:t>
            </w:r>
          </w:p>
        </w:tc>
        <w:tc>
          <w:tcPr>
            <w:tcW w:w="990" w:type="dxa"/>
            <w:gridSpan w:val="2"/>
            <w:shd w:val="clear" w:color="auto" w:fill="auto"/>
            <w:vAlign w:val="center"/>
          </w:tcPr>
          <w:p w:rsidR="00100E03" w:rsidRPr="00493197" w:rsidRDefault="00100E03" w:rsidP="00B87E35">
            <w:pPr>
              <w:spacing w:before="60" w:after="20" w:line="300" w:lineRule="auto"/>
              <w:jc w:val="center"/>
              <w:rPr>
                <w:rFonts w:cs="Times New Roman"/>
                <w:iCs/>
                <w:sz w:val="24"/>
                <w:szCs w:val="26"/>
                <w:highlight w:val="white"/>
                <w:lang w:bidi="hi-IN"/>
              </w:rPr>
            </w:pPr>
            <w:r w:rsidRPr="00493197">
              <w:rPr>
                <w:rFonts w:cs="Times New Roman"/>
                <w:iCs/>
                <w:sz w:val="24"/>
                <w:szCs w:val="26"/>
                <w:highlight w:val="white"/>
                <w:lang w:bidi="hi-IN"/>
              </w:rPr>
              <w:t>3</w:t>
            </w:r>
          </w:p>
        </w:tc>
        <w:tc>
          <w:tcPr>
            <w:tcW w:w="63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2</w:t>
            </w:r>
          </w:p>
        </w:tc>
        <w:tc>
          <w:tcPr>
            <w:tcW w:w="90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2,5</w:t>
            </w:r>
          </w:p>
        </w:tc>
        <w:tc>
          <w:tcPr>
            <w:tcW w:w="630" w:type="dxa"/>
            <w:gridSpan w:val="2"/>
            <w:vMerge/>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p>
        </w:tc>
        <w:tc>
          <w:tcPr>
            <w:tcW w:w="990" w:type="dxa"/>
            <w:gridSpan w:val="2"/>
            <w:vMerge/>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p>
        </w:tc>
        <w:tc>
          <w:tcPr>
            <w:tcW w:w="72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rPr>
            </w:pPr>
          </w:p>
        </w:tc>
        <w:tc>
          <w:tcPr>
            <w:tcW w:w="99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rPr>
            </w:pPr>
          </w:p>
        </w:tc>
        <w:tc>
          <w:tcPr>
            <w:tcW w:w="72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6</w:t>
            </w:r>
          </w:p>
        </w:tc>
        <w:tc>
          <w:tcPr>
            <w:tcW w:w="630" w:type="dxa"/>
            <w:gridSpan w:val="2"/>
            <w:vMerge/>
            <w:vAlign w:val="center"/>
          </w:tcPr>
          <w:p w:rsidR="00100E03" w:rsidRPr="00493197" w:rsidRDefault="00100E03" w:rsidP="00B87E35">
            <w:pPr>
              <w:spacing w:before="60" w:after="20" w:line="300" w:lineRule="auto"/>
              <w:jc w:val="center"/>
              <w:rPr>
                <w:rFonts w:cs="Times New Roman"/>
                <w:sz w:val="24"/>
                <w:szCs w:val="26"/>
                <w:highlight w:val="white"/>
                <w:lang w:bidi="hi-IN"/>
              </w:rPr>
            </w:pPr>
          </w:p>
        </w:tc>
        <w:tc>
          <w:tcPr>
            <w:tcW w:w="900" w:type="dxa"/>
            <w:gridSpan w:val="2"/>
            <w:vAlign w:val="center"/>
          </w:tcPr>
          <w:p w:rsidR="00100E03" w:rsidRPr="00493197" w:rsidRDefault="00100E03" w:rsidP="00B87E35">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5,5</w:t>
            </w:r>
          </w:p>
        </w:tc>
        <w:tc>
          <w:tcPr>
            <w:tcW w:w="900" w:type="dxa"/>
            <w:gridSpan w:val="2"/>
            <w:vAlign w:val="center"/>
          </w:tcPr>
          <w:p w:rsidR="00100E03" w:rsidRPr="00493197" w:rsidRDefault="00100E03" w:rsidP="00B87E35">
            <w:pPr>
              <w:spacing w:before="60" w:after="20" w:line="300" w:lineRule="auto"/>
              <w:jc w:val="center"/>
              <w:rPr>
                <w:rFonts w:cs="Times New Roman"/>
                <w:b/>
                <w:bCs/>
                <w:sz w:val="24"/>
                <w:szCs w:val="26"/>
                <w:highlight w:val="white"/>
                <w:lang w:bidi="hi-IN"/>
              </w:rPr>
            </w:pPr>
            <w:r w:rsidRPr="00493197">
              <w:rPr>
                <w:rFonts w:cs="Times New Roman"/>
                <w:b/>
                <w:bCs/>
                <w:sz w:val="24"/>
                <w:szCs w:val="26"/>
                <w:highlight w:val="white"/>
                <w:lang w:bidi="hi-IN"/>
              </w:rPr>
              <w:t>15</w:t>
            </w:r>
          </w:p>
        </w:tc>
      </w:tr>
      <w:tr w:rsidR="00493197" w:rsidRPr="00493197" w:rsidTr="00B87E35">
        <w:trPr>
          <w:gridAfter w:val="1"/>
          <w:wAfter w:w="8" w:type="dxa"/>
          <w:trHeight w:val="1332"/>
          <w:jc w:val="center"/>
        </w:trPr>
        <w:tc>
          <w:tcPr>
            <w:tcW w:w="554" w:type="dxa"/>
            <w:vMerge w:val="restart"/>
            <w:vAlign w:val="center"/>
          </w:tcPr>
          <w:p w:rsidR="00100E03" w:rsidRPr="00493197" w:rsidRDefault="00100E03" w:rsidP="00B87E35">
            <w:pPr>
              <w:spacing w:before="60" w:after="20" w:line="300" w:lineRule="auto"/>
              <w:jc w:val="center"/>
              <w:rPr>
                <w:rFonts w:cs="Times New Roman"/>
                <w:bCs/>
                <w:sz w:val="24"/>
                <w:szCs w:val="26"/>
                <w:highlight w:val="white"/>
              </w:rPr>
            </w:pPr>
            <w:r w:rsidRPr="00493197">
              <w:rPr>
                <w:rFonts w:cs="Times New Roman"/>
                <w:bCs/>
                <w:sz w:val="24"/>
                <w:szCs w:val="26"/>
                <w:highlight w:val="white"/>
              </w:rPr>
              <w:t>5</w:t>
            </w:r>
          </w:p>
        </w:tc>
        <w:tc>
          <w:tcPr>
            <w:tcW w:w="2056" w:type="dxa"/>
            <w:vMerge w:val="restart"/>
            <w:vAlign w:val="center"/>
          </w:tcPr>
          <w:p w:rsidR="00100E03" w:rsidRPr="00493197" w:rsidRDefault="00100E03" w:rsidP="00B87E35">
            <w:pPr>
              <w:spacing w:before="60" w:after="20" w:line="300" w:lineRule="auto"/>
              <w:rPr>
                <w:rFonts w:cs="Times New Roman"/>
                <w:b/>
                <w:sz w:val="24"/>
                <w:szCs w:val="26"/>
                <w:highlight w:val="white"/>
              </w:rPr>
            </w:pPr>
            <w:r w:rsidRPr="00493197">
              <w:rPr>
                <w:rFonts w:cs="Times New Roman"/>
                <w:b/>
                <w:sz w:val="24"/>
                <w:szCs w:val="26"/>
                <w:highlight w:val="white"/>
              </w:rPr>
              <w:t>Chủ đề: Xây dựng nền kinh tế nhiều thành phần xã hội chủ nghĩa</w:t>
            </w:r>
          </w:p>
        </w:tc>
        <w:tc>
          <w:tcPr>
            <w:tcW w:w="3240" w:type="dxa"/>
            <w:vAlign w:val="center"/>
          </w:tcPr>
          <w:p w:rsidR="00100E03" w:rsidRPr="00493197" w:rsidRDefault="00100E03" w:rsidP="00B87E35">
            <w:pPr>
              <w:spacing w:before="60" w:after="20" w:line="300" w:lineRule="auto"/>
              <w:rPr>
                <w:rFonts w:cs="Times New Roman"/>
                <w:bCs/>
                <w:sz w:val="24"/>
                <w:szCs w:val="26"/>
                <w:highlight w:val="white"/>
              </w:rPr>
            </w:pPr>
            <w:r w:rsidRPr="00493197">
              <w:rPr>
                <w:rFonts w:cs="Times New Roman"/>
                <w:bCs/>
                <w:sz w:val="24"/>
                <w:szCs w:val="26"/>
                <w:highlight w:val="white"/>
              </w:rPr>
              <w:t xml:space="preserve">7. Thực hiện nền kinh tế nhiều thành phần và tăng cường vai trò quản lí kinh tế của Nhà nước </w:t>
            </w:r>
          </w:p>
        </w:tc>
        <w:tc>
          <w:tcPr>
            <w:tcW w:w="720" w:type="dxa"/>
            <w:gridSpan w:val="2"/>
            <w:shd w:val="clear" w:color="auto" w:fill="auto"/>
            <w:vAlign w:val="center"/>
          </w:tcPr>
          <w:p w:rsidR="00100E03" w:rsidRPr="00493197" w:rsidRDefault="00100E03" w:rsidP="00B87E35">
            <w:pPr>
              <w:spacing w:before="60" w:after="20" w:line="300" w:lineRule="auto"/>
              <w:jc w:val="center"/>
              <w:rPr>
                <w:rFonts w:cs="Times New Roman"/>
                <w:iCs/>
                <w:sz w:val="24"/>
                <w:szCs w:val="26"/>
                <w:highlight w:val="white"/>
                <w:lang w:bidi="hi-IN"/>
              </w:rPr>
            </w:pPr>
            <w:r w:rsidRPr="00493197">
              <w:rPr>
                <w:rFonts w:cs="Times New Roman"/>
                <w:iCs/>
                <w:sz w:val="24"/>
                <w:szCs w:val="26"/>
                <w:highlight w:val="white"/>
                <w:lang w:bidi="hi-IN"/>
              </w:rPr>
              <w:t>2</w:t>
            </w:r>
          </w:p>
        </w:tc>
        <w:tc>
          <w:tcPr>
            <w:tcW w:w="990" w:type="dxa"/>
            <w:gridSpan w:val="2"/>
            <w:shd w:val="clear" w:color="auto" w:fill="auto"/>
            <w:vAlign w:val="center"/>
          </w:tcPr>
          <w:p w:rsidR="00100E03" w:rsidRPr="00493197" w:rsidRDefault="00100E03" w:rsidP="00B87E35">
            <w:pPr>
              <w:spacing w:before="60" w:after="20" w:line="300" w:lineRule="auto"/>
              <w:jc w:val="center"/>
              <w:rPr>
                <w:rFonts w:cs="Times New Roman"/>
                <w:iCs/>
                <w:sz w:val="24"/>
                <w:szCs w:val="26"/>
                <w:highlight w:val="white"/>
                <w:lang w:bidi="hi-IN"/>
              </w:rPr>
            </w:pPr>
            <w:r w:rsidRPr="00493197">
              <w:rPr>
                <w:rFonts w:cs="Times New Roman"/>
                <w:iCs/>
                <w:sz w:val="24"/>
                <w:szCs w:val="26"/>
                <w:highlight w:val="white"/>
                <w:lang w:bidi="hi-IN"/>
              </w:rPr>
              <w:t>1,5</w:t>
            </w:r>
          </w:p>
        </w:tc>
        <w:tc>
          <w:tcPr>
            <w:tcW w:w="63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1</w:t>
            </w:r>
          </w:p>
        </w:tc>
        <w:tc>
          <w:tcPr>
            <w:tcW w:w="90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1,25</w:t>
            </w:r>
          </w:p>
        </w:tc>
        <w:tc>
          <w:tcPr>
            <w:tcW w:w="63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p>
        </w:tc>
        <w:tc>
          <w:tcPr>
            <w:tcW w:w="99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p>
        </w:tc>
        <w:tc>
          <w:tcPr>
            <w:tcW w:w="72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rPr>
            </w:pPr>
          </w:p>
        </w:tc>
        <w:tc>
          <w:tcPr>
            <w:tcW w:w="99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rPr>
            </w:pPr>
          </w:p>
        </w:tc>
        <w:tc>
          <w:tcPr>
            <w:tcW w:w="72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3</w:t>
            </w:r>
          </w:p>
        </w:tc>
        <w:tc>
          <w:tcPr>
            <w:tcW w:w="630" w:type="dxa"/>
            <w:gridSpan w:val="2"/>
            <w:vAlign w:val="center"/>
          </w:tcPr>
          <w:p w:rsidR="00100E03" w:rsidRPr="00493197" w:rsidRDefault="00100E03" w:rsidP="00B87E35">
            <w:pPr>
              <w:spacing w:before="60" w:after="20" w:line="300" w:lineRule="auto"/>
              <w:jc w:val="center"/>
              <w:rPr>
                <w:rFonts w:cs="Times New Roman"/>
                <w:sz w:val="24"/>
                <w:szCs w:val="26"/>
                <w:highlight w:val="white"/>
                <w:lang w:bidi="hi-IN"/>
              </w:rPr>
            </w:pPr>
          </w:p>
        </w:tc>
        <w:tc>
          <w:tcPr>
            <w:tcW w:w="900" w:type="dxa"/>
            <w:gridSpan w:val="2"/>
            <w:vAlign w:val="center"/>
          </w:tcPr>
          <w:p w:rsidR="00100E03" w:rsidRPr="00493197" w:rsidRDefault="00100E03" w:rsidP="00B87E35">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2,75</w:t>
            </w:r>
          </w:p>
        </w:tc>
        <w:tc>
          <w:tcPr>
            <w:tcW w:w="900" w:type="dxa"/>
            <w:gridSpan w:val="2"/>
            <w:vMerge w:val="restart"/>
            <w:vAlign w:val="center"/>
          </w:tcPr>
          <w:p w:rsidR="00100E03" w:rsidRPr="00493197" w:rsidRDefault="00100E03" w:rsidP="00B87E35">
            <w:pPr>
              <w:spacing w:before="60" w:after="20" w:line="300" w:lineRule="auto"/>
              <w:jc w:val="center"/>
              <w:rPr>
                <w:rFonts w:cs="Times New Roman"/>
                <w:b/>
                <w:bCs/>
                <w:sz w:val="24"/>
                <w:szCs w:val="26"/>
                <w:highlight w:val="white"/>
                <w:lang w:bidi="hi-IN"/>
              </w:rPr>
            </w:pPr>
            <w:r w:rsidRPr="00493197">
              <w:rPr>
                <w:rFonts w:cs="Times New Roman"/>
                <w:b/>
                <w:bCs/>
                <w:sz w:val="24"/>
                <w:szCs w:val="26"/>
                <w:highlight w:val="white"/>
                <w:lang w:bidi="hi-IN"/>
              </w:rPr>
              <w:t>15</w:t>
            </w:r>
          </w:p>
        </w:tc>
      </w:tr>
      <w:tr w:rsidR="00493197" w:rsidRPr="00493197" w:rsidTr="00B87E35">
        <w:trPr>
          <w:gridAfter w:val="1"/>
          <w:wAfter w:w="8" w:type="dxa"/>
          <w:trHeight w:val="595"/>
          <w:jc w:val="center"/>
        </w:trPr>
        <w:tc>
          <w:tcPr>
            <w:tcW w:w="554" w:type="dxa"/>
            <w:vMerge/>
            <w:vAlign w:val="center"/>
          </w:tcPr>
          <w:p w:rsidR="00100E03" w:rsidRPr="00493197" w:rsidRDefault="00100E03" w:rsidP="00B87E35">
            <w:pPr>
              <w:spacing w:before="60" w:after="20" w:line="300" w:lineRule="auto"/>
              <w:jc w:val="center"/>
              <w:rPr>
                <w:rFonts w:cs="Times New Roman"/>
                <w:b/>
                <w:sz w:val="24"/>
                <w:szCs w:val="26"/>
                <w:highlight w:val="white"/>
              </w:rPr>
            </w:pPr>
          </w:p>
        </w:tc>
        <w:tc>
          <w:tcPr>
            <w:tcW w:w="2056" w:type="dxa"/>
            <w:vMerge/>
            <w:vAlign w:val="center"/>
          </w:tcPr>
          <w:p w:rsidR="00100E03" w:rsidRPr="00493197" w:rsidRDefault="00100E03" w:rsidP="00B87E35">
            <w:pPr>
              <w:spacing w:before="60" w:after="20" w:line="300" w:lineRule="auto"/>
              <w:rPr>
                <w:rFonts w:cs="Times New Roman"/>
                <w:b/>
                <w:bCs/>
                <w:sz w:val="24"/>
                <w:szCs w:val="26"/>
                <w:highlight w:val="white"/>
              </w:rPr>
            </w:pPr>
          </w:p>
        </w:tc>
        <w:tc>
          <w:tcPr>
            <w:tcW w:w="3240" w:type="dxa"/>
            <w:vAlign w:val="center"/>
          </w:tcPr>
          <w:p w:rsidR="00100E03" w:rsidRPr="00493197" w:rsidRDefault="00100E03" w:rsidP="00B87E35">
            <w:pPr>
              <w:spacing w:before="60" w:after="20" w:line="300" w:lineRule="auto"/>
              <w:rPr>
                <w:rFonts w:cs="Times New Roman"/>
                <w:bCs/>
                <w:sz w:val="24"/>
                <w:szCs w:val="26"/>
                <w:highlight w:val="white"/>
              </w:rPr>
            </w:pPr>
            <w:r w:rsidRPr="00493197">
              <w:rPr>
                <w:rFonts w:cs="Times New Roman"/>
                <w:bCs/>
                <w:sz w:val="24"/>
                <w:szCs w:val="26"/>
                <w:highlight w:val="white"/>
              </w:rPr>
              <w:t xml:space="preserve">8. Chủ nghĩa xã hội </w:t>
            </w:r>
          </w:p>
        </w:tc>
        <w:tc>
          <w:tcPr>
            <w:tcW w:w="720" w:type="dxa"/>
            <w:gridSpan w:val="2"/>
            <w:shd w:val="clear" w:color="auto" w:fill="auto"/>
            <w:vAlign w:val="center"/>
          </w:tcPr>
          <w:p w:rsidR="00100E03" w:rsidRPr="00493197" w:rsidRDefault="00100E03" w:rsidP="00B87E35">
            <w:pPr>
              <w:spacing w:before="60" w:after="20" w:line="300" w:lineRule="auto"/>
              <w:jc w:val="center"/>
              <w:rPr>
                <w:rFonts w:cs="Times New Roman"/>
                <w:iCs/>
                <w:sz w:val="24"/>
                <w:szCs w:val="26"/>
                <w:highlight w:val="white"/>
                <w:lang w:bidi="hi-IN"/>
              </w:rPr>
            </w:pPr>
            <w:r w:rsidRPr="00493197">
              <w:rPr>
                <w:rFonts w:cs="Times New Roman"/>
                <w:iCs/>
                <w:sz w:val="24"/>
                <w:szCs w:val="26"/>
                <w:highlight w:val="white"/>
                <w:lang w:bidi="hi-IN"/>
              </w:rPr>
              <w:t>2</w:t>
            </w:r>
          </w:p>
        </w:tc>
        <w:tc>
          <w:tcPr>
            <w:tcW w:w="990" w:type="dxa"/>
            <w:gridSpan w:val="2"/>
            <w:shd w:val="clear" w:color="auto" w:fill="auto"/>
            <w:vAlign w:val="center"/>
          </w:tcPr>
          <w:p w:rsidR="00100E03" w:rsidRPr="00493197" w:rsidRDefault="00100E03" w:rsidP="00B87E35">
            <w:pPr>
              <w:spacing w:before="60" w:after="20" w:line="300" w:lineRule="auto"/>
              <w:jc w:val="center"/>
              <w:rPr>
                <w:rFonts w:cs="Times New Roman"/>
                <w:iCs/>
                <w:sz w:val="24"/>
                <w:szCs w:val="26"/>
                <w:highlight w:val="white"/>
                <w:lang w:bidi="hi-IN"/>
              </w:rPr>
            </w:pPr>
            <w:r w:rsidRPr="00493197">
              <w:rPr>
                <w:rFonts w:cs="Times New Roman"/>
                <w:iCs/>
                <w:sz w:val="24"/>
                <w:szCs w:val="26"/>
                <w:highlight w:val="white"/>
                <w:lang w:bidi="hi-IN"/>
              </w:rPr>
              <w:t>1,5</w:t>
            </w:r>
          </w:p>
        </w:tc>
        <w:tc>
          <w:tcPr>
            <w:tcW w:w="63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1</w:t>
            </w:r>
          </w:p>
        </w:tc>
        <w:tc>
          <w:tcPr>
            <w:tcW w:w="90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1,25</w:t>
            </w:r>
          </w:p>
        </w:tc>
        <w:tc>
          <w:tcPr>
            <w:tcW w:w="63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p>
        </w:tc>
        <w:tc>
          <w:tcPr>
            <w:tcW w:w="99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p>
        </w:tc>
        <w:tc>
          <w:tcPr>
            <w:tcW w:w="72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rPr>
            </w:pPr>
          </w:p>
        </w:tc>
        <w:tc>
          <w:tcPr>
            <w:tcW w:w="99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rPr>
            </w:pPr>
          </w:p>
        </w:tc>
        <w:tc>
          <w:tcPr>
            <w:tcW w:w="720" w:type="dxa"/>
            <w:gridSpan w:val="2"/>
            <w:shd w:val="clear" w:color="auto" w:fill="auto"/>
            <w:vAlign w:val="center"/>
          </w:tcPr>
          <w:p w:rsidR="00100E03" w:rsidRPr="00493197" w:rsidRDefault="00100E03" w:rsidP="00B87E35">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3</w:t>
            </w:r>
          </w:p>
        </w:tc>
        <w:tc>
          <w:tcPr>
            <w:tcW w:w="630" w:type="dxa"/>
            <w:gridSpan w:val="2"/>
            <w:vAlign w:val="center"/>
          </w:tcPr>
          <w:p w:rsidR="00100E03" w:rsidRPr="00493197" w:rsidRDefault="00100E03" w:rsidP="00B87E35">
            <w:pPr>
              <w:spacing w:before="60" w:after="20" w:line="300" w:lineRule="auto"/>
              <w:jc w:val="center"/>
              <w:rPr>
                <w:rFonts w:cs="Times New Roman"/>
                <w:sz w:val="24"/>
                <w:szCs w:val="26"/>
                <w:highlight w:val="white"/>
                <w:lang w:bidi="hi-IN"/>
              </w:rPr>
            </w:pPr>
          </w:p>
        </w:tc>
        <w:tc>
          <w:tcPr>
            <w:tcW w:w="900" w:type="dxa"/>
            <w:gridSpan w:val="2"/>
            <w:vAlign w:val="center"/>
          </w:tcPr>
          <w:p w:rsidR="00100E03" w:rsidRPr="00493197" w:rsidRDefault="00100E03" w:rsidP="00B87E35">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2,75</w:t>
            </w:r>
          </w:p>
        </w:tc>
        <w:tc>
          <w:tcPr>
            <w:tcW w:w="900" w:type="dxa"/>
            <w:gridSpan w:val="2"/>
            <w:vMerge/>
            <w:vAlign w:val="center"/>
          </w:tcPr>
          <w:p w:rsidR="00100E03" w:rsidRPr="00493197" w:rsidRDefault="00100E03" w:rsidP="00B87E35">
            <w:pPr>
              <w:spacing w:before="60" w:after="20" w:line="300" w:lineRule="auto"/>
              <w:jc w:val="center"/>
              <w:rPr>
                <w:rFonts w:cs="Times New Roman"/>
                <w:sz w:val="24"/>
                <w:szCs w:val="26"/>
                <w:highlight w:val="white"/>
                <w:lang w:bidi="hi-IN"/>
              </w:rPr>
            </w:pPr>
          </w:p>
        </w:tc>
      </w:tr>
      <w:tr w:rsidR="00493197" w:rsidRPr="00493197" w:rsidTr="00B87E35">
        <w:trPr>
          <w:trHeight w:val="70"/>
          <w:jc w:val="center"/>
        </w:trPr>
        <w:tc>
          <w:tcPr>
            <w:tcW w:w="5858" w:type="dxa"/>
            <w:gridSpan w:val="4"/>
          </w:tcPr>
          <w:p w:rsidR="00100E03" w:rsidRPr="00493197" w:rsidRDefault="00100E03" w:rsidP="00B87E35">
            <w:pPr>
              <w:spacing w:before="60" w:after="20" w:line="300" w:lineRule="auto"/>
              <w:jc w:val="center"/>
              <w:rPr>
                <w:rFonts w:cs="Times New Roman"/>
                <w:b/>
                <w:sz w:val="24"/>
                <w:szCs w:val="26"/>
                <w:highlight w:val="white"/>
              </w:rPr>
            </w:pPr>
            <w:r w:rsidRPr="00493197">
              <w:rPr>
                <w:rFonts w:cs="Times New Roman"/>
                <w:b/>
                <w:sz w:val="24"/>
                <w:szCs w:val="26"/>
                <w:highlight w:val="white"/>
              </w:rPr>
              <w:t>Tổng</w:t>
            </w:r>
          </w:p>
        </w:tc>
        <w:tc>
          <w:tcPr>
            <w:tcW w:w="720" w:type="dxa"/>
            <w:gridSpan w:val="2"/>
            <w:shd w:val="clear" w:color="auto" w:fill="auto"/>
            <w:vAlign w:val="center"/>
          </w:tcPr>
          <w:p w:rsidR="00100E03" w:rsidRPr="00493197" w:rsidRDefault="00100E03" w:rsidP="00B87E35">
            <w:pPr>
              <w:spacing w:before="60" w:after="20" w:line="300" w:lineRule="auto"/>
              <w:jc w:val="center"/>
              <w:rPr>
                <w:rFonts w:cs="Times New Roman"/>
                <w:b/>
                <w:i/>
                <w:sz w:val="24"/>
                <w:szCs w:val="26"/>
                <w:highlight w:val="white"/>
                <w:lang w:bidi="hi-IN"/>
              </w:rPr>
            </w:pPr>
            <w:r w:rsidRPr="00493197">
              <w:rPr>
                <w:rFonts w:cs="Times New Roman"/>
                <w:b/>
                <w:i/>
                <w:sz w:val="24"/>
                <w:szCs w:val="26"/>
                <w:highlight w:val="white"/>
                <w:lang w:bidi="hi-IN"/>
              </w:rPr>
              <w:t>16</w:t>
            </w:r>
          </w:p>
        </w:tc>
        <w:tc>
          <w:tcPr>
            <w:tcW w:w="990" w:type="dxa"/>
            <w:gridSpan w:val="2"/>
            <w:shd w:val="clear" w:color="auto" w:fill="auto"/>
            <w:vAlign w:val="center"/>
          </w:tcPr>
          <w:p w:rsidR="00100E03" w:rsidRPr="00493197" w:rsidRDefault="00100E03" w:rsidP="00B87E35">
            <w:pPr>
              <w:spacing w:before="60" w:after="20" w:line="300" w:lineRule="auto"/>
              <w:jc w:val="center"/>
              <w:rPr>
                <w:rFonts w:cs="Times New Roman"/>
                <w:b/>
                <w:i/>
                <w:sz w:val="24"/>
                <w:szCs w:val="26"/>
                <w:highlight w:val="white"/>
                <w:lang w:bidi="hi-IN"/>
              </w:rPr>
            </w:pPr>
            <w:r w:rsidRPr="00493197">
              <w:rPr>
                <w:rFonts w:cs="Times New Roman"/>
                <w:b/>
                <w:i/>
                <w:sz w:val="24"/>
                <w:szCs w:val="26"/>
                <w:highlight w:val="white"/>
                <w:lang w:bidi="hi-IN"/>
              </w:rPr>
              <w:t>12</w:t>
            </w:r>
          </w:p>
        </w:tc>
        <w:tc>
          <w:tcPr>
            <w:tcW w:w="630" w:type="dxa"/>
            <w:gridSpan w:val="2"/>
            <w:shd w:val="clear" w:color="auto" w:fill="auto"/>
            <w:vAlign w:val="center"/>
          </w:tcPr>
          <w:p w:rsidR="00100E03" w:rsidRPr="00493197" w:rsidRDefault="00100E03" w:rsidP="00B87E35">
            <w:pPr>
              <w:spacing w:before="60" w:after="20" w:line="300" w:lineRule="auto"/>
              <w:jc w:val="center"/>
              <w:rPr>
                <w:rFonts w:cs="Times New Roman"/>
                <w:b/>
                <w:i/>
                <w:sz w:val="24"/>
                <w:szCs w:val="26"/>
                <w:highlight w:val="white"/>
              </w:rPr>
            </w:pPr>
            <w:r w:rsidRPr="00493197">
              <w:rPr>
                <w:rFonts w:cs="Times New Roman"/>
                <w:b/>
                <w:i/>
                <w:sz w:val="24"/>
                <w:szCs w:val="26"/>
                <w:highlight w:val="white"/>
              </w:rPr>
              <w:t>12</w:t>
            </w:r>
          </w:p>
        </w:tc>
        <w:tc>
          <w:tcPr>
            <w:tcW w:w="900" w:type="dxa"/>
            <w:gridSpan w:val="2"/>
            <w:shd w:val="clear" w:color="auto" w:fill="auto"/>
            <w:vAlign w:val="center"/>
          </w:tcPr>
          <w:p w:rsidR="00100E03" w:rsidRPr="00493197" w:rsidRDefault="00100E03" w:rsidP="00B87E35">
            <w:pPr>
              <w:spacing w:before="60" w:after="20" w:line="300" w:lineRule="auto"/>
              <w:jc w:val="center"/>
              <w:rPr>
                <w:rFonts w:cs="Times New Roman"/>
                <w:b/>
                <w:i/>
                <w:sz w:val="24"/>
                <w:szCs w:val="26"/>
                <w:highlight w:val="white"/>
              </w:rPr>
            </w:pPr>
            <w:r w:rsidRPr="00493197">
              <w:rPr>
                <w:rFonts w:cs="Times New Roman"/>
                <w:b/>
                <w:i/>
                <w:sz w:val="24"/>
                <w:szCs w:val="26"/>
                <w:highlight w:val="white"/>
              </w:rPr>
              <w:t>15</w:t>
            </w:r>
          </w:p>
        </w:tc>
        <w:tc>
          <w:tcPr>
            <w:tcW w:w="630" w:type="dxa"/>
            <w:gridSpan w:val="2"/>
            <w:shd w:val="clear" w:color="auto" w:fill="auto"/>
            <w:vAlign w:val="center"/>
          </w:tcPr>
          <w:p w:rsidR="00100E03" w:rsidRPr="00493197" w:rsidRDefault="00100E03" w:rsidP="00B87E35">
            <w:pPr>
              <w:spacing w:before="60" w:after="20" w:line="300" w:lineRule="auto"/>
              <w:jc w:val="center"/>
              <w:rPr>
                <w:rFonts w:cs="Times New Roman"/>
                <w:b/>
                <w:i/>
                <w:sz w:val="24"/>
                <w:szCs w:val="26"/>
                <w:highlight w:val="white"/>
                <w:lang w:bidi="hi-IN"/>
              </w:rPr>
            </w:pPr>
            <w:r w:rsidRPr="00493197">
              <w:rPr>
                <w:rFonts w:cs="Times New Roman"/>
                <w:b/>
                <w:i/>
                <w:sz w:val="24"/>
                <w:szCs w:val="26"/>
                <w:highlight w:val="white"/>
                <w:lang w:bidi="hi-IN"/>
              </w:rPr>
              <w:t>1</w:t>
            </w:r>
          </w:p>
        </w:tc>
        <w:tc>
          <w:tcPr>
            <w:tcW w:w="990" w:type="dxa"/>
            <w:gridSpan w:val="2"/>
            <w:shd w:val="clear" w:color="auto" w:fill="auto"/>
            <w:vAlign w:val="center"/>
          </w:tcPr>
          <w:p w:rsidR="00100E03" w:rsidRPr="00493197" w:rsidRDefault="00100E03" w:rsidP="00B87E35">
            <w:pPr>
              <w:spacing w:before="60" w:after="20" w:line="300" w:lineRule="auto"/>
              <w:jc w:val="center"/>
              <w:rPr>
                <w:rFonts w:cs="Times New Roman"/>
                <w:b/>
                <w:i/>
                <w:sz w:val="24"/>
                <w:szCs w:val="26"/>
                <w:highlight w:val="white"/>
                <w:lang w:bidi="hi-IN"/>
              </w:rPr>
            </w:pPr>
            <w:r w:rsidRPr="00493197">
              <w:rPr>
                <w:rFonts w:cs="Times New Roman"/>
                <w:b/>
                <w:i/>
                <w:sz w:val="24"/>
                <w:szCs w:val="26"/>
                <w:highlight w:val="white"/>
                <w:lang w:bidi="hi-IN"/>
              </w:rPr>
              <w:t>10</w:t>
            </w:r>
          </w:p>
        </w:tc>
        <w:tc>
          <w:tcPr>
            <w:tcW w:w="720" w:type="dxa"/>
            <w:gridSpan w:val="2"/>
            <w:shd w:val="clear" w:color="auto" w:fill="auto"/>
            <w:vAlign w:val="center"/>
          </w:tcPr>
          <w:p w:rsidR="00100E03" w:rsidRPr="00493197" w:rsidRDefault="00100E03" w:rsidP="00B87E35">
            <w:pPr>
              <w:spacing w:before="60" w:after="20" w:line="300" w:lineRule="auto"/>
              <w:jc w:val="center"/>
              <w:rPr>
                <w:rFonts w:cs="Times New Roman"/>
                <w:b/>
                <w:i/>
                <w:sz w:val="24"/>
                <w:szCs w:val="26"/>
                <w:highlight w:val="white"/>
                <w:lang w:bidi="hi-IN"/>
              </w:rPr>
            </w:pPr>
            <w:r w:rsidRPr="00493197">
              <w:rPr>
                <w:rFonts w:cs="Times New Roman"/>
                <w:b/>
                <w:i/>
                <w:sz w:val="24"/>
                <w:szCs w:val="26"/>
                <w:highlight w:val="white"/>
                <w:lang w:bidi="hi-IN"/>
              </w:rPr>
              <w:t>1</w:t>
            </w:r>
          </w:p>
        </w:tc>
        <w:tc>
          <w:tcPr>
            <w:tcW w:w="990" w:type="dxa"/>
            <w:gridSpan w:val="2"/>
            <w:shd w:val="clear" w:color="auto" w:fill="auto"/>
            <w:vAlign w:val="center"/>
          </w:tcPr>
          <w:p w:rsidR="00100E03" w:rsidRPr="00493197" w:rsidRDefault="00100E03" w:rsidP="00B87E35">
            <w:pPr>
              <w:spacing w:before="60" w:after="20" w:line="300" w:lineRule="auto"/>
              <w:jc w:val="center"/>
              <w:rPr>
                <w:rFonts w:cs="Times New Roman"/>
                <w:b/>
                <w:i/>
                <w:sz w:val="24"/>
                <w:szCs w:val="26"/>
                <w:highlight w:val="white"/>
                <w:lang w:bidi="hi-IN"/>
              </w:rPr>
            </w:pPr>
            <w:r w:rsidRPr="00493197">
              <w:rPr>
                <w:rFonts w:cs="Times New Roman"/>
                <w:b/>
                <w:i/>
                <w:sz w:val="24"/>
                <w:szCs w:val="26"/>
                <w:highlight w:val="white"/>
                <w:lang w:bidi="hi-IN"/>
              </w:rPr>
              <w:t>8</w:t>
            </w:r>
          </w:p>
        </w:tc>
        <w:tc>
          <w:tcPr>
            <w:tcW w:w="720" w:type="dxa"/>
            <w:gridSpan w:val="2"/>
            <w:shd w:val="clear" w:color="auto" w:fill="auto"/>
            <w:vAlign w:val="center"/>
          </w:tcPr>
          <w:p w:rsidR="00100E03" w:rsidRPr="00493197" w:rsidRDefault="00100E03" w:rsidP="00B87E35">
            <w:pPr>
              <w:spacing w:before="60" w:after="20" w:line="300" w:lineRule="auto"/>
              <w:jc w:val="center"/>
              <w:rPr>
                <w:rFonts w:cs="Times New Roman"/>
                <w:b/>
                <w:i/>
                <w:sz w:val="24"/>
                <w:szCs w:val="26"/>
                <w:highlight w:val="white"/>
              </w:rPr>
            </w:pPr>
            <w:r w:rsidRPr="00493197">
              <w:rPr>
                <w:rFonts w:cs="Times New Roman"/>
                <w:b/>
                <w:i/>
                <w:sz w:val="24"/>
                <w:szCs w:val="26"/>
                <w:highlight w:val="white"/>
              </w:rPr>
              <w:t>28</w:t>
            </w:r>
          </w:p>
        </w:tc>
        <w:tc>
          <w:tcPr>
            <w:tcW w:w="630" w:type="dxa"/>
            <w:gridSpan w:val="2"/>
            <w:vAlign w:val="center"/>
          </w:tcPr>
          <w:p w:rsidR="00100E03" w:rsidRPr="00493197" w:rsidRDefault="00100E03" w:rsidP="00B87E35">
            <w:pPr>
              <w:spacing w:before="60" w:after="20" w:line="300" w:lineRule="auto"/>
              <w:jc w:val="center"/>
              <w:rPr>
                <w:rFonts w:cs="Times New Roman"/>
                <w:b/>
                <w:i/>
                <w:sz w:val="24"/>
                <w:szCs w:val="26"/>
                <w:highlight w:val="white"/>
              </w:rPr>
            </w:pPr>
            <w:r w:rsidRPr="00493197">
              <w:rPr>
                <w:rFonts w:cs="Times New Roman"/>
                <w:b/>
                <w:i/>
                <w:sz w:val="24"/>
                <w:szCs w:val="26"/>
                <w:highlight w:val="white"/>
              </w:rPr>
              <w:t>2</w:t>
            </w:r>
          </w:p>
        </w:tc>
        <w:tc>
          <w:tcPr>
            <w:tcW w:w="900" w:type="dxa"/>
            <w:gridSpan w:val="2"/>
            <w:vAlign w:val="center"/>
          </w:tcPr>
          <w:p w:rsidR="00100E03" w:rsidRPr="00493197" w:rsidRDefault="00100E03" w:rsidP="00B87E35">
            <w:pPr>
              <w:spacing w:before="60" w:after="20" w:line="300" w:lineRule="auto"/>
              <w:jc w:val="center"/>
              <w:rPr>
                <w:rFonts w:cs="Times New Roman"/>
                <w:b/>
                <w:i/>
                <w:sz w:val="24"/>
                <w:szCs w:val="26"/>
                <w:highlight w:val="white"/>
              </w:rPr>
            </w:pPr>
            <w:r w:rsidRPr="00493197">
              <w:rPr>
                <w:rFonts w:cs="Times New Roman"/>
                <w:b/>
                <w:i/>
                <w:sz w:val="24"/>
                <w:szCs w:val="26"/>
                <w:highlight w:val="white"/>
              </w:rPr>
              <w:t>45</w:t>
            </w:r>
          </w:p>
        </w:tc>
        <w:tc>
          <w:tcPr>
            <w:tcW w:w="900" w:type="dxa"/>
            <w:gridSpan w:val="2"/>
            <w:vAlign w:val="center"/>
          </w:tcPr>
          <w:p w:rsidR="00100E03" w:rsidRPr="00493197" w:rsidRDefault="00100E03" w:rsidP="00B87E35">
            <w:pPr>
              <w:spacing w:before="60" w:after="20" w:line="300" w:lineRule="auto"/>
              <w:jc w:val="center"/>
              <w:rPr>
                <w:rFonts w:cs="Times New Roman"/>
                <w:b/>
                <w:i/>
                <w:sz w:val="24"/>
                <w:szCs w:val="26"/>
                <w:highlight w:val="white"/>
              </w:rPr>
            </w:pPr>
            <w:r w:rsidRPr="00493197">
              <w:rPr>
                <w:rFonts w:cs="Times New Roman"/>
                <w:b/>
                <w:i/>
                <w:sz w:val="24"/>
                <w:szCs w:val="26"/>
                <w:highlight w:val="white"/>
              </w:rPr>
              <w:t>100</w:t>
            </w:r>
          </w:p>
        </w:tc>
      </w:tr>
      <w:tr w:rsidR="00493197" w:rsidRPr="00493197" w:rsidTr="00B87E35">
        <w:trPr>
          <w:trHeight w:val="70"/>
          <w:jc w:val="center"/>
        </w:trPr>
        <w:tc>
          <w:tcPr>
            <w:tcW w:w="5858" w:type="dxa"/>
            <w:gridSpan w:val="4"/>
          </w:tcPr>
          <w:p w:rsidR="00100E03" w:rsidRPr="00493197" w:rsidRDefault="00100E03" w:rsidP="00B87E35">
            <w:pPr>
              <w:spacing w:before="60" w:after="20" w:line="300" w:lineRule="auto"/>
              <w:jc w:val="center"/>
              <w:rPr>
                <w:rFonts w:cs="Times New Roman"/>
                <w:b/>
                <w:sz w:val="24"/>
                <w:szCs w:val="26"/>
                <w:highlight w:val="white"/>
              </w:rPr>
            </w:pPr>
            <w:r w:rsidRPr="00493197">
              <w:rPr>
                <w:rFonts w:cs="Times New Roman"/>
                <w:b/>
                <w:sz w:val="24"/>
                <w:szCs w:val="26"/>
                <w:highlight w:val="white"/>
              </w:rPr>
              <w:t xml:space="preserve">Tỉ lệ (%) </w:t>
            </w:r>
          </w:p>
        </w:tc>
        <w:tc>
          <w:tcPr>
            <w:tcW w:w="1710" w:type="dxa"/>
            <w:gridSpan w:val="4"/>
            <w:vAlign w:val="center"/>
          </w:tcPr>
          <w:p w:rsidR="00100E03" w:rsidRPr="00493197" w:rsidRDefault="00100E03" w:rsidP="00B87E35">
            <w:pPr>
              <w:spacing w:before="60" w:after="20" w:line="300" w:lineRule="auto"/>
              <w:jc w:val="center"/>
              <w:rPr>
                <w:rFonts w:cs="Times New Roman"/>
                <w:b/>
                <w:bCs/>
                <w:sz w:val="24"/>
                <w:szCs w:val="26"/>
                <w:highlight w:val="white"/>
              </w:rPr>
            </w:pPr>
            <w:r w:rsidRPr="00493197">
              <w:rPr>
                <w:rFonts w:cs="Times New Roman"/>
                <w:b/>
                <w:bCs/>
                <w:sz w:val="24"/>
                <w:szCs w:val="26"/>
                <w:highlight w:val="white"/>
              </w:rPr>
              <w:t>40</w:t>
            </w:r>
          </w:p>
        </w:tc>
        <w:tc>
          <w:tcPr>
            <w:tcW w:w="1530" w:type="dxa"/>
            <w:gridSpan w:val="4"/>
            <w:vAlign w:val="center"/>
          </w:tcPr>
          <w:p w:rsidR="00100E03" w:rsidRPr="00493197" w:rsidRDefault="00100E03" w:rsidP="00B87E35">
            <w:pPr>
              <w:spacing w:before="60" w:after="20" w:line="300" w:lineRule="auto"/>
              <w:jc w:val="center"/>
              <w:rPr>
                <w:rFonts w:cs="Times New Roman"/>
                <w:b/>
                <w:bCs/>
                <w:sz w:val="24"/>
                <w:szCs w:val="26"/>
                <w:highlight w:val="white"/>
              </w:rPr>
            </w:pPr>
            <w:r w:rsidRPr="00493197">
              <w:rPr>
                <w:rFonts w:cs="Times New Roman"/>
                <w:b/>
                <w:bCs/>
                <w:sz w:val="24"/>
                <w:szCs w:val="26"/>
                <w:highlight w:val="white"/>
              </w:rPr>
              <w:t>30</w:t>
            </w:r>
          </w:p>
        </w:tc>
        <w:tc>
          <w:tcPr>
            <w:tcW w:w="1620" w:type="dxa"/>
            <w:gridSpan w:val="4"/>
            <w:vAlign w:val="center"/>
          </w:tcPr>
          <w:p w:rsidR="00100E03" w:rsidRPr="00493197" w:rsidRDefault="00100E03" w:rsidP="00B87E35">
            <w:pPr>
              <w:spacing w:before="60" w:after="20" w:line="300" w:lineRule="auto"/>
              <w:jc w:val="center"/>
              <w:rPr>
                <w:rFonts w:cs="Times New Roman"/>
                <w:b/>
                <w:bCs/>
                <w:sz w:val="24"/>
                <w:szCs w:val="26"/>
                <w:highlight w:val="white"/>
              </w:rPr>
            </w:pPr>
            <w:r w:rsidRPr="00493197">
              <w:rPr>
                <w:rFonts w:cs="Times New Roman"/>
                <w:b/>
                <w:bCs/>
                <w:sz w:val="24"/>
                <w:szCs w:val="26"/>
                <w:highlight w:val="white"/>
              </w:rPr>
              <w:t>20</w:t>
            </w:r>
          </w:p>
        </w:tc>
        <w:tc>
          <w:tcPr>
            <w:tcW w:w="1710" w:type="dxa"/>
            <w:gridSpan w:val="4"/>
            <w:vAlign w:val="center"/>
          </w:tcPr>
          <w:p w:rsidR="00100E03" w:rsidRPr="00493197" w:rsidRDefault="00100E03" w:rsidP="00B87E35">
            <w:pPr>
              <w:spacing w:before="60" w:after="20" w:line="300" w:lineRule="auto"/>
              <w:jc w:val="center"/>
              <w:rPr>
                <w:rFonts w:cs="Times New Roman"/>
                <w:b/>
                <w:bCs/>
                <w:sz w:val="24"/>
                <w:szCs w:val="26"/>
                <w:highlight w:val="white"/>
              </w:rPr>
            </w:pPr>
            <w:r w:rsidRPr="00493197">
              <w:rPr>
                <w:rFonts w:cs="Times New Roman"/>
                <w:b/>
                <w:bCs/>
                <w:sz w:val="24"/>
                <w:szCs w:val="26"/>
                <w:highlight w:val="white"/>
              </w:rPr>
              <w:t>10</w:t>
            </w:r>
          </w:p>
        </w:tc>
        <w:tc>
          <w:tcPr>
            <w:tcW w:w="720" w:type="dxa"/>
            <w:gridSpan w:val="2"/>
            <w:shd w:val="clear" w:color="auto" w:fill="auto"/>
            <w:vAlign w:val="center"/>
          </w:tcPr>
          <w:p w:rsidR="00100E03" w:rsidRPr="00493197" w:rsidRDefault="00100E03" w:rsidP="00B87E35">
            <w:pPr>
              <w:spacing w:before="60" w:after="20" w:line="300" w:lineRule="auto"/>
              <w:jc w:val="center"/>
              <w:rPr>
                <w:rFonts w:cs="Times New Roman"/>
                <w:b/>
                <w:sz w:val="24"/>
                <w:szCs w:val="26"/>
                <w:highlight w:val="white"/>
              </w:rPr>
            </w:pPr>
            <w:r w:rsidRPr="00493197">
              <w:rPr>
                <w:rFonts w:cs="Times New Roman"/>
                <w:b/>
                <w:sz w:val="24"/>
                <w:szCs w:val="26"/>
                <w:highlight w:val="white"/>
              </w:rPr>
              <w:t>70</w:t>
            </w:r>
          </w:p>
        </w:tc>
        <w:tc>
          <w:tcPr>
            <w:tcW w:w="630" w:type="dxa"/>
            <w:gridSpan w:val="2"/>
            <w:vAlign w:val="center"/>
          </w:tcPr>
          <w:p w:rsidR="00100E03" w:rsidRPr="00493197" w:rsidRDefault="00100E03" w:rsidP="00B87E35">
            <w:pPr>
              <w:spacing w:before="60" w:after="20" w:line="300" w:lineRule="auto"/>
              <w:jc w:val="center"/>
              <w:rPr>
                <w:rFonts w:cs="Times New Roman"/>
                <w:b/>
                <w:sz w:val="24"/>
                <w:szCs w:val="26"/>
                <w:highlight w:val="white"/>
              </w:rPr>
            </w:pPr>
            <w:r w:rsidRPr="00493197">
              <w:rPr>
                <w:rFonts w:cs="Times New Roman"/>
                <w:b/>
                <w:sz w:val="24"/>
                <w:szCs w:val="26"/>
                <w:highlight w:val="white"/>
              </w:rPr>
              <w:t>30</w:t>
            </w:r>
          </w:p>
        </w:tc>
        <w:tc>
          <w:tcPr>
            <w:tcW w:w="900" w:type="dxa"/>
            <w:gridSpan w:val="2"/>
            <w:vAlign w:val="center"/>
          </w:tcPr>
          <w:p w:rsidR="00100E03" w:rsidRPr="00493197" w:rsidRDefault="00100E03" w:rsidP="00B87E35">
            <w:pPr>
              <w:spacing w:before="60" w:after="20" w:line="300" w:lineRule="auto"/>
              <w:jc w:val="center"/>
              <w:rPr>
                <w:rFonts w:cs="Times New Roman"/>
                <w:b/>
                <w:sz w:val="24"/>
                <w:szCs w:val="26"/>
                <w:highlight w:val="white"/>
              </w:rPr>
            </w:pPr>
          </w:p>
        </w:tc>
        <w:tc>
          <w:tcPr>
            <w:tcW w:w="900" w:type="dxa"/>
            <w:gridSpan w:val="2"/>
          </w:tcPr>
          <w:p w:rsidR="00100E03" w:rsidRPr="00493197" w:rsidRDefault="00100E03" w:rsidP="00B87E35">
            <w:pPr>
              <w:spacing w:before="60" w:after="20" w:line="300" w:lineRule="auto"/>
              <w:jc w:val="center"/>
              <w:rPr>
                <w:rFonts w:cs="Times New Roman"/>
                <w:b/>
                <w:sz w:val="24"/>
                <w:szCs w:val="26"/>
                <w:highlight w:val="white"/>
              </w:rPr>
            </w:pPr>
            <w:r w:rsidRPr="00493197">
              <w:rPr>
                <w:rFonts w:cs="Times New Roman"/>
                <w:b/>
                <w:sz w:val="24"/>
                <w:szCs w:val="26"/>
                <w:highlight w:val="white"/>
              </w:rPr>
              <w:t>100</w:t>
            </w:r>
          </w:p>
        </w:tc>
      </w:tr>
      <w:tr w:rsidR="00493197" w:rsidRPr="00493197" w:rsidTr="00B87E35">
        <w:trPr>
          <w:trHeight w:val="70"/>
          <w:jc w:val="center"/>
        </w:trPr>
        <w:tc>
          <w:tcPr>
            <w:tcW w:w="5858" w:type="dxa"/>
            <w:gridSpan w:val="4"/>
          </w:tcPr>
          <w:p w:rsidR="00100E03" w:rsidRPr="00493197" w:rsidRDefault="00100E03" w:rsidP="00B87E35">
            <w:pPr>
              <w:spacing w:before="60" w:after="20" w:line="300" w:lineRule="auto"/>
              <w:jc w:val="center"/>
              <w:rPr>
                <w:rFonts w:cs="Times New Roman"/>
                <w:b/>
                <w:sz w:val="24"/>
                <w:szCs w:val="26"/>
                <w:highlight w:val="white"/>
              </w:rPr>
            </w:pPr>
            <w:r w:rsidRPr="00493197">
              <w:rPr>
                <w:rFonts w:cs="Times New Roman"/>
                <w:b/>
                <w:sz w:val="24"/>
                <w:szCs w:val="26"/>
                <w:highlight w:val="white"/>
              </w:rPr>
              <w:t>Tỉ lệ chung (%)</w:t>
            </w:r>
          </w:p>
        </w:tc>
        <w:tc>
          <w:tcPr>
            <w:tcW w:w="3240" w:type="dxa"/>
            <w:gridSpan w:val="8"/>
            <w:vAlign w:val="center"/>
          </w:tcPr>
          <w:p w:rsidR="00100E03" w:rsidRPr="00493197" w:rsidRDefault="00100E03" w:rsidP="00B87E35">
            <w:pPr>
              <w:spacing w:before="60" w:after="20" w:line="300" w:lineRule="auto"/>
              <w:jc w:val="center"/>
              <w:rPr>
                <w:rFonts w:cs="Times New Roman"/>
                <w:b/>
                <w:bCs/>
                <w:sz w:val="24"/>
                <w:szCs w:val="26"/>
                <w:highlight w:val="white"/>
              </w:rPr>
            </w:pPr>
            <w:r w:rsidRPr="00493197">
              <w:rPr>
                <w:rFonts w:cs="Times New Roman"/>
                <w:b/>
                <w:bCs/>
                <w:sz w:val="24"/>
                <w:szCs w:val="26"/>
                <w:highlight w:val="white"/>
              </w:rPr>
              <w:t>70</w:t>
            </w:r>
          </w:p>
        </w:tc>
        <w:tc>
          <w:tcPr>
            <w:tcW w:w="3330" w:type="dxa"/>
            <w:gridSpan w:val="8"/>
            <w:vAlign w:val="center"/>
          </w:tcPr>
          <w:p w:rsidR="00100E03" w:rsidRPr="00493197" w:rsidRDefault="00100E03" w:rsidP="00B87E35">
            <w:pPr>
              <w:spacing w:before="60" w:after="20" w:line="300" w:lineRule="auto"/>
              <w:jc w:val="center"/>
              <w:rPr>
                <w:rFonts w:cs="Times New Roman"/>
                <w:b/>
                <w:bCs/>
                <w:sz w:val="24"/>
                <w:szCs w:val="26"/>
                <w:highlight w:val="white"/>
              </w:rPr>
            </w:pPr>
            <w:r w:rsidRPr="00493197">
              <w:rPr>
                <w:rFonts w:cs="Times New Roman"/>
                <w:b/>
                <w:bCs/>
                <w:sz w:val="24"/>
                <w:szCs w:val="26"/>
                <w:highlight w:val="white"/>
              </w:rPr>
              <w:t>30</w:t>
            </w:r>
          </w:p>
        </w:tc>
        <w:tc>
          <w:tcPr>
            <w:tcW w:w="1350" w:type="dxa"/>
            <w:gridSpan w:val="4"/>
            <w:shd w:val="clear" w:color="auto" w:fill="auto"/>
            <w:vAlign w:val="center"/>
          </w:tcPr>
          <w:p w:rsidR="00100E03" w:rsidRPr="00493197" w:rsidRDefault="00100E03" w:rsidP="00B87E35">
            <w:pPr>
              <w:spacing w:before="60" w:after="20" w:line="300" w:lineRule="auto"/>
              <w:jc w:val="center"/>
              <w:rPr>
                <w:rFonts w:cs="Times New Roman"/>
                <w:b/>
                <w:sz w:val="24"/>
                <w:szCs w:val="26"/>
                <w:highlight w:val="white"/>
              </w:rPr>
            </w:pPr>
            <w:r w:rsidRPr="00493197">
              <w:rPr>
                <w:rFonts w:cs="Times New Roman"/>
                <w:b/>
                <w:sz w:val="24"/>
                <w:szCs w:val="26"/>
                <w:highlight w:val="white"/>
              </w:rPr>
              <w:t>100</w:t>
            </w:r>
          </w:p>
        </w:tc>
        <w:tc>
          <w:tcPr>
            <w:tcW w:w="900" w:type="dxa"/>
            <w:gridSpan w:val="2"/>
            <w:vAlign w:val="center"/>
          </w:tcPr>
          <w:p w:rsidR="00100E03" w:rsidRPr="00493197" w:rsidRDefault="00100E03" w:rsidP="00B87E35">
            <w:pPr>
              <w:spacing w:before="60" w:after="20" w:line="300" w:lineRule="auto"/>
              <w:jc w:val="center"/>
              <w:rPr>
                <w:rFonts w:cs="Times New Roman"/>
                <w:b/>
                <w:sz w:val="24"/>
                <w:szCs w:val="26"/>
                <w:highlight w:val="white"/>
              </w:rPr>
            </w:pPr>
          </w:p>
        </w:tc>
        <w:tc>
          <w:tcPr>
            <w:tcW w:w="900" w:type="dxa"/>
            <w:gridSpan w:val="2"/>
          </w:tcPr>
          <w:p w:rsidR="00100E03" w:rsidRPr="00493197" w:rsidRDefault="00100E03" w:rsidP="00B87E35">
            <w:pPr>
              <w:spacing w:before="60" w:after="20" w:line="300" w:lineRule="auto"/>
              <w:jc w:val="center"/>
              <w:rPr>
                <w:rFonts w:cs="Times New Roman"/>
                <w:b/>
                <w:sz w:val="24"/>
                <w:szCs w:val="26"/>
                <w:highlight w:val="white"/>
              </w:rPr>
            </w:pPr>
          </w:p>
        </w:tc>
      </w:tr>
    </w:tbl>
    <w:p w:rsidR="00100E03" w:rsidRPr="00493197" w:rsidRDefault="00100E03" w:rsidP="009F2EE6">
      <w:pPr>
        <w:pStyle w:val="Footer"/>
        <w:spacing w:before="60" w:after="20" w:line="300" w:lineRule="auto"/>
        <w:jc w:val="both"/>
        <w:rPr>
          <w:rFonts w:ascii="Times New Roman" w:hAnsi="Times New Roman" w:cs="Times New Roman"/>
          <w:b/>
          <w:bCs/>
          <w:szCs w:val="24"/>
          <w:highlight w:val="white"/>
        </w:rPr>
      </w:pPr>
      <w:r w:rsidRPr="00493197">
        <w:rPr>
          <w:rFonts w:ascii="Times New Roman" w:hAnsi="Times New Roman" w:cs="Times New Roman"/>
          <w:b/>
          <w:bCs/>
          <w:szCs w:val="24"/>
          <w:highlight w:val="white"/>
        </w:rPr>
        <w:t xml:space="preserve">Lưu ý:    </w:t>
      </w:r>
    </w:p>
    <w:p w:rsidR="00100E03" w:rsidRPr="00493197" w:rsidRDefault="00100E03" w:rsidP="005B4F2A">
      <w:pPr>
        <w:pStyle w:val="Footer"/>
        <w:spacing w:before="60" w:after="20" w:line="300" w:lineRule="auto"/>
        <w:ind w:firstLine="567"/>
        <w:jc w:val="both"/>
        <w:rPr>
          <w:rFonts w:ascii="Times New Roman" w:hAnsi="Times New Roman" w:cs="Times New Roman"/>
          <w:szCs w:val="24"/>
          <w:highlight w:val="white"/>
        </w:rPr>
      </w:pPr>
      <w:r w:rsidRPr="00493197">
        <w:rPr>
          <w:rFonts w:ascii="Times New Roman" w:hAnsi="Times New Roman" w:cs="Times New Roman"/>
          <w:szCs w:val="24"/>
          <w:highlight w:val="white"/>
        </w:rPr>
        <w:t>- Các câu hỏi ở cấp độ nhận biết và thông hiểu là các câu hỏi trắc nghiệm khách quan 4 lựa chọn, trong đó có duy nhất 1 lựa chọn đúng.</w:t>
      </w:r>
    </w:p>
    <w:p w:rsidR="00100E03" w:rsidRPr="00493197" w:rsidRDefault="00100E03" w:rsidP="005B4F2A">
      <w:pPr>
        <w:pStyle w:val="Footer"/>
        <w:spacing w:before="60" w:after="20" w:line="300" w:lineRule="auto"/>
        <w:ind w:firstLine="567"/>
        <w:jc w:val="both"/>
        <w:rPr>
          <w:rFonts w:ascii="Times New Roman" w:hAnsi="Times New Roman" w:cs="Times New Roman"/>
          <w:szCs w:val="24"/>
          <w:highlight w:val="white"/>
        </w:rPr>
      </w:pPr>
      <w:r w:rsidRPr="00493197">
        <w:rPr>
          <w:rFonts w:ascii="Times New Roman" w:hAnsi="Times New Roman" w:cs="Times New Roman"/>
          <w:szCs w:val="24"/>
          <w:highlight w:val="white"/>
        </w:rPr>
        <w:t>- Các câu hỏi ở cấp độ vận dụng và vận dụng cao là các câu hỏi tự luận.</w:t>
      </w:r>
    </w:p>
    <w:p w:rsidR="00100E03" w:rsidRPr="00493197" w:rsidRDefault="00100E03" w:rsidP="005B4F2A">
      <w:pPr>
        <w:pStyle w:val="Footer"/>
        <w:spacing w:before="60" w:after="20" w:line="300" w:lineRule="auto"/>
        <w:ind w:firstLine="567"/>
        <w:jc w:val="both"/>
        <w:rPr>
          <w:rFonts w:ascii="Times New Roman" w:hAnsi="Times New Roman" w:cs="Times New Roman"/>
          <w:szCs w:val="24"/>
          <w:highlight w:val="white"/>
        </w:rPr>
      </w:pPr>
      <w:r w:rsidRPr="00493197">
        <w:rPr>
          <w:rFonts w:ascii="Times New Roman" w:hAnsi="Times New Roman" w:cs="Times New Roman"/>
          <w:szCs w:val="24"/>
          <w:highlight w:val="white"/>
        </w:rPr>
        <w:t>- Số điểm tính cho 1 câu trắc nghiệm là 0,25 điểm/câu; số điểm của câu tự luận được quy định trong hướng dẫn chấm nhưng phải tương ứng với tỉ lệ điểm được quy định trong ma trận.</w:t>
      </w:r>
    </w:p>
    <w:p w:rsidR="00100E03" w:rsidRPr="00493197" w:rsidRDefault="00100E03" w:rsidP="005B4F2A">
      <w:pPr>
        <w:spacing w:before="60" w:after="20" w:line="300" w:lineRule="auto"/>
        <w:ind w:firstLine="567"/>
        <w:rPr>
          <w:rFonts w:cs="Times New Roman"/>
          <w:bCs/>
          <w:sz w:val="22"/>
          <w:szCs w:val="24"/>
          <w:highlight w:val="white"/>
        </w:rPr>
      </w:pPr>
      <w:r w:rsidRPr="00493197">
        <w:rPr>
          <w:rFonts w:cs="Times New Roman"/>
          <w:bCs/>
          <w:sz w:val="22"/>
          <w:szCs w:val="24"/>
          <w:highlight w:val="white"/>
        </w:rPr>
        <w:t>- Trong nội dung kiến thức (1) (2) (3) (4) chỉ được chọn một câu mức độ vận dụng ở một hoặc hai trong bốn nội dung đó.</w:t>
      </w:r>
    </w:p>
    <w:p w:rsidR="005B4F2A" w:rsidRPr="00493197" w:rsidRDefault="00100E03" w:rsidP="005B4F2A">
      <w:pPr>
        <w:spacing w:before="60" w:after="20" w:line="300" w:lineRule="auto"/>
        <w:ind w:firstLine="567"/>
        <w:rPr>
          <w:rFonts w:cs="Times New Roman"/>
          <w:bCs/>
          <w:sz w:val="22"/>
          <w:szCs w:val="24"/>
          <w:highlight w:val="white"/>
        </w:rPr>
      </w:pPr>
      <w:r w:rsidRPr="00493197">
        <w:rPr>
          <w:rFonts w:cs="Times New Roman"/>
          <w:bCs/>
          <w:sz w:val="22"/>
          <w:szCs w:val="24"/>
          <w:highlight w:val="white"/>
        </w:rPr>
        <w:t>- Trong nội dung kiến thức (3.3) (3.4) (3.5) chỉ được chọn một câu mức độ vận dụng cao ở một hoặc hai trong ba nội dung đó</w:t>
      </w:r>
      <w:r w:rsidR="005B4F2A" w:rsidRPr="00493197">
        <w:rPr>
          <w:rFonts w:cs="Times New Roman"/>
          <w:bCs/>
          <w:sz w:val="22"/>
          <w:szCs w:val="24"/>
          <w:highlight w:val="white"/>
        </w:rPr>
        <w:t>.</w:t>
      </w:r>
    </w:p>
    <w:p w:rsidR="005B4F2A" w:rsidRPr="00493197" w:rsidRDefault="005B4F2A">
      <w:pPr>
        <w:rPr>
          <w:rFonts w:cs="Times New Roman"/>
          <w:bCs/>
          <w:sz w:val="22"/>
          <w:szCs w:val="24"/>
          <w:highlight w:val="white"/>
        </w:rPr>
      </w:pPr>
      <w:r w:rsidRPr="00493197">
        <w:rPr>
          <w:rFonts w:cs="Times New Roman"/>
          <w:bCs/>
          <w:sz w:val="22"/>
          <w:szCs w:val="24"/>
          <w:highlight w:val="white"/>
        </w:rPr>
        <w:br w:type="page"/>
      </w:r>
    </w:p>
    <w:p w:rsidR="00100E03" w:rsidRPr="00493197" w:rsidRDefault="00100E03" w:rsidP="005B4F2A">
      <w:pPr>
        <w:spacing w:before="60" w:after="20" w:line="300" w:lineRule="auto"/>
        <w:ind w:firstLine="567"/>
        <w:jc w:val="center"/>
        <w:rPr>
          <w:rFonts w:cs="Times New Roman"/>
          <w:b/>
          <w:sz w:val="24"/>
          <w:szCs w:val="26"/>
          <w:highlight w:val="white"/>
          <w:lang w:val="vi-VN"/>
        </w:rPr>
      </w:pPr>
      <w:r w:rsidRPr="00493197">
        <w:rPr>
          <w:rFonts w:cs="Times New Roman"/>
          <w:b/>
          <w:sz w:val="24"/>
          <w:szCs w:val="26"/>
          <w:highlight w:val="white"/>
        </w:rPr>
        <w:lastRenderedPageBreak/>
        <w:t>MA TRẬN ĐỀ KIỂM TRA GIỮA KỲ I</w:t>
      </w:r>
      <w:r w:rsidRPr="00493197">
        <w:rPr>
          <w:rFonts w:cs="Times New Roman"/>
          <w:b/>
          <w:sz w:val="24"/>
          <w:szCs w:val="26"/>
          <w:highlight w:val="white"/>
          <w:lang w:val="vi-VN"/>
        </w:rPr>
        <w:t>I</w:t>
      </w:r>
    </w:p>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 xml:space="preserve">MÔN: GDCDLỚP </w:t>
      </w:r>
      <w:r w:rsidRPr="00493197">
        <w:rPr>
          <w:rFonts w:cs="Times New Roman"/>
          <w:b/>
          <w:sz w:val="24"/>
          <w:szCs w:val="26"/>
          <w:highlight w:val="white"/>
          <w:lang w:val="vi-VN"/>
        </w:rPr>
        <w:t>11</w:t>
      </w:r>
      <w:r w:rsidRPr="00493197">
        <w:rPr>
          <w:rFonts w:cs="Times New Roman"/>
          <w:b/>
          <w:sz w:val="24"/>
          <w:szCs w:val="26"/>
          <w:highlight w:val="white"/>
        </w:rPr>
        <w:t xml:space="preserve"> – THỜI GIAN LÀM BÀI: 45 PHÚT</w:t>
      </w: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64"/>
        <w:gridCol w:w="1638"/>
        <w:gridCol w:w="2078"/>
        <w:gridCol w:w="612"/>
        <w:gridCol w:w="758"/>
        <w:gridCol w:w="612"/>
        <w:gridCol w:w="832"/>
        <w:gridCol w:w="612"/>
        <w:gridCol w:w="758"/>
        <w:gridCol w:w="538"/>
        <w:gridCol w:w="758"/>
        <w:gridCol w:w="685"/>
        <w:gridCol w:w="612"/>
        <w:gridCol w:w="766"/>
        <w:gridCol w:w="751"/>
      </w:tblGrid>
      <w:tr w:rsidR="00493197" w:rsidRPr="00493197" w:rsidTr="005B4F2A">
        <w:trPr>
          <w:trHeight w:val="377"/>
          <w:jc w:val="center"/>
        </w:trPr>
        <w:tc>
          <w:tcPr>
            <w:tcW w:w="540" w:type="dxa"/>
            <w:vMerge w:val="restart"/>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TT</w:t>
            </w:r>
          </w:p>
        </w:tc>
        <w:tc>
          <w:tcPr>
            <w:tcW w:w="1980" w:type="dxa"/>
            <w:vMerge w:val="restart"/>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Nội dung kiến thức</w:t>
            </w:r>
          </w:p>
        </w:tc>
        <w:tc>
          <w:tcPr>
            <w:tcW w:w="2520" w:type="dxa"/>
            <w:vMerge w:val="restart"/>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Đơn vị kiến thức</w:t>
            </w:r>
          </w:p>
        </w:tc>
        <w:tc>
          <w:tcPr>
            <w:tcW w:w="6480" w:type="dxa"/>
            <w:gridSpan w:val="8"/>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Mức độ nhận thức</w:t>
            </w:r>
          </w:p>
        </w:tc>
        <w:tc>
          <w:tcPr>
            <w:tcW w:w="2439" w:type="dxa"/>
            <w:gridSpan w:val="3"/>
            <w:shd w:val="clear" w:color="auto" w:fill="auto"/>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Tổng</w:t>
            </w:r>
          </w:p>
        </w:tc>
        <w:tc>
          <w:tcPr>
            <w:tcW w:w="891" w:type="dxa"/>
            <w:vMerge w:val="restart"/>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 tổng</w:t>
            </w:r>
          </w:p>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điểm</w:t>
            </w:r>
          </w:p>
        </w:tc>
      </w:tr>
      <w:tr w:rsidR="00493197" w:rsidRPr="00493197" w:rsidTr="005B4F2A">
        <w:trPr>
          <w:trHeight w:val="530"/>
          <w:jc w:val="center"/>
        </w:trPr>
        <w:tc>
          <w:tcPr>
            <w:tcW w:w="540" w:type="dxa"/>
            <w:vMerge/>
            <w:vAlign w:val="center"/>
          </w:tcPr>
          <w:p w:rsidR="00100E03" w:rsidRPr="00493197" w:rsidRDefault="00100E03" w:rsidP="009F2EE6">
            <w:pPr>
              <w:spacing w:before="60" w:after="20" w:line="300" w:lineRule="auto"/>
              <w:jc w:val="center"/>
              <w:rPr>
                <w:rFonts w:cs="Times New Roman"/>
                <w:b/>
                <w:sz w:val="24"/>
                <w:szCs w:val="26"/>
                <w:highlight w:val="white"/>
              </w:rPr>
            </w:pPr>
          </w:p>
        </w:tc>
        <w:tc>
          <w:tcPr>
            <w:tcW w:w="1980" w:type="dxa"/>
            <w:vMerge/>
          </w:tcPr>
          <w:p w:rsidR="00100E03" w:rsidRPr="00493197" w:rsidRDefault="00100E03" w:rsidP="009F2EE6">
            <w:pPr>
              <w:spacing w:before="60" w:after="20" w:line="300" w:lineRule="auto"/>
              <w:jc w:val="center"/>
              <w:rPr>
                <w:rFonts w:cs="Times New Roman"/>
                <w:b/>
                <w:sz w:val="24"/>
                <w:szCs w:val="26"/>
                <w:highlight w:val="white"/>
              </w:rPr>
            </w:pPr>
          </w:p>
        </w:tc>
        <w:tc>
          <w:tcPr>
            <w:tcW w:w="2520" w:type="dxa"/>
            <w:vMerge/>
            <w:vAlign w:val="center"/>
          </w:tcPr>
          <w:p w:rsidR="00100E03" w:rsidRPr="00493197" w:rsidRDefault="00100E03" w:rsidP="009F2EE6">
            <w:pPr>
              <w:spacing w:before="60" w:after="20" w:line="300" w:lineRule="auto"/>
              <w:jc w:val="center"/>
              <w:rPr>
                <w:rFonts w:cs="Times New Roman"/>
                <w:b/>
                <w:sz w:val="24"/>
                <w:szCs w:val="26"/>
                <w:highlight w:val="white"/>
              </w:rPr>
            </w:pPr>
          </w:p>
        </w:tc>
        <w:tc>
          <w:tcPr>
            <w:tcW w:w="1620" w:type="dxa"/>
            <w:gridSpan w:val="2"/>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Nhận biết</w:t>
            </w:r>
          </w:p>
        </w:tc>
        <w:tc>
          <w:tcPr>
            <w:tcW w:w="1710" w:type="dxa"/>
            <w:gridSpan w:val="2"/>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Thông hiểu</w:t>
            </w:r>
          </w:p>
        </w:tc>
        <w:tc>
          <w:tcPr>
            <w:tcW w:w="1620" w:type="dxa"/>
            <w:gridSpan w:val="2"/>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Vận dụng</w:t>
            </w:r>
          </w:p>
        </w:tc>
        <w:tc>
          <w:tcPr>
            <w:tcW w:w="1530" w:type="dxa"/>
            <w:gridSpan w:val="2"/>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Vận dụng cao</w:t>
            </w:r>
          </w:p>
        </w:tc>
        <w:tc>
          <w:tcPr>
            <w:tcW w:w="1530" w:type="dxa"/>
            <w:gridSpan w:val="2"/>
            <w:shd w:val="clear" w:color="auto" w:fill="auto"/>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i/>
                <w:sz w:val="20"/>
                <w:highlight w:val="white"/>
              </w:rPr>
              <w:t>Số CH</w:t>
            </w:r>
          </w:p>
        </w:tc>
        <w:tc>
          <w:tcPr>
            <w:tcW w:w="909" w:type="dxa"/>
            <w:vMerge w:val="restart"/>
            <w:shd w:val="clear" w:color="auto" w:fill="auto"/>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i/>
                <w:sz w:val="20"/>
                <w:highlight w:val="white"/>
              </w:rPr>
              <w:t>Thời gian (phút)</w:t>
            </w:r>
          </w:p>
        </w:tc>
        <w:tc>
          <w:tcPr>
            <w:tcW w:w="891" w:type="dxa"/>
            <w:vMerge/>
          </w:tcPr>
          <w:p w:rsidR="00100E03" w:rsidRPr="00493197" w:rsidRDefault="00100E03" w:rsidP="009F2EE6">
            <w:pPr>
              <w:spacing w:before="60" w:after="20" w:line="300" w:lineRule="auto"/>
              <w:jc w:val="center"/>
              <w:rPr>
                <w:rFonts w:cs="Times New Roman"/>
                <w:b/>
                <w:sz w:val="24"/>
                <w:szCs w:val="26"/>
                <w:highlight w:val="white"/>
              </w:rPr>
            </w:pPr>
          </w:p>
        </w:tc>
      </w:tr>
      <w:tr w:rsidR="00493197" w:rsidRPr="00493197" w:rsidTr="005B4F2A">
        <w:trPr>
          <w:trHeight w:val="953"/>
          <w:jc w:val="center"/>
        </w:trPr>
        <w:tc>
          <w:tcPr>
            <w:tcW w:w="540" w:type="dxa"/>
            <w:vMerge/>
            <w:vAlign w:val="center"/>
          </w:tcPr>
          <w:p w:rsidR="00100E03" w:rsidRPr="00493197" w:rsidRDefault="00100E03" w:rsidP="009F2EE6">
            <w:pPr>
              <w:spacing w:before="60" w:after="20" w:line="300" w:lineRule="auto"/>
              <w:jc w:val="center"/>
              <w:rPr>
                <w:rFonts w:cs="Times New Roman"/>
                <w:b/>
                <w:sz w:val="24"/>
                <w:szCs w:val="26"/>
                <w:highlight w:val="white"/>
              </w:rPr>
            </w:pPr>
          </w:p>
        </w:tc>
        <w:tc>
          <w:tcPr>
            <w:tcW w:w="1980" w:type="dxa"/>
            <w:vMerge/>
          </w:tcPr>
          <w:p w:rsidR="00100E03" w:rsidRPr="00493197" w:rsidRDefault="00100E03" w:rsidP="009F2EE6">
            <w:pPr>
              <w:spacing w:before="60" w:after="20" w:line="300" w:lineRule="auto"/>
              <w:jc w:val="center"/>
              <w:rPr>
                <w:rFonts w:cs="Times New Roman"/>
                <w:b/>
                <w:sz w:val="24"/>
                <w:szCs w:val="26"/>
                <w:highlight w:val="white"/>
              </w:rPr>
            </w:pPr>
          </w:p>
        </w:tc>
        <w:tc>
          <w:tcPr>
            <w:tcW w:w="2520" w:type="dxa"/>
            <w:vMerge/>
            <w:vAlign w:val="center"/>
          </w:tcPr>
          <w:p w:rsidR="00100E03" w:rsidRPr="00493197" w:rsidRDefault="00100E03" w:rsidP="009F2EE6">
            <w:pPr>
              <w:spacing w:before="60" w:after="20" w:line="300" w:lineRule="auto"/>
              <w:jc w:val="center"/>
              <w:rPr>
                <w:rFonts w:cs="Times New Roman"/>
                <w:b/>
                <w:sz w:val="24"/>
                <w:szCs w:val="26"/>
                <w:highlight w:val="white"/>
              </w:rPr>
            </w:pPr>
          </w:p>
        </w:tc>
        <w:tc>
          <w:tcPr>
            <w:tcW w:w="720" w:type="dxa"/>
            <w:shd w:val="clear" w:color="auto" w:fill="auto"/>
            <w:vAlign w:val="center"/>
          </w:tcPr>
          <w:p w:rsidR="00100E03" w:rsidRPr="00493197" w:rsidRDefault="00100E03" w:rsidP="009F2EE6">
            <w:pPr>
              <w:spacing w:before="60" w:after="20" w:line="300" w:lineRule="auto"/>
              <w:jc w:val="center"/>
              <w:rPr>
                <w:rFonts w:cs="Times New Roman"/>
                <w:b/>
                <w:i/>
                <w:sz w:val="20"/>
                <w:highlight w:val="white"/>
              </w:rPr>
            </w:pPr>
            <w:r w:rsidRPr="00493197">
              <w:rPr>
                <w:rFonts w:cs="Times New Roman"/>
                <w:b/>
                <w:i/>
                <w:sz w:val="20"/>
                <w:highlight w:val="white"/>
              </w:rPr>
              <w:t>Số CH</w:t>
            </w:r>
          </w:p>
        </w:tc>
        <w:tc>
          <w:tcPr>
            <w:tcW w:w="900" w:type="dxa"/>
            <w:shd w:val="clear" w:color="auto" w:fill="auto"/>
            <w:vAlign w:val="center"/>
          </w:tcPr>
          <w:p w:rsidR="00100E03" w:rsidRPr="00493197" w:rsidRDefault="00100E03" w:rsidP="009F2EE6">
            <w:pPr>
              <w:spacing w:before="60" w:after="20" w:line="300" w:lineRule="auto"/>
              <w:jc w:val="center"/>
              <w:rPr>
                <w:rFonts w:cs="Times New Roman"/>
                <w:b/>
                <w:i/>
                <w:sz w:val="20"/>
                <w:highlight w:val="white"/>
              </w:rPr>
            </w:pPr>
            <w:r w:rsidRPr="00493197">
              <w:rPr>
                <w:rFonts w:cs="Times New Roman"/>
                <w:b/>
                <w:i/>
                <w:sz w:val="20"/>
                <w:highlight w:val="white"/>
              </w:rPr>
              <w:t>Thời gian (phút)</w:t>
            </w:r>
          </w:p>
        </w:tc>
        <w:tc>
          <w:tcPr>
            <w:tcW w:w="720" w:type="dxa"/>
            <w:shd w:val="clear" w:color="auto" w:fill="auto"/>
            <w:vAlign w:val="center"/>
          </w:tcPr>
          <w:p w:rsidR="00100E03" w:rsidRPr="00493197" w:rsidRDefault="00100E03" w:rsidP="009F2EE6">
            <w:pPr>
              <w:spacing w:before="60" w:after="20" w:line="300" w:lineRule="auto"/>
              <w:jc w:val="center"/>
              <w:rPr>
                <w:rFonts w:cs="Times New Roman"/>
                <w:b/>
                <w:i/>
                <w:sz w:val="20"/>
                <w:highlight w:val="white"/>
              </w:rPr>
            </w:pPr>
            <w:r w:rsidRPr="00493197">
              <w:rPr>
                <w:rFonts w:cs="Times New Roman"/>
                <w:b/>
                <w:i/>
                <w:sz w:val="20"/>
                <w:highlight w:val="white"/>
              </w:rPr>
              <w:t>Số CH</w:t>
            </w:r>
          </w:p>
        </w:tc>
        <w:tc>
          <w:tcPr>
            <w:tcW w:w="990" w:type="dxa"/>
            <w:shd w:val="clear" w:color="auto" w:fill="auto"/>
            <w:vAlign w:val="center"/>
          </w:tcPr>
          <w:p w:rsidR="00100E03" w:rsidRPr="00493197" w:rsidRDefault="00100E03" w:rsidP="009F2EE6">
            <w:pPr>
              <w:spacing w:before="60" w:after="20" w:line="300" w:lineRule="auto"/>
              <w:jc w:val="center"/>
              <w:rPr>
                <w:rFonts w:cs="Times New Roman"/>
                <w:b/>
                <w:i/>
                <w:sz w:val="20"/>
                <w:highlight w:val="white"/>
              </w:rPr>
            </w:pPr>
            <w:r w:rsidRPr="00493197">
              <w:rPr>
                <w:rFonts w:cs="Times New Roman"/>
                <w:b/>
                <w:i/>
                <w:sz w:val="20"/>
                <w:highlight w:val="white"/>
              </w:rPr>
              <w:t>Thời gian (phút)</w:t>
            </w:r>
          </w:p>
        </w:tc>
        <w:tc>
          <w:tcPr>
            <w:tcW w:w="720" w:type="dxa"/>
            <w:shd w:val="clear" w:color="auto" w:fill="auto"/>
            <w:vAlign w:val="center"/>
          </w:tcPr>
          <w:p w:rsidR="00100E03" w:rsidRPr="00493197" w:rsidRDefault="00100E03" w:rsidP="009F2EE6">
            <w:pPr>
              <w:spacing w:before="60" w:after="20" w:line="300" w:lineRule="auto"/>
              <w:jc w:val="center"/>
              <w:rPr>
                <w:rFonts w:cs="Times New Roman"/>
                <w:b/>
                <w:i/>
                <w:sz w:val="20"/>
                <w:highlight w:val="white"/>
              </w:rPr>
            </w:pPr>
            <w:r w:rsidRPr="00493197">
              <w:rPr>
                <w:rFonts w:cs="Times New Roman"/>
                <w:b/>
                <w:i/>
                <w:sz w:val="20"/>
                <w:highlight w:val="white"/>
              </w:rPr>
              <w:t>Số CH</w:t>
            </w:r>
          </w:p>
        </w:tc>
        <w:tc>
          <w:tcPr>
            <w:tcW w:w="900" w:type="dxa"/>
            <w:shd w:val="clear" w:color="auto" w:fill="auto"/>
            <w:vAlign w:val="center"/>
          </w:tcPr>
          <w:p w:rsidR="00100E03" w:rsidRPr="00493197" w:rsidRDefault="00100E03" w:rsidP="009F2EE6">
            <w:pPr>
              <w:spacing w:before="60" w:after="20" w:line="300" w:lineRule="auto"/>
              <w:jc w:val="center"/>
              <w:rPr>
                <w:rFonts w:cs="Times New Roman"/>
                <w:b/>
                <w:i/>
                <w:sz w:val="20"/>
                <w:highlight w:val="white"/>
              </w:rPr>
            </w:pPr>
            <w:r w:rsidRPr="00493197">
              <w:rPr>
                <w:rFonts w:cs="Times New Roman"/>
                <w:b/>
                <w:i/>
                <w:sz w:val="20"/>
                <w:highlight w:val="white"/>
              </w:rPr>
              <w:t>Thời gian (phút)</w:t>
            </w:r>
          </w:p>
        </w:tc>
        <w:tc>
          <w:tcPr>
            <w:tcW w:w="630" w:type="dxa"/>
            <w:shd w:val="clear" w:color="auto" w:fill="auto"/>
            <w:vAlign w:val="center"/>
          </w:tcPr>
          <w:p w:rsidR="00100E03" w:rsidRPr="00493197" w:rsidRDefault="00100E03" w:rsidP="009F2EE6">
            <w:pPr>
              <w:spacing w:before="60" w:after="20" w:line="300" w:lineRule="auto"/>
              <w:jc w:val="center"/>
              <w:rPr>
                <w:rFonts w:cs="Times New Roman"/>
                <w:b/>
                <w:i/>
                <w:sz w:val="20"/>
                <w:highlight w:val="white"/>
              </w:rPr>
            </w:pPr>
            <w:r w:rsidRPr="00493197">
              <w:rPr>
                <w:rFonts w:cs="Times New Roman"/>
                <w:b/>
                <w:i/>
                <w:sz w:val="20"/>
                <w:highlight w:val="white"/>
              </w:rPr>
              <w:t>Số CH</w:t>
            </w:r>
          </w:p>
        </w:tc>
        <w:tc>
          <w:tcPr>
            <w:tcW w:w="900" w:type="dxa"/>
            <w:shd w:val="clear" w:color="auto" w:fill="auto"/>
            <w:vAlign w:val="center"/>
          </w:tcPr>
          <w:p w:rsidR="00100E03" w:rsidRPr="00493197" w:rsidRDefault="00100E03" w:rsidP="009F2EE6">
            <w:pPr>
              <w:spacing w:before="60" w:after="20" w:line="300" w:lineRule="auto"/>
              <w:jc w:val="center"/>
              <w:rPr>
                <w:rFonts w:cs="Times New Roman"/>
                <w:b/>
                <w:i/>
                <w:sz w:val="20"/>
                <w:highlight w:val="white"/>
              </w:rPr>
            </w:pPr>
            <w:r w:rsidRPr="00493197">
              <w:rPr>
                <w:rFonts w:cs="Times New Roman"/>
                <w:b/>
                <w:i/>
                <w:sz w:val="20"/>
                <w:highlight w:val="white"/>
              </w:rPr>
              <w:t>Thời gian (phút)</w:t>
            </w:r>
          </w:p>
        </w:tc>
        <w:tc>
          <w:tcPr>
            <w:tcW w:w="810" w:type="dxa"/>
            <w:shd w:val="clear" w:color="auto" w:fill="auto"/>
            <w:vAlign w:val="center"/>
          </w:tcPr>
          <w:p w:rsidR="00100E03" w:rsidRPr="00493197" w:rsidRDefault="00100E03" w:rsidP="009F2EE6">
            <w:pPr>
              <w:spacing w:before="60" w:after="20" w:line="300" w:lineRule="auto"/>
              <w:jc w:val="center"/>
              <w:rPr>
                <w:rFonts w:cs="Times New Roman"/>
                <w:b/>
                <w:i/>
                <w:sz w:val="20"/>
                <w:highlight w:val="white"/>
              </w:rPr>
            </w:pPr>
            <w:r w:rsidRPr="00493197">
              <w:rPr>
                <w:rFonts w:cs="Times New Roman"/>
                <w:b/>
                <w:i/>
                <w:sz w:val="20"/>
                <w:highlight w:val="white"/>
              </w:rPr>
              <w:t>TN</w:t>
            </w:r>
          </w:p>
        </w:tc>
        <w:tc>
          <w:tcPr>
            <w:tcW w:w="720" w:type="dxa"/>
            <w:vAlign w:val="center"/>
          </w:tcPr>
          <w:p w:rsidR="00100E03" w:rsidRPr="00493197" w:rsidRDefault="00100E03" w:rsidP="009F2EE6">
            <w:pPr>
              <w:spacing w:before="60" w:after="20" w:line="300" w:lineRule="auto"/>
              <w:jc w:val="center"/>
              <w:rPr>
                <w:rFonts w:cs="Times New Roman"/>
                <w:b/>
                <w:i/>
                <w:sz w:val="20"/>
                <w:highlight w:val="white"/>
              </w:rPr>
            </w:pPr>
            <w:r w:rsidRPr="00493197">
              <w:rPr>
                <w:rFonts w:cs="Times New Roman"/>
                <w:b/>
                <w:i/>
                <w:sz w:val="20"/>
                <w:highlight w:val="white"/>
              </w:rPr>
              <w:t>TL</w:t>
            </w:r>
          </w:p>
        </w:tc>
        <w:tc>
          <w:tcPr>
            <w:tcW w:w="909" w:type="dxa"/>
            <w:vMerge/>
            <w:vAlign w:val="center"/>
          </w:tcPr>
          <w:p w:rsidR="00100E03" w:rsidRPr="00493197" w:rsidRDefault="00100E03" w:rsidP="009F2EE6">
            <w:pPr>
              <w:spacing w:before="60" w:after="20" w:line="300" w:lineRule="auto"/>
              <w:jc w:val="center"/>
              <w:rPr>
                <w:rFonts w:cs="Times New Roman"/>
                <w:b/>
                <w:i/>
                <w:sz w:val="20"/>
                <w:highlight w:val="white"/>
              </w:rPr>
            </w:pPr>
          </w:p>
        </w:tc>
        <w:tc>
          <w:tcPr>
            <w:tcW w:w="891" w:type="dxa"/>
            <w:vMerge/>
          </w:tcPr>
          <w:p w:rsidR="00100E03" w:rsidRPr="00493197" w:rsidRDefault="00100E03" w:rsidP="009F2EE6">
            <w:pPr>
              <w:spacing w:before="60" w:after="20" w:line="300" w:lineRule="auto"/>
              <w:jc w:val="center"/>
              <w:rPr>
                <w:rFonts w:cs="Times New Roman"/>
                <w:b/>
                <w:i/>
                <w:sz w:val="24"/>
                <w:szCs w:val="26"/>
                <w:highlight w:val="white"/>
              </w:rPr>
            </w:pPr>
          </w:p>
        </w:tc>
      </w:tr>
      <w:tr w:rsidR="00493197" w:rsidRPr="00493197" w:rsidTr="005B4F2A">
        <w:trPr>
          <w:trHeight w:val="809"/>
          <w:jc w:val="center"/>
        </w:trPr>
        <w:tc>
          <w:tcPr>
            <w:tcW w:w="540" w:type="dxa"/>
            <w:vAlign w:val="center"/>
          </w:tcPr>
          <w:p w:rsidR="00100E03" w:rsidRPr="00493197" w:rsidRDefault="00100E03" w:rsidP="009F2EE6">
            <w:pPr>
              <w:spacing w:before="60" w:after="20" w:line="300" w:lineRule="auto"/>
              <w:jc w:val="center"/>
              <w:rPr>
                <w:rFonts w:cs="Times New Roman"/>
                <w:bCs/>
                <w:sz w:val="24"/>
                <w:szCs w:val="26"/>
                <w:highlight w:val="white"/>
              </w:rPr>
            </w:pPr>
            <w:r w:rsidRPr="00493197">
              <w:rPr>
                <w:rFonts w:cs="Times New Roman"/>
                <w:bCs/>
                <w:sz w:val="24"/>
                <w:szCs w:val="26"/>
                <w:highlight w:val="white"/>
              </w:rPr>
              <w:t>1</w:t>
            </w:r>
          </w:p>
        </w:tc>
        <w:tc>
          <w:tcPr>
            <w:tcW w:w="1980" w:type="dxa"/>
            <w:vAlign w:val="center"/>
          </w:tcPr>
          <w:p w:rsidR="00100E03" w:rsidRPr="00493197" w:rsidRDefault="00100E03" w:rsidP="009F2EE6">
            <w:pPr>
              <w:spacing w:before="60" w:after="20" w:line="300" w:lineRule="auto"/>
              <w:rPr>
                <w:rFonts w:cs="Times New Roman"/>
                <w:b/>
                <w:sz w:val="24"/>
                <w:szCs w:val="26"/>
                <w:highlight w:val="white"/>
                <w:lang w:val="vi-VN"/>
              </w:rPr>
            </w:pPr>
            <w:r w:rsidRPr="00493197">
              <w:rPr>
                <w:rFonts w:cs="Times New Roman"/>
                <w:b/>
                <w:sz w:val="24"/>
                <w:szCs w:val="26"/>
                <w:highlight w:val="white"/>
                <w:lang w:val="vi-VN"/>
              </w:rPr>
              <w:t>Nhà nước xã hội chủ nghĩa</w:t>
            </w:r>
          </w:p>
        </w:tc>
        <w:tc>
          <w:tcPr>
            <w:tcW w:w="2520" w:type="dxa"/>
            <w:vAlign w:val="center"/>
          </w:tcPr>
          <w:p w:rsidR="00100E03" w:rsidRPr="00493197" w:rsidRDefault="00100E03" w:rsidP="009F2EE6">
            <w:pPr>
              <w:spacing w:before="60" w:after="20" w:line="300" w:lineRule="auto"/>
              <w:jc w:val="center"/>
              <w:rPr>
                <w:rFonts w:cs="Times New Roman"/>
                <w:bCs/>
                <w:sz w:val="24"/>
                <w:szCs w:val="26"/>
                <w:highlight w:val="white"/>
              </w:rPr>
            </w:pPr>
            <w:r w:rsidRPr="00493197">
              <w:rPr>
                <w:rFonts w:cs="Times New Roman"/>
                <w:bCs/>
                <w:sz w:val="24"/>
                <w:szCs w:val="26"/>
                <w:highlight w:val="white"/>
              </w:rPr>
              <w:t xml:space="preserve">1. </w:t>
            </w:r>
            <w:r w:rsidRPr="00493197">
              <w:rPr>
                <w:rFonts w:cs="Times New Roman"/>
                <w:bCs/>
                <w:sz w:val="24"/>
                <w:szCs w:val="26"/>
                <w:highlight w:val="white"/>
                <w:lang w:val="vi-VN"/>
              </w:rPr>
              <w:t>Nhà nước xã hội chủ nghĩa</w:t>
            </w:r>
          </w:p>
        </w:tc>
        <w:tc>
          <w:tcPr>
            <w:tcW w:w="72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6</w:t>
            </w:r>
          </w:p>
        </w:tc>
        <w:tc>
          <w:tcPr>
            <w:tcW w:w="90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4,5</w:t>
            </w:r>
          </w:p>
        </w:tc>
        <w:tc>
          <w:tcPr>
            <w:tcW w:w="72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2</w:t>
            </w:r>
          </w:p>
        </w:tc>
        <w:tc>
          <w:tcPr>
            <w:tcW w:w="99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2,5</w:t>
            </w:r>
          </w:p>
        </w:tc>
        <w:tc>
          <w:tcPr>
            <w:tcW w:w="720" w:type="dxa"/>
            <w:vMerge w:val="restart"/>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1</w:t>
            </w:r>
          </w:p>
        </w:tc>
        <w:tc>
          <w:tcPr>
            <w:tcW w:w="900" w:type="dxa"/>
            <w:vMerge w:val="restart"/>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10</w:t>
            </w:r>
          </w:p>
        </w:tc>
        <w:tc>
          <w:tcPr>
            <w:tcW w:w="63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p>
        </w:tc>
        <w:tc>
          <w:tcPr>
            <w:tcW w:w="90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p>
        </w:tc>
        <w:tc>
          <w:tcPr>
            <w:tcW w:w="81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8</w:t>
            </w:r>
          </w:p>
        </w:tc>
        <w:tc>
          <w:tcPr>
            <w:tcW w:w="720" w:type="dxa"/>
            <w:vMerge w:val="restart"/>
            <w:vAlign w:val="center"/>
          </w:tcPr>
          <w:p w:rsidR="00100E03" w:rsidRPr="00493197" w:rsidRDefault="00100E03" w:rsidP="009F2EE6">
            <w:pPr>
              <w:spacing w:before="60" w:after="20" w:line="300" w:lineRule="auto"/>
              <w:jc w:val="center"/>
              <w:rPr>
                <w:rFonts w:cs="Times New Roman"/>
                <w:sz w:val="24"/>
                <w:szCs w:val="26"/>
                <w:highlight w:val="white"/>
                <w:lang w:val="vi-VN"/>
              </w:rPr>
            </w:pPr>
            <w:r w:rsidRPr="00493197">
              <w:rPr>
                <w:rFonts w:cs="Times New Roman"/>
                <w:sz w:val="24"/>
                <w:szCs w:val="26"/>
                <w:highlight w:val="white"/>
                <w:lang w:bidi="hi-IN"/>
              </w:rPr>
              <w:t>2</w:t>
            </w:r>
          </w:p>
        </w:tc>
        <w:tc>
          <w:tcPr>
            <w:tcW w:w="909" w:type="dxa"/>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7</w:t>
            </w:r>
          </w:p>
        </w:tc>
        <w:tc>
          <w:tcPr>
            <w:tcW w:w="891" w:type="dxa"/>
            <w:vAlign w:val="center"/>
          </w:tcPr>
          <w:p w:rsidR="00100E03" w:rsidRPr="00493197" w:rsidRDefault="00100E03" w:rsidP="009F2EE6">
            <w:pPr>
              <w:spacing w:before="60" w:after="20" w:line="300" w:lineRule="auto"/>
              <w:jc w:val="center"/>
              <w:rPr>
                <w:rFonts w:cs="Times New Roman"/>
                <w:b/>
                <w:bCs/>
                <w:sz w:val="24"/>
                <w:szCs w:val="26"/>
                <w:highlight w:val="white"/>
              </w:rPr>
            </w:pPr>
            <w:r w:rsidRPr="00493197">
              <w:rPr>
                <w:rFonts w:cs="Times New Roman"/>
                <w:b/>
                <w:bCs/>
                <w:sz w:val="24"/>
                <w:szCs w:val="26"/>
                <w:highlight w:val="white"/>
              </w:rPr>
              <w:t>20</w:t>
            </w:r>
          </w:p>
        </w:tc>
      </w:tr>
      <w:tr w:rsidR="00493197" w:rsidRPr="00493197" w:rsidTr="005B4F2A">
        <w:trPr>
          <w:trHeight w:val="800"/>
          <w:jc w:val="center"/>
        </w:trPr>
        <w:tc>
          <w:tcPr>
            <w:tcW w:w="540" w:type="dxa"/>
            <w:vAlign w:val="center"/>
          </w:tcPr>
          <w:p w:rsidR="00100E03" w:rsidRPr="00493197" w:rsidRDefault="00100E03" w:rsidP="009F2EE6">
            <w:pPr>
              <w:spacing w:before="60" w:after="20" w:line="300" w:lineRule="auto"/>
              <w:jc w:val="center"/>
              <w:rPr>
                <w:rFonts w:cs="Times New Roman"/>
                <w:bCs/>
                <w:sz w:val="24"/>
                <w:szCs w:val="26"/>
                <w:highlight w:val="white"/>
              </w:rPr>
            </w:pPr>
            <w:r w:rsidRPr="00493197">
              <w:rPr>
                <w:rFonts w:cs="Times New Roman"/>
                <w:bCs/>
                <w:sz w:val="24"/>
                <w:szCs w:val="26"/>
                <w:highlight w:val="white"/>
              </w:rPr>
              <w:t>2</w:t>
            </w:r>
          </w:p>
        </w:tc>
        <w:tc>
          <w:tcPr>
            <w:tcW w:w="1980" w:type="dxa"/>
            <w:vAlign w:val="center"/>
          </w:tcPr>
          <w:p w:rsidR="00100E03" w:rsidRPr="00493197" w:rsidRDefault="00100E03" w:rsidP="009F2EE6">
            <w:pPr>
              <w:spacing w:before="60" w:after="20" w:line="300" w:lineRule="auto"/>
              <w:rPr>
                <w:rFonts w:cs="Times New Roman"/>
                <w:b/>
                <w:sz w:val="24"/>
                <w:szCs w:val="26"/>
                <w:highlight w:val="white"/>
                <w:lang w:val="vi-VN"/>
              </w:rPr>
            </w:pPr>
            <w:r w:rsidRPr="00493197">
              <w:rPr>
                <w:rFonts w:cs="Times New Roman"/>
                <w:b/>
                <w:sz w:val="24"/>
                <w:szCs w:val="26"/>
                <w:highlight w:val="white"/>
                <w:lang w:val="vi-VN"/>
              </w:rPr>
              <w:t>Nền dân chủ xã hội chủ nghĩa</w:t>
            </w:r>
          </w:p>
        </w:tc>
        <w:tc>
          <w:tcPr>
            <w:tcW w:w="2520" w:type="dxa"/>
            <w:vAlign w:val="center"/>
          </w:tcPr>
          <w:p w:rsidR="00100E03" w:rsidRPr="00493197" w:rsidRDefault="00100E03" w:rsidP="009F2EE6">
            <w:pPr>
              <w:spacing w:before="60" w:after="20" w:line="300" w:lineRule="auto"/>
              <w:rPr>
                <w:rFonts w:cs="Times New Roman"/>
                <w:bCs/>
                <w:sz w:val="24"/>
                <w:szCs w:val="26"/>
                <w:highlight w:val="white"/>
              </w:rPr>
            </w:pPr>
            <w:r w:rsidRPr="00493197">
              <w:rPr>
                <w:rFonts w:cs="Times New Roman"/>
                <w:bCs/>
                <w:sz w:val="24"/>
                <w:szCs w:val="26"/>
                <w:highlight w:val="white"/>
              </w:rPr>
              <w:t xml:space="preserve">2. </w:t>
            </w:r>
            <w:r w:rsidRPr="00493197">
              <w:rPr>
                <w:rFonts w:cs="Times New Roman"/>
                <w:bCs/>
                <w:sz w:val="24"/>
                <w:szCs w:val="26"/>
                <w:highlight w:val="white"/>
                <w:lang w:val="vi-VN"/>
              </w:rPr>
              <w:t>Nền dân chủ xã hội chủ nghĩa</w:t>
            </w:r>
          </w:p>
        </w:tc>
        <w:tc>
          <w:tcPr>
            <w:tcW w:w="72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4</w:t>
            </w:r>
          </w:p>
        </w:tc>
        <w:tc>
          <w:tcPr>
            <w:tcW w:w="90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3</w:t>
            </w:r>
          </w:p>
        </w:tc>
        <w:tc>
          <w:tcPr>
            <w:tcW w:w="720" w:type="dxa"/>
            <w:shd w:val="clear" w:color="auto" w:fill="auto"/>
            <w:vAlign w:val="center"/>
          </w:tcPr>
          <w:p w:rsidR="00100E03" w:rsidRPr="00493197" w:rsidRDefault="00100E03"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1</w:t>
            </w:r>
          </w:p>
        </w:tc>
        <w:tc>
          <w:tcPr>
            <w:tcW w:w="990" w:type="dxa"/>
            <w:shd w:val="clear" w:color="auto" w:fill="auto"/>
            <w:vAlign w:val="center"/>
          </w:tcPr>
          <w:p w:rsidR="00100E03" w:rsidRPr="00493197" w:rsidRDefault="00100E03"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1,25</w:t>
            </w:r>
          </w:p>
        </w:tc>
        <w:tc>
          <w:tcPr>
            <w:tcW w:w="720"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c>
          <w:tcPr>
            <w:tcW w:w="900"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c>
          <w:tcPr>
            <w:tcW w:w="63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c>
          <w:tcPr>
            <w:tcW w:w="90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c>
          <w:tcPr>
            <w:tcW w:w="81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5</w:t>
            </w:r>
          </w:p>
        </w:tc>
        <w:tc>
          <w:tcPr>
            <w:tcW w:w="720" w:type="dxa"/>
            <w:vMerge/>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c>
          <w:tcPr>
            <w:tcW w:w="909" w:type="dxa"/>
            <w:vAlign w:val="center"/>
          </w:tcPr>
          <w:p w:rsidR="00100E03" w:rsidRPr="00493197" w:rsidRDefault="00100E03"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4,25</w:t>
            </w:r>
          </w:p>
        </w:tc>
        <w:tc>
          <w:tcPr>
            <w:tcW w:w="891" w:type="dxa"/>
            <w:vAlign w:val="center"/>
          </w:tcPr>
          <w:p w:rsidR="00100E03" w:rsidRPr="00493197" w:rsidRDefault="00100E03" w:rsidP="009F2EE6">
            <w:pPr>
              <w:spacing w:before="60" w:after="20" w:line="300" w:lineRule="auto"/>
              <w:jc w:val="center"/>
              <w:rPr>
                <w:rFonts w:cs="Times New Roman"/>
                <w:b/>
                <w:bCs/>
                <w:sz w:val="24"/>
                <w:szCs w:val="26"/>
                <w:highlight w:val="white"/>
                <w:lang w:bidi="hi-IN"/>
              </w:rPr>
            </w:pPr>
            <w:r w:rsidRPr="00493197">
              <w:rPr>
                <w:rFonts w:cs="Times New Roman"/>
                <w:b/>
                <w:bCs/>
                <w:sz w:val="24"/>
                <w:szCs w:val="26"/>
                <w:highlight w:val="white"/>
                <w:lang w:bidi="hi-IN"/>
              </w:rPr>
              <w:t>10</w:t>
            </w:r>
          </w:p>
        </w:tc>
      </w:tr>
      <w:tr w:rsidR="00493197" w:rsidRPr="00493197" w:rsidTr="005B4F2A">
        <w:trPr>
          <w:trHeight w:val="1061"/>
          <w:jc w:val="center"/>
        </w:trPr>
        <w:tc>
          <w:tcPr>
            <w:tcW w:w="540" w:type="dxa"/>
            <w:vAlign w:val="center"/>
          </w:tcPr>
          <w:p w:rsidR="00100E03" w:rsidRPr="00493197" w:rsidRDefault="00100E03" w:rsidP="009F2EE6">
            <w:pPr>
              <w:spacing w:before="60" w:after="20" w:line="300" w:lineRule="auto"/>
              <w:jc w:val="center"/>
              <w:rPr>
                <w:rFonts w:cs="Times New Roman"/>
                <w:bCs/>
                <w:sz w:val="24"/>
                <w:szCs w:val="26"/>
                <w:highlight w:val="white"/>
              </w:rPr>
            </w:pPr>
            <w:r w:rsidRPr="00493197">
              <w:rPr>
                <w:rFonts w:cs="Times New Roman"/>
                <w:bCs/>
                <w:sz w:val="24"/>
                <w:szCs w:val="26"/>
                <w:highlight w:val="white"/>
              </w:rPr>
              <w:t>3</w:t>
            </w:r>
          </w:p>
        </w:tc>
        <w:tc>
          <w:tcPr>
            <w:tcW w:w="1980" w:type="dxa"/>
            <w:vAlign w:val="center"/>
          </w:tcPr>
          <w:p w:rsidR="00100E03" w:rsidRPr="00493197" w:rsidRDefault="00100E03" w:rsidP="009F2EE6">
            <w:pPr>
              <w:spacing w:before="60" w:after="20" w:line="300" w:lineRule="auto"/>
              <w:rPr>
                <w:rFonts w:cs="Times New Roman"/>
                <w:b/>
                <w:sz w:val="24"/>
                <w:szCs w:val="26"/>
                <w:highlight w:val="white"/>
                <w:lang w:val="vi-VN"/>
              </w:rPr>
            </w:pPr>
            <w:r w:rsidRPr="00493197">
              <w:rPr>
                <w:rFonts w:cs="Times New Roman"/>
                <w:b/>
                <w:sz w:val="24"/>
                <w:szCs w:val="26"/>
                <w:highlight w:val="white"/>
                <w:lang w:val="vi-VN"/>
              </w:rPr>
              <w:t>Chính sách dân số và giải quyết việc làm</w:t>
            </w:r>
          </w:p>
        </w:tc>
        <w:tc>
          <w:tcPr>
            <w:tcW w:w="2520" w:type="dxa"/>
            <w:vAlign w:val="center"/>
          </w:tcPr>
          <w:p w:rsidR="00100E03" w:rsidRPr="00493197" w:rsidRDefault="00100E03" w:rsidP="009F2EE6">
            <w:pPr>
              <w:spacing w:before="60" w:after="20" w:line="300" w:lineRule="auto"/>
              <w:rPr>
                <w:rFonts w:cs="Times New Roman"/>
                <w:bCs/>
                <w:sz w:val="24"/>
                <w:szCs w:val="26"/>
                <w:highlight w:val="white"/>
              </w:rPr>
            </w:pPr>
            <w:r w:rsidRPr="00493197">
              <w:rPr>
                <w:rFonts w:cs="Times New Roman"/>
                <w:bCs/>
                <w:sz w:val="24"/>
                <w:szCs w:val="26"/>
                <w:highlight w:val="white"/>
              </w:rPr>
              <w:t xml:space="preserve">3. </w:t>
            </w:r>
            <w:r w:rsidRPr="00493197">
              <w:rPr>
                <w:rFonts w:cs="Times New Roman"/>
                <w:bCs/>
                <w:sz w:val="24"/>
                <w:szCs w:val="26"/>
                <w:highlight w:val="white"/>
                <w:lang w:val="vi-VN"/>
              </w:rPr>
              <w:t>Chính sách dân số và giải quyết việc làm</w:t>
            </w:r>
          </w:p>
          <w:p w:rsidR="00100E03" w:rsidRPr="00493197" w:rsidRDefault="00100E03" w:rsidP="009F2EE6">
            <w:pPr>
              <w:spacing w:before="60" w:after="20" w:line="300" w:lineRule="auto"/>
              <w:rPr>
                <w:rFonts w:cs="Times New Roman"/>
                <w:bCs/>
                <w:sz w:val="24"/>
                <w:szCs w:val="26"/>
                <w:highlight w:val="white"/>
              </w:rPr>
            </w:pPr>
          </w:p>
        </w:tc>
        <w:tc>
          <w:tcPr>
            <w:tcW w:w="720" w:type="dxa"/>
            <w:shd w:val="clear" w:color="auto" w:fill="auto"/>
            <w:vAlign w:val="center"/>
          </w:tcPr>
          <w:p w:rsidR="00100E03" w:rsidRPr="00493197" w:rsidRDefault="00100E03" w:rsidP="009F2EE6">
            <w:pPr>
              <w:spacing w:before="60" w:after="20" w:line="300" w:lineRule="auto"/>
              <w:jc w:val="center"/>
              <w:rPr>
                <w:rFonts w:cs="Times New Roman"/>
                <w:iCs/>
                <w:sz w:val="24"/>
                <w:szCs w:val="26"/>
                <w:highlight w:val="white"/>
                <w:lang w:bidi="hi-IN"/>
              </w:rPr>
            </w:pPr>
            <w:r w:rsidRPr="00493197">
              <w:rPr>
                <w:rFonts w:cs="Times New Roman"/>
                <w:iCs/>
                <w:sz w:val="24"/>
                <w:szCs w:val="26"/>
                <w:highlight w:val="white"/>
                <w:lang w:bidi="hi-IN"/>
              </w:rPr>
              <w:t>3</w:t>
            </w:r>
          </w:p>
        </w:tc>
        <w:tc>
          <w:tcPr>
            <w:tcW w:w="900" w:type="dxa"/>
            <w:shd w:val="clear" w:color="auto" w:fill="auto"/>
            <w:vAlign w:val="center"/>
          </w:tcPr>
          <w:p w:rsidR="00100E03" w:rsidRPr="00493197" w:rsidRDefault="00100E03" w:rsidP="009F2EE6">
            <w:pPr>
              <w:spacing w:before="60" w:after="20" w:line="300" w:lineRule="auto"/>
              <w:jc w:val="center"/>
              <w:rPr>
                <w:rFonts w:cs="Times New Roman"/>
                <w:iCs/>
                <w:sz w:val="24"/>
                <w:szCs w:val="26"/>
                <w:highlight w:val="white"/>
                <w:lang w:bidi="hi-IN"/>
              </w:rPr>
            </w:pPr>
            <w:r w:rsidRPr="00493197">
              <w:rPr>
                <w:rFonts w:cs="Times New Roman"/>
                <w:iCs/>
                <w:sz w:val="24"/>
                <w:szCs w:val="26"/>
                <w:highlight w:val="white"/>
                <w:lang w:bidi="hi-IN"/>
              </w:rPr>
              <w:t>2,25</w:t>
            </w:r>
          </w:p>
        </w:tc>
        <w:tc>
          <w:tcPr>
            <w:tcW w:w="72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6</w:t>
            </w:r>
          </w:p>
        </w:tc>
        <w:tc>
          <w:tcPr>
            <w:tcW w:w="99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7,5</w:t>
            </w:r>
          </w:p>
        </w:tc>
        <w:tc>
          <w:tcPr>
            <w:tcW w:w="720"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c>
          <w:tcPr>
            <w:tcW w:w="900"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c>
          <w:tcPr>
            <w:tcW w:w="630" w:type="dxa"/>
            <w:vMerge w:val="restart"/>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1</w:t>
            </w:r>
          </w:p>
        </w:tc>
        <w:tc>
          <w:tcPr>
            <w:tcW w:w="900" w:type="dxa"/>
            <w:vMerge w:val="restart"/>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8</w:t>
            </w:r>
          </w:p>
        </w:tc>
        <w:tc>
          <w:tcPr>
            <w:tcW w:w="81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9</w:t>
            </w:r>
          </w:p>
        </w:tc>
        <w:tc>
          <w:tcPr>
            <w:tcW w:w="720" w:type="dxa"/>
            <w:vMerge/>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c>
          <w:tcPr>
            <w:tcW w:w="909" w:type="dxa"/>
            <w:vAlign w:val="center"/>
          </w:tcPr>
          <w:p w:rsidR="00100E03" w:rsidRPr="00493197" w:rsidRDefault="00100E03"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27,75</w:t>
            </w:r>
          </w:p>
        </w:tc>
        <w:tc>
          <w:tcPr>
            <w:tcW w:w="891" w:type="dxa"/>
            <w:vAlign w:val="center"/>
          </w:tcPr>
          <w:p w:rsidR="00100E03" w:rsidRPr="00493197" w:rsidRDefault="00100E03" w:rsidP="009F2EE6">
            <w:pPr>
              <w:spacing w:before="60" w:after="20" w:line="300" w:lineRule="auto"/>
              <w:jc w:val="center"/>
              <w:rPr>
                <w:rFonts w:cs="Times New Roman"/>
                <w:b/>
                <w:bCs/>
                <w:sz w:val="24"/>
                <w:szCs w:val="26"/>
                <w:highlight w:val="white"/>
                <w:lang w:bidi="hi-IN"/>
              </w:rPr>
            </w:pPr>
            <w:r w:rsidRPr="00493197">
              <w:rPr>
                <w:rFonts w:cs="Times New Roman"/>
                <w:b/>
                <w:bCs/>
                <w:sz w:val="24"/>
                <w:szCs w:val="26"/>
                <w:highlight w:val="white"/>
                <w:lang w:bidi="hi-IN"/>
              </w:rPr>
              <w:t>55</w:t>
            </w:r>
          </w:p>
        </w:tc>
      </w:tr>
      <w:tr w:rsidR="00493197" w:rsidRPr="00493197" w:rsidTr="005B4F2A">
        <w:trPr>
          <w:trHeight w:val="1178"/>
          <w:jc w:val="center"/>
        </w:trPr>
        <w:tc>
          <w:tcPr>
            <w:tcW w:w="540" w:type="dxa"/>
            <w:vAlign w:val="center"/>
          </w:tcPr>
          <w:p w:rsidR="00100E03" w:rsidRPr="00493197" w:rsidRDefault="00100E03" w:rsidP="009F2EE6">
            <w:pPr>
              <w:spacing w:before="60" w:after="20" w:line="300" w:lineRule="auto"/>
              <w:jc w:val="center"/>
              <w:rPr>
                <w:rFonts w:cs="Times New Roman"/>
                <w:bCs/>
                <w:sz w:val="24"/>
                <w:szCs w:val="26"/>
                <w:highlight w:val="white"/>
              </w:rPr>
            </w:pPr>
            <w:r w:rsidRPr="00493197">
              <w:rPr>
                <w:rFonts w:cs="Times New Roman"/>
                <w:bCs/>
                <w:sz w:val="24"/>
                <w:szCs w:val="26"/>
                <w:highlight w:val="white"/>
              </w:rPr>
              <w:t>4</w:t>
            </w:r>
          </w:p>
        </w:tc>
        <w:tc>
          <w:tcPr>
            <w:tcW w:w="1980" w:type="dxa"/>
            <w:vAlign w:val="center"/>
          </w:tcPr>
          <w:p w:rsidR="00100E03" w:rsidRPr="00493197" w:rsidRDefault="00100E03" w:rsidP="009F2EE6">
            <w:pPr>
              <w:spacing w:before="60" w:after="20" w:line="300" w:lineRule="auto"/>
              <w:rPr>
                <w:rFonts w:cs="Times New Roman"/>
                <w:b/>
                <w:sz w:val="24"/>
                <w:szCs w:val="26"/>
                <w:highlight w:val="white"/>
                <w:lang w:val="vi-VN"/>
              </w:rPr>
            </w:pPr>
            <w:r w:rsidRPr="00493197">
              <w:rPr>
                <w:rFonts w:cs="Times New Roman"/>
                <w:b/>
                <w:sz w:val="24"/>
                <w:szCs w:val="26"/>
                <w:highlight w:val="white"/>
                <w:lang w:val="vi-VN"/>
              </w:rPr>
              <w:t>Chính sách tài nguyên và bảo vệ môi trường</w:t>
            </w:r>
          </w:p>
        </w:tc>
        <w:tc>
          <w:tcPr>
            <w:tcW w:w="2520" w:type="dxa"/>
            <w:vAlign w:val="center"/>
          </w:tcPr>
          <w:p w:rsidR="00100E03" w:rsidRPr="00493197" w:rsidRDefault="00100E03" w:rsidP="009F2EE6">
            <w:pPr>
              <w:spacing w:before="60" w:after="20" w:line="300" w:lineRule="auto"/>
              <w:rPr>
                <w:rFonts w:cs="Times New Roman"/>
                <w:bCs/>
                <w:sz w:val="24"/>
                <w:szCs w:val="26"/>
                <w:highlight w:val="white"/>
              </w:rPr>
            </w:pPr>
            <w:r w:rsidRPr="00493197">
              <w:rPr>
                <w:rFonts w:cs="Times New Roman"/>
                <w:bCs/>
                <w:sz w:val="24"/>
                <w:szCs w:val="26"/>
                <w:highlight w:val="white"/>
              </w:rPr>
              <w:t xml:space="preserve">4. </w:t>
            </w:r>
            <w:r w:rsidRPr="00493197">
              <w:rPr>
                <w:rFonts w:cs="Times New Roman"/>
                <w:bCs/>
                <w:sz w:val="24"/>
                <w:szCs w:val="26"/>
                <w:highlight w:val="white"/>
                <w:lang w:val="vi-VN"/>
              </w:rPr>
              <w:t>Chính sách tài nguyên và bảo vệ môi trường</w:t>
            </w:r>
          </w:p>
        </w:tc>
        <w:tc>
          <w:tcPr>
            <w:tcW w:w="720" w:type="dxa"/>
            <w:shd w:val="clear" w:color="auto" w:fill="auto"/>
            <w:vAlign w:val="center"/>
          </w:tcPr>
          <w:p w:rsidR="00100E03" w:rsidRPr="00493197" w:rsidRDefault="00100E03" w:rsidP="009F2EE6">
            <w:pPr>
              <w:spacing w:before="60" w:after="20" w:line="300" w:lineRule="auto"/>
              <w:jc w:val="center"/>
              <w:rPr>
                <w:rFonts w:cs="Times New Roman"/>
                <w:iCs/>
                <w:sz w:val="24"/>
                <w:szCs w:val="26"/>
                <w:highlight w:val="white"/>
                <w:lang w:bidi="hi-IN"/>
              </w:rPr>
            </w:pPr>
            <w:r w:rsidRPr="00493197">
              <w:rPr>
                <w:rFonts w:cs="Times New Roman"/>
                <w:iCs/>
                <w:sz w:val="24"/>
                <w:szCs w:val="26"/>
                <w:highlight w:val="white"/>
                <w:lang w:bidi="hi-IN"/>
              </w:rPr>
              <w:t>3</w:t>
            </w:r>
          </w:p>
        </w:tc>
        <w:tc>
          <w:tcPr>
            <w:tcW w:w="900" w:type="dxa"/>
            <w:shd w:val="clear" w:color="auto" w:fill="auto"/>
            <w:vAlign w:val="center"/>
          </w:tcPr>
          <w:p w:rsidR="00100E03" w:rsidRPr="00493197" w:rsidRDefault="00100E03" w:rsidP="009F2EE6">
            <w:pPr>
              <w:spacing w:before="60" w:after="20" w:line="300" w:lineRule="auto"/>
              <w:jc w:val="center"/>
              <w:rPr>
                <w:rFonts w:cs="Times New Roman"/>
                <w:iCs/>
                <w:sz w:val="24"/>
                <w:szCs w:val="26"/>
                <w:highlight w:val="white"/>
                <w:lang w:bidi="hi-IN"/>
              </w:rPr>
            </w:pPr>
            <w:r w:rsidRPr="00493197">
              <w:rPr>
                <w:rFonts w:cs="Times New Roman"/>
                <w:iCs/>
                <w:sz w:val="24"/>
                <w:szCs w:val="26"/>
                <w:highlight w:val="white"/>
                <w:lang w:bidi="hi-IN"/>
              </w:rPr>
              <w:t>2,25</w:t>
            </w:r>
          </w:p>
        </w:tc>
        <w:tc>
          <w:tcPr>
            <w:tcW w:w="72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3</w:t>
            </w:r>
          </w:p>
        </w:tc>
        <w:tc>
          <w:tcPr>
            <w:tcW w:w="99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3,75</w:t>
            </w:r>
          </w:p>
        </w:tc>
        <w:tc>
          <w:tcPr>
            <w:tcW w:w="720"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c>
          <w:tcPr>
            <w:tcW w:w="900"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c>
          <w:tcPr>
            <w:tcW w:w="630"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val="vi-VN"/>
              </w:rPr>
            </w:pPr>
          </w:p>
        </w:tc>
        <w:tc>
          <w:tcPr>
            <w:tcW w:w="900"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p>
        </w:tc>
        <w:tc>
          <w:tcPr>
            <w:tcW w:w="81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6</w:t>
            </w:r>
          </w:p>
        </w:tc>
        <w:tc>
          <w:tcPr>
            <w:tcW w:w="720" w:type="dxa"/>
            <w:vMerge/>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c>
          <w:tcPr>
            <w:tcW w:w="909" w:type="dxa"/>
            <w:vAlign w:val="center"/>
          </w:tcPr>
          <w:p w:rsidR="00100E03" w:rsidRPr="00493197" w:rsidRDefault="00100E03"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6</w:t>
            </w:r>
          </w:p>
        </w:tc>
        <w:tc>
          <w:tcPr>
            <w:tcW w:w="891" w:type="dxa"/>
            <w:vAlign w:val="center"/>
          </w:tcPr>
          <w:p w:rsidR="00100E03" w:rsidRPr="00493197" w:rsidRDefault="00100E03" w:rsidP="009F2EE6">
            <w:pPr>
              <w:spacing w:before="60" w:after="20" w:line="300" w:lineRule="auto"/>
              <w:jc w:val="center"/>
              <w:rPr>
                <w:rFonts w:cs="Times New Roman"/>
                <w:b/>
                <w:bCs/>
                <w:sz w:val="24"/>
                <w:szCs w:val="26"/>
                <w:highlight w:val="white"/>
                <w:lang w:bidi="hi-IN"/>
              </w:rPr>
            </w:pPr>
            <w:r w:rsidRPr="00493197">
              <w:rPr>
                <w:rFonts w:cs="Times New Roman"/>
                <w:b/>
                <w:bCs/>
                <w:sz w:val="24"/>
                <w:szCs w:val="26"/>
                <w:highlight w:val="white"/>
                <w:lang w:bidi="hi-IN"/>
              </w:rPr>
              <w:t>15</w:t>
            </w:r>
          </w:p>
        </w:tc>
      </w:tr>
      <w:tr w:rsidR="00493197" w:rsidRPr="00493197" w:rsidTr="005B4F2A">
        <w:trPr>
          <w:trHeight w:val="71"/>
          <w:jc w:val="center"/>
        </w:trPr>
        <w:tc>
          <w:tcPr>
            <w:tcW w:w="5040" w:type="dxa"/>
            <w:gridSpan w:val="3"/>
            <w:vAlign w:val="center"/>
          </w:tcPr>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Tổng</w:t>
            </w:r>
          </w:p>
        </w:tc>
        <w:tc>
          <w:tcPr>
            <w:tcW w:w="720" w:type="dxa"/>
            <w:shd w:val="clear" w:color="auto" w:fill="auto"/>
            <w:vAlign w:val="center"/>
          </w:tcPr>
          <w:p w:rsidR="00100E03" w:rsidRPr="00493197" w:rsidRDefault="00100E03" w:rsidP="009F2EE6">
            <w:pPr>
              <w:spacing w:before="60" w:after="20" w:line="300" w:lineRule="auto"/>
              <w:jc w:val="center"/>
              <w:rPr>
                <w:rFonts w:cs="Times New Roman"/>
                <w:b/>
                <w:iCs/>
                <w:sz w:val="24"/>
                <w:szCs w:val="26"/>
                <w:highlight w:val="white"/>
                <w:lang w:val="vi-VN" w:bidi="hi-IN"/>
              </w:rPr>
            </w:pPr>
            <w:r w:rsidRPr="00493197">
              <w:rPr>
                <w:rFonts w:cs="Times New Roman"/>
                <w:b/>
                <w:iCs/>
                <w:sz w:val="24"/>
                <w:szCs w:val="26"/>
                <w:highlight w:val="white"/>
                <w:lang w:val="vi-VN" w:bidi="hi-IN"/>
              </w:rPr>
              <w:t>16</w:t>
            </w:r>
          </w:p>
        </w:tc>
        <w:tc>
          <w:tcPr>
            <w:tcW w:w="900" w:type="dxa"/>
            <w:shd w:val="clear" w:color="auto" w:fill="auto"/>
            <w:vAlign w:val="center"/>
          </w:tcPr>
          <w:p w:rsidR="00100E03" w:rsidRPr="00493197" w:rsidRDefault="00100E03" w:rsidP="009F2EE6">
            <w:pPr>
              <w:spacing w:before="60" w:after="20" w:line="300" w:lineRule="auto"/>
              <w:jc w:val="center"/>
              <w:rPr>
                <w:rFonts w:cs="Times New Roman"/>
                <w:b/>
                <w:iCs/>
                <w:sz w:val="24"/>
                <w:szCs w:val="26"/>
                <w:highlight w:val="white"/>
                <w:lang w:bidi="hi-IN"/>
              </w:rPr>
            </w:pPr>
            <w:r w:rsidRPr="00493197">
              <w:rPr>
                <w:rFonts w:cs="Times New Roman"/>
                <w:b/>
                <w:iCs/>
                <w:sz w:val="24"/>
                <w:szCs w:val="26"/>
                <w:highlight w:val="white"/>
                <w:lang w:bidi="hi-IN"/>
              </w:rPr>
              <w:t>12</w:t>
            </w:r>
          </w:p>
        </w:tc>
        <w:tc>
          <w:tcPr>
            <w:tcW w:w="720" w:type="dxa"/>
            <w:shd w:val="clear" w:color="auto" w:fill="auto"/>
            <w:vAlign w:val="center"/>
          </w:tcPr>
          <w:p w:rsidR="00100E03" w:rsidRPr="00493197" w:rsidRDefault="00100E03" w:rsidP="009F2EE6">
            <w:pPr>
              <w:spacing w:before="60" w:after="20" w:line="300" w:lineRule="auto"/>
              <w:jc w:val="center"/>
              <w:rPr>
                <w:rFonts w:cs="Times New Roman"/>
                <w:b/>
                <w:i/>
                <w:sz w:val="24"/>
                <w:szCs w:val="26"/>
                <w:highlight w:val="white"/>
                <w:lang w:val="vi-VN"/>
              </w:rPr>
            </w:pPr>
            <w:r w:rsidRPr="00493197">
              <w:rPr>
                <w:rFonts w:cs="Times New Roman"/>
                <w:b/>
                <w:i/>
                <w:sz w:val="24"/>
                <w:szCs w:val="26"/>
                <w:highlight w:val="white"/>
                <w:lang w:val="vi-VN"/>
              </w:rPr>
              <w:t>12</w:t>
            </w:r>
          </w:p>
        </w:tc>
        <w:tc>
          <w:tcPr>
            <w:tcW w:w="990" w:type="dxa"/>
            <w:shd w:val="clear" w:color="auto" w:fill="auto"/>
            <w:vAlign w:val="center"/>
          </w:tcPr>
          <w:p w:rsidR="00100E03" w:rsidRPr="00493197" w:rsidRDefault="00100E03" w:rsidP="009F2EE6">
            <w:pPr>
              <w:spacing w:before="60" w:after="20" w:line="300" w:lineRule="auto"/>
              <w:jc w:val="center"/>
              <w:rPr>
                <w:rFonts w:cs="Times New Roman"/>
                <w:b/>
                <w:i/>
                <w:sz w:val="24"/>
                <w:szCs w:val="26"/>
                <w:highlight w:val="white"/>
              </w:rPr>
            </w:pPr>
            <w:r w:rsidRPr="00493197">
              <w:rPr>
                <w:rFonts w:cs="Times New Roman"/>
                <w:b/>
                <w:i/>
                <w:sz w:val="24"/>
                <w:szCs w:val="26"/>
                <w:highlight w:val="white"/>
              </w:rPr>
              <w:t>15</w:t>
            </w:r>
          </w:p>
        </w:tc>
        <w:tc>
          <w:tcPr>
            <w:tcW w:w="720" w:type="dxa"/>
            <w:shd w:val="clear" w:color="auto" w:fill="auto"/>
            <w:vAlign w:val="center"/>
          </w:tcPr>
          <w:p w:rsidR="00100E03" w:rsidRPr="00493197" w:rsidRDefault="00100E03" w:rsidP="009F2EE6">
            <w:pPr>
              <w:spacing w:before="60" w:after="20" w:line="300" w:lineRule="auto"/>
              <w:jc w:val="center"/>
              <w:rPr>
                <w:rFonts w:cs="Times New Roman"/>
                <w:b/>
                <w:i/>
                <w:sz w:val="24"/>
                <w:szCs w:val="26"/>
                <w:highlight w:val="white"/>
                <w:lang w:bidi="hi-IN"/>
              </w:rPr>
            </w:pPr>
            <w:r w:rsidRPr="00493197">
              <w:rPr>
                <w:rFonts w:cs="Times New Roman"/>
                <w:b/>
                <w:i/>
                <w:sz w:val="24"/>
                <w:szCs w:val="26"/>
                <w:highlight w:val="white"/>
                <w:lang w:bidi="hi-IN"/>
              </w:rPr>
              <w:t>1</w:t>
            </w:r>
          </w:p>
        </w:tc>
        <w:tc>
          <w:tcPr>
            <w:tcW w:w="900" w:type="dxa"/>
            <w:shd w:val="clear" w:color="auto" w:fill="auto"/>
            <w:vAlign w:val="center"/>
          </w:tcPr>
          <w:p w:rsidR="00100E03" w:rsidRPr="00493197" w:rsidRDefault="00100E03" w:rsidP="009F2EE6">
            <w:pPr>
              <w:spacing w:before="60" w:after="20" w:line="300" w:lineRule="auto"/>
              <w:jc w:val="center"/>
              <w:rPr>
                <w:rFonts w:cs="Times New Roman"/>
                <w:b/>
                <w:i/>
                <w:sz w:val="24"/>
                <w:szCs w:val="26"/>
                <w:highlight w:val="white"/>
                <w:lang w:bidi="hi-IN"/>
              </w:rPr>
            </w:pPr>
            <w:r w:rsidRPr="00493197">
              <w:rPr>
                <w:rFonts w:cs="Times New Roman"/>
                <w:b/>
                <w:i/>
                <w:sz w:val="24"/>
                <w:szCs w:val="26"/>
                <w:highlight w:val="white"/>
                <w:lang w:bidi="hi-IN"/>
              </w:rPr>
              <w:t>10</w:t>
            </w:r>
          </w:p>
        </w:tc>
        <w:tc>
          <w:tcPr>
            <w:tcW w:w="630" w:type="dxa"/>
            <w:shd w:val="clear" w:color="auto" w:fill="auto"/>
            <w:vAlign w:val="center"/>
          </w:tcPr>
          <w:p w:rsidR="00100E03" w:rsidRPr="00493197" w:rsidRDefault="00100E03" w:rsidP="009F2EE6">
            <w:pPr>
              <w:spacing w:before="60" w:after="20" w:line="300" w:lineRule="auto"/>
              <w:jc w:val="center"/>
              <w:rPr>
                <w:rFonts w:cs="Times New Roman"/>
                <w:b/>
                <w:i/>
                <w:sz w:val="24"/>
                <w:szCs w:val="26"/>
                <w:highlight w:val="white"/>
                <w:lang w:bidi="hi-IN"/>
              </w:rPr>
            </w:pPr>
            <w:r w:rsidRPr="00493197">
              <w:rPr>
                <w:rFonts w:cs="Times New Roman"/>
                <w:b/>
                <w:i/>
                <w:sz w:val="24"/>
                <w:szCs w:val="26"/>
                <w:highlight w:val="white"/>
                <w:lang w:bidi="hi-IN"/>
              </w:rPr>
              <w:t>1</w:t>
            </w:r>
          </w:p>
        </w:tc>
        <w:tc>
          <w:tcPr>
            <w:tcW w:w="900" w:type="dxa"/>
            <w:shd w:val="clear" w:color="auto" w:fill="auto"/>
            <w:vAlign w:val="center"/>
          </w:tcPr>
          <w:p w:rsidR="00100E03" w:rsidRPr="00493197" w:rsidRDefault="00100E03" w:rsidP="009F2EE6">
            <w:pPr>
              <w:spacing w:before="60" w:after="20" w:line="300" w:lineRule="auto"/>
              <w:jc w:val="center"/>
              <w:rPr>
                <w:rFonts w:cs="Times New Roman"/>
                <w:b/>
                <w:i/>
                <w:sz w:val="24"/>
                <w:szCs w:val="26"/>
                <w:highlight w:val="white"/>
                <w:lang w:bidi="hi-IN"/>
              </w:rPr>
            </w:pPr>
            <w:r w:rsidRPr="00493197">
              <w:rPr>
                <w:rFonts w:cs="Times New Roman"/>
                <w:b/>
                <w:i/>
                <w:sz w:val="24"/>
                <w:szCs w:val="26"/>
                <w:highlight w:val="white"/>
                <w:lang w:bidi="hi-IN"/>
              </w:rPr>
              <w:t>8</w:t>
            </w:r>
          </w:p>
        </w:tc>
        <w:tc>
          <w:tcPr>
            <w:tcW w:w="810" w:type="dxa"/>
            <w:shd w:val="clear" w:color="auto" w:fill="auto"/>
            <w:vAlign w:val="center"/>
          </w:tcPr>
          <w:p w:rsidR="00100E03" w:rsidRPr="00493197" w:rsidRDefault="00100E03" w:rsidP="009F2EE6">
            <w:pPr>
              <w:spacing w:before="60" w:after="20" w:line="300" w:lineRule="auto"/>
              <w:jc w:val="center"/>
              <w:rPr>
                <w:rFonts w:cs="Times New Roman"/>
                <w:b/>
                <w:i/>
                <w:sz w:val="24"/>
                <w:szCs w:val="26"/>
                <w:highlight w:val="white"/>
                <w:lang w:val="vi-VN"/>
              </w:rPr>
            </w:pPr>
            <w:r w:rsidRPr="00493197">
              <w:rPr>
                <w:rFonts w:cs="Times New Roman"/>
                <w:b/>
                <w:i/>
                <w:sz w:val="24"/>
                <w:szCs w:val="26"/>
                <w:highlight w:val="white"/>
                <w:lang w:val="vi-VN"/>
              </w:rPr>
              <w:t>28</w:t>
            </w:r>
          </w:p>
        </w:tc>
        <w:tc>
          <w:tcPr>
            <w:tcW w:w="720" w:type="dxa"/>
            <w:vAlign w:val="center"/>
          </w:tcPr>
          <w:p w:rsidR="00100E03" w:rsidRPr="00493197" w:rsidRDefault="00100E03" w:rsidP="009F2EE6">
            <w:pPr>
              <w:spacing w:before="60" w:after="20" w:line="300" w:lineRule="auto"/>
              <w:jc w:val="center"/>
              <w:rPr>
                <w:rFonts w:cs="Times New Roman"/>
                <w:b/>
                <w:i/>
                <w:sz w:val="24"/>
                <w:szCs w:val="26"/>
                <w:highlight w:val="white"/>
              </w:rPr>
            </w:pPr>
            <w:r w:rsidRPr="00493197">
              <w:rPr>
                <w:rFonts w:cs="Times New Roman"/>
                <w:b/>
                <w:i/>
                <w:sz w:val="24"/>
                <w:szCs w:val="26"/>
                <w:highlight w:val="white"/>
              </w:rPr>
              <w:t>2</w:t>
            </w:r>
          </w:p>
        </w:tc>
        <w:tc>
          <w:tcPr>
            <w:tcW w:w="909" w:type="dxa"/>
            <w:vAlign w:val="center"/>
          </w:tcPr>
          <w:p w:rsidR="00100E03" w:rsidRPr="00493197" w:rsidRDefault="00100E03" w:rsidP="009F2EE6">
            <w:pPr>
              <w:spacing w:before="60" w:after="20" w:line="300" w:lineRule="auto"/>
              <w:jc w:val="center"/>
              <w:rPr>
                <w:rFonts w:cs="Times New Roman"/>
                <w:b/>
                <w:i/>
                <w:sz w:val="24"/>
                <w:szCs w:val="26"/>
                <w:highlight w:val="white"/>
                <w:lang w:val="vi-VN"/>
              </w:rPr>
            </w:pPr>
            <w:r w:rsidRPr="00493197">
              <w:rPr>
                <w:rFonts w:cs="Times New Roman"/>
                <w:b/>
                <w:i/>
                <w:sz w:val="24"/>
                <w:szCs w:val="26"/>
                <w:highlight w:val="white"/>
                <w:lang w:val="vi-VN"/>
              </w:rPr>
              <w:t>45</w:t>
            </w:r>
          </w:p>
        </w:tc>
        <w:tc>
          <w:tcPr>
            <w:tcW w:w="891" w:type="dxa"/>
          </w:tcPr>
          <w:p w:rsidR="00100E03" w:rsidRPr="00493197" w:rsidRDefault="00100E03" w:rsidP="009F2EE6">
            <w:pPr>
              <w:spacing w:before="60" w:after="20" w:line="300" w:lineRule="auto"/>
              <w:jc w:val="center"/>
              <w:rPr>
                <w:rFonts w:cs="Times New Roman"/>
                <w:b/>
                <w:i/>
                <w:sz w:val="24"/>
                <w:szCs w:val="26"/>
                <w:highlight w:val="white"/>
              </w:rPr>
            </w:pPr>
            <w:r w:rsidRPr="00493197">
              <w:rPr>
                <w:rFonts w:cs="Times New Roman"/>
                <w:b/>
                <w:i/>
                <w:sz w:val="24"/>
                <w:szCs w:val="26"/>
                <w:highlight w:val="white"/>
              </w:rPr>
              <w:t>100</w:t>
            </w:r>
          </w:p>
        </w:tc>
      </w:tr>
      <w:tr w:rsidR="00493197" w:rsidRPr="00493197" w:rsidTr="005B4F2A">
        <w:trPr>
          <w:trHeight w:val="71"/>
          <w:jc w:val="center"/>
        </w:trPr>
        <w:tc>
          <w:tcPr>
            <w:tcW w:w="5040" w:type="dxa"/>
            <w:gridSpan w:val="3"/>
          </w:tcPr>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 xml:space="preserve">Tỉ lệ (%) </w:t>
            </w:r>
          </w:p>
        </w:tc>
        <w:tc>
          <w:tcPr>
            <w:tcW w:w="1620" w:type="dxa"/>
            <w:gridSpan w:val="2"/>
            <w:vAlign w:val="center"/>
          </w:tcPr>
          <w:p w:rsidR="00100E03" w:rsidRPr="00493197" w:rsidRDefault="00100E03" w:rsidP="009F2EE6">
            <w:pPr>
              <w:spacing w:before="60" w:after="20" w:line="300" w:lineRule="auto"/>
              <w:jc w:val="center"/>
              <w:rPr>
                <w:rFonts w:cs="Times New Roman"/>
                <w:b/>
                <w:sz w:val="24"/>
                <w:szCs w:val="26"/>
                <w:highlight w:val="white"/>
                <w:lang w:val="vi-VN"/>
              </w:rPr>
            </w:pPr>
            <w:r w:rsidRPr="00493197">
              <w:rPr>
                <w:rFonts w:cs="Times New Roman"/>
                <w:b/>
                <w:sz w:val="24"/>
                <w:szCs w:val="26"/>
                <w:highlight w:val="white"/>
                <w:lang w:val="vi-VN"/>
              </w:rPr>
              <w:t>40</w:t>
            </w:r>
          </w:p>
        </w:tc>
        <w:tc>
          <w:tcPr>
            <w:tcW w:w="1710" w:type="dxa"/>
            <w:gridSpan w:val="2"/>
            <w:vAlign w:val="center"/>
          </w:tcPr>
          <w:p w:rsidR="00100E03" w:rsidRPr="00493197" w:rsidRDefault="00100E03" w:rsidP="009F2EE6">
            <w:pPr>
              <w:spacing w:before="60" w:after="20" w:line="300" w:lineRule="auto"/>
              <w:jc w:val="center"/>
              <w:rPr>
                <w:rFonts w:cs="Times New Roman"/>
                <w:b/>
                <w:sz w:val="24"/>
                <w:szCs w:val="26"/>
                <w:highlight w:val="white"/>
                <w:lang w:val="vi-VN"/>
              </w:rPr>
            </w:pPr>
            <w:r w:rsidRPr="00493197">
              <w:rPr>
                <w:rFonts w:cs="Times New Roman"/>
                <w:b/>
                <w:sz w:val="24"/>
                <w:szCs w:val="26"/>
                <w:highlight w:val="white"/>
                <w:lang w:val="vi-VN"/>
              </w:rPr>
              <w:t>30</w:t>
            </w:r>
          </w:p>
        </w:tc>
        <w:tc>
          <w:tcPr>
            <w:tcW w:w="1620" w:type="dxa"/>
            <w:gridSpan w:val="2"/>
            <w:vAlign w:val="center"/>
          </w:tcPr>
          <w:p w:rsidR="00100E03" w:rsidRPr="00493197" w:rsidRDefault="00100E03" w:rsidP="009F2EE6">
            <w:pPr>
              <w:spacing w:before="60" w:after="20" w:line="300" w:lineRule="auto"/>
              <w:jc w:val="center"/>
              <w:rPr>
                <w:rFonts w:cs="Times New Roman"/>
                <w:b/>
                <w:sz w:val="24"/>
                <w:szCs w:val="26"/>
                <w:highlight w:val="white"/>
                <w:lang w:val="vi-VN"/>
              </w:rPr>
            </w:pPr>
            <w:r w:rsidRPr="00493197">
              <w:rPr>
                <w:rFonts w:cs="Times New Roman"/>
                <w:b/>
                <w:sz w:val="24"/>
                <w:szCs w:val="26"/>
                <w:highlight w:val="white"/>
                <w:lang w:val="vi-VN"/>
              </w:rPr>
              <w:t>20</w:t>
            </w:r>
          </w:p>
        </w:tc>
        <w:tc>
          <w:tcPr>
            <w:tcW w:w="1530" w:type="dxa"/>
            <w:gridSpan w:val="2"/>
            <w:vAlign w:val="center"/>
          </w:tcPr>
          <w:p w:rsidR="00100E03" w:rsidRPr="00493197" w:rsidRDefault="00100E03" w:rsidP="009F2EE6">
            <w:pPr>
              <w:spacing w:before="60" w:after="20" w:line="300" w:lineRule="auto"/>
              <w:jc w:val="center"/>
              <w:rPr>
                <w:rFonts w:cs="Times New Roman"/>
                <w:b/>
                <w:sz w:val="24"/>
                <w:szCs w:val="26"/>
                <w:highlight w:val="white"/>
                <w:lang w:val="vi-VN"/>
              </w:rPr>
            </w:pPr>
            <w:r w:rsidRPr="00493197">
              <w:rPr>
                <w:rFonts w:cs="Times New Roman"/>
                <w:b/>
                <w:sz w:val="24"/>
                <w:szCs w:val="26"/>
                <w:highlight w:val="white"/>
                <w:lang w:val="vi-VN"/>
              </w:rPr>
              <w:t>10</w:t>
            </w:r>
          </w:p>
        </w:tc>
        <w:tc>
          <w:tcPr>
            <w:tcW w:w="810" w:type="dxa"/>
            <w:shd w:val="clear" w:color="auto" w:fill="auto"/>
            <w:vAlign w:val="center"/>
          </w:tcPr>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70</w:t>
            </w:r>
          </w:p>
        </w:tc>
        <w:tc>
          <w:tcPr>
            <w:tcW w:w="720" w:type="dxa"/>
            <w:vAlign w:val="center"/>
          </w:tcPr>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30</w:t>
            </w:r>
          </w:p>
        </w:tc>
        <w:tc>
          <w:tcPr>
            <w:tcW w:w="909" w:type="dxa"/>
            <w:vAlign w:val="center"/>
          </w:tcPr>
          <w:p w:rsidR="00100E03" w:rsidRPr="00493197" w:rsidRDefault="00100E03" w:rsidP="009F2EE6">
            <w:pPr>
              <w:spacing w:before="60" w:after="20" w:line="300" w:lineRule="auto"/>
              <w:jc w:val="center"/>
              <w:rPr>
                <w:rFonts w:cs="Times New Roman"/>
                <w:b/>
                <w:sz w:val="24"/>
                <w:szCs w:val="26"/>
                <w:highlight w:val="white"/>
              </w:rPr>
            </w:pPr>
          </w:p>
        </w:tc>
        <w:tc>
          <w:tcPr>
            <w:tcW w:w="891" w:type="dxa"/>
          </w:tcPr>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100</w:t>
            </w:r>
          </w:p>
        </w:tc>
      </w:tr>
      <w:tr w:rsidR="00493197" w:rsidRPr="00493197" w:rsidTr="005B4F2A">
        <w:trPr>
          <w:trHeight w:val="71"/>
          <w:jc w:val="center"/>
        </w:trPr>
        <w:tc>
          <w:tcPr>
            <w:tcW w:w="5040" w:type="dxa"/>
            <w:gridSpan w:val="3"/>
          </w:tcPr>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Tỉ lệ chung (%)</w:t>
            </w:r>
          </w:p>
        </w:tc>
        <w:tc>
          <w:tcPr>
            <w:tcW w:w="3330" w:type="dxa"/>
            <w:gridSpan w:val="4"/>
            <w:vAlign w:val="center"/>
          </w:tcPr>
          <w:p w:rsidR="00100E03" w:rsidRPr="00493197" w:rsidRDefault="00100E03" w:rsidP="009F2EE6">
            <w:pPr>
              <w:spacing w:before="60" w:after="20" w:line="300" w:lineRule="auto"/>
              <w:jc w:val="center"/>
              <w:rPr>
                <w:rFonts w:cs="Times New Roman"/>
                <w:b/>
                <w:sz w:val="24"/>
                <w:szCs w:val="26"/>
                <w:highlight w:val="white"/>
                <w:lang w:val="vi-VN"/>
              </w:rPr>
            </w:pPr>
            <w:r w:rsidRPr="00493197">
              <w:rPr>
                <w:rFonts w:cs="Times New Roman"/>
                <w:b/>
                <w:sz w:val="24"/>
                <w:szCs w:val="26"/>
                <w:highlight w:val="white"/>
                <w:lang w:val="vi-VN"/>
              </w:rPr>
              <w:t>70</w:t>
            </w:r>
          </w:p>
        </w:tc>
        <w:tc>
          <w:tcPr>
            <w:tcW w:w="3150" w:type="dxa"/>
            <w:gridSpan w:val="4"/>
            <w:vAlign w:val="center"/>
          </w:tcPr>
          <w:p w:rsidR="00100E03" w:rsidRPr="00493197" w:rsidRDefault="00100E03" w:rsidP="009F2EE6">
            <w:pPr>
              <w:spacing w:before="60" w:after="20" w:line="300" w:lineRule="auto"/>
              <w:jc w:val="center"/>
              <w:rPr>
                <w:rFonts w:cs="Times New Roman"/>
                <w:b/>
                <w:sz w:val="24"/>
                <w:szCs w:val="26"/>
                <w:highlight w:val="white"/>
                <w:lang w:val="vi-VN"/>
              </w:rPr>
            </w:pPr>
            <w:r w:rsidRPr="00493197">
              <w:rPr>
                <w:rFonts w:cs="Times New Roman"/>
                <w:b/>
                <w:sz w:val="24"/>
                <w:szCs w:val="26"/>
                <w:highlight w:val="white"/>
                <w:lang w:val="vi-VN"/>
              </w:rPr>
              <w:t>30</w:t>
            </w:r>
          </w:p>
        </w:tc>
        <w:tc>
          <w:tcPr>
            <w:tcW w:w="1530" w:type="dxa"/>
            <w:gridSpan w:val="2"/>
            <w:shd w:val="clear" w:color="auto" w:fill="auto"/>
            <w:vAlign w:val="center"/>
          </w:tcPr>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100</w:t>
            </w:r>
          </w:p>
        </w:tc>
        <w:tc>
          <w:tcPr>
            <w:tcW w:w="909" w:type="dxa"/>
            <w:vAlign w:val="center"/>
          </w:tcPr>
          <w:p w:rsidR="00100E03" w:rsidRPr="00493197" w:rsidRDefault="00100E03" w:rsidP="009F2EE6">
            <w:pPr>
              <w:spacing w:before="60" w:after="20" w:line="300" w:lineRule="auto"/>
              <w:jc w:val="center"/>
              <w:rPr>
                <w:rFonts w:cs="Times New Roman"/>
                <w:b/>
                <w:sz w:val="24"/>
                <w:szCs w:val="26"/>
                <w:highlight w:val="white"/>
              </w:rPr>
            </w:pPr>
          </w:p>
        </w:tc>
        <w:tc>
          <w:tcPr>
            <w:tcW w:w="891" w:type="dxa"/>
          </w:tcPr>
          <w:p w:rsidR="00100E03" w:rsidRPr="00493197" w:rsidRDefault="00100E03" w:rsidP="009F2EE6">
            <w:pPr>
              <w:spacing w:before="60" w:after="20" w:line="300" w:lineRule="auto"/>
              <w:jc w:val="center"/>
              <w:rPr>
                <w:rFonts w:cs="Times New Roman"/>
                <w:b/>
                <w:sz w:val="24"/>
                <w:szCs w:val="26"/>
                <w:highlight w:val="white"/>
              </w:rPr>
            </w:pPr>
          </w:p>
        </w:tc>
      </w:tr>
    </w:tbl>
    <w:p w:rsidR="00100E03" w:rsidRPr="00493197" w:rsidRDefault="00100E03" w:rsidP="009F2EE6">
      <w:pPr>
        <w:pStyle w:val="Footer"/>
        <w:spacing w:before="60" w:after="20" w:line="300" w:lineRule="auto"/>
        <w:jc w:val="both"/>
        <w:rPr>
          <w:rFonts w:ascii="Times New Roman" w:hAnsi="Times New Roman" w:cs="Times New Roman"/>
          <w:b/>
          <w:bCs/>
          <w:szCs w:val="24"/>
          <w:highlight w:val="white"/>
        </w:rPr>
      </w:pPr>
      <w:r w:rsidRPr="00493197">
        <w:rPr>
          <w:rFonts w:ascii="Times New Roman" w:hAnsi="Times New Roman" w:cs="Times New Roman"/>
          <w:b/>
          <w:bCs/>
          <w:szCs w:val="24"/>
          <w:highlight w:val="white"/>
        </w:rPr>
        <w:lastRenderedPageBreak/>
        <w:t xml:space="preserve">Lưu ý:    </w:t>
      </w:r>
    </w:p>
    <w:p w:rsidR="00100E03" w:rsidRPr="00493197" w:rsidRDefault="00100E03" w:rsidP="005B4F2A">
      <w:pPr>
        <w:pStyle w:val="Footer"/>
        <w:spacing w:before="60" w:after="20" w:line="300" w:lineRule="auto"/>
        <w:ind w:firstLine="567"/>
        <w:jc w:val="both"/>
        <w:rPr>
          <w:rFonts w:ascii="Times New Roman" w:hAnsi="Times New Roman" w:cs="Times New Roman"/>
          <w:spacing w:val="-4"/>
          <w:szCs w:val="24"/>
          <w:highlight w:val="white"/>
        </w:rPr>
      </w:pPr>
      <w:r w:rsidRPr="00493197">
        <w:rPr>
          <w:rFonts w:ascii="Times New Roman" w:hAnsi="Times New Roman" w:cs="Times New Roman"/>
          <w:spacing w:val="-4"/>
          <w:szCs w:val="24"/>
          <w:highlight w:val="white"/>
        </w:rPr>
        <w:t>- Các câu hỏi ở cấp độ nhận biết và thông hiểu là các câu hỏi trắc nghiệm khách quan 4 lựa chọn, trong đó có duy nhất 1 lựa chọn đúng.</w:t>
      </w:r>
    </w:p>
    <w:p w:rsidR="00100E03" w:rsidRPr="00493197" w:rsidRDefault="00100E03" w:rsidP="005B4F2A">
      <w:pPr>
        <w:pStyle w:val="Footer"/>
        <w:spacing w:before="60" w:after="20" w:line="300" w:lineRule="auto"/>
        <w:ind w:firstLine="567"/>
        <w:jc w:val="both"/>
        <w:rPr>
          <w:rFonts w:ascii="Times New Roman" w:hAnsi="Times New Roman" w:cs="Times New Roman"/>
          <w:szCs w:val="24"/>
          <w:highlight w:val="white"/>
        </w:rPr>
      </w:pPr>
      <w:r w:rsidRPr="00493197">
        <w:rPr>
          <w:rFonts w:ascii="Times New Roman" w:hAnsi="Times New Roman" w:cs="Times New Roman"/>
          <w:szCs w:val="24"/>
          <w:highlight w:val="white"/>
        </w:rPr>
        <w:t>- Các câu hỏi ở cấp độ vận dụng và vận dụng cao là các câu hỏi tự luận.</w:t>
      </w:r>
    </w:p>
    <w:p w:rsidR="00100E03" w:rsidRPr="00493197" w:rsidRDefault="00100E03" w:rsidP="005B4F2A">
      <w:pPr>
        <w:pStyle w:val="Footer"/>
        <w:spacing w:before="60" w:after="20" w:line="300" w:lineRule="auto"/>
        <w:ind w:firstLine="567"/>
        <w:jc w:val="both"/>
        <w:rPr>
          <w:rFonts w:ascii="Times New Roman" w:hAnsi="Times New Roman" w:cs="Times New Roman"/>
          <w:szCs w:val="24"/>
          <w:highlight w:val="white"/>
        </w:rPr>
      </w:pPr>
      <w:r w:rsidRPr="00493197">
        <w:rPr>
          <w:rFonts w:ascii="Times New Roman" w:hAnsi="Times New Roman" w:cs="Times New Roman"/>
          <w:szCs w:val="24"/>
          <w:highlight w:val="white"/>
        </w:rPr>
        <w:t>- Số điểm tính cho 1 câu trắc nghiệm là 0,25 điểm/câu; số điểm của câu tự luận được quy định trong hướng dẫn chấm nhưng phải tương ứng với tỉ lệ điểm được quy định trong ma trận.</w:t>
      </w:r>
    </w:p>
    <w:p w:rsidR="00100E03" w:rsidRPr="00493197" w:rsidRDefault="00100E03" w:rsidP="005B4F2A">
      <w:pPr>
        <w:spacing w:before="60" w:after="20" w:line="300" w:lineRule="auto"/>
        <w:ind w:firstLine="567"/>
        <w:rPr>
          <w:rFonts w:cs="Times New Roman"/>
          <w:bCs/>
          <w:sz w:val="22"/>
          <w:szCs w:val="24"/>
          <w:highlight w:val="white"/>
        </w:rPr>
      </w:pPr>
      <w:r w:rsidRPr="00493197">
        <w:rPr>
          <w:rFonts w:cs="Times New Roman"/>
          <w:bCs/>
          <w:sz w:val="22"/>
          <w:szCs w:val="24"/>
          <w:highlight w:val="white"/>
        </w:rPr>
        <w:t>- Trong nội dung kiến thức (1) (2) (3) (4) chỉ được chọn một câu mức độ vận dụng ở một hoặc hai trong bốn nội dung đó.</w:t>
      </w:r>
    </w:p>
    <w:p w:rsidR="00100E03" w:rsidRPr="00493197" w:rsidRDefault="00100E03" w:rsidP="005B4F2A">
      <w:pPr>
        <w:spacing w:before="60" w:after="20" w:line="300" w:lineRule="auto"/>
        <w:ind w:firstLine="567"/>
        <w:rPr>
          <w:rFonts w:cs="Times New Roman"/>
          <w:bCs/>
          <w:sz w:val="22"/>
          <w:szCs w:val="24"/>
          <w:highlight w:val="white"/>
        </w:rPr>
      </w:pPr>
      <w:r w:rsidRPr="00493197">
        <w:rPr>
          <w:rFonts w:cs="Times New Roman"/>
          <w:bCs/>
          <w:sz w:val="22"/>
          <w:szCs w:val="24"/>
          <w:highlight w:val="white"/>
        </w:rPr>
        <w:t>- Trong nội dung kiến thức (3) (4) chỉ được chọn một câu mức độ vận dụng cao ở một hoặc hai trong hai nội dung đó.</w:t>
      </w:r>
    </w:p>
    <w:p w:rsidR="00100E03" w:rsidRPr="00493197" w:rsidRDefault="00100E03" w:rsidP="009F2EE6">
      <w:pPr>
        <w:spacing w:before="60" w:after="20" w:line="300" w:lineRule="auto"/>
        <w:jc w:val="center"/>
        <w:rPr>
          <w:rFonts w:cs="Times New Roman"/>
          <w:b/>
          <w:sz w:val="22"/>
          <w:szCs w:val="24"/>
          <w:highlight w:val="white"/>
        </w:rPr>
      </w:pPr>
    </w:p>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MA TRẬN ĐỀ KIỂM TRA CUỐI KỲ II</w:t>
      </w:r>
    </w:p>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MÔN: GDCD LỚP 11 – THỜI GIAN LÀM BÀI: 45 PHÚT</w:t>
      </w: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8"/>
        <w:gridCol w:w="1950"/>
        <w:gridCol w:w="2494"/>
        <w:gridCol w:w="511"/>
        <w:gridCol w:w="719"/>
        <w:gridCol w:w="511"/>
        <w:gridCol w:w="857"/>
        <w:gridCol w:w="511"/>
        <w:gridCol w:w="723"/>
        <w:gridCol w:w="580"/>
        <w:gridCol w:w="723"/>
        <w:gridCol w:w="514"/>
        <w:gridCol w:w="513"/>
        <w:gridCol w:w="719"/>
        <w:gridCol w:w="701"/>
      </w:tblGrid>
      <w:tr w:rsidR="00493197" w:rsidRPr="00493197" w:rsidTr="005B4F2A">
        <w:trPr>
          <w:trHeight w:val="383"/>
          <w:jc w:val="center"/>
        </w:trPr>
        <w:tc>
          <w:tcPr>
            <w:tcW w:w="448" w:type="dxa"/>
            <w:vMerge w:val="restart"/>
            <w:vAlign w:val="center"/>
          </w:tcPr>
          <w:p w:rsidR="00100E03" w:rsidRPr="00493197" w:rsidRDefault="00100E03" w:rsidP="005B4F2A">
            <w:pPr>
              <w:spacing w:before="60" w:after="20" w:line="276" w:lineRule="auto"/>
              <w:jc w:val="center"/>
              <w:rPr>
                <w:rFonts w:cs="Times New Roman"/>
                <w:b/>
                <w:sz w:val="20"/>
                <w:highlight w:val="white"/>
              </w:rPr>
            </w:pPr>
            <w:r w:rsidRPr="00493197">
              <w:rPr>
                <w:rFonts w:cs="Times New Roman"/>
                <w:b/>
                <w:sz w:val="20"/>
                <w:highlight w:val="white"/>
              </w:rPr>
              <w:t>TT</w:t>
            </w:r>
          </w:p>
        </w:tc>
        <w:tc>
          <w:tcPr>
            <w:tcW w:w="1950" w:type="dxa"/>
            <w:vMerge w:val="restart"/>
            <w:vAlign w:val="center"/>
          </w:tcPr>
          <w:p w:rsidR="00100E03" w:rsidRPr="00493197" w:rsidRDefault="00100E03" w:rsidP="005B4F2A">
            <w:pPr>
              <w:spacing w:before="60" w:after="20" w:line="276" w:lineRule="auto"/>
              <w:jc w:val="center"/>
              <w:rPr>
                <w:rFonts w:cs="Times New Roman"/>
                <w:b/>
                <w:sz w:val="20"/>
                <w:highlight w:val="white"/>
              </w:rPr>
            </w:pPr>
            <w:r w:rsidRPr="00493197">
              <w:rPr>
                <w:rFonts w:cs="Times New Roman"/>
                <w:b/>
                <w:sz w:val="20"/>
                <w:highlight w:val="white"/>
              </w:rPr>
              <w:t>Nội dung kiến thức</w:t>
            </w:r>
          </w:p>
        </w:tc>
        <w:tc>
          <w:tcPr>
            <w:tcW w:w="2494" w:type="dxa"/>
            <w:vMerge w:val="restart"/>
            <w:vAlign w:val="center"/>
          </w:tcPr>
          <w:p w:rsidR="00100E03" w:rsidRPr="00493197" w:rsidRDefault="00100E03" w:rsidP="005B4F2A">
            <w:pPr>
              <w:spacing w:before="60" w:after="20" w:line="276" w:lineRule="auto"/>
              <w:jc w:val="center"/>
              <w:rPr>
                <w:rFonts w:cs="Times New Roman"/>
                <w:b/>
                <w:sz w:val="20"/>
                <w:highlight w:val="white"/>
              </w:rPr>
            </w:pPr>
            <w:r w:rsidRPr="00493197">
              <w:rPr>
                <w:rFonts w:cs="Times New Roman"/>
                <w:b/>
                <w:sz w:val="20"/>
                <w:highlight w:val="white"/>
              </w:rPr>
              <w:t>Đơn vị kiến thức</w:t>
            </w:r>
          </w:p>
        </w:tc>
        <w:tc>
          <w:tcPr>
            <w:tcW w:w="5135" w:type="dxa"/>
            <w:gridSpan w:val="8"/>
            <w:vAlign w:val="center"/>
          </w:tcPr>
          <w:p w:rsidR="00100E03" w:rsidRPr="00493197" w:rsidRDefault="00100E03" w:rsidP="005B4F2A">
            <w:pPr>
              <w:spacing w:before="60" w:after="20" w:line="276" w:lineRule="auto"/>
              <w:jc w:val="center"/>
              <w:rPr>
                <w:rFonts w:cs="Times New Roman"/>
                <w:b/>
                <w:sz w:val="20"/>
                <w:highlight w:val="white"/>
              </w:rPr>
            </w:pPr>
            <w:r w:rsidRPr="00493197">
              <w:rPr>
                <w:rFonts w:cs="Times New Roman"/>
                <w:b/>
                <w:sz w:val="20"/>
                <w:highlight w:val="white"/>
              </w:rPr>
              <w:t>Mức độ nhận thức</w:t>
            </w:r>
          </w:p>
        </w:tc>
        <w:tc>
          <w:tcPr>
            <w:tcW w:w="1746" w:type="dxa"/>
            <w:gridSpan w:val="3"/>
            <w:shd w:val="clear" w:color="auto" w:fill="auto"/>
            <w:vAlign w:val="center"/>
          </w:tcPr>
          <w:p w:rsidR="00100E03" w:rsidRPr="00493197" w:rsidRDefault="00100E03" w:rsidP="005B4F2A">
            <w:pPr>
              <w:spacing w:before="60" w:after="20" w:line="276" w:lineRule="auto"/>
              <w:jc w:val="center"/>
              <w:rPr>
                <w:rFonts w:cs="Times New Roman"/>
                <w:b/>
                <w:sz w:val="20"/>
                <w:highlight w:val="white"/>
              </w:rPr>
            </w:pPr>
            <w:r w:rsidRPr="00493197">
              <w:rPr>
                <w:rFonts w:cs="Times New Roman"/>
                <w:b/>
                <w:sz w:val="20"/>
                <w:highlight w:val="white"/>
              </w:rPr>
              <w:t>Tổng</w:t>
            </w:r>
          </w:p>
        </w:tc>
        <w:tc>
          <w:tcPr>
            <w:tcW w:w="701" w:type="dxa"/>
            <w:vMerge w:val="restart"/>
            <w:vAlign w:val="center"/>
          </w:tcPr>
          <w:p w:rsidR="00100E03" w:rsidRPr="00493197" w:rsidRDefault="00100E03" w:rsidP="005B4F2A">
            <w:pPr>
              <w:spacing w:before="60" w:after="20" w:line="276" w:lineRule="auto"/>
              <w:jc w:val="center"/>
              <w:rPr>
                <w:rFonts w:cs="Times New Roman"/>
                <w:b/>
                <w:sz w:val="20"/>
                <w:highlight w:val="white"/>
              </w:rPr>
            </w:pPr>
            <w:r w:rsidRPr="00493197">
              <w:rPr>
                <w:rFonts w:cs="Times New Roman"/>
                <w:b/>
                <w:sz w:val="20"/>
                <w:highlight w:val="white"/>
              </w:rPr>
              <w:t>% tổng</w:t>
            </w:r>
          </w:p>
          <w:p w:rsidR="00100E03" w:rsidRPr="00493197" w:rsidRDefault="00100E03" w:rsidP="005B4F2A">
            <w:pPr>
              <w:spacing w:before="60" w:after="20" w:line="276" w:lineRule="auto"/>
              <w:jc w:val="center"/>
              <w:rPr>
                <w:rFonts w:cs="Times New Roman"/>
                <w:b/>
                <w:sz w:val="20"/>
                <w:highlight w:val="white"/>
              </w:rPr>
            </w:pPr>
            <w:r w:rsidRPr="00493197">
              <w:rPr>
                <w:rFonts w:cs="Times New Roman"/>
                <w:b/>
                <w:sz w:val="20"/>
                <w:highlight w:val="white"/>
              </w:rPr>
              <w:t>điểm</w:t>
            </w:r>
          </w:p>
        </w:tc>
      </w:tr>
      <w:tr w:rsidR="00493197" w:rsidRPr="00493197" w:rsidTr="005B4F2A">
        <w:trPr>
          <w:trHeight w:val="553"/>
          <w:jc w:val="center"/>
        </w:trPr>
        <w:tc>
          <w:tcPr>
            <w:tcW w:w="448" w:type="dxa"/>
            <w:vMerge/>
            <w:vAlign w:val="center"/>
          </w:tcPr>
          <w:p w:rsidR="00100E03" w:rsidRPr="00493197" w:rsidRDefault="00100E03" w:rsidP="005B4F2A">
            <w:pPr>
              <w:spacing w:before="60" w:after="20" w:line="276" w:lineRule="auto"/>
              <w:jc w:val="center"/>
              <w:rPr>
                <w:rFonts w:cs="Times New Roman"/>
                <w:b/>
                <w:sz w:val="24"/>
                <w:szCs w:val="26"/>
                <w:highlight w:val="white"/>
              </w:rPr>
            </w:pPr>
          </w:p>
        </w:tc>
        <w:tc>
          <w:tcPr>
            <w:tcW w:w="1950" w:type="dxa"/>
            <w:vMerge/>
          </w:tcPr>
          <w:p w:rsidR="00100E03" w:rsidRPr="00493197" w:rsidRDefault="00100E03" w:rsidP="005B4F2A">
            <w:pPr>
              <w:spacing w:before="60" w:after="20" w:line="276" w:lineRule="auto"/>
              <w:jc w:val="center"/>
              <w:rPr>
                <w:rFonts w:cs="Times New Roman"/>
                <w:b/>
                <w:sz w:val="24"/>
                <w:szCs w:val="26"/>
                <w:highlight w:val="white"/>
              </w:rPr>
            </w:pPr>
          </w:p>
        </w:tc>
        <w:tc>
          <w:tcPr>
            <w:tcW w:w="2494" w:type="dxa"/>
            <w:vMerge/>
            <w:vAlign w:val="center"/>
          </w:tcPr>
          <w:p w:rsidR="00100E03" w:rsidRPr="00493197" w:rsidRDefault="00100E03" w:rsidP="005B4F2A">
            <w:pPr>
              <w:spacing w:before="60" w:after="20" w:line="276" w:lineRule="auto"/>
              <w:jc w:val="center"/>
              <w:rPr>
                <w:rFonts w:cs="Times New Roman"/>
                <w:b/>
                <w:sz w:val="24"/>
                <w:szCs w:val="26"/>
                <w:highlight w:val="white"/>
              </w:rPr>
            </w:pPr>
          </w:p>
        </w:tc>
        <w:tc>
          <w:tcPr>
            <w:tcW w:w="1230" w:type="dxa"/>
            <w:gridSpan w:val="2"/>
            <w:vAlign w:val="center"/>
          </w:tcPr>
          <w:p w:rsidR="00100E03" w:rsidRPr="00493197" w:rsidRDefault="00100E03" w:rsidP="005B4F2A">
            <w:pPr>
              <w:spacing w:before="60" w:after="20" w:line="276" w:lineRule="auto"/>
              <w:jc w:val="center"/>
              <w:rPr>
                <w:rFonts w:cs="Times New Roman"/>
                <w:b/>
                <w:sz w:val="20"/>
                <w:highlight w:val="white"/>
              </w:rPr>
            </w:pPr>
            <w:r w:rsidRPr="00493197">
              <w:rPr>
                <w:rFonts w:cs="Times New Roman"/>
                <w:b/>
                <w:sz w:val="20"/>
                <w:highlight w:val="white"/>
              </w:rPr>
              <w:t>Nhận biết</w:t>
            </w:r>
          </w:p>
        </w:tc>
        <w:tc>
          <w:tcPr>
            <w:tcW w:w="1368" w:type="dxa"/>
            <w:gridSpan w:val="2"/>
            <w:vAlign w:val="center"/>
          </w:tcPr>
          <w:p w:rsidR="00100E03" w:rsidRPr="00493197" w:rsidRDefault="00100E03" w:rsidP="005B4F2A">
            <w:pPr>
              <w:spacing w:before="60" w:after="20" w:line="276" w:lineRule="auto"/>
              <w:jc w:val="center"/>
              <w:rPr>
                <w:rFonts w:cs="Times New Roman"/>
                <w:b/>
                <w:sz w:val="20"/>
                <w:highlight w:val="white"/>
              </w:rPr>
            </w:pPr>
            <w:r w:rsidRPr="00493197">
              <w:rPr>
                <w:rFonts w:cs="Times New Roman"/>
                <w:b/>
                <w:sz w:val="20"/>
                <w:highlight w:val="white"/>
              </w:rPr>
              <w:t>Thông hiểu</w:t>
            </w:r>
          </w:p>
        </w:tc>
        <w:tc>
          <w:tcPr>
            <w:tcW w:w="1234" w:type="dxa"/>
            <w:gridSpan w:val="2"/>
            <w:vAlign w:val="center"/>
          </w:tcPr>
          <w:p w:rsidR="00100E03" w:rsidRPr="00493197" w:rsidRDefault="00100E03" w:rsidP="005B4F2A">
            <w:pPr>
              <w:spacing w:before="60" w:after="20" w:line="276" w:lineRule="auto"/>
              <w:jc w:val="center"/>
              <w:rPr>
                <w:rFonts w:cs="Times New Roman"/>
                <w:b/>
                <w:sz w:val="20"/>
                <w:highlight w:val="white"/>
              </w:rPr>
            </w:pPr>
            <w:r w:rsidRPr="00493197">
              <w:rPr>
                <w:rFonts w:cs="Times New Roman"/>
                <w:b/>
                <w:sz w:val="20"/>
                <w:highlight w:val="white"/>
              </w:rPr>
              <w:t>Vận dụng</w:t>
            </w:r>
          </w:p>
        </w:tc>
        <w:tc>
          <w:tcPr>
            <w:tcW w:w="1303" w:type="dxa"/>
            <w:gridSpan w:val="2"/>
            <w:vAlign w:val="center"/>
          </w:tcPr>
          <w:p w:rsidR="00100E03" w:rsidRPr="00493197" w:rsidRDefault="00100E03" w:rsidP="005B4F2A">
            <w:pPr>
              <w:spacing w:before="60" w:after="20" w:line="276" w:lineRule="auto"/>
              <w:jc w:val="center"/>
              <w:rPr>
                <w:rFonts w:cs="Times New Roman"/>
                <w:b/>
                <w:sz w:val="20"/>
                <w:highlight w:val="white"/>
              </w:rPr>
            </w:pPr>
            <w:r w:rsidRPr="00493197">
              <w:rPr>
                <w:rFonts w:cs="Times New Roman"/>
                <w:b/>
                <w:sz w:val="20"/>
                <w:highlight w:val="white"/>
              </w:rPr>
              <w:t>Vận dụng cao</w:t>
            </w:r>
          </w:p>
        </w:tc>
        <w:tc>
          <w:tcPr>
            <w:tcW w:w="1027" w:type="dxa"/>
            <w:gridSpan w:val="2"/>
            <w:shd w:val="clear" w:color="auto" w:fill="auto"/>
            <w:vAlign w:val="center"/>
          </w:tcPr>
          <w:p w:rsidR="00100E03" w:rsidRPr="00493197" w:rsidRDefault="00100E03" w:rsidP="005B4F2A">
            <w:pPr>
              <w:spacing w:before="60" w:after="20" w:line="276" w:lineRule="auto"/>
              <w:jc w:val="center"/>
              <w:rPr>
                <w:rFonts w:cs="Times New Roman"/>
                <w:b/>
                <w:sz w:val="20"/>
                <w:highlight w:val="white"/>
              </w:rPr>
            </w:pPr>
            <w:r w:rsidRPr="00493197">
              <w:rPr>
                <w:rFonts w:cs="Times New Roman"/>
                <w:b/>
                <w:i/>
                <w:sz w:val="20"/>
                <w:highlight w:val="white"/>
              </w:rPr>
              <w:t>Số CH</w:t>
            </w:r>
          </w:p>
        </w:tc>
        <w:tc>
          <w:tcPr>
            <w:tcW w:w="719" w:type="dxa"/>
            <w:vMerge w:val="restart"/>
            <w:shd w:val="clear" w:color="auto" w:fill="auto"/>
            <w:vAlign w:val="center"/>
          </w:tcPr>
          <w:p w:rsidR="00100E03" w:rsidRPr="00493197" w:rsidRDefault="00100E03" w:rsidP="005B4F2A">
            <w:pPr>
              <w:spacing w:before="60" w:after="20" w:line="276" w:lineRule="auto"/>
              <w:jc w:val="center"/>
              <w:rPr>
                <w:rFonts w:cs="Times New Roman"/>
                <w:b/>
                <w:sz w:val="20"/>
                <w:highlight w:val="white"/>
              </w:rPr>
            </w:pPr>
            <w:r w:rsidRPr="00493197">
              <w:rPr>
                <w:rFonts w:cs="Times New Roman"/>
                <w:b/>
                <w:i/>
                <w:sz w:val="20"/>
                <w:highlight w:val="white"/>
              </w:rPr>
              <w:t>Thời gian (phút)</w:t>
            </w:r>
          </w:p>
        </w:tc>
        <w:tc>
          <w:tcPr>
            <w:tcW w:w="701" w:type="dxa"/>
            <w:vMerge/>
          </w:tcPr>
          <w:p w:rsidR="00100E03" w:rsidRPr="00493197" w:rsidRDefault="00100E03" w:rsidP="005B4F2A">
            <w:pPr>
              <w:spacing w:before="60" w:after="20" w:line="276" w:lineRule="auto"/>
              <w:jc w:val="center"/>
              <w:rPr>
                <w:rFonts w:cs="Times New Roman"/>
                <w:b/>
                <w:sz w:val="24"/>
                <w:szCs w:val="26"/>
                <w:highlight w:val="white"/>
              </w:rPr>
            </w:pPr>
          </w:p>
        </w:tc>
      </w:tr>
      <w:tr w:rsidR="00493197" w:rsidRPr="00493197" w:rsidTr="005B4F2A">
        <w:trPr>
          <w:trHeight w:val="1174"/>
          <w:jc w:val="center"/>
        </w:trPr>
        <w:tc>
          <w:tcPr>
            <w:tcW w:w="448" w:type="dxa"/>
            <w:vMerge/>
            <w:vAlign w:val="center"/>
          </w:tcPr>
          <w:p w:rsidR="00100E03" w:rsidRPr="00493197" w:rsidRDefault="00100E03" w:rsidP="005B4F2A">
            <w:pPr>
              <w:spacing w:before="60" w:after="20" w:line="276" w:lineRule="auto"/>
              <w:jc w:val="center"/>
              <w:rPr>
                <w:rFonts w:cs="Times New Roman"/>
                <w:b/>
                <w:sz w:val="24"/>
                <w:szCs w:val="26"/>
                <w:highlight w:val="white"/>
              </w:rPr>
            </w:pPr>
          </w:p>
        </w:tc>
        <w:tc>
          <w:tcPr>
            <w:tcW w:w="1950" w:type="dxa"/>
            <w:vMerge/>
          </w:tcPr>
          <w:p w:rsidR="00100E03" w:rsidRPr="00493197" w:rsidRDefault="00100E03" w:rsidP="005B4F2A">
            <w:pPr>
              <w:spacing w:before="60" w:after="20" w:line="276" w:lineRule="auto"/>
              <w:jc w:val="center"/>
              <w:rPr>
                <w:rFonts w:cs="Times New Roman"/>
                <w:b/>
                <w:sz w:val="24"/>
                <w:szCs w:val="26"/>
                <w:highlight w:val="white"/>
              </w:rPr>
            </w:pPr>
          </w:p>
        </w:tc>
        <w:tc>
          <w:tcPr>
            <w:tcW w:w="2494" w:type="dxa"/>
            <w:vMerge/>
            <w:vAlign w:val="center"/>
          </w:tcPr>
          <w:p w:rsidR="00100E03" w:rsidRPr="00493197" w:rsidRDefault="00100E03" w:rsidP="005B4F2A">
            <w:pPr>
              <w:spacing w:before="60" w:after="20" w:line="276" w:lineRule="auto"/>
              <w:jc w:val="center"/>
              <w:rPr>
                <w:rFonts w:cs="Times New Roman"/>
                <w:b/>
                <w:sz w:val="24"/>
                <w:szCs w:val="26"/>
                <w:highlight w:val="white"/>
              </w:rPr>
            </w:pPr>
          </w:p>
        </w:tc>
        <w:tc>
          <w:tcPr>
            <w:tcW w:w="511" w:type="dxa"/>
            <w:shd w:val="clear" w:color="auto" w:fill="auto"/>
            <w:vAlign w:val="center"/>
          </w:tcPr>
          <w:p w:rsidR="00100E03" w:rsidRPr="00493197" w:rsidRDefault="00100E03" w:rsidP="005B4F2A">
            <w:pPr>
              <w:spacing w:before="60" w:after="20" w:line="276" w:lineRule="auto"/>
              <w:jc w:val="center"/>
              <w:rPr>
                <w:rFonts w:cs="Times New Roman"/>
                <w:b/>
                <w:i/>
                <w:sz w:val="20"/>
                <w:highlight w:val="white"/>
              </w:rPr>
            </w:pPr>
            <w:r w:rsidRPr="00493197">
              <w:rPr>
                <w:rFonts w:cs="Times New Roman"/>
                <w:b/>
                <w:i/>
                <w:sz w:val="20"/>
                <w:highlight w:val="white"/>
              </w:rPr>
              <w:t>Số CH</w:t>
            </w:r>
          </w:p>
        </w:tc>
        <w:tc>
          <w:tcPr>
            <w:tcW w:w="719" w:type="dxa"/>
            <w:shd w:val="clear" w:color="auto" w:fill="auto"/>
            <w:vAlign w:val="center"/>
          </w:tcPr>
          <w:p w:rsidR="00100E03" w:rsidRPr="00493197" w:rsidRDefault="00100E03" w:rsidP="005B4F2A">
            <w:pPr>
              <w:spacing w:before="60" w:after="20" w:line="276" w:lineRule="auto"/>
              <w:jc w:val="center"/>
              <w:rPr>
                <w:rFonts w:cs="Times New Roman"/>
                <w:b/>
                <w:i/>
                <w:sz w:val="20"/>
                <w:highlight w:val="white"/>
              </w:rPr>
            </w:pPr>
            <w:r w:rsidRPr="00493197">
              <w:rPr>
                <w:rFonts w:cs="Times New Roman"/>
                <w:b/>
                <w:i/>
                <w:sz w:val="20"/>
                <w:highlight w:val="white"/>
              </w:rPr>
              <w:t>Thời gian (phút)</w:t>
            </w:r>
          </w:p>
        </w:tc>
        <w:tc>
          <w:tcPr>
            <w:tcW w:w="511" w:type="dxa"/>
            <w:shd w:val="clear" w:color="auto" w:fill="auto"/>
            <w:vAlign w:val="center"/>
          </w:tcPr>
          <w:p w:rsidR="00100E03" w:rsidRPr="00493197" w:rsidRDefault="00100E03" w:rsidP="005B4F2A">
            <w:pPr>
              <w:spacing w:before="60" w:after="20" w:line="276" w:lineRule="auto"/>
              <w:jc w:val="center"/>
              <w:rPr>
                <w:rFonts w:cs="Times New Roman"/>
                <w:b/>
                <w:i/>
                <w:sz w:val="20"/>
                <w:highlight w:val="white"/>
              </w:rPr>
            </w:pPr>
            <w:r w:rsidRPr="00493197">
              <w:rPr>
                <w:rFonts w:cs="Times New Roman"/>
                <w:b/>
                <w:i/>
                <w:sz w:val="20"/>
                <w:highlight w:val="white"/>
              </w:rPr>
              <w:t>Số CH</w:t>
            </w:r>
          </w:p>
        </w:tc>
        <w:tc>
          <w:tcPr>
            <w:tcW w:w="857" w:type="dxa"/>
            <w:shd w:val="clear" w:color="auto" w:fill="auto"/>
            <w:vAlign w:val="center"/>
          </w:tcPr>
          <w:p w:rsidR="00100E03" w:rsidRPr="00493197" w:rsidRDefault="00100E03" w:rsidP="005B4F2A">
            <w:pPr>
              <w:spacing w:before="60" w:after="20" w:line="276" w:lineRule="auto"/>
              <w:jc w:val="center"/>
              <w:rPr>
                <w:rFonts w:cs="Times New Roman"/>
                <w:b/>
                <w:i/>
                <w:sz w:val="20"/>
                <w:highlight w:val="white"/>
              </w:rPr>
            </w:pPr>
            <w:r w:rsidRPr="00493197">
              <w:rPr>
                <w:rFonts w:cs="Times New Roman"/>
                <w:b/>
                <w:i/>
                <w:sz w:val="20"/>
                <w:highlight w:val="white"/>
              </w:rPr>
              <w:t>Thời gian (phút)</w:t>
            </w:r>
          </w:p>
        </w:tc>
        <w:tc>
          <w:tcPr>
            <w:tcW w:w="511" w:type="dxa"/>
            <w:shd w:val="clear" w:color="auto" w:fill="auto"/>
            <w:vAlign w:val="center"/>
          </w:tcPr>
          <w:p w:rsidR="00100E03" w:rsidRPr="00493197" w:rsidRDefault="00100E03" w:rsidP="005B4F2A">
            <w:pPr>
              <w:spacing w:before="60" w:after="20" w:line="276" w:lineRule="auto"/>
              <w:jc w:val="center"/>
              <w:rPr>
                <w:rFonts w:cs="Times New Roman"/>
                <w:b/>
                <w:i/>
                <w:sz w:val="20"/>
                <w:highlight w:val="white"/>
              </w:rPr>
            </w:pPr>
            <w:r w:rsidRPr="00493197">
              <w:rPr>
                <w:rFonts w:cs="Times New Roman"/>
                <w:b/>
                <w:i/>
                <w:sz w:val="20"/>
                <w:highlight w:val="white"/>
              </w:rPr>
              <w:t>Số CH</w:t>
            </w:r>
          </w:p>
        </w:tc>
        <w:tc>
          <w:tcPr>
            <w:tcW w:w="723" w:type="dxa"/>
            <w:shd w:val="clear" w:color="auto" w:fill="auto"/>
            <w:vAlign w:val="center"/>
          </w:tcPr>
          <w:p w:rsidR="00100E03" w:rsidRPr="00493197" w:rsidRDefault="00100E03" w:rsidP="005B4F2A">
            <w:pPr>
              <w:spacing w:before="60" w:after="20" w:line="276" w:lineRule="auto"/>
              <w:jc w:val="center"/>
              <w:rPr>
                <w:rFonts w:cs="Times New Roman"/>
                <w:b/>
                <w:i/>
                <w:sz w:val="20"/>
                <w:highlight w:val="white"/>
              </w:rPr>
            </w:pPr>
            <w:r w:rsidRPr="00493197">
              <w:rPr>
                <w:rFonts w:cs="Times New Roman"/>
                <w:b/>
                <w:i/>
                <w:sz w:val="20"/>
                <w:highlight w:val="white"/>
              </w:rPr>
              <w:t>Thời gian (phút)</w:t>
            </w:r>
          </w:p>
        </w:tc>
        <w:tc>
          <w:tcPr>
            <w:tcW w:w="580" w:type="dxa"/>
            <w:shd w:val="clear" w:color="auto" w:fill="auto"/>
            <w:vAlign w:val="center"/>
          </w:tcPr>
          <w:p w:rsidR="00100E03" w:rsidRPr="00493197" w:rsidRDefault="00100E03" w:rsidP="005B4F2A">
            <w:pPr>
              <w:spacing w:before="60" w:after="20" w:line="276" w:lineRule="auto"/>
              <w:jc w:val="center"/>
              <w:rPr>
                <w:rFonts w:cs="Times New Roman"/>
                <w:b/>
                <w:i/>
                <w:sz w:val="20"/>
                <w:highlight w:val="white"/>
              </w:rPr>
            </w:pPr>
            <w:r w:rsidRPr="00493197">
              <w:rPr>
                <w:rFonts w:cs="Times New Roman"/>
                <w:b/>
                <w:i/>
                <w:sz w:val="20"/>
                <w:highlight w:val="white"/>
              </w:rPr>
              <w:t>Số CH</w:t>
            </w:r>
          </w:p>
        </w:tc>
        <w:tc>
          <w:tcPr>
            <w:tcW w:w="723" w:type="dxa"/>
            <w:shd w:val="clear" w:color="auto" w:fill="auto"/>
            <w:vAlign w:val="center"/>
          </w:tcPr>
          <w:p w:rsidR="00100E03" w:rsidRPr="00493197" w:rsidRDefault="00100E03" w:rsidP="005B4F2A">
            <w:pPr>
              <w:spacing w:before="60" w:after="20" w:line="276" w:lineRule="auto"/>
              <w:jc w:val="center"/>
              <w:rPr>
                <w:rFonts w:cs="Times New Roman"/>
                <w:b/>
                <w:i/>
                <w:sz w:val="20"/>
                <w:highlight w:val="white"/>
              </w:rPr>
            </w:pPr>
            <w:r w:rsidRPr="00493197">
              <w:rPr>
                <w:rFonts w:cs="Times New Roman"/>
                <w:b/>
                <w:i/>
                <w:sz w:val="20"/>
                <w:highlight w:val="white"/>
              </w:rPr>
              <w:t>Thời gian (phút)</w:t>
            </w:r>
          </w:p>
        </w:tc>
        <w:tc>
          <w:tcPr>
            <w:tcW w:w="514" w:type="dxa"/>
            <w:shd w:val="clear" w:color="auto" w:fill="auto"/>
            <w:vAlign w:val="center"/>
          </w:tcPr>
          <w:p w:rsidR="00100E03" w:rsidRPr="00493197" w:rsidRDefault="00100E03" w:rsidP="005B4F2A">
            <w:pPr>
              <w:spacing w:before="60" w:after="20" w:line="276" w:lineRule="auto"/>
              <w:jc w:val="center"/>
              <w:rPr>
                <w:rFonts w:cs="Times New Roman"/>
                <w:b/>
                <w:i/>
                <w:sz w:val="20"/>
                <w:highlight w:val="white"/>
              </w:rPr>
            </w:pPr>
            <w:r w:rsidRPr="00493197">
              <w:rPr>
                <w:rFonts w:cs="Times New Roman"/>
                <w:b/>
                <w:i/>
                <w:sz w:val="20"/>
                <w:highlight w:val="white"/>
              </w:rPr>
              <w:t>TN</w:t>
            </w:r>
          </w:p>
        </w:tc>
        <w:tc>
          <w:tcPr>
            <w:tcW w:w="513" w:type="dxa"/>
            <w:vAlign w:val="center"/>
          </w:tcPr>
          <w:p w:rsidR="00100E03" w:rsidRPr="00493197" w:rsidRDefault="00100E03" w:rsidP="005B4F2A">
            <w:pPr>
              <w:spacing w:before="60" w:after="20" w:line="276" w:lineRule="auto"/>
              <w:jc w:val="center"/>
              <w:rPr>
                <w:rFonts w:cs="Times New Roman"/>
                <w:b/>
                <w:i/>
                <w:sz w:val="20"/>
                <w:highlight w:val="white"/>
              </w:rPr>
            </w:pPr>
            <w:r w:rsidRPr="00493197">
              <w:rPr>
                <w:rFonts w:cs="Times New Roman"/>
                <w:b/>
                <w:i/>
                <w:sz w:val="20"/>
                <w:highlight w:val="white"/>
              </w:rPr>
              <w:t>TL</w:t>
            </w:r>
          </w:p>
        </w:tc>
        <w:tc>
          <w:tcPr>
            <w:tcW w:w="719" w:type="dxa"/>
            <w:vMerge/>
            <w:vAlign w:val="center"/>
          </w:tcPr>
          <w:p w:rsidR="00100E03" w:rsidRPr="00493197" w:rsidRDefault="00100E03" w:rsidP="005B4F2A">
            <w:pPr>
              <w:spacing w:before="60" w:after="20" w:line="276" w:lineRule="auto"/>
              <w:jc w:val="center"/>
              <w:rPr>
                <w:rFonts w:cs="Times New Roman"/>
                <w:b/>
                <w:i/>
                <w:sz w:val="24"/>
                <w:szCs w:val="26"/>
                <w:highlight w:val="white"/>
              </w:rPr>
            </w:pPr>
          </w:p>
        </w:tc>
        <w:tc>
          <w:tcPr>
            <w:tcW w:w="701" w:type="dxa"/>
            <w:vMerge/>
          </w:tcPr>
          <w:p w:rsidR="00100E03" w:rsidRPr="00493197" w:rsidRDefault="00100E03" w:rsidP="005B4F2A">
            <w:pPr>
              <w:spacing w:before="60" w:after="20" w:line="276" w:lineRule="auto"/>
              <w:jc w:val="center"/>
              <w:rPr>
                <w:rFonts w:cs="Times New Roman"/>
                <w:b/>
                <w:i/>
                <w:sz w:val="24"/>
                <w:szCs w:val="26"/>
                <w:highlight w:val="white"/>
              </w:rPr>
            </w:pPr>
          </w:p>
        </w:tc>
      </w:tr>
      <w:tr w:rsidR="00493197" w:rsidRPr="00493197" w:rsidTr="005B4F2A">
        <w:trPr>
          <w:trHeight w:val="845"/>
          <w:jc w:val="center"/>
        </w:trPr>
        <w:tc>
          <w:tcPr>
            <w:tcW w:w="448" w:type="dxa"/>
            <w:vAlign w:val="center"/>
          </w:tcPr>
          <w:p w:rsidR="00100E03" w:rsidRPr="00493197" w:rsidRDefault="00100E03" w:rsidP="005B4F2A">
            <w:pPr>
              <w:spacing w:before="60" w:after="20" w:line="276" w:lineRule="auto"/>
              <w:jc w:val="center"/>
              <w:rPr>
                <w:rFonts w:cs="Times New Roman"/>
                <w:b/>
                <w:sz w:val="24"/>
                <w:szCs w:val="26"/>
                <w:highlight w:val="white"/>
              </w:rPr>
            </w:pPr>
            <w:r w:rsidRPr="00493197">
              <w:rPr>
                <w:rFonts w:cs="Times New Roman"/>
                <w:b/>
                <w:sz w:val="24"/>
                <w:szCs w:val="26"/>
                <w:highlight w:val="white"/>
              </w:rPr>
              <w:t>1</w:t>
            </w:r>
          </w:p>
        </w:tc>
        <w:tc>
          <w:tcPr>
            <w:tcW w:w="1950" w:type="dxa"/>
            <w:vAlign w:val="center"/>
          </w:tcPr>
          <w:p w:rsidR="00100E03" w:rsidRPr="00493197" w:rsidRDefault="00100E03" w:rsidP="005B4F2A">
            <w:pPr>
              <w:spacing w:before="60" w:after="20" w:line="276" w:lineRule="auto"/>
              <w:rPr>
                <w:rFonts w:cs="Times New Roman"/>
                <w:b/>
                <w:sz w:val="24"/>
                <w:szCs w:val="26"/>
                <w:highlight w:val="white"/>
              </w:rPr>
            </w:pPr>
            <w:r w:rsidRPr="00493197">
              <w:rPr>
                <w:rFonts w:cs="Times New Roman"/>
                <w:b/>
                <w:sz w:val="24"/>
                <w:szCs w:val="26"/>
                <w:highlight w:val="white"/>
              </w:rPr>
              <w:t>Nhà nước xã hội chủ nghĩa</w:t>
            </w:r>
          </w:p>
        </w:tc>
        <w:tc>
          <w:tcPr>
            <w:tcW w:w="2494" w:type="dxa"/>
            <w:vAlign w:val="center"/>
          </w:tcPr>
          <w:p w:rsidR="00100E03" w:rsidRPr="00493197" w:rsidRDefault="00100E03" w:rsidP="005B4F2A">
            <w:pPr>
              <w:spacing w:before="60" w:after="20" w:line="276" w:lineRule="auto"/>
              <w:rPr>
                <w:rFonts w:cs="Times New Roman"/>
                <w:bCs/>
                <w:sz w:val="24"/>
                <w:szCs w:val="26"/>
                <w:highlight w:val="white"/>
              </w:rPr>
            </w:pPr>
            <w:r w:rsidRPr="00493197">
              <w:rPr>
                <w:rFonts w:cs="Times New Roman"/>
                <w:bCs/>
                <w:sz w:val="24"/>
                <w:szCs w:val="26"/>
                <w:highlight w:val="white"/>
              </w:rPr>
              <w:t xml:space="preserve">1. </w:t>
            </w:r>
            <w:r w:rsidRPr="00493197">
              <w:rPr>
                <w:rFonts w:cs="Times New Roman"/>
                <w:bCs/>
                <w:sz w:val="24"/>
                <w:szCs w:val="26"/>
                <w:highlight w:val="white"/>
                <w:lang w:val="vi-VN"/>
              </w:rPr>
              <w:t>Nhà nước xã hội chủ nghĩa</w:t>
            </w:r>
          </w:p>
        </w:tc>
        <w:tc>
          <w:tcPr>
            <w:tcW w:w="511" w:type="dxa"/>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rPr>
            </w:pPr>
            <w:r w:rsidRPr="00493197">
              <w:rPr>
                <w:rFonts w:cs="Times New Roman"/>
                <w:sz w:val="24"/>
                <w:szCs w:val="26"/>
                <w:highlight w:val="white"/>
              </w:rPr>
              <w:t>1</w:t>
            </w:r>
          </w:p>
        </w:tc>
        <w:tc>
          <w:tcPr>
            <w:tcW w:w="719" w:type="dxa"/>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rPr>
            </w:pPr>
            <w:r w:rsidRPr="00493197">
              <w:rPr>
                <w:rFonts w:cs="Times New Roman"/>
                <w:sz w:val="24"/>
                <w:szCs w:val="26"/>
                <w:highlight w:val="white"/>
              </w:rPr>
              <w:t>0,75</w:t>
            </w:r>
          </w:p>
        </w:tc>
        <w:tc>
          <w:tcPr>
            <w:tcW w:w="511" w:type="dxa"/>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rPr>
            </w:pPr>
            <w:r w:rsidRPr="00493197">
              <w:rPr>
                <w:rFonts w:cs="Times New Roman"/>
                <w:bCs/>
                <w:iCs/>
                <w:sz w:val="24"/>
                <w:szCs w:val="26"/>
                <w:highlight w:val="white"/>
                <w:lang w:bidi="hi-IN"/>
              </w:rPr>
              <w:t>1</w:t>
            </w:r>
          </w:p>
        </w:tc>
        <w:tc>
          <w:tcPr>
            <w:tcW w:w="857" w:type="dxa"/>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rPr>
            </w:pPr>
            <w:r w:rsidRPr="00493197">
              <w:rPr>
                <w:rFonts w:cs="Times New Roman"/>
                <w:bCs/>
                <w:iCs/>
                <w:sz w:val="24"/>
                <w:szCs w:val="26"/>
                <w:highlight w:val="white"/>
                <w:lang w:bidi="hi-IN"/>
              </w:rPr>
              <w:t>1,25</w:t>
            </w:r>
          </w:p>
        </w:tc>
        <w:tc>
          <w:tcPr>
            <w:tcW w:w="511" w:type="dxa"/>
            <w:vMerge w:val="restart"/>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rPr>
            </w:pPr>
            <w:r w:rsidRPr="00493197">
              <w:rPr>
                <w:rFonts w:cs="Times New Roman"/>
                <w:sz w:val="24"/>
                <w:szCs w:val="26"/>
                <w:highlight w:val="white"/>
              </w:rPr>
              <w:t>1</w:t>
            </w:r>
          </w:p>
        </w:tc>
        <w:tc>
          <w:tcPr>
            <w:tcW w:w="723" w:type="dxa"/>
            <w:vMerge w:val="restart"/>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rPr>
            </w:pPr>
            <w:r w:rsidRPr="00493197">
              <w:rPr>
                <w:rFonts w:cs="Times New Roman"/>
                <w:sz w:val="24"/>
                <w:szCs w:val="26"/>
                <w:highlight w:val="white"/>
              </w:rPr>
              <w:t>10</w:t>
            </w:r>
          </w:p>
        </w:tc>
        <w:tc>
          <w:tcPr>
            <w:tcW w:w="580" w:type="dxa"/>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rPr>
            </w:pPr>
          </w:p>
        </w:tc>
        <w:tc>
          <w:tcPr>
            <w:tcW w:w="723" w:type="dxa"/>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rPr>
            </w:pPr>
          </w:p>
        </w:tc>
        <w:tc>
          <w:tcPr>
            <w:tcW w:w="514" w:type="dxa"/>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rPr>
            </w:pPr>
            <w:r w:rsidRPr="00493197">
              <w:rPr>
                <w:rFonts w:cs="Times New Roman"/>
                <w:sz w:val="24"/>
                <w:szCs w:val="26"/>
                <w:highlight w:val="white"/>
              </w:rPr>
              <w:t>2</w:t>
            </w:r>
          </w:p>
        </w:tc>
        <w:tc>
          <w:tcPr>
            <w:tcW w:w="513" w:type="dxa"/>
            <w:vMerge w:val="restart"/>
            <w:vAlign w:val="center"/>
          </w:tcPr>
          <w:p w:rsidR="00100E03" w:rsidRPr="00493197" w:rsidRDefault="00100E03" w:rsidP="005B4F2A">
            <w:pPr>
              <w:spacing w:before="60" w:after="20" w:line="276" w:lineRule="auto"/>
              <w:jc w:val="center"/>
              <w:rPr>
                <w:rFonts w:cs="Times New Roman"/>
                <w:sz w:val="24"/>
                <w:szCs w:val="26"/>
                <w:highlight w:val="white"/>
              </w:rPr>
            </w:pPr>
            <w:r w:rsidRPr="00493197">
              <w:rPr>
                <w:rFonts w:cs="Times New Roman"/>
                <w:sz w:val="24"/>
                <w:szCs w:val="26"/>
                <w:highlight w:val="white"/>
                <w:lang w:bidi="hi-IN"/>
              </w:rPr>
              <w:t>2</w:t>
            </w:r>
          </w:p>
        </w:tc>
        <w:tc>
          <w:tcPr>
            <w:tcW w:w="719" w:type="dxa"/>
            <w:vAlign w:val="center"/>
          </w:tcPr>
          <w:p w:rsidR="00100E03" w:rsidRPr="00493197" w:rsidRDefault="00100E03" w:rsidP="005B4F2A">
            <w:pPr>
              <w:spacing w:before="60" w:after="20" w:line="276" w:lineRule="auto"/>
              <w:jc w:val="center"/>
              <w:rPr>
                <w:rFonts w:cs="Times New Roman"/>
                <w:sz w:val="24"/>
                <w:szCs w:val="26"/>
                <w:highlight w:val="white"/>
              </w:rPr>
            </w:pPr>
            <w:r w:rsidRPr="00493197">
              <w:rPr>
                <w:rFonts w:cs="Times New Roman"/>
                <w:sz w:val="24"/>
                <w:szCs w:val="26"/>
                <w:highlight w:val="white"/>
              </w:rPr>
              <w:t>2</w:t>
            </w:r>
          </w:p>
        </w:tc>
        <w:tc>
          <w:tcPr>
            <w:tcW w:w="701" w:type="dxa"/>
            <w:vAlign w:val="center"/>
          </w:tcPr>
          <w:p w:rsidR="00100E03" w:rsidRPr="00493197" w:rsidRDefault="00100E03" w:rsidP="005B4F2A">
            <w:pPr>
              <w:spacing w:before="60" w:after="20" w:line="276" w:lineRule="auto"/>
              <w:jc w:val="center"/>
              <w:rPr>
                <w:rFonts w:cs="Times New Roman"/>
                <w:b/>
                <w:bCs/>
                <w:sz w:val="24"/>
                <w:szCs w:val="26"/>
                <w:highlight w:val="white"/>
              </w:rPr>
            </w:pPr>
            <w:r w:rsidRPr="00493197">
              <w:rPr>
                <w:rFonts w:cs="Times New Roman"/>
                <w:b/>
                <w:bCs/>
                <w:sz w:val="24"/>
                <w:szCs w:val="26"/>
                <w:highlight w:val="white"/>
              </w:rPr>
              <w:t>5</w:t>
            </w:r>
          </w:p>
        </w:tc>
      </w:tr>
      <w:tr w:rsidR="00493197" w:rsidRPr="00493197" w:rsidTr="005B4F2A">
        <w:trPr>
          <w:trHeight w:val="835"/>
          <w:jc w:val="center"/>
        </w:trPr>
        <w:tc>
          <w:tcPr>
            <w:tcW w:w="448" w:type="dxa"/>
            <w:vAlign w:val="center"/>
          </w:tcPr>
          <w:p w:rsidR="00100E03" w:rsidRPr="00493197" w:rsidRDefault="00100E03" w:rsidP="005B4F2A">
            <w:pPr>
              <w:spacing w:before="60" w:after="20" w:line="276" w:lineRule="auto"/>
              <w:jc w:val="center"/>
              <w:rPr>
                <w:rFonts w:cs="Times New Roman"/>
                <w:b/>
                <w:sz w:val="24"/>
                <w:szCs w:val="26"/>
                <w:highlight w:val="white"/>
              </w:rPr>
            </w:pPr>
            <w:r w:rsidRPr="00493197">
              <w:rPr>
                <w:rFonts w:cs="Times New Roman"/>
                <w:b/>
                <w:sz w:val="24"/>
                <w:szCs w:val="26"/>
                <w:highlight w:val="white"/>
              </w:rPr>
              <w:t>2</w:t>
            </w:r>
          </w:p>
        </w:tc>
        <w:tc>
          <w:tcPr>
            <w:tcW w:w="1950" w:type="dxa"/>
            <w:vAlign w:val="center"/>
          </w:tcPr>
          <w:p w:rsidR="00100E03" w:rsidRPr="00493197" w:rsidRDefault="00100E03" w:rsidP="005B4F2A">
            <w:pPr>
              <w:spacing w:before="60" w:after="20" w:line="276" w:lineRule="auto"/>
              <w:rPr>
                <w:rFonts w:cs="Times New Roman"/>
                <w:b/>
                <w:sz w:val="24"/>
                <w:szCs w:val="26"/>
                <w:highlight w:val="white"/>
              </w:rPr>
            </w:pPr>
            <w:r w:rsidRPr="00493197">
              <w:rPr>
                <w:rFonts w:cs="Times New Roman"/>
                <w:b/>
                <w:sz w:val="24"/>
                <w:szCs w:val="26"/>
                <w:highlight w:val="white"/>
              </w:rPr>
              <w:t>Nền dân chủ xã hội chủ nghĩa</w:t>
            </w:r>
          </w:p>
        </w:tc>
        <w:tc>
          <w:tcPr>
            <w:tcW w:w="2494" w:type="dxa"/>
            <w:vAlign w:val="center"/>
          </w:tcPr>
          <w:p w:rsidR="00100E03" w:rsidRPr="00493197" w:rsidRDefault="00100E03" w:rsidP="005B4F2A">
            <w:pPr>
              <w:spacing w:before="60" w:after="20" w:line="276" w:lineRule="auto"/>
              <w:rPr>
                <w:rFonts w:cs="Times New Roman"/>
                <w:bCs/>
                <w:sz w:val="24"/>
                <w:szCs w:val="26"/>
                <w:highlight w:val="white"/>
              </w:rPr>
            </w:pPr>
            <w:r w:rsidRPr="00493197">
              <w:rPr>
                <w:rFonts w:cs="Times New Roman"/>
                <w:bCs/>
                <w:sz w:val="24"/>
                <w:szCs w:val="26"/>
                <w:highlight w:val="white"/>
              </w:rPr>
              <w:t xml:space="preserve">2. </w:t>
            </w:r>
            <w:r w:rsidRPr="00493197">
              <w:rPr>
                <w:rFonts w:cs="Times New Roman"/>
                <w:bCs/>
                <w:sz w:val="24"/>
                <w:szCs w:val="26"/>
                <w:highlight w:val="white"/>
                <w:lang w:val="vi-VN"/>
              </w:rPr>
              <w:t>Nền dân chủ xã hội chủ nghĩa</w:t>
            </w:r>
          </w:p>
        </w:tc>
        <w:tc>
          <w:tcPr>
            <w:tcW w:w="511" w:type="dxa"/>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rPr>
            </w:pPr>
            <w:r w:rsidRPr="00493197">
              <w:rPr>
                <w:rFonts w:cs="Times New Roman"/>
                <w:sz w:val="24"/>
                <w:szCs w:val="26"/>
                <w:highlight w:val="white"/>
              </w:rPr>
              <w:t>1</w:t>
            </w:r>
          </w:p>
        </w:tc>
        <w:tc>
          <w:tcPr>
            <w:tcW w:w="719" w:type="dxa"/>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rPr>
            </w:pPr>
            <w:r w:rsidRPr="00493197">
              <w:rPr>
                <w:rFonts w:cs="Times New Roman"/>
                <w:sz w:val="24"/>
                <w:szCs w:val="26"/>
                <w:highlight w:val="white"/>
              </w:rPr>
              <w:t>0,75</w:t>
            </w:r>
          </w:p>
        </w:tc>
        <w:tc>
          <w:tcPr>
            <w:tcW w:w="511" w:type="dxa"/>
            <w:shd w:val="clear" w:color="auto" w:fill="auto"/>
            <w:vAlign w:val="center"/>
          </w:tcPr>
          <w:p w:rsidR="00100E03" w:rsidRPr="00493197" w:rsidRDefault="00100E03" w:rsidP="005B4F2A">
            <w:pPr>
              <w:spacing w:before="60" w:after="20" w:line="276" w:lineRule="auto"/>
              <w:jc w:val="center"/>
              <w:rPr>
                <w:rFonts w:cs="Times New Roman"/>
                <w:bCs/>
                <w:iCs/>
                <w:sz w:val="24"/>
                <w:szCs w:val="26"/>
                <w:highlight w:val="white"/>
                <w:lang w:bidi="hi-IN"/>
              </w:rPr>
            </w:pPr>
            <w:r w:rsidRPr="00493197">
              <w:rPr>
                <w:rFonts w:cs="Times New Roman"/>
                <w:bCs/>
                <w:iCs/>
                <w:sz w:val="24"/>
                <w:szCs w:val="26"/>
                <w:highlight w:val="white"/>
                <w:lang w:bidi="hi-IN"/>
              </w:rPr>
              <w:t>1</w:t>
            </w:r>
          </w:p>
        </w:tc>
        <w:tc>
          <w:tcPr>
            <w:tcW w:w="857" w:type="dxa"/>
            <w:shd w:val="clear" w:color="auto" w:fill="auto"/>
            <w:vAlign w:val="center"/>
          </w:tcPr>
          <w:p w:rsidR="00100E03" w:rsidRPr="00493197" w:rsidRDefault="00100E03" w:rsidP="005B4F2A">
            <w:pPr>
              <w:spacing w:before="60" w:after="20" w:line="276" w:lineRule="auto"/>
              <w:jc w:val="center"/>
              <w:rPr>
                <w:rFonts w:cs="Times New Roman"/>
                <w:bCs/>
                <w:iCs/>
                <w:sz w:val="24"/>
                <w:szCs w:val="26"/>
                <w:highlight w:val="white"/>
                <w:lang w:bidi="hi-IN"/>
              </w:rPr>
            </w:pPr>
            <w:r w:rsidRPr="00493197">
              <w:rPr>
                <w:rFonts w:cs="Times New Roman"/>
                <w:sz w:val="24"/>
                <w:szCs w:val="26"/>
                <w:highlight w:val="white"/>
                <w:lang w:bidi="hi-IN"/>
              </w:rPr>
              <w:t>1,25</w:t>
            </w:r>
          </w:p>
        </w:tc>
        <w:tc>
          <w:tcPr>
            <w:tcW w:w="511" w:type="dxa"/>
            <w:vMerge/>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lang w:bidi="hi-IN"/>
              </w:rPr>
            </w:pPr>
          </w:p>
        </w:tc>
        <w:tc>
          <w:tcPr>
            <w:tcW w:w="723" w:type="dxa"/>
            <w:vMerge/>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lang w:bidi="hi-IN"/>
              </w:rPr>
            </w:pPr>
          </w:p>
        </w:tc>
        <w:tc>
          <w:tcPr>
            <w:tcW w:w="580" w:type="dxa"/>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lang w:bidi="hi-IN"/>
              </w:rPr>
            </w:pPr>
          </w:p>
        </w:tc>
        <w:tc>
          <w:tcPr>
            <w:tcW w:w="723" w:type="dxa"/>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lang w:bidi="hi-IN"/>
              </w:rPr>
            </w:pPr>
          </w:p>
        </w:tc>
        <w:tc>
          <w:tcPr>
            <w:tcW w:w="514" w:type="dxa"/>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lang w:bidi="hi-IN"/>
              </w:rPr>
            </w:pPr>
            <w:r w:rsidRPr="00493197">
              <w:rPr>
                <w:rFonts w:cs="Times New Roman"/>
                <w:sz w:val="24"/>
                <w:szCs w:val="26"/>
                <w:highlight w:val="white"/>
                <w:lang w:bidi="hi-IN"/>
              </w:rPr>
              <w:t>2</w:t>
            </w:r>
          </w:p>
        </w:tc>
        <w:tc>
          <w:tcPr>
            <w:tcW w:w="513" w:type="dxa"/>
            <w:vMerge/>
            <w:vAlign w:val="center"/>
          </w:tcPr>
          <w:p w:rsidR="00100E03" w:rsidRPr="00493197" w:rsidRDefault="00100E03" w:rsidP="005B4F2A">
            <w:pPr>
              <w:spacing w:before="60" w:after="20" w:line="276" w:lineRule="auto"/>
              <w:jc w:val="center"/>
              <w:rPr>
                <w:rFonts w:cs="Times New Roman"/>
                <w:sz w:val="24"/>
                <w:szCs w:val="26"/>
                <w:highlight w:val="white"/>
                <w:lang w:bidi="hi-IN"/>
              </w:rPr>
            </w:pPr>
          </w:p>
        </w:tc>
        <w:tc>
          <w:tcPr>
            <w:tcW w:w="719" w:type="dxa"/>
            <w:vAlign w:val="center"/>
          </w:tcPr>
          <w:p w:rsidR="00100E03" w:rsidRPr="00493197" w:rsidRDefault="00100E03" w:rsidP="005B4F2A">
            <w:pPr>
              <w:spacing w:before="60" w:after="20" w:line="276" w:lineRule="auto"/>
              <w:jc w:val="center"/>
              <w:rPr>
                <w:rFonts w:cs="Times New Roman"/>
                <w:sz w:val="24"/>
                <w:szCs w:val="26"/>
                <w:highlight w:val="white"/>
                <w:lang w:bidi="hi-IN"/>
              </w:rPr>
            </w:pPr>
            <w:r w:rsidRPr="00493197">
              <w:rPr>
                <w:rFonts w:cs="Times New Roman"/>
                <w:sz w:val="24"/>
                <w:szCs w:val="26"/>
                <w:highlight w:val="white"/>
              </w:rPr>
              <w:t>2</w:t>
            </w:r>
          </w:p>
        </w:tc>
        <w:tc>
          <w:tcPr>
            <w:tcW w:w="701" w:type="dxa"/>
            <w:vAlign w:val="center"/>
          </w:tcPr>
          <w:p w:rsidR="00100E03" w:rsidRPr="00493197" w:rsidRDefault="00100E03" w:rsidP="005B4F2A">
            <w:pPr>
              <w:spacing w:before="60" w:after="20" w:line="276" w:lineRule="auto"/>
              <w:jc w:val="center"/>
              <w:rPr>
                <w:rFonts w:cs="Times New Roman"/>
                <w:b/>
                <w:bCs/>
                <w:sz w:val="24"/>
                <w:szCs w:val="26"/>
                <w:highlight w:val="white"/>
                <w:lang w:bidi="hi-IN"/>
              </w:rPr>
            </w:pPr>
            <w:r w:rsidRPr="00493197">
              <w:rPr>
                <w:rFonts w:cs="Times New Roman"/>
                <w:b/>
                <w:bCs/>
                <w:sz w:val="24"/>
                <w:szCs w:val="26"/>
                <w:highlight w:val="white"/>
                <w:lang w:bidi="hi-IN"/>
              </w:rPr>
              <w:t>5</w:t>
            </w:r>
          </w:p>
        </w:tc>
      </w:tr>
      <w:tr w:rsidR="00493197" w:rsidRPr="00493197" w:rsidTr="005B4F2A">
        <w:trPr>
          <w:trHeight w:val="835"/>
          <w:jc w:val="center"/>
        </w:trPr>
        <w:tc>
          <w:tcPr>
            <w:tcW w:w="448" w:type="dxa"/>
            <w:vAlign w:val="center"/>
          </w:tcPr>
          <w:p w:rsidR="00100E03" w:rsidRPr="00493197" w:rsidRDefault="00100E03" w:rsidP="005B4F2A">
            <w:pPr>
              <w:spacing w:before="60" w:after="20" w:line="276" w:lineRule="auto"/>
              <w:jc w:val="center"/>
              <w:rPr>
                <w:rFonts w:cs="Times New Roman"/>
                <w:b/>
                <w:sz w:val="24"/>
                <w:szCs w:val="26"/>
                <w:highlight w:val="white"/>
              </w:rPr>
            </w:pPr>
            <w:r w:rsidRPr="00493197">
              <w:rPr>
                <w:rFonts w:cs="Times New Roman"/>
                <w:b/>
                <w:sz w:val="24"/>
                <w:szCs w:val="26"/>
                <w:highlight w:val="white"/>
              </w:rPr>
              <w:t>3</w:t>
            </w:r>
          </w:p>
        </w:tc>
        <w:tc>
          <w:tcPr>
            <w:tcW w:w="1950" w:type="dxa"/>
            <w:vAlign w:val="center"/>
          </w:tcPr>
          <w:p w:rsidR="00100E03" w:rsidRPr="00493197" w:rsidRDefault="00100E03" w:rsidP="005B4F2A">
            <w:pPr>
              <w:spacing w:before="60" w:after="20" w:line="276" w:lineRule="auto"/>
              <w:rPr>
                <w:rFonts w:cs="Times New Roman"/>
                <w:b/>
                <w:bCs/>
                <w:sz w:val="24"/>
                <w:szCs w:val="26"/>
                <w:highlight w:val="white"/>
              </w:rPr>
            </w:pPr>
            <w:r w:rsidRPr="00493197">
              <w:rPr>
                <w:rFonts w:cs="Times New Roman"/>
                <w:b/>
                <w:bCs/>
                <w:sz w:val="24"/>
                <w:szCs w:val="26"/>
                <w:highlight w:val="white"/>
              </w:rPr>
              <w:t>Chính sách dân số và giải quyết việc làm</w:t>
            </w:r>
          </w:p>
        </w:tc>
        <w:tc>
          <w:tcPr>
            <w:tcW w:w="2494" w:type="dxa"/>
            <w:vAlign w:val="center"/>
          </w:tcPr>
          <w:p w:rsidR="00100E03" w:rsidRPr="00493197" w:rsidRDefault="00100E03" w:rsidP="005B4F2A">
            <w:pPr>
              <w:spacing w:before="60" w:after="20" w:line="276" w:lineRule="auto"/>
              <w:rPr>
                <w:rFonts w:cs="Times New Roman"/>
                <w:bCs/>
                <w:sz w:val="24"/>
                <w:szCs w:val="26"/>
                <w:highlight w:val="white"/>
              </w:rPr>
            </w:pPr>
            <w:r w:rsidRPr="00493197">
              <w:rPr>
                <w:rFonts w:cs="Times New Roman"/>
                <w:bCs/>
                <w:sz w:val="24"/>
                <w:szCs w:val="26"/>
                <w:highlight w:val="white"/>
              </w:rPr>
              <w:t xml:space="preserve">3. </w:t>
            </w:r>
            <w:r w:rsidRPr="00493197">
              <w:rPr>
                <w:rFonts w:cs="Times New Roman"/>
                <w:bCs/>
                <w:sz w:val="24"/>
                <w:szCs w:val="26"/>
                <w:highlight w:val="white"/>
                <w:lang w:val="vi-VN"/>
              </w:rPr>
              <w:t>Chính sách dân số và giải quyết việc làm</w:t>
            </w:r>
          </w:p>
        </w:tc>
        <w:tc>
          <w:tcPr>
            <w:tcW w:w="511" w:type="dxa"/>
            <w:shd w:val="clear" w:color="auto" w:fill="auto"/>
            <w:vAlign w:val="center"/>
          </w:tcPr>
          <w:p w:rsidR="00100E03" w:rsidRPr="00493197" w:rsidRDefault="00100E03" w:rsidP="005B4F2A">
            <w:pPr>
              <w:spacing w:before="60" w:after="20" w:line="276" w:lineRule="auto"/>
              <w:jc w:val="center"/>
              <w:rPr>
                <w:rFonts w:cs="Times New Roman"/>
                <w:iCs/>
                <w:sz w:val="24"/>
                <w:szCs w:val="26"/>
                <w:highlight w:val="white"/>
                <w:lang w:bidi="hi-IN"/>
              </w:rPr>
            </w:pPr>
            <w:r w:rsidRPr="00493197">
              <w:rPr>
                <w:rFonts w:cs="Times New Roman"/>
                <w:iCs/>
                <w:sz w:val="24"/>
                <w:szCs w:val="26"/>
                <w:highlight w:val="white"/>
                <w:lang w:bidi="hi-IN"/>
              </w:rPr>
              <w:t>2</w:t>
            </w:r>
          </w:p>
        </w:tc>
        <w:tc>
          <w:tcPr>
            <w:tcW w:w="719" w:type="dxa"/>
            <w:shd w:val="clear" w:color="auto" w:fill="auto"/>
            <w:vAlign w:val="center"/>
          </w:tcPr>
          <w:p w:rsidR="00100E03" w:rsidRPr="00493197" w:rsidRDefault="00100E03" w:rsidP="005B4F2A">
            <w:pPr>
              <w:spacing w:before="60" w:after="20" w:line="276" w:lineRule="auto"/>
              <w:jc w:val="center"/>
              <w:rPr>
                <w:rFonts w:cs="Times New Roman"/>
                <w:iCs/>
                <w:sz w:val="24"/>
                <w:szCs w:val="26"/>
                <w:highlight w:val="white"/>
                <w:lang w:bidi="hi-IN"/>
              </w:rPr>
            </w:pPr>
            <w:r w:rsidRPr="00493197">
              <w:rPr>
                <w:rFonts w:cs="Times New Roman"/>
                <w:sz w:val="24"/>
                <w:szCs w:val="26"/>
                <w:highlight w:val="white"/>
              </w:rPr>
              <w:t>1,5</w:t>
            </w:r>
          </w:p>
        </w:tc>
        <w:tc>
          <w:tcPr>
            <w:tcW w:w="511" w:type="dxa"/>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lang w:bidi="hi-IN"/>
              </w:rPr>
            </w:pPr>
            <w:r w:rsidRPr="00493197">
              <w:rPr>
                <w:rFonts w:cs="Times New Roman"/>
                <w:sz w:val="24"/>
                <w:szCs w:val="26"/>
                <w:highlight w:val="white"/>
                <w:lang w:bidi="hi-IN"/>
              </w:rPr>
              <w:t>1</w:t>
            </w:r>
          </w:p>
        </w:tc>
        <w:tc>
          <w:tcPr>
            <w:tcW w:w="857" w:type="dxa"/>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lang w:bidi="hi-IN"/>
              </w:rPr>
            </w:pPr>
            <w:r w:rsidRPr="00493197">
              <w:rPr>
                <w:rFonts w:cs="Times New Roman"/>
                <w:sz w:val="24"/>
                <w:szCs w:val="26"/>
                <w:highlight w:val="white"/>
                <w:lang w:bidi="hi-IN"/>
              </w:rPr>
              <w:t>1,25</w:t>
            </w:r>
          </w:p>
        </w:tc>
        <w:tc>
          <w:tcPr>
            <w:tcW w:w="511" w:type="dxa"/>
            <w:vMerge/>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lang w:bidi="hi-IN"/>
              </w:rPr>
            </w:pPr>
          </w:p>
        </w:tc>
        <w:tc>
          <w:tcPr>
            <w:tcW w:w="723" w:type="dxa"/>
            <w:vMerge/>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lang w:bidi="hi-IN"/>
              </w:rPr>
            </w:pPr>
          </w:p>
        </w:tc>
        <w:tc>
          <w:tcPr>
            <w:tcW w:w="580" w:type="dxa"/>
            <w:vMerge w:val="restart"/>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rPr>
            </w:pPr>
            <w:r w:rsidRPr="00493197">
              <w:rPr>
                <w:rFonts w:cs="Times New Roman"/>
                <w:sz w:val="24"/>
                <w:szCs w:val="26"/>
                <w:highlight w:val="white"/>
              </w:rPr>
              <w:t>1</w:t>
            </w:r>
          </w:p>
        </w:tc>
        <w:tc>
          <w:tcPr>
            <w:tcW w:w="723" w:type="dxa"/>
            <w:vMerge w:val="restart"/>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rPr>
            </w:pPr>
            <w:r w:rsidRPr="00493197">
              <w:rPr>
                <w:rFonts w:cs="Times New Roman"/>
                <w:sz w:val="24"/>
                <w:szCs w:val="26"/>
                <w:highlight w:val="white"/>
              </w:rPr>
              <w:t>8</w:t>
            </w:r>
          </w:p>
        </w:tc>
        <w:tc>
          <w:tcPr>
            <w:tcW w:w="514" w:type="dxa"/>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lang w:bidi="hi-IN"/>
              </w:rPr>
            </w:pPr>
            <w:r w:rsidRPr="00493197">
              <w:rPr>
                <w:rFonts w:cs="Times New Roman"/>
                <w:sz w:val="24"/>
                <w:szCs w:val="26"/>
                <w:highlight w:val="white"/>
                <w:lang w:bidi="hi-IN"/>
              </w:rPr>
              <w:t>3</w:t>
            </w:r>
          </w:p>
        </w:tc>
        <w:tc>
          <w:tcPr>
            <w:tcW w:w="513" w:type="dxa"/>
            <w:vMerge/>
            <w:vAlign w:val="center"/>
          </w:tcPr>
          <w:p w:rsidR="00100E03" w:rsidRPr="00493197" w:rsidRDefault="00100E03" w:rsidP="005B4F2A">
            <w:pPr>
              <w:spacing w:before="60" w:after="20" w:line="276" w:lineRule="auto"/>
              <w:jc w:val="center"/>
              <w:rPr>
                <w:rFonts w:cs="Times New Roman"/>
                <w:sz w:val="24"/>
                <w:szCs w:val="26"/>
                <w:highlight w:val="white"/>
                <w:lang w:bidi="hi-IN"/>
              </w:rPr>
            </w:pPr>
          </w:p>
        </w:tc>
        <w:tc>
          <w:tcPr>
            <w:tcW w:w="719" w:type="dxa"/>
            <w:vAlign w:val="center"/>
          </w:tcPr>
          <w:p w:rsidR="00100E03" w:rsidRPr="00493197" w:rsidRDefault="00100E03" w:rsidP="005B4F2A">
            <w:pPr>
              <w:spacing w:before="60" w:after="20" w:line="276" w:lineRule="auto"/>
              <w:jc w:val="center"/>
              <w:rPr>
                <w:rFonts w:cs="Times New Roman"/>
                <w:sz w:val="24"/>
                <w:szCs w:val="26"/>
                <w:highlight w:val="white"/>
                <w:lang w:bidi="hi-IN"/>
              </w:rPr>
            </w:pPr>
            <w:r w:rsidRPr="00493197">
              <w:rPr>
                <w:rFonts w:cs="Times New Roman"/>
                <w:sz w:val="24"/>
                <w:szCs w:val="26"/>
                <w:highlight w:val="white"/>
              </w:rPr>
              <w:t>2,75</w:t>
            </w:r>
          </w:p>
        </w:tc>
        <w:tc>
          <w:tcPr>
            <w:tcW w:w="701" w:type="dxa"/>
            <w:vAlign w:val="center"/>
          </w:tcPr>
          <w:p w:rsidR="00100E03" w:rsidRPr="00493197" w:rsidRDefault="00100E03" w:rsidP="005B4F2A">
            <w:pPr>
              <w:spacing w:before="60" w:after="20" w:line="276" w:lineRule="auto"/>
              <w:jc w:val="center"/>
              <w:rPr>
                <w:rFonts w:cs="Times New Roman"/>
                <w:b/>
                <w:bCs/>
                <w:sz w:val="24"/>
                <w:szCs w:val="26"/>
                <w:highlight w:val="white"/>
                <w:lang w:bidi="hi-IN"/>
              </w:rPr>
            </w:pPr>
            <w:r w:rsidRPr="00493197">
              <w:rPr>
                <w:rFonts w:cs="Times New Roman"/>
                <w:b/>
                <w:bCs/>
                <w:sz w:val="24"/>
                <w:szCs w:val="26"/>
                <w:highlight w:val="white"/>
                <w:lang w:bidi="hi-IN"/>
              </w:rPr>
              <w:t>8</w:t>
            </w:r>
          </w:p>
        </w:tc>
      </w:tr>
      <w:tr w:rsidR="00493197" w:rsidRPr="00493197" w:rsidTr="005B4F2A">
        <w:trPr>
          <w:trHeight w:val="919"/>
          <w:jc w:val="center"/>
        </w:trPr>
        <w:tc>
          <w:tcPr>
            <w:tcW w:w="448" w:type="dxa"/>
            <w:vAlign w:val="center"/>
          </w:tcPr>
          <w:p w:rsidR="00100E03" w:rsidRPr="00493197" w:rsidRDefault="00100E03" w:rsidP="005B4F2A">
            <w:pPr>
              <w:spacing w:before="60" w:after="20" w:line="276" w:lineRule="auto"/>
              <w:jc w:val="center"/>
              <w:rPr>
                <w:rFonts w:cs="Times New Roman"/>
                <w:b/>
                <w:sz w:val="24"/>
                <w:szCs w:val="26"/>
                <w:highlight w:val="white"/>
              </w:rPr>
            </w:pPr>
            <w:r w:rsidRPr="00493197">
              <w:rPr>
                <w:rFonts w:cs="Times New Roman"/>
                <w:b/>
                <w:sz w:val="24"/>
                <w:szCs w:val="26"/>
                <w:highlight w:val="white"/>
              </w:rPr>
              <w:lastRenderedPageBreak/>
              <w:t>4</w:t>
            </w:r>
          </w:p>
        </w:tc>
        <w:tc>
          <w:tcPr>
            <w:tcW w:w="1950" w:type="dxa"/>
            <w:vAlign w:val="center"/>
          </w:tcPr>
          <w:p w:rsidR="00100E03" w:rsidRPr="00493197" w:rsidRDefault="00100E03" w:rsidP="005B4F2A">
            <w:pPr>
              <w:spacing w:before="60" w:after="20" w:line="276" w:lineRule="auto"/>
              <w:rPr>
                <w:rFonts w:cs="Times New Roman"/>
                <w:b/>
                <w:bCs/>
                <w:sz w:val="24"/>
                <w:szCs w:val="26"/>
                <w:highlight w:val="white"/>
              </w:rPr>
            </w:pPr>
            <w:r w:rsidRPr="00493197">
              <w:rPr>
                <w:rFonts w:cs="Times New Roman"/>
                <w:b/>
                <w:bCs/>
                <w:sz w:val="24"/>
                <w:szCs w:val="26"/>
                <w:highlight w:val="white"/>
              </w:rPr>
              <w:t>Chính sách tài nguyên và bảo vệ môi trường</w:t>
            </w:r>
          </w:p>
        </w:tc>
        <w:tc>
          <w:tcPr>
            <w:tcW w:w="2494" w:type="dxa"/>
            <w:vAlign w:val="center"/>
          </w:tcPr>
          <w:p w:rsidR="00100E03" w:rsidRPr="00493197" w:rsidRDefault="00100E03" w:rsidP="005B4F2A">
            <w:pPr>
              <w:spacing w:before="60" w:after="20" w:line="276" w:lineRule="auto"/>
              <w:rPr>
                <w:rFonts w:cs="Times New Roman"/>
                <w:bCs/>
                <w:sz w:val="24"/>
                <w:szCs w:val="26"/>
                <w:highlight w:val="white"/>
              </w:rPr>
            </w:pPr>
            <w:r w:rsidRPr="00493197">
              <w:rPr>
                <w:rFonts w:cs="Times New Roman"/>
                <w:bCs/>
                <w:sz w:val="24"/>
                <w:szCs w:val="26"/>
                <w:highlight w:val="white"/>
              </w:rPr>
              <w:t xml:space="preserve">4. </w:t>
            </w:r>
            <w:r w:rsidRPr="00493197">
              <w:rPr>
                <w:rFonts w:cs="Times New Roman"/>
                <w:bCs/>
                <w:sz w:val="24"/>
                <w:szCs w:val="26"/>
                <w:highlight w:val="white"/>
                <w:lang w:val="vi-VN"/>
              </w:rPr>
              <w:t>Chính sách tài nguyên và bảo vệ môi trường</w:t>
            </w:r>
          </w:p>
        </w:tc>
        <w:tc>
          <w:tcPr>
            <w:tcW w:w="511" w:type="dxa"/>
            <w:shd w:val="clear" w:color="auto" w:fill="auto"/>
            <w:vAlign w:val="center"/>
          </w:tcPr>
          <w:p w:rsidR="00100E03" w:rsidRPr="00493197" w:rsidRDefault="00100E03" w:rsidP="005B4F2A">
            <w:pPr>
              <w:spacing w:before="60" w:after="20" w:line="276" w:lineRule="auto"/>
              <w:jc w:val="center"/>
              <w:rPr>
                <w:rFonts w:cs="Times New Roman"/>
                <w:iCs/>
                <w:sz w:val="24"/>
                <w:szCs w:val="26"/>
                <w:highlight w:val="white"/>
                <w:lang w:bidi="hi-IN"/>
              </w:rPr>
            </w:pPr>
            <w:r w:rsidRPr="00493197">
              <w:rPr>
                <w:rFonts w:cs="Times New Roman"/>
                <w:iCs/>
                <w:sz w:val="24"/>
                <w:szCs w:val="26"/>
                <w:highlight w:val="white"/>
                <w:lang w:bidi="hi-IN"/>
              </w:rPr>
              <w:t>1</w:t>
            </w:r>
          </w:p>
        </w:tc>
        <w:tc>
          <w:tcPr>
            <w:tcW w:w="719" w:type="dxa"/>
            <w:shd w:val="clear" w:color="auto" w:fill="auto"/>
            <w:vAlign w:val="center"/>
          </w:tcPr>
          <w:p w:rsidR="00100E03" w:rsidRPr="00493197" w:rsidRDefault="00100E03" w:rsidP="005B4F2A">
            <w:pPr>
              <w:spacing w:before="60" w:after="20" w:line="276" w:lineRule="auto"/>
              <w:jc w:val="center"/>
              <w:rPr>
                <w:rFonts w:cs="Times New Roman"/>
                <w:iCs/>
                <w:sz w:val="24"/>
                <w:szCs w:val="26"/>
                <w:highlight w:val="white"/>
                <w:lang w:bidi="hi-IN"/>
              </w:rPr>
            </w:pPr>
            <w:r w:rsidRPr="00493197">
              <w:rPr>
                <w:rFonts w:cs="Times New Roman"/>
                <w:sz w:val="24"/>
                <w:szCs w:val="26"/>
                <w:highlight w:val="white"/>
              </w:rPr>
              <w:t>0,75</w:t>
            </w:r>
          </w:p>
        </w:tc>
        <w:tc>
          <w:tcPr>
            <w:tcW w:w="511" w:type="dxa"/>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lang w:bidi="hi-IN"/>
              </w:rPr>
            </w:pPr>
            <w:r w:rsidRPr="00493197">
              <w:rPr>
                <w:rFonts w:cs="Times New Roman"/>
                <w:sz w:val="24"/>
                <w:szCs w:val="26"/>
                <w:highlight w:val="white"/>
                <w:lang w:bidi="hi-IN"/>
              </w:rPr>
              <w:t>1</w:t>
            </w:r>
          </w:p>
        </w:tc>
        <w:tc>
          <w:tcPr>
            <w:tcW w:w="857" w:type="dxa"/>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lang w:bidi="hi-IN"/>
              </w:rPr>
            </w:pPr>
            <w:r w:rsidRPr="00493197">
              <w:rPr>
                <w:rFonts w:cs="Times New Roman"/>
                <w:sz w:val="24"/>
                <w:szCs w:val="26"/>
                <w:highlight w:val="white"/>
                <w:lang w:bidi="hi-IN"/>
              </w:rPr>
              <w:t>1,25</w:t>
            </w:r>
          </w:p>
        </w:tc>
        <w:tc>
          <w:tcPr>
            <w:tcW w:w="511" w:type="dxa"/>
            <w:vMerge/>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lang w:bidi="hi-IN"/>
              </w:rPr>
            </w:pPr>
          </w:p>
        </w:tc>
        <w:tc>
          <w:tcPr>
            <w:tcW w:w="723" w:type="dxa"/>
            <w:vMerge/>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lang w:bidi="hi-IN"/>
              </w:rPr>
            </w:pPr>
          </w:p>
        </w:tc>
        <w:tc>
          <w:tcPr>
            <w:tcW w:w="580" w:type="dxa"/>
            <w:vMerge/>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rPr>
            </w:pPr>
          </w:p>
        </w:tc>
        <w:tc>
          <w:tcPr>
            <w:tcW w:w="723" w:type="dxa"/>
            <w:vMerge/>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rPr>
            </w:pPr>
          </w:p>
        </w:tc>
        <w:tc>
          <w:tcPr>
            <w:tcW w:w="514" w:type="dxa"/>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lang w:bidi="hi-IN"/>
              </w:rPr>
            </w:pPr>
            <w:r w:rsidRPr="00493197">
              <w:rPr>
                <w:rFonts w:cs="Times New Roman"/>
                <w:sz w:val="24"/>
                <w:szCs w:val="26"/>
                <w:highlight w:val="white"/>
                <w:lang w:bidi="hi-IN"/>
              </w:rPr>
              <w:t>2</w:t>
            </w:r>
          </w:p>
        </w:tc>
        <w:tc>
          <w:tcPr>
            <w:tcW w:w="513" w:type="dxa"/>
            <w:vMerge/>
            <w:vAlign w:val="center"/>
          </w:tcPr>
          <w:p w:rsidR="00100E03" w:rsidRPr="00493197" w:rsidRDefault="00100E03" w:rsidP="005B4F2A">
            <w:pPr>
              <w:spacing w:before="60" w:after="20" w:line="276" w:lineRule="auto"/>
              <w:jc w:val="center"/>
              <w:rPr>
                <w:rFonts w:cs="Times New Roman"/>
                <w:sz w:val="24"/>
                <w:szCs w:val="26"/>
                <w:highlight w:val="white"/>
                <w:lang w:bidi="hi-IN"/>
              </w:rPr>
            </w:pPr>
          </w:p>
        </w:tc>
        <w:tc>
          <w:tcPr>
            <w:tcW w:w="719" w:type="dxa"/>
            <w:vAlign w:val="center"/>
          </w:tcPr>
          <w:p w:rsidR="00100E03" w:rsidRPr="00493197" w:rsidRDefault="00100E03" w:rsidP="005B4F2A">
            <w:pPr>
              <w:spacing w:before="60" w:after="20" w:line="276" w:lineRule="auto"/>
              <w:jc w:val="center"/>
              <w:rPr>
                <w:rFonts w:cs="Times New Roman"/>
                <w:sz w:val="24"/>
                <w:szCs w:val="26"/>
                <w:highlight w:val="white"/>
                <w:lang w:bidi="hi-IN"/>
              </w:rPr>
            </w:pPr>
            <w:r w:rsidRPr="00493197">
              <w:rPr>
                <w:rFonts w:cs="Times New Roman"/>
                <w:sz w:val="24"/>
                <w:szCs w:val="26"/>
                <w:highlight w:val="white"/>
                <w:lang w:bidi="hi-IN"/>
              </w:rPr>
              <w:t>2</w:t>
            </w:r>
          </w:p>
        </w:tc>
        <w:tc>
          <w:tcPr>
            <w:tcW w:w="701" w:type="dxa"/>
            <w:vAlign w:val="center"/>
          </w:tcPr>
          <w:p w:rsidR="00100E03" w:rsidRPr="00493197" w:rsidRDefault="00100E03" w:rsidP="005B4F2A">
            <w:pPr>
              <w:spacing w:before="60" w:after="20" w:line="276" w:lineRule="auto"/>
              <w:jc w:val="center"/>
              <w:rPr>
                <w:rFonts w:cs="Times New Roman"/>
                <w:b/>
                <w:bCs/>
                <w:sz w:val="24"/>
                <w:szCs w:val="26"/>
                <w:highlight w:val="white"/>
                <w:lang w:bidi="hi-IN"/>
              </w:rPr>
            </w:pPr>
            <w:r w:rsidRPr="00493197">
              <w:rPr>
                <w:rFonts w:cs="Times New Roman"/>
                <w:b/>
                <w:bCs/>
                <w:sz w:val="24"/>
                <w:szCs w:val="26"/>
                <w:highlight w:val="white"/>
                <w:lang w:bidi="hi-IN"/>
              </w:rPr>
              <w:t>5</w:t>
            </w:r>
          </w:p>
        </w:tc>
      </w:tr>
      <w:tr w:rsidR="00493197" w:rsidRPr="00493197" w:rsidTr="005B4F2A">
        <w:trPr>
          <w:trHeight w:val="1220"/>
          <w:jc w:val="center"/>
        </w:trPr>
        <w:tc>
          <w:tcPr>
            <w:tcW w:w="448" w:type="dxa"/>
            <w:vAlign w:val="center"/>
          </w:tcPr>
          <w:p w:rsidR="00100E03" w:rsidRPr="00493197" w:rsidRDefault="00100E03" w:rsidP="005B4F2A">
            <w:pPr>
              <w:spacing w:before="60" w:after="20" w:line="276" w:lineRule="auto"/>
              <w:jc w:val="center"/>
              <w:rPr>
                <w:rFonts w:cs="Times New Roman"/>
                <w:b/>
                <w:sz w:val="24"/>
                <w:szCs w:val="26"/>
                <w:highlight w:val="white"/>
              </w:rPr>
            </w:pPr>
            <w:r w:rsidRPr="00493197">
              <w:rPr>
                <w:rFonts w:cs="Times New Roman"/>
                <w:b/>
                <w:sz w:val="24"/>
                <w:szCs w:val="26"/>
                <w:highlight w:val="white"/>
              </w:rPr>
              <w:t>5</w:t>
            </w:r>
          </w:p>
        </w:tc>
        <w:tc>
          <w:tcPr>
            <w:tcW w:w="1950" w:type="dxa"/>
            <w:vAlign w:val="center"/>
          </w:tcPr>
          <w:p w:rsidR="00100E03" w:rsidRPr="00493197" w:rsidRDefault="00100E03" w:rsidP="005B4F2A">
            <w:pPr>
              <w:spacing w:before="60" w:after="20" w:line="276" w:lineRule="auto"/>
              <w:rPr>
                <w:rFonts w:cs="Times New Roman"/>
                <w:b/>
                <w:bCs/>
                <w:sz w:val="24"/>
                <w:szCs w:val="26"/>
                <w:highlight w:val="white"/>
              </w:rPr>
            </w:pPr>
            <w:r w:rsidRPr="00493197">
              <w:rPr>
                <w:rFonts w:cs="Times New Roman"/>
                <w:b/>
                <w:bCs/>
                <w:sz w:val="24"/>
                <w:szCs w:val="26"/>
                <w:highlight w:val="white"/>
              </w:rPr>
              <w:t>Chính sách giáo dục và đào tạo, khoa học và công nghệ, văn hóa</w:t>
            </w:r>
          </w:p>
        </w:tc>
        <w:tc>
          <w:tcPr>
            <w:tcW w:w="2494" w:type="dxa"/>
            <w:vAlign w:val="center"/>
          </w:tcPr>
          <w:p w:rsidR="00647454" w:rsidRPr="00493197" w:rsidRDefault="00100E03" w:rsidP="005B4F2A">
            <w:pPr>
              <w:spacing w:before="60" w:after="20" w:line="276" w:lineRule="auto"/>
              <w:rPr>
                <w:rFonts w:cs="Times New Roman"/>
                <w:bCs/>
                <w:sz w:val="24"/>
                <w:szCs w:val="26"/>
                <w:highlight w:val="white"/>
              </w:rPr>
            </w:pPr>
            <w:r w:rsidRPr="00493197">
              <w:rPr>
                <w:rFonts w:cs="Times New Roman"/>
                <w:bCs/>
                <w:sz w:val="24"/>
                <w:szCs w:val="26"/>
                <w:highlight w:val="white"/>
              </w:rPr>
              <w:t xml:space="preserve">5. Chính sách giáo dục và đào tạo, khoa học và công nghệ, văn hóa </w:t>
            </w:r>
          </w:p>
          <w:p w:rsidR="00100E03" w:rsidRPr="00493197" w:rsidRDefault="00100E03" w:rsidP="005B4F2A">
            <w:pPr>
              <w:spacing w:before="60" w:after="20" w:line="276" w:lineRule="auto"/>
              <w:rPr>
                <w:rFonts w:cs="Times New Roman"/>
                <w:bCs/>
                <w:sz w:val="24"/>
                <w:szCs w:val="26"/>
                <w:highlight w:val="white"/>
              </w:rPr>
            </w:pPr>
          </w:p>
        </w:tc>
        <w:tc>
          <w:tcPr>
            <w:tcW w:w="511" w:type="dxa"/>
            <w:shd w:val="clear" w:color="auto" w:fill="auto"/>
            <w:vAlign w:val="center"/>
          </w:tcPr>
          <w:p w:rsidR="00100E03" w:rsidRPr="00493197" w:rsidRDefault="00100E03" w:rsidP="005B4F2A">
            <w:pPr>
              <w:spacing w:before="60" w:after="20" w:line="276" w:lineRule="auto"/>
              <w:jc w:val="center"/>
              <w:rPr>
                <w:rFonts w:cs="Times New Roman"/>
                <w:iCs/>
                <w:sz w:val="24"/>
                <w:szCs w:val="26"/>
                <w:highlight w:val="white"/>
                <w:lang w:bidi="hi-IN"/>
              </w:rPr>
            </w:pPr>
            <w:r w:rsidRPr="00493197">
              <w:rPr>
                <w:rFonts w:cs="Times New Roman"/>
                <w:iCs/>
                <w:sz w:val="24"/>
                <w:szCs w:val="26"/>
                <w:highlight w:val="white"/>
                <w:lang w:bidi="hi-IN"/>
              </w:rPr>
              <w:t>9</w:t>
            </w:r>
          </w:p>
        </w:tc>
        <w:tc>
          <w:tcPr>
            <w:tcW w:w="719" w:type="dxa"/>
            <w:shd w:val="clear" w:color="auto" w:fill="auto"/>
            <w:vAlign w:val="center"/>
          </w:tcPr>
          <w:p w:rsidR="00100E03" w:rsidRPr="00493197" w:rsidRDefault="00100E03" w:rsidP="005B4F2A">
            <w:pPr>
              <w:spacing w:before="60" w:after="20" w:line="276" w:lineRule="auto"/>
              <w:jc w:val="center"/>
              <w:rPr>
                <w:rFonts w:cs="Times New Roman"/>
                <w:iCs/>
                <w:sz w:val="24"/>
                <w:szCs w:val="26"/>
                <w:highlight w:val="white"/>
                <w:lang w:bidi="hi-IN"/>
              </w:rPr>
            </w:pPr>
            <w:r w:rsidRPr="00493197">
              <w:rPr>
                <w:rFonts w:cs="Times New Roman"/>
                <w:sz w:val="24"/>
                <w:szCs w:val="26"/>
                <w:highlight w:val="white"/>
              </w:rPr>
              <w:t>6,75</w:t>
            </w:r>
          </w:p>
        </w:tc>
        <w:tc>
          <w:tcPr>
            <w:tcW w:w="511" w:type="dxa"/>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lang w:bidi="hi-IN"/>
              </w:rPr>
            </w:pPr>
            <w:r w:rsidRPr="00493197">
              <w:rPr>
                <w:rFonts w:cs="Times New Roman"/>
                <w:sz w:val="24"/>
                <w:szCs w:val="26"/>
                <w:highlight w:val="white"/>
                <w:lang w:bidi="hi-IN"/>
              </w:rPr>
              <w:t>6</w:t>
            </w:r>
          </w:p>
        </w:tc>
        <w:tc>
          <w:tcPr>
            <w:tcW w:w="857" w:type="dxa"/>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lang w:bidi="hi-IN"/>
              </w:rPr>
            </w:pPr>
            <w:r w:rsidRPr="00493197">
              <w:rPr>
                <w:rFonts w:cs="Times New Roman"/>
                <w:sz w:val="24"/>
                <w:szCs w:val="26"/>
                <w:highlight w:val="white"/>
                <w:lang w:bidi="hi-IN"/>
              </w:rPr>
              <w:t>7,5</w:t>
            </w:r>
          </w:p>
        </w:tc>
        <w:tc>
          <w:tcPr>
            <w:tcW w:w="511" w:type="dxa"/>
            <w:vMerge/>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lang w:bidi="hi-IN"/>
              </w:rPr>
            </w:pPr>
          </w:p>
        </w:tc>
        <w:tc>
          <w:tcPr>
            <w:tcW w:w="723" w:type="dxa"/>
            <w:vMerge/>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lang w:bidi="hi-IN"/>
              </w:rPr>
            </w:pPr>
          </w:p>
        </w:tc>
        <w:tc>
          <w:tcPr>
            <w:tcW w:w="580" w:type="dxa"/>
            <w:vMerge/>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rPr>
            </w:pPr>
          </w:p>
        </w:tc>
        <w:tc>
          <w:tcPr>
            <w:tcW w:w="723" w:type="dxa"/>
            <w:vMerge/>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rPr>
            </w:pPr>
          </w:p>
        </w:tc>
        <w:tc>
          <w:tcPr>
            <w:tcW w:w="514" w:type="dxa"/>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lang w:bidi="hi-IN"/>
              </w:rPr>
            </w:pPr>
            <w:r w:rsidRPr="00493197">
              <w:rPr>
                <w:rFonts w:cs="Times New Roman"/>
                <w:sz w:val="24"/>
                <w:szCs w:val="26"/>
                <w:highlight w:val="white"/>
                <w:lang w:bidi="hi-IN"/>
              </w:rPr>
              <w:t>15</w:t>
            </w:r>
          </w:p>
        </w:tc>
        <w:tc>
          <w:tcPr>
            <w:tcW w:w="513" w:type="dxa"/>
            <w:vMerge/>
            <w:vAlign w:val="center"/>
          </w:tcPr>
          <w:p w:rsidR="00100E03" w:rsidRPr="00493197" w:rsidRDefault="00100E03" w:rsidP="005B4F2A">
            <w:pPr>
              <w:spacing w:before="60" w:after="20" w:line="276" w:lineRule="auto"/>
              <w:jc w:val="center"/>
              <w:rPr>
                <w:rFonts w:cs="Times New Roman"/>
                <w:sz w:val="24"/>
                <w:szCs w:val="26"/>
                <w:highlight w:val="white"/>
                <w:lang w:bidi="hi-IN"/>
              </w:rPr>
            </w:pPr>
          </w:p>
        </w:tc>
        <w:tc>
          <w:tcPr>
            <w:tcW w:w="719" w:type="dxa"/>
            <w:vAlign w:val="center"/>
          </w:tcPr>
          <w:p w:rsidR="00100E03" w:rsidRPr="00493197" w:rsidRDefault="00100E03" w:rsidP="005B4F2A">
            <w:pPr>
              <w:spacing w:before="60" w:after="20" w:line="276" w:lineRule="auto"/>
              <w:jc w:val="center"/>
              <w:rPr>
                <w:rFonts w:cs="Times New Roman"/>
                <w:sz w:val="24"/>
                <w:szCs w:val="26"/>
                <w:highlight w:val="white"/>
                <w:lang w:bidi="hi-IN"/>
              </w:rPr>
            </w:pPr>
            <w:r w:rsidRPr="00493197">
              <w:rPr>
                <w:rFonts w:cs="Times New Roman"/>
                <w:sz w:val="24"/>
                <w:szCs w:val="26"/>
                <w:highlight w:val="white"/>
                <w:lang w:bidi="hi-IN"/>
              </w:rPr>
              <w:t>32,25</w:t>
            </w:r>
          </w:p>
        </w:tc>
        <w:tc>
          <w:tcPr>
            <w:tcW w:w="701" w:type="dxa"/>
            <w:vAlign w:val="center"/>
          </w:tcPr>
          <w:p w:rsidR="00100E03" w:rsidRPr="00493197" w:rsidRDefault="00100E03" w:rsidP="005B4F2A">
            <w:pPr>
              <w:spacing w:before="60" w:after="20" w:line="276" w:lineRule="auto"/>
              <w:jc w:val="center"/>
              <w:rPr>
                <w:rFonts w:cs="Times New Roman"/>
                <w:b/>
                <w:bCs/>
                <w:sz w:val="24"/>
                <w:szCs w:val="26"/>
                <w:highlight w:val="white"/>
                <w:lang w:bidi="hi-IN"/>
              </w:rPr>
            </w:pPr>
            <w:r w:rsidRPr="00493197">
              <w:rPr>
                <w:rFonts w:cs="Times New Roman"/>
                <w:b/>
                <w:bCs/>
                <w:sz w:val="24"/>
                <w:szCs w:val="26"/>
                <w:highlight w:val="white"/>
                <w:lang w:bidi="hi-IN"/>
              </w:rPr>
              <w:t>67</w:t>
            </w:r>
          </w:p>
        </w:tc>
      </w:tr>
      <w:tr w:rsidR="00493197" w:rsidRPr="00493197" w:rsidTr="005B4F2A">
        <w:trPr>
          <w:trHeight w:val="741"/>
          <w:jc w:val="center"/>
        </w:trPr>
        <w:tc>
          <w:tcPr>
            <w:tcW w:w="448" w:type="dxa"/>
            <w:vAlign w:val="center"/>
          </w:tcPr>
          <w:p w:rsidR="00100E03" w:rsidRPr="00493197" w:rsidRDefault="00100E03" w:rsidP="005B4F2A">
            <w:pPr>
              <w:spacing w:before="60" w:after="20" w:line="276" w:lineRule="auto"/>
              <w:jc w:val="center"/>
              <w:rPr>
                <w:rFonts w:cs="Times New Roman"/>
                <w:b/>
                <w:sz w:val="24"/>
                <w:szCs w:val="26"/>
                <w:highlight w:val="white"/>
              </w:rPr>
            </w:pPr>
            <w:r w:rsidRPr="00493197">
              <w:rPr>
                <w:rFonts w:cs="Times New Roman"/>
                <w:b/>
                <w:sz w:val="24"/>
                <w:szCs w:val="26"/>
                <w:highlight w:val="white"/>
              </w:rPr>
              <w:t>6</w:t>
            </w:r>
          </w:p>
        </w:tc>
        <w:tc>
          <w:tcPr>
            <w:tcW w:w="1950" w:type="dxa"/>
            <w:vAlign w:val="center"/>
          </w:tcPr>
          <w:p w:rsidR="00100E03" w:rsidRPr="00493197" w:rsidRDefault="00100E03" w:rsidP="005B4F2A">
            <w:pPr>
              <w:spacing w:before="60" w:after="20" w:line="276" w:lineRule="auto"/>
              <w:rPr>
                <w:rFonts w:cs="Times New Roman"/>
                <w:b/>
                <w:bCs/>
                <w:sz w:val="24"/>
                <w:szCs w:val="26"/>
                <w:highlight w:val="white"/>
              </w:rPr>
            </w:pPr>
            <w:r w:rsidRPr="00493197">
              <w:rPr>
                <w:rFonts w:cs="Times New Roman"/>
                <w:b/>
                <w:bCs/>
                <w:sz w:val="24"/>
                <w:szCs w:val="26"/>
                <w:highlight w:val="white"/>
              </w:rPr>
              <w:t>Chính sách quốc phòng và an ninh</w:t>
            </w:r>
          </w:p>
        </w:tc>
        <w:tc>
          <w:tcPr>
            <w:tcW w:w="2494" w:type="dxa"/>
            <w:vAlign w:val="center"/>
          </w:tcPr>
          <w:p w:rsidR="00100E03" w:rsidRPr="00493197" w:rsidRDefault="00100E03" w:rsidP="005B4F2A">
            <w:pPr>
              <w:spacing w:before="60" w:after="20" w:line="276" w:lineRule="auto"/>
              <w:rPr>
                <w:rFonts w:cs="Times New Roman"/>
                <w:bCs/>
                <w:sz w:val="24"/>
                <w:szCs w:val="26"/>
                <w:highlight w:val="white"/>
              </w:rPr>
            </w:pPr>
            <w:r w:rsidRPr="00493197">
              <w:rPr>
                <w:rFonts w:cs="Times New Roman"/>
                <w:bCs/>
                <w:sz w:val="24"/>
                <w:szCs w:val="26"/>
                <w:highlight w:val="white"/>
              </w:rPr>
              <w:t xml:space="preserve">6. Chính sách quốc phòng và an ninh </w:t>
            </w:r>
          </w:p>
        </w:tc>
        <w:tc>
          <w:tcPr>
            <w:tcW w:w="511" w:type="dxa"/>
            <w:shd w:val="clear" w:color="auto" w:fill="auto"/>
            <w:vAlign w:val="center"/>
          </w:tcPr>
          <w:p w:rsidR="00100E03" w:rsidRPr="00493197" w:rsidRDefault="00100E03" w:rsidP="005B4F2A">
            <w:pPr>
              <w:spacing w:before="60" w:after="20" w:line="276" w:lineRule="auto"/>
              <w:jc w:val="center"/>
              <w:rPr>
                <w:rFonts w:cs="Times New Roman"/>
                <w:iCs/>
                <w:sz w:val="24"/>
                <w:szCs w:val="26"/>
                <w:highlight w:val="white"/>
                <w:lang w:bidi="hi-IN"/>
              </w:rPr>
            </w:pPr>
            <w:r w:rsidRPr="00493197">
              <w:rPr>
                <w:rFonts w:cs="Times New Roman"/>
                <w:iCs/>
                <w:sz w:val="24"/>
                <w:szCs w:val="26"/>
                <w:highlight w:val="white"/>
                <w:lang w:bidi="hi-IN"/>
              </w:rPr>
              <w:t>1</w:t>
            </w:r>
          </w:p>
        </w:tc>
        <w:tc>
          <w:tcPr>
            <w:tcW w:w="719" w:type="dxa"/>
            <w:shd w:val="clear" w:color="auto" w:fill="auto"/>
            <w:vAlign w:val="center"/>
          </w:tcPr>
          <w:p w:rsidR="00100E03" w:rsidRPr="00493197" w:rsidRDefault="00100E03" w:rsidP="005B4F2A">
            <w:pPr>
              <w:spacing w:before="60" w:after="20" w:line="276" w:lineRule="auto"/>
              <w:jc w:val="center"/>
              <w:rPr>
                <w:rFonts w:cs="Times New Roman"/>
                <w:iCs/>
                <w:sz w:val="24"/>
                <w:szCs w:val="26"/>
                <w:highlight w:val="white"/>
                <w:lang w:bidi="hi-IN"/>
              </w:rPr>
            </w:pPr>
            <w:r w:rsidRPr="00493197">
              <w:rPr>
                <w:rFonts w:cs="Times New Roman"/>
                <w:sz w:val="24"/>
                <w:szCs w:val="26"/>
                <w:highlight w:val="white"/>
              </w:rPr>
              <w:t>0,75</w:t>
            </w:r>
          </w:p>
        </w:tc>
        <w:tc>
          <w:tcPr>
            <w:tcW w:w="511" w:type="dxa"/>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lang w:bidi="hi-IN"/>
              </w:rPr>
            </w:pPr>
            <w:r w:rsidRPr="00493197">
              <w:rPr>
                <w:rFonts w:cs="Times New Roman"/>
                <w:sz w:val="24"/>
                <w:szCs w:val="26"/>
                <w:highlight w:val="white"/>
                <w:lang w:bidi="hi-IN"/>
              </w:rPr>
              <w:t>1</w:t>
            </w:r>
          </w:p>
        </w:tc>
        <w:tc>
          <w:tcPr>
            <w:tcW w:w="857" w:type="dxa"/>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lang w:bidi="hi-IN"/>
              </w:rPr>
            </w:pPr>
            <w:r w:rsidRPr="00493197">
              <w:rPr>
                <w:rFonts w:cs="Times New Roman"/>
                <w:sz w:val="24"/>
                <w:szCs w:val="26"/>
                <w:highlight w:val="white"/>
                <w:lang w:bidi="hi-IN"/>
              </w:rPr>
              <w:t>1,25</w:t>
            </w:r>
          </w:p>
        </w:tc>
        <w:tc>
          <w:tcPr>
            <w:tcW w:w="511" w:type="dxa"/>
            <w:vMerge/>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lang w:bidi="hi-IN"/>
              </w:rPr>
            </w:pPr>
          </w:p>
        </w:tc>
        <w:tc>
          <w:tcPr>
            <w:tcW w:w="723" w:type="dxa"/>
            <w:vMerge/>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lang w:bidi="hi-IN"/>
              </w:rPr>
            </w:pPr>
          </w:p>
        </w:tc>
        <w:tc>
          <w:tcPr>
            <w:tcW w:w="580" w:type="dxa"/>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rPr>
            </w:pPr>
          </w:p>
        </w:tc>
        <w:tc>
          <w:tcPr>
            <w:tcW w:w="723" w:type="dxa"/>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rPr>
            </w:pPr>
          </w:p>
        </w:tc>
        <w:tc>
          <w:tcPr>
            <w:tcW w:w="514" w:type="dxa"/>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lang w:bidi="hi-IN"/>
              </w:rPr>
            </w:pPr>
            <w:r w:rsidRPr="00493197">
              <w:rPr>
                <w:rFonts w:cs="Times New Roman"/>
                <w:sz w:val="24"/>
                <w:szCs w:val="26"/>
                <w:highlight w:val="white"/>
                <w:lang w:bidi="hi-IN"/>
              </w:rPr>
              <w:t>2</w:t>
            </w:r>
          </w:p>
        </w:tc>
        <w:tc>
          <w:tcPr>
            <w:tcW w:w="513" w:type="dxa"/>
            <w:vMerge/>
            <w:vAlign w:val="center"/>
          </w:tcPr>
          <w:p w:rsidR="00100E03" w:rsidRPr="00493197" w:rsidRDefault="00100E03" w:rsidP="005B4F2A">
            <w:pPr>
              <w:spacing w:before="60" w:after="20" w:line="276" w:lineRule="auto"/>
              <w:jc w:val="center"/>
              <w:rPr>
                <w:rFonts w:cs="Times New Roman"/>
                <w:sz w:val="24"/>
                <w:szCs w:val="26"/>
                <w:highlight w:val="white"/>
                <w:lang w:bidi="hi-IN"/>
              </w:rPr>
            </w:pPr>
          </w:p>
        </w:tc>
        <w:tc>
          <w:tcPr>
            <w:tcW w:w="719" w:type="dxa"/>
            <w:vAlign w:val="center"/>
          </w:tcPr>
          <w:p w:rsidR="00100E03" w:rsidRPr="00493197" w:rsidRDefault="00100E03" w:rsidP="005B4F2A">
            <w:pPr>
              <w:spacing w:before="60" w:after="20" w:line="276" w:lineRule="auto"/>
              <w:jc w:val="center"/>
              <w:rPr>
                <w:rFonts w:cs="Times New Roman"/>
                <w:sz w:val="24"/>
                <w:szCs w:val="26"/>
                <w:highlight w:val="white"/>
                <w:lang w:bidi="hi-IN"/>
              </w:rPr>
            </w:pPr>
            <w:r w:rsidRPr="00493197">
              <w:rPr>
                <w:rFonts w:cs="Times New Roman"/>
                <w:sz w:val="24"/>
                <w:szCs w:val="26"/>
                <w:highlight w:val="white"/>
                <w:lang w:bidi="hi-IN"/>
              </w:rPr>
              <w:t>2</w:t>
            </w:r>
          </w:p>
        </w:tc>
        <w:tc>
          <w:tcPr>
            <w:tcW w:w="701" w:type="dxa"/>
            <w:vAlign w:val="center"/>
          </w:tcPr>
          <w:p w:rsidR="00100E03" w:rsidRPr="00493197" w:rsidRDefault="00100E03" w:rsidP="005B4F2A">
            <w:pPr>
              <w:spacing w:before="60" w:after="20" w:line="276" w:lineRule="auto"/>
              <w:jc w:val="center"/>
              <w:rPr>
                <w:rFonts w:cs="Times New Roman"/>
                <w:b/>
                <w:bCs/>
                <w:sz w:val="24"/>
                <w:szCs w:val="26"/>
                <w:highlight w:val="white"/>
                <w:lang w:bidi="hi-IN"/>
              </w:rPr>
            </w:pPr>
            <w:r w:rsidRPr="00493197">
              <w:rPr>
                <w:rFonts w:cs="Times New Roman"/>
                <w:b/>
                <w:bCs/>
                <w:sz w:val="24"/>
                <w:szCs w:val="26"/>
                <w:highlight w:val="white"/>
                <w:lang w:bidi="hi-IN"/>
              </w:rPr>
              <w:t>5</w:t>
            </w:r>
          </w:p>
        </w:tc>
      </w:tr>
      <w:tr w:rsidR="00493197" w:rsidRPr="00493197" w:rsidTr="005B4F2A">
        <w:trPr>
          <w:trHeight w:val="647"/>
          <w:jc w:val="center"/>
        </w:trPr>
        <w:tc>
          <w:tcPr>
            <w:tcW w:w="448" w:type="dxa"/>
            <w:vAlign w:val="center"/>
          </w:tcPr>
          <w:p w:rsidR="00100E03" w:rsidRPr="00493197" w:rsidRDefault="00100E03" w:rsidP="005B4F2A">
            <w:pPr>
              <w:spacing w:before="60" w:after="20" w:line="276" w:lineRule="auto"/>
              <w:jc w:val="center"/>
              <w:rPr>
                <w:rFonts w:cs="Times New Roman"/>
                <w:b/>
                <w:sz w:val="24"/>
                <w:szCs w:val="26"/>
                <w:highlight w:val="white"/>
              </w:rPr>
            </w:pPr>
            <w:r w:rsidRPr="00493197">
              <w:rPr>
                <w:rFonts w:cs="Times New Roman"/>
                <w:b/>
                <w:sz w:val="24"/>
                <w:szCs w:val="26"/>
                <w:highlight w:val="white"/>
              </w:rPr>
              <w:t>7</w:t>
            </w:r>
          </w:p>
        </w:tc>
        <w:tc>
          <w:tcPr>
            <w:tcW w:w="1950" w:type="dxa"/>
            <w:vAlign w:val="center"/>
          </w:tcPr>
          <w:p w:rsidR="00100E03" w:rsidRPr="00493197" w:rsidRDefault="00100E03" w:rsidP="005B4F2A">
            <w:pPr>
              <w:spacing w:before="60" w:after="20" w:line="276" w:lineRule="auto"/>
              <w:rPr>
                <w:rFonts w:cs="Times New Roman"/>
                <w:b/>
                <w:bCs/>
                <w:sz w:val="24"/>
                <w:szCs w:val="26"/>
                <w:highlight w:val="white"/>
              </w:rPr>
            </w:pPr>
            <w:r w:rsidRPr="00493197">
              <w:rPr>
                <w:rFonts w:cs="Times New Roman"/>
                <w:b/>
                <w:bCs/>
                <w:sz w:val="24"/>
                <w:szCs w:val="26"/>
                <w:highlight w:val="white"/>
              </w:rPr>
              <w:t>Chính sách đối ngoại</w:t>
            </w:r>
          </w:p>
        </w:tc>
        <w:tc>
          <w:tcPr>
            <w:tcW w:w="2494" w:type="dxa"/>
            <w:vAlign w:val="center"/>
          </w:tcPr>
          <w:p w:rsidR="00100E03" w:rsidRPr="00493197" w:rsidRDefault="00100E03" w:rsidP="005B4F2A">
            <w:pPr>
              <w:spacing w:before="60" w:after="20" w:line="276" w:lineRule="auto"/>
              <w:rPr>
                <w:rFonts w:cs="Times New Roman"/>
                <w:bCs/>
                <w:sz w:val="24"/>
                <w:szCs w:val="26"/>
                <w:highlight w:val="white"/>
              </w:rPr>
            </w:pPr>
            <w:r w:rsidRPr="00493197">
              <w:rPr>
                <w:rFonts w:cs="Times New Roman"/>
                <w:bCs/>
                <w:sz w:val="24"/>
                <w:szCs w:val="26"/>
                <w:highlight w:val="white"/>
              </w:rPr>
              <w:t xml:space="preserve">7. Chính sách đối ngoại </w:t>
            </w:r>
          </w:p>
        </w:tc>
        <w:tc>
          <w:tcPr>
            <w:tcW w:w="511" w:type="dxa"/>
            <w:shd w:val="clear" w:color="auto" w:fill="auto"/>
            <w:vAlign w:val="center"/>
          </w:tcPr>
          <w:p w:rsidR="00100E03" w:rsidRPr="00493197" w:rsidRDefault="00100E03" w:rsidP="005B4F2A">
            <w:pPr>
              <w:spacing w:before="60" w:after="20" w:line="276" w:lineRule="auto"/>
              <w:jc w:val="center"/>
              <w:rPr>
                <w:rFonts w:cs="Times New Roman"/>
                <w:iCs/>
                <w:sz w:val="24"/>
                <w:szCs w:val="26"/>
                <w:highlight w:val="white"/>
                <w:lang w:bidi="hi-IN"/>
              </w:rPr>
            </w:pPr>
            <w:r w:rsidRPr="00493197">
              <w:rPr>
                <w:rFonts w:cs="Times New Roman"/>
                <w:iCs/>
                <w:sz w:val="24"/>
                <w:szCs w:val="26"/>
                <w:highlight w:val="white"/>
                <w:lang w:bidi="hi-IN"/>
              </w:rPr>
              <w:t>1</w:t>
            </w:r>
          </w:p>
        </w:tc>
        <w:tc>
          <w:tcPr>
            <w:tcW w:w="719" w:type="dxa"/>
            <w:shd w:val="clear" w:color="auto" w:fill="auto"/>
            <w:vAlign w:val="center"/>
          </w:tcPr>
          <w:p w:rsidR="00100E03" w:rsidRPr="00493197" w:rsidRDefault="00100E03" w:rsidP="005B4F2A">
            <w:pPr>
              <w:spacing w:before="60" w:after="20" w:line="276" w:lineRule="auto"/>
              <w:jc w:val="center"/>
              <w:rPr>
                <w:rFonts w:cs="Times New Roman"/>
                <w:iCs/>
                <w:sz w:val="24"/>
                <w:szCs w:val="26"/>
                <w:highlight w:val="white"/>
                <w:lang w:bidi="hi-IN"/>
              </w:rPr>
            </w:pPr>
            <w:r w:rsidRPr="00493197">
              <w:rPr>
                <w:rFonts w:cs="Times New Roman"/>
                <w:sz w:val="24"/>
                <w:szCs w:val="26"/>
                <w:highlight w:val="white"/>
              </w:rPr>
              <w:t>0,75</w:t>
            </w:r>
          </w:p>
        </w:tc>
        <w:tc>
          <w:tcPr>
            <w:tcW w:w="511" w:type="dxa"/>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lang w:bidi="hi-IN"/>
              </w:rPr>
            </w:pPr>
            <w:r w:rsidRPr="00493197">
              <w:rPr>
                <w:rFonts w:cs="Times New Roman"/>
                <w:sz w:val="24"/>
                <w:szCs w:val="26"/>
                <w:highlight w:val="white"/>
                <w:lang w:bidi="hi-IN"/>
              </w:rPr>
              <w:t>1</w:t>
            </w:r>
          </w:p>
        </w:tc>
        <w:tc>
          <w:tcPr>
            <w:tcW w:w="857" w:type="dxa"/>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lang w:bidi="hi-IN"/>
              </w:rPr>
            </w:pPr>
            <w:r w:rsidRPr="00493197">
              <w:rPr>
                <w:rFonts w:cs="Times New Roman"/>
                <w:sz w:val="24"/>
                <w:szCs w:val="26"/>
                <w:highlight w:val="white"/>
                <w:lang w:bidi="hi-IN"/>
              </w:rPr>
              <w:t>1,25</w:t>
            </w:r>
          </w:p>
        </w:tc>
        <w:tc>
          <w:tcPr>
            <w:tcW w:w="511" w:type="dxa"/>
            <w:vMerge/>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lang w:bidi="hi-IN"/>
              </w:rPr>
            </w:pPr>
          </w:p>
        </w:tc>
        <w:tc>
          <w:tcPr>
            <w:tcW w:w="723" w:type="dxa"/>
            <w:vMerge/>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lang w:bidi="hi-IN"/>
              </w:rPr>
            </w:pPr>
          </w:p>
        </w:tc>
        <w:tc>
          <w:tcPr>
            <w:tcW w:w="580" w:type="dxa"/>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rPr>
            </w:pPr>
          </w:p>
        </w:tc>
        <w:tc>
          <w:tcPr>
            <w:tcW w:w="723" w:type="dxa"/>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rPr>
            </w:pPr>
          </w:p>
        </w:tc>
        <w:tc>
          <w:tcPr>
            <w:tcW w:w="514" w:type="dxa"/>
            <w:shd w:val="clear" w:color="auto" w:fill="auto"/>
            <w:vAlign w:val="center"/>
          </w:tcPr>
          <w:p w:rsidR="00100E03" w:rsidRPr="00493197" w:rsidRDefault="00100E03" w:rsidP="005B4F2A">
            <w:pPr>
              <w:spacing w:before="60" w:after="20" w:line="276" w:lineRule="auto"/>
              <w:jc w:val="center"/>
              <w:rPr>
                <w:rFonts w:cs="Times New Roman"/>
                <w:sz w:val="24"/>
                <w:szCs w:val="26"/>
                <w:highlight w:val="white"/>
                <w:lang w:bidi="hi-IN"/>
              </w:rPr>
            </w:pPr>
            <w:r w:rsidRPr="00493197">
              <w:rPr>
                <w:rFonts w:cs="Times New Roman"/>
                <w:sz w:val="24"/>
                <w:szCs w:val="26"/>
                <w:highlight w:val="white"/>
                <w:lang w:bidi="hi-IN"/>
              </w:rPr>
              <w:t>2</w:t>
            </w:r>
          </w:p>
        </w:tc>
        <w:tc>
          <w:tcPr>
            <w:tcW w:w="513" w:type="dxa"/>
            <w:vMerge/>
            <w:vAlign w:val="center"/>
          </w:tcPr>
          <w:p w:rsidR="00100E03" w:rsidRPr="00493197" w:rsidRDefault="00100E03" w:rsidP="005B4F2A">
            <w:pPr>
              <w:spacing w:before="60" w:after="20" w:line="276" w:lineRule="auto"/>
              <w:jc w:val="center"/>
              <w:rPr>
                <w:rFonts w:cs="Times New Roman"/>
                <w:sz w:val="24"/>
                <w:szCs w:val="26"/>
                <w:highlight w:val="white"/>
                <w:lang w:bidi="hi-IN"/>
              </w:rPr>
            </w:pPr>
          </w:p>
        </w:tc>
        <w:tc>
          <w:tcPr>
            <w:tcW w:w="719" w:type="dxa"/>
            <w:vAlign w:val="center"/>
          </w:tcPr>
          <w:p w:rsidR="00100E03" w:rsidRPr="00493197" w:rsidRDefault="00100E03" w:rsidP="005B4F2A">
            <w:pPr>
              <w:spacing w:before="60" w:after="20" w:line="276" w:lineRule="auto"/>
              <w:jc w:val="center"/>
              <w:rPr>
                <w:rFonts w:cs="Times New Roman"/>
                <w:sz w:val="24"/>
                <w:szCs w:val="26"/>
                <w:highlight w:val="white"/>
                <w:lang w:bidi="hi-IN"/>
              </w:rPr>
            </w:pPr>
            <w:r w:rsidRPr="00493197">
              <w:rPr>
                <w:rFonts w:cs="Times New Roman"/>
                <w:sz w:val="24"/>
                <w:szCs w:val="26"/>
                <w:highlight w:val="white"/>
                <w:lang w:bidi="hi-IN"/>
              </w:rPr>
              <w:t>2</w:t>
            </w:r>
          </w:p>
        </w:tc>
        <w:tc>
          <w:tcPr>
            <w:tcW w:w="701" w:type="dxa"/>
            <w:vAlign w:val="center"/>
          </w:tcPr>
          <w:p w:rsidR="00100E03" w:rsidRPr="00493197" w:rsidRDefault="00100E03" w:rsidP="005B4F2A">
            <w:pPr>
              <w:spacing w:before="60" w:after="20" w:line="276" w:lineRule="auto"/>
              <w:jc w:val="center"/>
              <w:rPr>
                <w:rFonts w:cs="Times New Roman"/>
                <w:b/>
                <w:bCs/>
                <w:sz w:val="24"/>
                <w:szCs w:val="26"/>
                <w:highlight w:val="white"/>
                <w:lang w:bidi="hi-IN"/>
              </w:rPr>
            </w:pPr>
            <w:r w:rsidRPr="00493197">
              <w:rPr>
                <w:rFonts w:cs="Times New Roman"/>
                <w:b/>
                <w:bCs/>
                <w:sz w:val="24"/>
                <w:szCs w:val="26"/>
                <w:highlight w:val="white"/>
                <w:lang w:bidi="hi-IN"/>
              </w:rPr>
              <w:t>5</w:t>
            </w:r>
          </w:p>
        </w:tc>
      </w:tr>
      <w:tr w:rsidR="00493197" w:rsidRPr="00493197" w:rsidTr="00B71CAE">
        <w:trPr>
          <w:jc w:val="center"/>
        </w:trPr>
        <w:tc>
          <w:tcPr>
            <w:tcW w:w="4892" w:type="dxa"/>
            <w:gridSpan w:val="3"/>
            <w:vAlign w:val="center"/>
          </w:tcPr>
          <w:p w:rsidR="00100E03" w:rsidRPr="00493197" w:rsidRDefault="00100E03" w:rsidP="00B71CAE">
            <w:pPr>
              <w:spacing w:before="40" w:after="20" w:line="264" w:lineRule="auto"/>
              <w:jc w:val="center"/>
              <w:rPr>
                <w:rFonts w:cs="Times New Roman"/>
                <w:b/>
                <w:sz w:val="24"/>
                <w:szCs w:val="26"/>
                <w:highlight w:val="white"/>
              </w:rPr>
            </w:pPr>
            <w:r w:rsidRPr="00493197">
              <w:rPr>
                <w:rFonts w:cs="Times New Roman"/>
                <w:b/>
                <w:sz w:val="24"/>
                <w:szCs w:val="26"/>
                <w:highlight w:val="white"/>
              </w:rPr>
              <w:t>Tổng</w:t>
            </w:r>
          </w:p>
        </w:tc>
        <w:tc>
          <w:tcPr>
            <w:tcW w:w="511" w:type="dxa"/>
            <w:shd w:val="clear" w:color="auto" w:fill="auto"/>
            <w:vAlign w:val="center"/>
          </w:tcPr>
          <w:p w:rsidR="00100E03" w:rsidRPr="00493197" w:rsidRDefault="00100E03" w:rsidP="00B71CAE">
            <w:pPr>
              <w:spacing w:before="40" w:after="20" w:line="264" w:lineRule="auto"/>
              <w:jc w:val="center"/>
              <w:rPr>
                <w:rFonts w:cs="Times New Roman"/>
                <w:b/>
                <w:i/>
                <w:sz w:val="24"/>
                <w:szCs w:val="26"/>
                <w:highlight w:val="white"/>
                <w:lang w:bidi="hi-IN"/>
              </w:rPr>
            </w:pPr>
            <w:r w:rsidRPr="00493197">
              <w:rPr>
                <w:rFonts w:cs="Times New Roman"/>
                <w:b/>
                <w:i/>
                <w:sz w:val="24"/>
                <w:szCs w:val="26"/>
                <w:highlight w:val="white"/>
                <w:lang w:bidi="hi-IN"/>
              </w:rPr>
              <w:t>16</w:t>
            </w:r>
          </w:p>
        </w:tc>
        <w:tc>
          <w:tcPr>
            <w:tcW w:w="719" w:type="dxa"/>
            <w:shd w:val="clear" w:color="auto" w:fill="auto"/>
            <w:vAlign w:val="center"/>
          </w:tcPr>
          <w:p w:rsidR="00100E03" w:rsidRPr="00493197" w:rsidRDefault="00100E03" w:rsidP="00B71CAE">
            <w:pPr>
              <w:spacing w:before="40" w:after="20" w:line="264" w:lineRule="auto"/>
              <w:jc w:val="center"/>
              <w:rPr>
                <w:rFonts w:cs="Times New Roman"/>
                <w:b/>
                <w:i/>
                <w:sz w:val="24"/>
                <w:szCs w:val="26"/>
                <w:highlight w:val="white"/>
                <w:lang w:bidi="hi-IN"/>
              </w:rPr>
            </w:pPr>
            <w:r w:rsidRPr="00493197">
              <w:rPr>
                <w:rFonts w:cs="Times New Roman"/>
                <w:b/>
                <w:i/>
                <w:sz w:val="24"/>
                <w:szCs w:val="26"/>
                <w:highlight w:val="white"/>
                <w:lang w:bidi="hi-IN"/>
              </w:rPr>
              <w:t>12</w:t>
            </w:r>
          </w:p>
        </w:tc>
        <w:tc>
          <w:tcPr>
            <w:tcW w:w="511" w:type="dxa"/>
            <w:shd w:val="clear" w:color="auto" w:fill="auto"/>
            <w:vAlign w:val="center"/>
          </w:tcPr>
          <w:p w:rsidR="00100E03" w:rsidRPr="00493197" w:rsidRDefault="00100E03" w:rsidP="00B71CAE">
            <w:pPr>
              <w:spacing w:before="40" w:after="20" w:line="264" w:lineRule="auto"/>
              <w:jc w:val="center"/>
              <w:rPr>
                <w:rFonts w:cs="Times New Roman"/>
                <w:b/>
                <w:i/>
                <w:sz w:val="24"/>
                <w:szCs w:val="26"/>
                <w:highlight w:val="white"/>
              </w:rPr>
            </w:pPr>
            <w:r w:rsidRPr="00493197">
              <w:rPr>
                <w:rFonts w:cs="Times New Roman"/>
                <w:b/>
                <w:i/>
                <w:sz w:val="24"/>
                <w:szCs w:val="26"/>
                <w:highlight w:val="white"/>
              </w:rPr>
              <w:t>12</w:t>
            </w:r>
          </w:p>
        </w:tc>
        <w:tc>
          <w:tcPr>
            <w:tcW w:w="857" w:type="dxa"/>
            <w:shd w:val="clear" w:color="auto" w:fill="auto"/>
            <w:vAlign w:val="center"/>
          </w:tcPr>
          <w:p w:rsidR="00100E03" w:rsidRPr="00493197" w:rsidRDefault="00100E03" w:rsidP="00B71CAE">
            <w:pPr>
              <w:spacing w:before="40" w:after="20" w:line="264" w:lineRule="auto"/>
              <w:jc w:val="center"/>
              <w:rPr>
                <w:rFonts w:cs="Times New Roman"/>
                <w:b/>
                <w:i/>
                <w:sz w:val="24"/>
                <w:szCs w:val="26"/>
                <w:highlight w:val="white"/>
              </w:rPr>
            </w:pPr>
            <w:r w:rsidRPr="00493197">
              <w:rPr>
                <w:rFonts w:cs="Times New Roman"/>
                <w:b/>
                <w:i/>
                <w:sz w:val="24"/>
                <w:szCs w:val="26"/>
                <w:highlight w:val="white"/>
              </w:rPr>
              <w:t>15</w:t>
            </w:r>
          </w:p>
        </w:tc>
        <w:tc>
          <w:tcPr>
            <w:tcW w:w="511" w:type="dxa"/>
            <w:shd w:val="clear" w:color="auto" w:fill="auto"/>
            <w:vAlign w:val="center"/>
          </w:tcPr>
          <w:p w:rsidR="00100E03" w:rsidRPr="00493197" w:rsidRDefault="00100E03" w:rsidP="00B71CAE">
            <w:pPr>
              <w:spacing w:before="40" w:after="20" w:line="264" w:lineRule="auto"/>
              <w:jc w:val="center"/>
              <w:rPr>
                <w:rFonts w:cs="Times New Roman"/>
                <w:b/>
                <w:i/>
                <w:sz w:val="24"/>
                <w:szCs w:val="26"/>
                <w:highlight w:val="white"/>
                <w:lang w:bidi="hi-IN"/>
              </w:rPr>
            </w:pPr>
            <w:r w:rsidRPr="00493197">
              <w:rPr>
                <w:rFonts w:cs="Times New Roman"/>
                <w:b/>
                <w:i/>
                <w:sz w:val="24"/>
                <w:szCs w:val="26"/>
                <w:highlight w:val="white"/>
                <w:lang w:bidi="hi-IN"/>
              </w:rPr>
              <w:t>1</w:t>
            </w:r>
          </w:p>
        </w:tc>
        <w:tc>
          <w:tcPr>
            <w:tcW w:w="723" w:type="dxa"/>
            <w:shd w:val="clear" w:color="auto" w:fill="auto"/>
            <w:vAlign w:val="center"/>
          </w:tcPr>
          <w:p w:rsidR="00100E03" w:rsidRPr="00493197" w:rsidRDefault="00100E03" w:rsidP="00B71CAE">
            <w:pPr>
              <w:spacing w:before="40" w:after="20" w:line="264" w:lineRule="auto"/>
              <w:jc w:val="center"/>
              <w:rPr>
                <w:rFonts w:cs="Times New Roman"/>
                <w:b/>
                <w:i/>
                <w:sz w:val="24"/>
                <w:szCs w:val="26"/>
                <w:highlight w:val="white"/>
                <w:lang w:bidi="hi-IN"/>
              </w:rPr>
            </w:pPr>
            <w:r w:rsidRPr="00493197">
              <w:rPr>
                <w:rFonts w:cs="Times New Roman"/>
                <w:b/>
                <w:i/>
                <w:sz w:val="24"/>
                <w:szCs w:val="26"/>
                <w:highlight w:val="white"/>
                <w:lang w:bidi="hi-IN"/>
              </w:rPr>
              <w:t>10</w:t>
            </w:r>
          </w:p>
        </w:tc>
        <w:tc>
          <w:tcPr>
            <w:tcW w:w="580" w:type="dxa"/>
            <w:shd w:val="clear" w:color="auto" w:fill="auto"/>
            <w:vAlign w:val="center"/>
          </w:tcPr>
          <w:p w:rsidR="00100E03" w:rsidRPr="00493197" w:rsidRDefault="00100E03" w:rsidP="00B71CAE">
            <w:pPr>
              <w:spacing w:before="40" w:after="20" w:line="264" w:lineRule="auto"/>
              <w:jc w:val="center"/>
              <w:rPr>
                <w:rFonts w:cs="Times New Roman"/>
                <w:b/>
                <w:i/>
                <w:sz w:val="24"/>
                <w:szCs w:val="26"/>
                <w:highlight w:val="white"/>
                <w:lang w:bidi="hi-IN"/>
              </w:rPr>
            </w:pPr>
            <w:r w:rsidRPr="00493197">
              <w:rPr>
                <w:rFonts w:cs="Times New Roman"/>
                <w:b/>
                <w:i/>
                <w:sz w:val="24"/>
                <w:szCs w:val="26"/>
                <w:highlight w:val="white"/>
                <w:lang w:bidi="hi-IN"/>
              </w:rPr>
              <w:t>1</w:t>
            </w:r>
          </w:p>
        </w:tc>
        <w:tc>
          <w:tcPr>
            <w:tcW w:w="723" w:type="dxa"/>
            <w:shd w:val="clear" w:color="auto" w:fill="auto"/>
            <w:vAlign w:val="center"/>
          </w:tcPr>
          <w:p w:rsidR="00100E03" w:rsidRPr="00493197" w:rsidRDefault="00100E03" w:rsidP="00B71CAE">
            <w:pPr>
              <w:spacing w:before="40" w:after="20" w:line="264" w:lineRule="auto"/>
              <w:jc w:val="center"/>
              <w:rPr>
                <w:rFonts w:cs="Times New Roman"/>
                <w:b/>
                <w:i/>
                <w:sz w:val="24"/>
                <w:szCs w:val="26"/>
                <w:highlight w:val="white"/>
                <w:lang w:bidi="hi-IN"/>
              </w:rPr>
            </w:pPr>
            <w:r w:rsidRPr="00493197">
              <w:rPr>
                <w:rFonts w:cs="Times New Roman"/>
                <w:b/>
                <w:i/>
                <w:sz w:val="24"/>
                <w:szCs w:val="26"/>
                <w:highlight w:val="white"/>
                <w:lang w:bidi="hi-IN"/>
              </w:rPr>
              <w:t>8</w:t>
            </w:r>
          </w:p>
        </w:tc>
        <w:tc>
          <w:tcPr>
            <w:tcW w:w="514" w:type="dxa"/>
            <w:shd w:val="clear" w:color="auto" w:fill="auto"/>
            <w:vAlign w:val="center"/>
          </w:tcPr>
          <w:p w:rsidR="00100E03" w:rsidRPr="00493197" w:rsidRDefault="00100E03" w:rsidP="00B71CAE">
            <w:pPr>
              <w:spacing w:before="40" w:after="20" w:line="264" w:lineRule="auto"/>
              <w:jc w:val="center"/>
              <w:rPr>
                <w:rFonts w:cs="Times New Roman"/>
                <w:b/>
                <w:i/>
                <w:sz w:val="24"/>
                <w:szCs w:val="26"/>
                <w:highlight w:val="white"/>
              </w:rPr>
            </w:pPr>
            <w:r w:rsidRPr="00493197">
              <w:rPr>
                <w:rFonts w:cs="Times New Roman"/>
                <w:b/>
                <w:i/>
                <w:sz w:val="24"/>
                <w:szCs w:val="26"/>
                <w:highlight w:val="white"/>
              </w:rPr>
              <w:t>28</w:t>
            </w:r>
          </w:p>
        </w:tc>
        <w:tc>
          <w:tcPr>
            <w:tcW w:w="513" w:type="dxa"/>
            <w:vAlign w:val="center"/>
          </w:tcPr>
          <w:p w:rsidR="00100E03" w:rsidRPr="00493197" w:rsidRDefault="00100E03" w:rsidP="00B71CAE">
            <w:pPr>
              <w:spacing w:before="40" w:after="20" w:line="264" w:lineRule="auto"/>
              <w:jc w:val="center"/>
              <w:rPr>
                <w:rFonts w:cs="Times New Roman"/>
                <w:b/>
                <w:i/>
                <w:sz w:val="24"/>
                <w:szCs w:val="26"/>
                <w:highlight w:val="white"/>
              </w:rPr>
            </w:pPr>
            <w:r w:rsidRPr="00493197">
              <w:rPr>
                <w:rFonts w:cs="Times New Roman"/>
                <w:b/>
                <w:i/>
                <w:sz w:val="24"/>
                <w:szCs w:val="26"/>
                <w:highlight w:val="white"/>
              </w:rPr>
              <w:t>2</w:t>
            </w:r>
          </w:p>
        </w:tc>
        <w:tc>
          <w:tcPr>
            <w:tcW w:w="719" w:type="dxa"/>
            <w:vAlign w:val="center"/>
          </w:tcPr>
          <w:p w:rsidR="00100E03" w:rsidRPr="00493197" w:rsidRDefault="00100E03" w:rsidP="00B71CAE">
            <w:pPr>
              <w:spacing w:before="40" w:after="20" w:line="264" w:lineRule="auto"/>
              <w:jc w:val="center"/>
              <w:rPr>
                <w:rFonts w:cs="Times New Roman"/>
                <w:b/>
                <w:i/>
                <w:sz w:val="24"/>
                <w:szCs w:val="26"/>
                <w:highlight w:val="white"/>
              </w:rPr>
            </w:pPr>
            <w:r w:rsidRPr="00493197">
              <w:rPr>
                <w:rFonts w:cs="Times New Roman"/>
                <w:b/>
                <w:i/>
                <w:sz w:val="24"/>
                <w:szCs w:val="26"/>
                <w:highlight w:val="white"/>
              </w:rPr>
              <w:t>45</w:t>
            </w:r>
          </w:p>
        </w:tc>
        <w:tc>
          <w:tcPr>
            <w:tcW w:w="701" w:type="dxa"/>
            <w:vAlign w:val="center"/>
          </w:tcPr>
          <w:p w:rsidR="00100E03" w:rsidRPr="00493197" w:rsidRDefault="00100E03" w:rsidP="00B71CAE">
            <w:pPr>
              <w:spacing w:before="40" w:after="20" w:line="264" w:lineRule="auto"/>
              <w:jc w:val="center"/>
              <w:rPr>
                <w:rFonts w:cs="Times New Roman"/>
                <w:b/>
                <w:i/>
                <w:sz w:val="24"/>
                <w:szCs w:val="26"/>
                <w:highlight w:val="white"/>
              </w:rPr>
            </w:pPr>
            <w:r w:rsidRPr="00493197">
              <w:rPr>
                <w:rFonts w:cs="Times New Roman"/>
                <w:b/>
                <w:i/>
                <w:sz w:val="24"/>
                <w:szCs w:val="26"/>
                <w:highlight w:val="white"/>
              </w:rPr>
              <w:t>100</w:t>
            </w:r>
          </w:p>
        </w:tc>
      </w:tr>
      <w:tr w:rsidR="00493197" w:rsidRPr="00493197" w:rsidTr="005B4F2A">
        <w:trPr>
          <w:trHeight w:val="70"/>
          <w:jc w:val="center"/>
        </w:trPr>
        <w:tc>
          <w:tcPr>
            <w:tcW w:w="4892" w:type="dxa"/>
            <w:gridSpan w:val="3"/>
            <w:vAlign w:val="center"/>
          </w:tcPr>
          <w:p w:rsidR="00100E03" w:rsidRPr="00493197" w:rsidRDefault="00100E03" w:rsidP="005B4F2A">
            <w:pPr>
              <w:spacing w:before="60" w:after="20" w:line="276" w:lineRule="auto"/>
              <w:jc w:val="center"/>
              <w:rPr>
                <w:rFonts w:cs="Times New Roman"/>
                <w:b/>
                <w:sz w:val="24"/>
                <w:szCs w:val="26"/>
                <w:highlight w:val="white"/>
              </w:rPr>
            </w:pPr>
            <w:r w:rsidRPr="00493197">
              <w:rPr>
                <w:rFonts w:cs="Times New Roman"/>
                <w:b/>
                <w:sz w:val="24"/>
                <w:szCs w:val="26"/>
                <w:highlight w:val="white"/>
              </w:rPr>
              <w:t>Tỉ lệ (%)</w:t>
            </w:r>
          </w:p>
        </w:tc>
        <w:tc>
          <w:tcPr>
            <w:tcW w:w="1230" w:type="dxa"/>
            <w:gridSpan w:val="2"/>
            <w:vAlign w:val="center"/>
          </w:tcPr>
          <w:p w:rsidR="00100E03" w:rsidRPr="00493197" w:rsidRDefault="00100E03" w:rsidP="005B4F2A">
            <w:pPr>
              <w:spacing w:before="60" w:after="20" w:line="276" w:lineRule="auto"/>
              <w:jc w:val="center"/>
              <w:rPr>
                <w:rFonts w:cs="Times New Roman"/>
                <w:b/>
                <w:bCs/>
                <w:sz w:val="24"/>
                <w:szCs w:val="26"/>
                <w:highlight w:val="white"/>
              </w:rPr>
            </w:pPr>
            <w:r w:rsidRPr="00493197">
              <w:rPr>
                <w:rFonts w:cs="Times New Roman"/>
                <w:b/>
                <w:bCs/>
                <w:sz w:val="24"/>
                <w:szCs w:val="26"/>
                <w:highlight w:val="white"/>
              </w:rPr>
              <w:t>40</w:t>
            </w:r>
          </w:p>
        </w:tc>
        <w:tc>
          <w:tcPr>
            <w:tcW w:w="1368" w:type="dxa"/>
            <w:gridSpan w:val="2"/>
            <w:vAlign w:val="center"/>
          </w:tcPr>
          <w:p w:rsidR="00100E03" w:rsidRPr="00493197" w:rsidRDefault="00100E03" w:rsidP="005B4F2A">
            <w:pPr>
              <w:spacing w:before="60" w:after="20" w:line="276" w:lineRule="auto"/>
              <w:jc w:val="center"/>
              <w:rPr>
                <w:rFonts w:cs="Times New Roman"/>
                <w:b/>
                <w:bCs/>
                <w:sz w:val="24"/>
                <w:szCs w:val="26"/>
                <w:highlight w:val="white"/>
              </w:rPr>
            </w:pPr>
            <w:r w:rsidRPr="00493197">
              <w:rPr>
                <w:rFonts w:cs="Times New Roman"/>
                <w:b/>
                <w:bCs/>
                <w:sz w:val="24"/>
                <w:szCs w:val="26"/>
                <w:highlight w:val="white"/>
              </w:rPr>
              <w:t>30</w:t>
            </w:r>
          </w:p>
        </w:tc>
        <w:tc>
          <w:tcPr>
            <w:tcW w:w="1234" w:type="dxa"/>
            <w:gridSpan w:val="2"/>
            <w:vAlign w:val="center"/>
          </w:tcPr>
          <w:p w:rsidR="00100E03" w:rsidRPr="00493197" w:rsidRDefault="00100E03" w:rsidP="005B4F2A">
            <w:pPr>
              <w:spacing w:before="60" w:after="20" w:line="276" w:lineRule="auto"/>
              <w:jc w:val="center"/>
              <w:rPr>
                <w:rFonts w:cs="Times New Roman"/>
                <w:b/>
                <w:bCs/>
                <w:sz w:val="24"/>
                <w:szCs w:val="26"/>
                <w:highlight w:val="white"/>
              </w:rPr>
            </w:pPr>
            <w:r w:rsidRPr="00493197">
              <w:rPr>
                <w:rFonts w:cs="Times New Roman"/>
                <w:b/>
                <w:bCs/>
                <w:sz w:val="24"/>
                <w:szCs w:val="26"/>
                <w:highlight w:val="white"/>
              </w:rPr>
              <w:t>20</w:t>
            </w:r>
          </w:p>
        </w:tc>
        <w:tc>
          <w:tcPr>
            <w:tcW w:w="1303" w:type="dxa"/>
            <w:gridSpan w:val="2"/>
            <w:vAlign w:val="center"/>
          </w:tcPr>
          <w:p w:rsidR="00100E03" w:rsidRPr="00493197" w:rsidRDefault="00100E03" w:rsidP="005B4F2A">
            <w:pPr>
              <w:spacing w:before="60" w:after="20" w:line="276" w:lineRule="auto"/>
              <w:jc w:val="center"/>
              <w:rPr>
                <w:rFonts w:cs="Times New Roman"/>
                <w:b/>
                <w:bCs/>
                <w:sz w:val="24"/>
                <w:szCs w:val="26"/>
                <w:highlight w:val="white"/>
              </w:rPr>
            </w:pPr>
            <w:r w:rsidRPr="00493197">
              <w:rPr>
                <w:rFonts w:cs="Times New Roman"/>
                <w:b/>
                <w:bCs/>
                <w:sz w:val="24"/>
                <w:szCs w:val="26"/>
                <w:highlight w:val="white"/>
              </w:rPr>
              <w:t>10</w:t>
            </w:r>
          </w:p>
        </w:tc>
        <w:tc>
          <w:tcPr>
            <w:tcW w:w="514" w:type="dxa"/>
            <w:shd w:val="clear" w:color="auto" w:fill="auto"/>
            <w:vAlign w:val="center"/>
          </w:tcPr>
          <w:p w:rsidR="00100E03" w:rsidRPr="00493197" w:rsidRDefault="00100E03" w:rsidP="005B4F2A">
            <w:pPr>
              <w:spacing w:before="60" w:after="20" w:line="276" w:lineRule="auto"/>
              <w:jc w:val="center"/>
              <w:rPr>
                <w:rFonts w:cs="Times New Roman"/>
                <w:b/>
                <w:sz w:val="24"/>
                <w:szCs w:val="26"/>
                <w:highlight w:val="white"/>
              </w:rPr>
            </w:pPr>
            <w:r w:rsidRPr="00493197">
              <w:rPr>
                <w:rFonts w:cs="Times New Roman"/>
                <w:b/>
                <w:sz w:val="24"/>
                <w:szCs w:val="26"/>
                <w:highlight w:val="white"/>
              </w:rPr>
              <w:t>70</w:t>
            </w:r>
          </w:p>
        </w:tc>
        <w:tc>
          <w:tcPr>
            <w:tcW w:w="513" w:type="dxa"/>
            <w:vAlign w:val="center"/>
          </w:tcPr>
          <w:p w:rsidR="00100E03" w:rsidRPr="00493197" w:rsidRDefault="00100E03" w:rsidP="005B4F2A">
            <w:pPr>
              <w:spacing w:before="60" w:after="20" w:line="276" w:lineRule="auto"/>
              <w:jc w:val="center"/>
              <w:rPr>
                <w:rFonts w:cs="Times New Roman"/>
                <w:b/>
                <w:sz w:val="24"/>
                <w:szCs w:val="26"/>
                <w:highlight w:val="white"/>
              </w:rPr>
            </w:pPr>
            <w:r w:rsidRPr="00493197">
              <w:rPr>
                <w:rFonts w:cs="Times New Roman"/>
                <w:b/>
                <w:sz w:val="24"/>
                <w:szCs w:val="26"/>
                <w:highlight w:val="white"/>
              </w:rPr>
              <w:t>30</w:t>
            </w:r>
          </w:p>
        </w:tc>
        <w:tc>
          <w:tcPr>
            <w:tcW w:w="719" w:type="dxa"/>
            <w:vAlign w:val="center"/>
          </w:tcPr>
          <w:p w:rsidR="00100E03" w:rsidRPr="00493197" w:rsidRDefault="00100E03" w:rsidP="005B4F2A">
            <w:pPr>
              <w:spacing w:before="60" w:after="20" w:line="276" w:lineRule="auto"/>
              <w:jc w:val="center"/>
              <w:rPr>
                <w:rFonts w:cs="Times New Roman"/>
                <w:b/>
                <w:sz w:val="24"/>
                <w:szCs w:val="26"/>
                <w:highlight w:val="white"/>
              </w:rPr>
            </w:pPr>
          </w:p>
        </w:tc>
        <w:tc>
          <w:tcPr>
            <w:tcW w:w="701" w:type="dxa"/>
          </w:tcPr>
          <w:p w:rsidR="00100E03" w:rsidRPr="00493197" w:rsidRDefault="00100E03" w:rsidP="005B4F2A">
            <w:pPr>
              <w:spacing w:before="60" w:after="20" w:line="276" w:lineRule="auto"/>
              <w:jc w:val="center"/>
              <w:rPr>
                <w:rFonts w:cs="Times New Roman"/>
                <w:b/>
                <w:sz w:val="24"/>
                <w:szCs w:val="26"/>
                <w:highlight w:val="white"/>
              </w:rPr>
            </w:pPr>
          </w:p>
        </w:tc>
      </w:tr>
      <w:tr w:rsidR="00493197" w:rsidRPr="00493197" w:rsidTr="005B4F2A">
        <w:trPr>
          <w:trHeight w:val="70"/>
          <w:jc w:val="center"/>
        </w:trPr>
        <w:tc>
          <w:tcPr>
            <w:tcW w:w="4892" w:type="dxa"/>
            <w:gridSpan w:val="3"/>
            <w:vAlign w:val="center"/>
          </w:tcPr>
          <w:p w:rsidR="00100E03" w:rsidRPr="00493197" w:rsidRDefault="00100E03" w:rsidP="005B4F2A">
            <w:pPr>
              <w:spacing w:before="60" w:after="20" w:line="276" w:lineRule="auto"/>
              <w:jc w:val="center"/>
              <w:rPr>
                <w:rFonts w:cs="Times New Roman"/>
                <w:b/>
                <w:sz w:val="24"/>
                <w:szCs w:val="26"/>
                <w:highlight w:val="white"/>
              </w:rPr>
            </w:pPr>
            <w:r w:rsidRPr="00493197">
              <w:rPr>
                <w:rFonts w:cs="Times New Roman"/>
                <w:b/>
                <w:sz w:val="24"/>
                <w:szCs w:val="26"/>
                <w:highlight w:val="white"/>
              </w:rPr>
              <w:t>Tỉ lệ chung (%)</w:t>
            </w:r>
          </w:p>
        </w:tc>
        <w:tc>
          <w:tcPr>
            <w:tcW w:w="2598" w:type="dxa"/>
            <w:gridSpan w:val="4"/>
            <w:vAlign w:val="center"/>
          </w:tcPr>
          <w:p w:rsidR="00100E03" w:rsidRPr="00493197" w:rsidRDefault="00100E03" w:rsidP="005B4F2A">
            <w:pPr>
              <w:spacing w:before="60" w:after="20" w:line="276" w:lineRule="auto"/>
              <w:jc w:val="center"/>
              <w:rPr>
                <w:rFonts w:cs="Times New Roman"/>
                <w:b/>
                <w:sz w:val="24"/>
                <w:szCs w:val="26"/>
                <w:highlight w:val="white"/>
                <w:lang w:val="vi-VN"/>
              </w:rPr>
            </w:pPr>
            <w:r w:rsidRPr="00493197">
              <w:rPr>
                <w:rFonts w:cs="Times New Roman"/>
                <w:b/>
                <w:sz w:val="24"/>
                <w:szCs w:val="26"/>
                <w:highlight w:val="white"/>
                <w:lang w:val="vi-VN"/>
              </w:rPr>
              <w:t>70</w:t>
            </w:r>
          </w:p>
        </w:tc>
        <w:tc>
          <w:tcPr>
            <w:tcW w:w="2537" w:type="dxa"/>
            <w:gridSpan w:val="4"/>
            <w:vAlign w:val="center"/>
          </w:tcPr>
          <w:p w:rsidR="00100E03" w:rsidRPr="00493197" w:rsidRDefault="00100E03" w:rsidP="005B4F2A">
            <w:pPr>
              <w:spacing w:before="60" w:after="20" w:line="276" w:lineRule="auto"/>
              <w:jc w:val="center"/>
              <w:rPr>
                <w:rFonts w:cs="Times New Roman"/>
                <w:b/>
                <w:sz w:val="24"/>
                <w:szCs w:val="26"/>
                <w:highlight w:val="white"/>
                <w:lang w:val="vi-VN"/>
              </w:rPr>
            </w:pPr>
            <w:r w:rsidRPr="00493197">
              <w:rPr>
                <w:rFonts w:cs="Times New Roman"/>
                <w:b/>
                <w:sz w:val="24"/>
                <w:szCs w:val="26"/>
                <w:highlight w:val="white"/>
                <w:lang w:val="vi-VN"/>
              </w:rPr>
              <w:t>30</w:t>
            </w:r>
          </w:p>
        </w:tc>
        <w:tc>
          <w:tcPr>
            <w:tcW w:w="1027" w:type="dxa"/>
            <w:gridSpan w:val="2"/>
            <w:shd w:val="clear" w:color="auto" w:fill="auto"/>
            <w:vAlign w:val="center"/>
          </w:tcPr>
          <w:p w:rsidR="00100E03" w:rsidRPr="00493197" w:rsidRDefault="00100E03" w:rsidP="005B4F2A">
            <w:pPr>
              <w:spacing w:before="60" w:after="20" w:line="276" w:lineRule="auto"/>
              <w:jc w:val="center"/>
              <w:rPr>
                <w:rFonts w:cs="Times New Roman"/>
                <w:b/>
                <w:sz w:val="24"/>
                <w:szCs w:val="26"/>
                <w:highlight w:val="white"/>
              </w:rPr>
            </w:pPr>
            <w:r w:rsidRPr="00493197">
              <w:rPr>
                <w:rFonts w:cs="Times New Roman"/>
                <w:b/>
                <w:sz w:val="24"/>
                <w:szCs w:val="26"/>
                <w:highlight w:val="white"/>
              </w:rPr>
              <w:t>100</w:t>
            </w:r>
          </w:p>
        </w:tc>
        <w:tc>
          <w:tcPr>
            <w:tcW w:w="719" w:type="dxa"/>
            <w:vAlign w:val="center"/>
          </w:tcPr>
          <w:p w:rsidR="00100E03" w:rsidRPr="00493197" w:rsidRDefault="00100E03" w:rsidP="005B4F2A">
            <w:pPr>
              <w:spacing w:before="60" w:after="20" w:line="276" w:lineRule="auto"/>
              <w:jc w:val="center"/>
              <w:rPr>
                <w:rFonts w:cs="Times New Roman"/>
                <w:b/>
                <w:sz w:val="24"/>
                <w:szCs w:val="26"/>
                <w:highlight w:val="white"/>
              </w:rPr>
            </w:pPr>
          </w:p>
        </w:tc>
        <w:tc>
          <w:tcPr>
            <w:tcW w:w="701" w:type="dxa"/>
          </w:tcPr>
          <w:p w:rsidR="00100E03" w:rsidRPr="00493197" w:rsidRDefault="00100E03" w:rsidP="005B4F2A">
            <w:pPr>
              <w:spacing w:before="60" w:after="20" w:line="276" w:lineRule="auto"/>
              <w:jc w:val="center"/>
              <w:rPr>
                <w:rFonts w:cs="Times New Roman"/>
                <w:b/>
                <w:sz w:val="24"/>
                <w:szCs w:val="26"/>
                <w:highlight w:val="white"/>
              </w:rPr>
            </w:pPr>
          </w:p>
        </w:tc>
      </w:tr>
    </w:tbl>
    <w:p w:rsidR="00100E03" w:rsidRPr="00493197" w:rsidRDefault="00100E03" w:rsidP="009F2EE6">
      <w:pPr>
        <w:pStyle w:val="Footer"/>
        <w:spacing w:before="60" w:after="20" w:line="300" w:lineRule="auto"/>
        <w:jc w:val="both"/>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 xml:space="preserve">Lưu ý:    </w:t>
      </w:r>
    </w:p>
    <w:p w:rsidR="00100E03" w:rsidRPr="00493197" w:rsidRDefault="00100E03" w:rsidP="005B4F2A">
      <w:pPr>
        <w:pStyle w:val="Footer"/>
        <w:spacing w:before="60" w:after="20" w:line="300" w:lineRule="auto"/>
        <w:ind w:firstLine="567"/>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Các câu hỏi ở cấp độ nhận biết và thông hiểu là các câu hỏi trắc nghiệm khách quan 4 lựa chọn, trong đó có duy nhất 1 lựa chọn đúng.</w:t>
      </w:r>
    </w:p>
    <w:p w:rsidR="00100E03" w:rsidRPr="00493197" w:rsidRDefault="00100E03" w:rsidP="005B4F2A">
      <w:pPr>
        <w:pStyle w:val="Footer"/>
        <w:spacing w:before="60" w:after="20" w:line="300" w:lineRule="auto"/>
        <w:ind w:firstLine="567"/>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Các câu hỏi ở cấp độ vận dụng và vận dụng cao là các câu hỏi tự luận.</w:t>
      </w:r>
    </w:p>
    <w:p w:rsidR="00100E03" w:rsidRPr="00493197" w:rsidRDefault="00100E03" w:rsidP="005B4F2A">
      <w:pPr>
        <w:pStyle w:val="Footer"/>
        <w:spacing w:before="60" w:after="20" w:line="300" w:lineRule="auto"/>
        <w:ind w:firstLine="567"/>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Số điểm tính cho 1 câu trắc nghiệm là 0,25 điểm/câu; số điểm của câu tự luận được quy định trong hướng dẫn chấm nhưng phải tương ứng với tỉ lệ điểm được quy định trong ma trận.</w:t>
      </w:r>
    </w:p>
    <w:p w:rsidR="00100E03" w:rsidRPr="00493197" w:rsidRDefault="00100E03" w:rsidP="005B4F2A">
      <w:pPr>
        <w:spacing w:before="60" w:after="20" w:line="300" w:lineRule="auto"/>
        <w:ind w:firstLine="567"/>
        <w:jc w:val="both"/>
        <w:rPr>
          <w:rFonts w:cs="Times New Roman"/>
          <w:bCs/>
          <w:sz w:val="24"/>
          <w:szCs w:val="26"/>
          <w:highlight w:val="white"/>
        </w:rPr>
      </w:pPr>
      <w:r w:rsidRPr="00493197">
        <w:rPr>
          <w:rFonts w:cs="Times New Roman"/>
          <w:bCs/>
          <w:sz w:val="24"/>
          <w:szCs w:val="26"/>
          <w:highlight w:val="white"/>
        </w:rPr>
        <w:t>- Trong nội dung kiến thức (1) (2) (3) (4) (5) (6) (7) chỉ được chọn một câu mức độ vận dụng ở một hoặc hai trong bảy nội dung đó.</w:t>
      </w:r>
    </w:p>
    <w:p w:rsidR="00100E03" w:rsidRPr="00493197" w:rsidRDefault="00100E03" w:rsidP="005B4F2A">
      <w:pPr>
        <w:spacing w:before="60" w:after="20" w:line="300" w:lineRule="auto"/>
        <w:ind w:firstLine="567"/>
        <w:jc w:val="both"/>
        <w:rPr>
          <w:rFonts w:cs="Times New Roman"/>
          <w:bCs/>
          <w:sz w:val="24"/>
          <w:szCs w:val="26"/>
          <w:highlight w:val="white"/>
        </w:rPr>
      </w:pPr>
      <w:r w:rsidRPr="00493197">
        <w:rPr>
          <w:rFonts w:cs="Times New Roman"/>
          <w:bCs/>
          <w:sz w:val="24"/>
          <w:szCs w:val="26"/>
          <w:highlight w:val="white"/>
        </w:rPr>
        <w:t>- Trong nội dung kiến thức (3) (4) (5) chỉ được chọn một câu mức độ vận dụng cao ở một hoặc hai trong ba nội dung đó.</w:t>
      </w:r>
    </w:p>
    <w:p w:rsidR="00100E03" w:rsidRPr="00493197" w:rsidRDefault="00100E03" w:rsidP="009F2EE6">
      <w:pPr>
        <w:spacing w:before="60" w:after="20" w:line="300" w:lineRule="auto"/>
        <w:rPr>
          <w:rFonts w:cs="Times New Roman"/>
          <w:bCs/>
          <w:sz w:val="24"/>
          <w:szCs w:val="26"/>
          <w:highlight w:val="white"/>
        </w:rPr>
      </w:pPr>
    </w:p>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BẢNG ĐẶC TẢ KĨ THUẬT ĐỀ KIỂM TRA GIỮA KỲ I</w:t>
      </w:r>
    </w:p>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MÔN: GIÁO DỤC CÔNG DÂN LỚP 11 – THỜI GIAN LÀM BÀI: 45 PHÚT</w:t>
      </w:r>
    </w:p>
    <w:p w:rsidR="00100E03" w:rsidRPr="00493197" w:rsidRDefault="00100E03" w:rsidP="009F2EE6">
      <w:pPr>
        <w:spacing w:before="60" w:after="20" w:line="300" w:lineRule="auto"/>
        <w:rPr>
          <w:rFonts w:cs="Times New Roman"/>
          <w:b/>
          <w:sz w:val="24"/>
          <w:szCs w:val="26"/>
          <w:highlight w:val="white"/>
        </w:rPr>
      </w:pPr>
    </w:p>
    <w:tbl>
      <w:tblPr>
        <w:tblW w:w="1247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78"/>
        <w:gridCol w:w="1021"/>
        <w:gridCol w:w="1365"/>
        <w:gridCol w:w="6483"/>
        <w:gridCol w:w="685"/>
        <w:gridCol w:w="759"/>
        <w:gridCol w:w="685"/>
        <w:gridCol w:w="998"/>
      </w:tblGrid>
      <w:tr w:rsidR="00493197" w:rsidRPr="00493197" w:rsidTr="00B71CAE">
        <w:trPr>
          <w:trHeight w:val="377"/>
          <w:tblHeader/>
        </w:trPr>
        <w:tc>
          <w:tcPr>
            <w:tcW w:w="555" w:type="dxa"/>
            <w:vMerge w:val="restart"/>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TT</w:t>
            </w:r>
          </w:p>
        </w:tc>
        <w:tc>
          <w:tcPr>
            <w:tcW w:w="1221" w:type="dxa"/>
            <w:vMerge w:val="restart"/>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Nội dung kiến thức</w:t>
            </w:r>
          </w:p>
        </w:tc>
        <w:tc>
          <w:tcPr>
            <w:tcW w:w="1644" w:type="dxa"/>
            <w:vMerge w:val="restart"/>
            <w:shd w:val="clear" w:color="auto" w:fill="auto"/>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Đơn vị kiến thức</w:t>
            </w:r>
          </w:p>
        </w:tc>
        <w:tc>
          <w:tcPr>
            <w:tcW w:w="7920" w:type="dxa"/>
            <w:vMerge w:val="restart"/>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Mức độ kiến thức, kĩ năng</w:t>
            </w:r>
          </w:p>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cần kiểm tra, đánh giá</w:t>
            </w:r>
          </w:p>
        </w:tc>
        <w:tc>
          <w:tcPr>
            <w:tcW w:w="3714" w:type="dxa"/>
            <w:gridSpan w:val="4"/>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 xml:space="preserve">Số câu hỏi theo mức độ nhận thức </w:t>
            </w:r>
          </w:p>
        </w:tc>
      </w:tr>
      <w:tr w:rsidR="00493197" w:rsidRPr="00493197" w:rsidTr="00B71CAE">
        <w:trPr>
          <w:trHeight w:val="710"/>
          <w:tblHeader/>
        </w:trPr>
        <w:tc>
          <w:tcPr>
            <w:tcW w:w="555" w:type="dxa"/>
            <w:vMerge/>
            <w:vAlign w:val="center"/>
          </w:tcPr>
          <w:p w:rsidR="00100E03" w:rsidRPr="00493197" w:rsidRDefault="00100E03" w:rsidP="009F2EE6">
            <w:pPr>
              <w:spacing w:before="60" w:after="20" w:line="300" w:lineRule="auto"/>
              <w:jc w:val="center"/>
              <w:rPr>
                <w:rFonts w:cs="Times New Roman"/>
                <w:b/>
                <w:sz w:val="20"/>
                <w:highlight w:val="white"/>
              </w:rPr>
            </w:pPr>
          </w:p>
        </w:tc>
        <w:tc>
          <w:tcPr>
            <w:tcW w:w="1221" w:type="dxa"/>
            <w:vMerge/>
            <w:vAlign w:val="center"/>
          </w:tcPr>
          <w:p w:rsidR="00100E03" w:rsidRPr="00493197" w:rsidRDefault="00100E03" w:rsidP="009F2EE6">
            <w:pPr>
              <w:spacing w:before="60" w:after="20" w:line="300" w:lineRule="auto"/>
              <w:jc w:val="center"/>
              <w:rPr>
                <w:rFonts w:cs="Times New Roman"/>
                <w:b/>
                <w:sz w:val="20"/>
                <w:highlight w:val="white"/>
              </w:rPr>
            </w:pPr>
          </w:p>
        </w:tc>
        <w:tc>
          <w:tcPr>
            <w:tcW w:w="1644" w:type="dxa"/>
            <w:vMerge/>
            <w:shd w:val="clear" w:color="auto" w:fill="auto"/>
            <w:vAlign w:val="center"/>
          </w:tcPr>
          <w:p w:rsidR="00100E03" w:rsidRPr="00493197" w:rsidRDefault="00100E03" w:rsidP="009F2EE6">
            <w:pPr>
              <w:spacing w:before="60" w:after="20" w:line="300" w:lineRule="auto"/>
              <w:jc w:val="center"/>
              <w:rPr>
                <w:rFonts w:cs="Times New Roman"/>
                <w:b/>
                <w:sz w:val="20"/>
                <w:highlight w:val="white"/>
              </w:rPr>
            </w:pPr>
          </w:p>
        </w:tc>
        <w:tc>
          <w:tcPr>
            <w:tcW w:w="7920" w:type="dxa"/>
            <w:vMerge/>
            <w:vAlign w:val="center"/>
          </w:tcPr>
          <w:p w:rsidR="00100E03" w:rsidRPr="00493197" w:rsidRDefault="00100E03" w:rsidP="009F2EE6">
            <w:pPr>
              <w:spacing w:before="60" w:after="20" w:line="300" w:lineRule="auto"/>
              <w:jc w:val="center"/>
              <w:rPr>
                <w:rFonts w:cs="Times New Roman"/>
                <w:b/>
                <w:sz w:val="20"/>
                <w:highlight w:val="white"/>
              </w:rPr>
            </w:pPr>
          </w:p>
        </w:tc>
        <w:tc>
          <w:tcPr>
            <w:tcW w:w="810" w:type="dxa"/>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Nhận biết</w:t>
            </w:r>
          </w:p>
        </w:tc>
        <w:tc>
          <w:tcPr>
            <w:tcW w:w="900" w:type="dxa"/>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Thông hiểu</w:t>
            </w:r>
          </w:p>
        </w:tc>
        <w:tc>
          <w:tcPr>
            <w:tcW w:w="810" w:type="dxa"/>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Vận dụng</w:t>
            </w:r>
          </w:p>
        </w:tc>
        <w:tc>
          <w:tcPr>
            <w:tcW w:w="1194" w:type="dxa"/>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Vận dụng cao</w:t>
            </w:r>
          </w:p>
        </w:tc>
      </w:tr>
      <w:tr w:rsidR="00493197" w:rsidRPr="00493197" w:rsidTr="00B71CAE">
        <w:trPr>
          <w:trHeight w:val="3860"/>
        </w:trPr>
        <w:tc>
          <w:tcPr>
            <w:tcW w:w="555" w:type="dxa"/>
            <w:vAlign w:val="center"/>
          </w:tcPr>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1</w:t>
            </w:r>
          </w:p>
        </w:tc>
        <w:tc>
          <w:tcPr>
            <w:tcW w:w="1221" w:type="dxa"/>
            <w:vAlign w:val="center"/>
          </w:tcPr>
          <w:p w:rsidR="00100E03" w:rsidRPr="00493197" w:rsidRDefault="00100E03" w:rsidP="009F2EE6">
            <w:pPr>
              <w:spacing w:before="60" w:after="20" w:line="300" w:lineRule="auto"/>
              <w:rPr>
                <w:rFonts w:cs="Times New Roman"/>
                <w:b/>
                <w:sz w:val="24"/>
                <w:szCs w:val="26"/>
                <w:highlight w:val="white"/>
              </w:rPr>
            </w:pPr>
            <w:r w:rsidRPr="00493197">
              <w:rPr>
                <w:rFonts w:cs="Times New Roman"/>
                <w:b/>
                <w:sz w:val="24"/>
                <w:szCs w:val="26"/>
                <w:highlight w:val="white"/>
              </w:rPr>
              <w:t>Công dân với sự phát triển kinh tế</w:t>
            </w:r>
          </w:p>
        </w:tc>
        <w:tc>
          <w:tcPr>
            <w:tcW w:w="1644" w:type="dxa"/>
            <w:shd w:val="clear" w:color="auto" w:fill="auto"/>
            <w:vAlign w:val="center"/>
          </w:tcPr>
          <w:p w:rsidR="00100E03" w:rsidRPr="00493197" w:rsidRDefault="00100E03" w:rsidP="009F2EE6">
            <w:pPr>
              <w:spacing w:before="60" w:after="20" w:line="300" w:lineRule="auto"/>
              <w:rPr>
                <w:rFonts w:cs="Times New Roman"/>
                <w:b/>
                <w:sz w:val="24"/>
                <w:szCs w:val="26"/>
                <w:highlight w:val="white"/>
              </w:rPr>
            </w:pPr>
            <w:r w:rsidRPr="00493197">
              <w:rPr>
                <w:rFonts w:cs="Times New Roman"/>
                <w:b/>
                <w:sz w:val="24"/>
                <w:szCs w:val="26"/>
                <w:highlight w:val="white"/>
              </w:rPr>
              <w:t>1. Công dân với sự phát triển kinh tế</w:t>
            </w:r>
          </w:p>
        </w:tc>
        <w:tc>
          <w:tcPr>
            <w:tcW w:w="7920" w:type="dxa"/>
            <w:vAlign w:val="center"/>
          </w:tcPr>
          <w:p w:rsidR="00100E03" w:rsidRPr="00493197" w:rsidRDefault="00100E03"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Nhận biết:</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Thế nào là sản xuất của cải vật chất và vai trò của sản xuất của cải vật chất đối với đời sống xã hội. </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Các yếu tố cơ bản của quá trình sản xuất và mối quan hệ giữa chúng. </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Thế nào là phát triển kinh tế và ý nghĩa của sự phát triển kinh tế đối với cá nhân, gia đình, xã hội.</w:t>
            </w:r>
          </w:p>
          <w:p w:rsidR="00100E03" w:rsidRPr="00493197" w:rsidRDefault="00100E03"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Thông hiểu:</w:t>
            </w:r>
          </w:p>
          <w:p w:rsidR="00100E03" w:rsidRPr="00493197" w:rsidRDefault="00100E03" w:rsidP="00B71CAE">
            <w:pPr>
              <w:spacing w:before="60" w:after="20" w:line="300" w:lineRule="auto"/>
              <w:jc w:val="both"/>
              <w:rPr>
                <w:rFonts w:cs="Times New Roman"/>
                <w:sz w:val="24"/>
                <w:szCs w:val="26"/>
                <w:highlight w:val="white"/>
              </w:rPr>
            </w:pPr>
            <w:r w:rsidRPr="00493197">
              <w:rPr>
                <w:rFonts w:cs="Times New Roman"/>
                <w:sz w:val="24"/>
                <w:szCs w:val="26"/>
                <w:highlight w:val="white"/>
              </w:rPr>
              <w:t xml:space="preserve">- Biết tham gia xây dựng kinh tế gia đình phù hợp với khả năng của bản thân. </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Vận dụng</w:t>
            </w:r>
            <w:r w:rsidRPr="00493197">
              <w:rPr>
                <w:rFonts w:cs="Times New Roman"/>
                <w:sz w:val="24"/>
                <w:szCs w:val="26"/>
                <w:highlight w:val="white"/>
              </w:rPr>
              <w:t>:</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Vận dụng kiến thức đã học để tham gia xây dựng kinh tế gia đình và địa phương. </w:t>
            </w:r>
          </w:p>
        </w:tc>
        <w:tc>
          <w:tcPr>
            <w:tcW w:w="81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6</w:t>
            </w:r>
          </w:p>
          <w:p w:rsidR="00100E03" w:rsidRPr="00493197" w:rsidRDefault="00100E03" w:rsidP="009F2EE6">
            <w:pPr>
              <w:spacing w:before="60" w:after="20" w:line="300" w:lineRule="auto"/>
              <w:jc w:val="center"/>
              <w:rPr>
                <w:rFonts w:cs="Times New Roman"/>
                <w:sz w:val="24"/>
                <w:szCs w:val="26"/>
                <w:highlight w:val="white"/>
              </w:rPr>
            </w:pPr>
          </w:p>
        </w:tc>
        <w:tc>
          <w:tcPr>
            <w:tcW w:w="900" w:type="dxa"/>
            <w:shd w:val="clear" w:color="auto" w:fill="auto"/>
            <w:vAlign w:val="center"/>
          </w:tcPr>
          <w:p w:rsidR="00100E03" w:rsidRPr="00493197" w:rsidRDefault="00100E03"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2</w:t>
            </w:r>
          </w:p>
          <w:p w:rsidR="00100E03" w:rsidRPr="00493197" w:rsidRDefault="00100E03" w:rsidP="009F2EE6">
            <w:pPr>
              <w:spacing w:before="60" w:after="20" w:line="300" w:lineRule="auto"/>
              <w:jc w:val="center"/>
              <w:rPr>
                <w:rFonts w:cs="Times New Roman"/>
                <w:sz w:val="24"/>
                <w:szCs w:val="26"/>
                <w:highlight w:val="white"/>
              </w:rPr>
            </w:pPr>
          </w:p>
        </w:tc>
        <w:tc>
          <w:tcPr>
            <w:tcW w:w="810" w:type="dxa"/>
            <w:vMerge w:val="restart"/>
            <w:shd w:val="clear" w:color="auto" w:fill="auto"/>
            <w:vAlign w:val="center"/>
          </w:tcPr>
          <w:p w:rsidR="00100E03" w:rsidRPr="00493197" w:rsidRDefault="00100E03" w:rsidP="009F2EE6">
            <w:pPr>
              <w:spacing w:before="60" w:after="20" w:line="300" w:lineRule="auto"/>
              <w:rPr>
                <w:rFonts w:cs="Times New Roman"/>
                <w:sz w:val="24"/>
                <w:szCs w:val="26"/>
                <w:highlight w:val="white"/>
              </w:rPr>
            </w:pPr>
            <w:r w:rsidRPr="00493197">
              <w:rPr>
                <w:rFonts w:cs="Times New Roman"/>
                <w:sz w:val="24"/>
                <w:szCs w:val="26"/>
                <w:highlight w:val="white"/>
                <w:lang w:bidi="hi-IN"/>
              </w:rPr>
              <w:t>1*</w:t>
            </w:r>
          </w:p>
        </w:tc>
        <w:tc>
          <w:tcPr>
            <w:tcW w:w="1194"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0</w:t>
            </w:r>
          </w:p>
        </w:tc>
      </w:tr>
      <w:tr w:rsidR="00493197" w:rsidRPr="00493197" w:rsidTr="00B71CAE">
        <w:trPr>
          <w:trHeight w:val="566"/>
        </w:trPr>
        <w:tc>
          <w:tcPr>
            <w:tcW w:w="555" w:type="dxa"/>
            <w:vAlign w:val="center"/>
          </w:tcPr>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2</w:t>
            </w:r>
          </w:p>
        </w:tc>
        <w:tc>
          <w:tcPr>
            <w:tcW w:w="1221" w:type="dxa"/>
            <w:vAlign w:val="center"/>
          </w:tcPr>
          <w:p w:rsidR="00100E03" w:rsidRPr="00493197" w:rsidRDefault="00100E03" w:rsidP="009F2EE6">
            <w:pPr>
              <w:spacing w:before="60" w:after="20" w:line="300" w:lineRule="auto"/>
              <w:rPr>
                <w:rFonts w:cs="Times New Roman"/>
                <w:b/>
                <w:sz w:val="24"/>
                <w:szCs w:val="26"/>
                <w:highlight w:val="white"/>
              </w:rPr>
            </w:pPr>
            <w:r w:rsidRPr="00493197">
              <w:rPr>
                <w:rFonts w:cs="Times New Roman"/>
                <w:b/>
                <w:sz w:val="24"/>
                <w:szCs w:val="26"/>
                <w:highlight w:val="white"/>
              </w:rPr>
              <w:t xml:space="preserve">Hàng hóa – </w:t>
            </w:r>
            <w:r w:rsidRPr="00493197">
              <w:rPr>
                <w:rFonts w:cs="Times New Roman"/>
                <w:b/>
                <w:sz w:val="24"/>
                <w:szCs w:val="26"/>
                <w:highlight w:val="white"/>
              </w:rPr>
              <w:lastRenderedPageBreak/>
              <w:t>Tiền tệ - Thị trường</w:t>
            </w:r>
          </w:p>
        </w:tc>
        <w:tc>
          <w:tcPr>
            <w:tcW w:w="1644" w:type="dxa"/>
            <w:shd w:val="clear" w:color="auto" w:fill="auto"/>
            <w:vAlign w:val="center"/>
          </w:tcPr>
          <w:p w:rsidR="00100E03" w:rsidRPr="00493197" w:rsidRDefault="00100E03" w:rsidP="009F2EE6">
            <w:pPr>
              <w:spacing w:before="60" w:after="20" w:line="300" w:lineRule="auto"/>
              <w:rPr>
                <w:rFonts w:cs="Times New Roman"/>
                <w:bCs/>
                <w:sz w:val="24"/>
                <w:szCs w:val="26"/>
                <w:highlight w:val="white"/>
              </w:rPr>
            </w:pPr>
            <w:r w:rsidRPr="00493197">
              <w:rPr>
                <w:rFonts w:cs="Times New Roman"/>
                <w:b/>
                <w:sz w:val="24"/>
                <w:szCs w:val="26"/>
                <w:highlight w:val="white"/>
              </w:rPr>
              <w:lastRenderedPageBreak/>
              <w:t xml:space="preserve">2. Hàng hóa – Tiền tệ - </w:t>
            </w:r>
            <w:r w:rsidRPr="00493197">
              <w:rPr>
                <w:rFonts w:cs="Times New Roman"/>
                <w:b/>
                <w:sz w:val="24"/>
                <w:szCs w:val="26"/>
                <w:highlight w:val="white"/>
              </w:rPr>
              <w:lastRenderedPageBreak/>
              <w:t>Thị trường</w:t>
            </w:r>
          </w:p>
        </w:tc>
        <w:tc>
          <w:tcPr>
            <w:tcW w:w="7920" w:type="dxa"/>
            <w:vAlign w:val="center"/>
          </w:tcPr>
          <w:p w:rsidR="00100E03" w:rsidRPr="00493197" w:rsidRDefault="00100E03"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lastRenderedPageBreak/>
              <w:t>Nhận biết:</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Khái niệm hàng hóa, thị trường.</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lastRenderedPageBreak/>
              <w:t xml:space="preserve">- Các thuộc tính của hàng hóa. </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Các chức năng của tiền tệ. </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Các chức năng cơ bản của thị trường. </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Thông hiểu:</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Hiểu được khái niệm hàng hóa và các thuộc tính của hàng hóa.</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Phân biệt được giá trị với giá cả của hàng hóa.</w:t>
            </w:r>
          </w:p>
          <w:p w:rsidR="00100E03" w:rsidRPr="00493197" w:rsidRDefault="00100E03"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Vận dụng:</w:t>
            </w:r>
          </w:p>
          <w:p w:rsidR="00100E03" w:rsidRPr="00493197" w:rsidRDefault="00100E03" w:rsidP="009F2EE6">
            <w:pPr>
              <w:spacing w:before="60" w:after="20" w:line="300" w:lineRule="auto"/>
              <w:jc w:val="both"/>
              <w:rPr>
                <w:rFonts w:cs="Times New Roman"/>
                <w:b/>
                <w:bCs/>
                <w:sz w:val="24"/>
                <w:szCs w:val="26"/>
                <w:highlight w:val="white"/>
              </w:rPr>
            </w:pPr>
            <w:r w:rsidRPr="00493197">
              <w:rPr>
                <w:rFonts w:cs="Times New Roman"/>
                <w:sz w:val="24"/>
                <w:szCs w:val="26"/>
                <w:highlight w:val="white"/>
              </w:rPr>
              <w:t>-Vận dụng kiến thức đã học để nhận xét tình hình sản xuất và tiêu thụ một số sản phẩm hàng hóa ở địa phương.</w:t>
            </w:r>
          </w:p>
        </w:tc>
        <w:tc>
          <w:tcPr>
            <w:tcW w:w="81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lastRenderedPageBreak/>
              <w:t>4</w:t>
            </w:r>
          </w:p>
          <w:p w:rsidR="00100E03" w:rsidRPr="00493197" w:rsidRDefault="00100E03" w:rsidP="009F2EE6">
            <w:pPr>
              <w:spacing w:before="60" w:after="20" w:line="300" w:lineRule="auto"/>
              <w:jc w:val="center"/>
              <w:rPr>
                <w:rFonts w:cs="Times New Roman"/>
                <w:sz w:val="24"/>
                <w:szCs w:val="26"/>
                <w:highlight w:val="white"/>
              </w:rPr>
            </w:pPr>
          </w:p>
        </w:tc>
        <w:tc>
          <w:tcPr>
            <w:tcW w:w="90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4</w:t>
            </w:r>
          </w:p>
          <w:p w:rsidR="00100E03" w:rsidRPr="00493197" w:rsidRDefault="00100E03" w:rsidP="009F2EE6">
            <w:pPr>
              <w:spacing w:before="60" w:after="20" w:line="300" w:lineRule="auto"/>
              <w:jc w:val="center"/>
              <w:rPr>
                <w:rFonts w:cs="Times New Roman"/>
                <w:sz w:val="24"/>
                <w:szCs w:val="26"/>
                <w:highlight w:val="white"/>
              </w:rPr>
            </w:pPr>
          </w:p>
        </w:tc>
        <w:tc>
          <w:tcPr>
            <w:tcW w:w="810"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p>
        </w:tc>
        <w:tc>
          <w:tcPr>
            <w:tcW w:w="1194"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0</w:t>
            </w:r>
          </w:p>
        </w:tc>
      </w:tr>
      <w:tr w:rsidR="00493197" w:rsidRPr="00493197" w:rsidTr="00B71CAE">
        <w:trPr>
          <w:trHeight w:val="4166"/>
        </w:trPr>
        <w:tc>
          <w:tcPr>
            <w:tcW w:w="555" w:type="dxa"/>
            <w:vMerge w:val="restart"/>
            <w:vAlign w:val="center"/>
          </w:tcPr>
          <w:p w:rsidR="00100E03" w:rsidRPr="00493197" w:rsidRDefault="00100E03" w:rsidP="009F2EE6">
            <w:pPr>
              <w:spacing w:before="60" w:after="20" w:line="300" w:lineRule="auto"/>
              <w:rPr>
                <w:rFonts w:cs="Times New Roman"/>
                <w:b/>
                <w:sz w:val="24"/>
                <w:szCs w:val="26"/>
                <w:highlight w:val="white"/>
              </w:rPr>
            </w:pPr>
            <w:r w:rsidRPr="00493197">
              <w:rPr>
                <w:rFonts w:cs="Times New Roman"/>
                <w:b/>
                <w:sz w:val="24"/>
                <w:szCs w:val="26"/>
                <w:highlight w:val="white"/>
              </w:rPr>
              <w:lastRenderedPageBreak/>
              <w:t>3</w:t>
            </w:r>
          </w:p>
        </w:tc>
        <w:tc>
          <w:tcPr>
            <w:tcW w:w="1221" w:type="dxa"/>
            <w:vMerge w:val="restart"/>
            <w:vAlign w:val="center"/>
          </w:tcPr>
          <w:p w:rsidR="00100E03" w:rsidRPr="00493197" w:rsidRDefault="00100E03" w:rsidP="009F2EE6">
            <w:pPr>
              <w:spacing w:before="60" w:after="20" w:line="300" w:lineRule="auto"/>
              <w:rPr>
                <w:rFonts w:cs="Times New Roman"/>
                <w:b/>
                <w:sz w:val="24"/>
                <w:szCs w:val="26"/>
                <w:highlight w:val="white"/>
              </w:rPr>
            </w:pPr>
            <w:r w:rsidRPr="00493197">
              <w:rPr>
                <w:rFonts w:cs="Times New Roman"/>
                <w:b/>
                <w:bCs/>
                <w:sz w:val="24"/>
                <w:szCs w:val="26"/>
                <w:highlight w:val="white"/>
              </w:rPr>
              <w:t>Chủ đề: Các quy luật kinh tế cơ bản trong sản xuất và lưu thông hàng hóa</w:t>
            </w:r>
          </w:p>
        </w:tc>
        <w:tc>
          <w:tcPr>
            <w:tcW w:w="1644" w:type="dxa"/>
            <w:shd w:val="clear" w:color="auto" w:fill="auto"/>
            <w:vAlign w:val="center"/>
          </w:tcPr>
          <w:p w:rsidR="00100E03" w:rsidRPr="00493197" w:rsidRDefault="00100E03" w:rsidP="009F2EE6">
            <w:pPr>
              <w:spacing w:before="60" w:after="20" w:line="300" w:lineRule="auto"/>
              <w:rPr>
                <w:rFonts w:cs="Times New Roman"/>
                <w:bCs/>
                <w:sz w:val="24"/>
                <w:szCs w:val="26"/>
                <w:highlight w:val="white"/>
              </w:rPr>
            </w:pPr>
            <w:r w:rsidRPr="00493197">
              <w:rPr>
                <w:rFonts w:cs="Times New Roman"/>
                <w:b/>
                <w:bCs/>
                <w:sz w:val="24"/>
                <w:szCs w:val="26"/>
                <w:highlight w:val="white"/>
              </w:rPr>
              <w:t>3. Quy luật giá trị trong sản xuất và lưu thông hàng hóa</w:t>
            </w:r>
          </w:p>
        </w:tc>
        <w:tc>
          <w:tcPr>
            <w:tcW w:w="7920" w:type="dxa"/>
            <w:vAlign w:val="center"/>
          </w:tcPr>
          <w:p w:rsidR="00100E03" w:rsidRPr="00493197" w:rsidRDefault="00100E03"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Nhận biết:</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Nội dung cơ bản của quy luật giá trị. </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Tác động của quy luật giá trị trong sản xuất và lưu thông hàng hóa. </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Thông hiểu:</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Hiểu được sự vận động quy luật giá trị trong sản xuất và lưu thông hàng hóa ở mức đơn giản và gần gũi.  </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Vận dụng:</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Vận dụng kiến thức đã học để nêu một số ví dụ về sự vận dụng quy luật giá trị trong sản xuất và lưu thông hàng hóa ở nước ta. </w:t>
            </w:r>
          </w:p>
          <w:p w:rsidR="00100E03" w:rsidRPr="00493197" w:rsidRDefault="00100E03"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 xml:space="preserve">Vận dụngcao: </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Vận dụngquy luật giá trị để giải thích một số hiện tượng kinh tế gần gũi trong cuộc sống. </w:t>
            </w:r>
          </w:p>
        </w:tc>
        <w:tc>
          <w:tcPr>
            <w:tcW w:w="81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2</w:t>
            </w:r>
          </w:p>
          <w:p w:rsidR="00100E03" w:rsidRPr="00493197" w:rsidRDefault="00100E03" w:rsidP="009F2EE6">
            <w:pPr>
              <w:spacing w:before="60" w:after="20" w:line="300" w:lineRule="auto"/>
              <w:jc w:val="center"/>
              <w:rPr>
                <w:rFonts w:cs="Times New Roman"/>
                <w:sz w:val="24"/>
                <w:szCs w:val="26"/>
                <w:highlight w:val="white"/>
              </w:rPr>
            </w:pPr>
          </w:p>
        </w:tc>
        <w:tc>
          <w:tcPr>
            <w:tcW w:w="900" w:type="dxa"/>
            <w:shd w:val="clear" w:color="auto" w:fill="auto"/>
            <w:vAlign w:val="center"/>
          </w:tcPr>
          <w:p w:rsidR="00100E03" w:rsidRPr="00493197" w:rsidRDefault="00100E03"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2</w:t>
            </w:r>
          </w:p>
          <w:p w:rsidR="00100E03" w:rsidRPr="00493197" w:rsidRDefault="00100E03" w:rsidP="009F2EE6">
            <w:pPr>
              <w:spacing w:before="60" w:after="20" w:line="300" w:lineRule="auto"/>
              <w:jc w:val="center"/>
              <w:rPr>
                <w:rFonts w:cs="Times New Roman"/>
                <w:bCs/>
                <w:iCs/>
                <w:sz w:val="24"/>
                <w:szCs w:val="26"/>
                <w:highlight w:val="white"/>
                <w:lang w:bidi="hi-IN"/>
              </w:rPr>
            </w:pPr>
          </w:p>
        </w:tc>
        <w:tc>
          <w:tcPr>
            <w:tcW w:w="810"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c>
          <w:tcPr>
            <w:tcW w:w="1194" w:type="dxa"/>
            <w:vMerge w:val="restart"/>
            <w:shd w:val="clear" w:color="auto" w:fill="auto"/>
            <w:vAlign w:val="center"/>
          </w:tcPr>
          <w:p w:rsidR="00100E03" w:rsidRPr="00493197" w:rsidRDefault="00100E03" w:rsidP="009F2EE6">
            <w:pPr>
              <w:spacing w:before="60" w:after="20" w:line="300" w:lineRule="auto"/>
              <w:rPr>
                <w:rFonts w:cs="Times New Roman"/>
                <w:sz w:val="24"/>
                <w:szCs w:val="26"/>
                <w:highlight w:val="white"/>
                <w:lang w:bidi="hi-IN"/>
              </w:rPr>
            </w:pPr>
            <w:r w:rsidRPr="00493197">
              <w:rPr>
                <w:rFonts w:cs="Times New Roman"/>
                <w:sz w:val="24"/>
                <w:szCs w:val="26"/>
                <w:highlight w:val="white"/>
                <w:lang w:bidi="hi-IN"/>
              </w:rPr>
              <w:t>1**</w:t>
            </w:r>
          </w:p>
          <w:p w:rsidR="00100E03" w:rsidRPr="00493197" w:rsidRDefault="00100E03" w:rsidP="009F2EE6">
            <w:pPr>
              <w:spacing w:before="60" w:after="20" w:line="300" w:lineRule="auto"/>
              <w:rPr>
                <w:rFonts w:cs="Times New Roman"/>
                <w:sz w:val="24"/>
                <w:szCs w:val="26"/>
                <w:highlight w:val="white"/>
                <w:lang w:bidi="hi-IN"/>
              </w:rPr>
            </w:pPr>
          </w:p>
          <w:p w:rsidR="00100E03" w:rsidRPr="00493197" w:rsidRDefault="00100E03" w:rsidP="009F2EE6">
            <w:pPr>
              <w:spacing w:before="60" w:after="20" w:line="300" w:lineRule="auto"/>
              <w:rPr>
                <w:rFonts w:cs="Times New Roman"/>
                <w:sz w:val="24"/>
                <w:szCs w:val="26"/>
                <w:highlight w:val="white"/>
                <w:lang w:bidi="hi-IN"/>
              </w:rPr>
            </w:pPr>
          </w:p>
          <w:p w:rsidR="00100E03" w:rsidRPr="00493197" w:rsidRDefault="00100E03" w:rsidP="009F2EE6">
            <w:pPr>
              <w:spacing w:before="60" w:after="20" w:line="300" w:lineRule="auto"/>
              <w:rPr>
                <w:rFonts w:cs="Times New Roman"/>
                <w:sz w:val="24"/>
                <w:szCs w:val="26"/>
                <w:highlight w:val="white"/>
                <w:lang w:bidi="hi-IN"/>
              </w:rPr>
            </w:pPr>
          </w:p>
          <w:p w:rsidR="00100E03" w:rsidRPr="00493197" w:rsidRDefault="00100E03" w:rsidP="009F2EE6">
            <w:pPr>
              <w:spacing w:before="60" w:after="20" w:line="300" w:lineRule="auto"/>
              <w:rPr>
                <w:rFonts w:cs="Times New Roman"/>
                <w:sz w:val="24"/>
                <w:szCs w:val="26"/>
                <w:highlight w:val="white"/>
                <w:lang w:bidi="hi-IN"/>
              </w:rPr>
            </w:pPr>
          </w:p>
          <w:p w:rsidR="00100E03" w:rsidRPr="00493197" w:rsidRDefault="00100E03" w:rsidP="009F2EE6">
            <w:pPr>
              <w:spacing w:before="60" w:after="20" w:line="300" w:lineRule="auto"/>
              <w:rPr>
                <w:rFonts w:cs="Times New Roman"/>
                <w:sz w:val="24"/>
                <w:szCs w:val="26"/>
                <w:highlight w:val="white"/>
                <w:lang w:bidi="hi-IN"/>
              </w:rPr>
            </w:pPr>
          </w:p>
          <w:p w:rsidR="00100E03" w:rsidRPr="00493197" w:rsidRDefault="00100E03" w:rsidP="009F2EE6">
            <w:pPr>
              <w:spacing w:before="60" w:after="20" w:line="300" w:lineRule="auto"/>
              <w:rPr>
                <w:rFonts w:cs="Times New Roman"/>
                <w:sz w:val="24"/>
                <w:szCs w:val="26"/>
                <w:highlight w:val="white"/>
                <w:lang w:bidi="hi-IN"/>
              </w:rPr>
            </w:pPr>
          </w:p>
          <w:p w:rsidR="00100E03" w:rsidRPr="00493197" w:rsidRDefault="00100E03" w:rsidP="009F2EE6">
            <w:pPr>
              <w:spacing w:before="60" w:after="20" w:line="300" w:lineRule="auto"/>
              <w:rPr>
                <w:rFonts w:cs="Times New Roman"/>
                <w:sz w:val="24"/>
                <w:szCs w:val="26"/>
                <w:highlight w:val="white"/>
                <w:lang w:bidi="hi-IN"/>
              </w:rPr>
            </w:pPr>
          </w:p>
          <w:p w:rsidR="00100E03" w:rsidRPr="00493197" w:rsidRDefault="00100E03" w:rsidP="009F2EE6">
            <w:pPr>
              <w:spacing w:before="60" w:after="20" w:line="300" w:lineRule="auto"/>
              <w:rPr>
                <w:rFonts w:cs="Times New Roman"/>
                <w:sz w:val="24"/>
                <w:szCs w:val="26"/>
                <w:highlight w:val="white"/>
                <w:lang w:bidi="hi-IN"/>
              </w:rPr>
            </w:pPr>
          </w:p>
          <w:p w:rsidR="00100E03" w:rsidRPr="00493197" w:rsidRDefault="00100E03" w:rsidP="009F2EE6">
            <w:pPr>
              <w:spacing w:before="60" w:after="20" w:line="300" w:lineRule="auto"/>
              <w:rPr>
                <w:rFonts w:cs="Times New Roman"/>
                <w:sz w:val="24"/>
                <w:szCs w:val="26"/>
                <w:highlight w:val="white"/>
                <w:lang w:bidi="hi-IN"/>
              </w:rPr>
            </w:pPr>
          </w:p>
        </w:tc>
      </w:tr>
      <w:tr w:rsidR="00493197" w:rsidRPr="00493197" w:rsidTr="00B71CAE">
        <w:trPr>
          <w:trHeight w:val="4400"/>
        </w:trPr>
        <w:tc>
          <w:tcPr>
            <w:tcW w:w="555" w:type="dxa"/>
            <w:vMerge/>
            <w:vAlign w:val="center"/>
          </w:tcPr>
          <w:p w:rsidR="00100E03" w:rsidRPr="00493197" w:rsidRDefault="00100E03" w:rsidP="009F2EE6">
            <w:pPr>
              <w:spacing w:before="60" w:after="20" w:line="300" w:lineRule="auto"/>
              <w:rPr>
                <w:rFonts w:cs="Times New Roman"/>
                <w:b/>
                <w:sz w:val="24"/>
                <w:szCs w:val="26"/>
                <w:highlight w:val="white"/>
              </w:rPr>
            </w:pPr>
          </w:p>
        </w:tc>
        <w:tc>
          <w:tcPr>
            <w:tcW w:w="1221" w:type="dxa"/>
            <w:vMerge/>
            <w:vAlign w:val="center"/>
          </w:tcPr>
          <w:p w:rsidR="00100E03" w:rsidRPr="00493197" w:rsidRDefault="00100E03" w:rsidP="009F2EE6">
            <w:pPr>
              <w:spacing w:before="60" w:after="20" w:line="300" w:lineRule="auto"/>
              <w:rPr>
                <w:rFonts w:cs="Times New Roman"/>
                <w:b/>
                <w:bCs/>
                <w:sz w:val="24"/>
                <w:szCs w:val="26"/>
                <w:highlight w:val="white"/>
              </w:rPr>
            </w:pPr>
          </w:p>
        </w:tc>
        <w:tc>
          <w:tcPr>
            <w:tcW w:w="1644" w:type="dxa"/>
            <w:shd w:val="clear" w:color="auto" w:fill="auto"/>
            <w:vAlign w:val="center"/>
          </w:tcPr>
          <w:p w:rsidR="00100E03" w:rsidRPr="00493197" w:rsidRDefault="00100E03" w:rsidP="009F2EE6">
            <w:pPr>
              <w:spacing w:before="60" w:after="20" w:line="300" w:lineRule="auto"/>
              <w:rPr>
                <w:rFonts w:cs="Times New Roman"/>
                <w:b/>
                <w:bCs/>
                <w:sz w:val="24"/>
                <w:szCs w:val="26"/>
                <w:highlight w:val="white"/>
              </w:rPr>
            </w:pPr>
            <w:r w:rsidRPr="00493197">
              <w:rPr>
                <w:rFonts w:cs="Times New Roman"/>
                <w:b/>
                <w:bCs/>
                <w:sz w:val="24"/>
                <w:szCs w:val="26"/>
                <w:highlight w:val="white"/>
              </w:rPr>
              <w:t>4. Quy luật cạnh tranh trong sản xuất và lưu thông hàng hóa</w:t>
            </w:r>
          </w:p>
        </w:tc>
        <w:tc>
          <w:tcPr>
            <w:tcW w:w="7920" w:type="dxa"/>
          </w:tcPr>
          <w:p w:rsidR="00100E03" w:rsidRPr="00493197" w:rsidRDefault="00100E03" w:rsidP="009F2EE6">
            <w:pPr>
              <w:spacing w:before="60" w:after="20" w:line="300" w:lineRule="auto"/>
              <w:rPr>
                <w:rFonts w:cs="Times New Roman"/>
                <w:b/>
                <w:bCs/>
                <w:sz w:val="24"/>
                <w:szCs w:val="26"/>
                <w:highlight w:val="white"/>
              </w:rPr>
            </w:pPr>
            <w:r w:rsidRPr="00493197">
              <w:rPr>
                <w:rFonts w:cs="Times New Roman"/>
                <w:b/>
                <w:bCs/>
                <w:sz w:val="24"/>
                <w:szCs w:val="26"/>
                <w:highlight w:val="white"/>
              </w:rPr>
              <w:t>Nhận biết:</w:t>
            </w:r>
          </w:p>
          <w:p w:rsidR="00100E03" w:rsidRPr="00493197" w:rsidRDefault="00100E03" w:rsidP="00084E20">
            <w:pPr>
              <w:spacing w:before="60" w:after="20" w:line="300" w:lineRule="auto"/>
              <w:jc w:val="both"/>
              <w:rPr>
                <w:rFonts w:cs="Times New Roman"/>
                <w:sz w:val="24"/>
                <w:szCs w:val="26"/>
                <w:highlight w:val="white"/>
              </w:rPr>
            </w:pPr>
            <w:r w:rsidRPr="00493197">
              <w:rPr>
                <w:rFonts w:cs="Times New Roman"/>
                <w:sz w:val="24"/>
                <w:szCs w:val="26"/>
                <w:highlight w:val="white"/>
              </w:rPr>
              <w:t>- Khái niệm cạnh tranh trong sản xuất và lưu thông hàng hóa.</w:t>
            </w:r>
          </w:p>
          <w:p w:rsidR="00100E03" w:rsidRPr="00493197" w:rsidRDefault="00100E03" w:rsidP="00084E20">
            <w:pPr>
              <w:spacing w:before="60" w:after="20" w:line="300" w:lineRule="auto"/>
              <w:jc w:val="both"/>
              <w:rPr>
                <w:rFonts w:cs="Times New Roman"/>
                <w:sz w:val="24"/>
                <w:szCs w:val="26"/>
                <w:highlight w:val="white"/>
              </w:rPr>
            </w:pPr>
            <w:r w:rsidRPr="00493197">
              <w:rPr>
                <w:rFonts w:cs="Times New Roman"/>
                <w:sz w:val="24"/>
                <w:szCs w:val="26"/>
                <w:highlight w:val="white"/>
              </w:rPr>
              <w:t>- Nguyên nhân dẫn đến cạnh tranh trong sản xuất và lưu thông hàng hóa.</w:t>
            </w:r>
          </w:p>
          <w:p w:rsidR="00100E03" w:rsidRPr="00493197" w:rsidRDefault="00100E03" w:rsidP="009F2EE6">
            <w:pPr>
              <w:spacing w:before="60" w:after="20" w:line="300" w:lineRule="auto"/>
              <w:rPr>
                <w:rFonts w:cs="Times New Roman"/>
                <w:b/>
                <w:bCs/>
                <w:sz w:val="24"/>
                <w:szCs w:val="26"/>
                <w:highlight w:val="white"/>
              </w:rPr>
            </w:pPr>
            <w:r w:rsidRPr="00493197">
              <w:rPr>
                <w:rFonts w:cs="Times New Roman"/>
                <w:b/>
                <w:bCs/>
                <w:sz w:val="24"/>
                <w:szCs w:val="26"/>
                <w:highlight w:val="white"/>
              </w:rPr>
              <w:t>Thông hiểu:</w:t>
            </w:r>
          </w:p>
          <w:p w:rsidR="00100E03" w:rsidRPr="00493197" w:rsidRDefault="00100E03" w:rsidP="009F2EE6">
            <w:pPr>
              <w:spacing w:before="60" w:after="20" w:line="300" w:lineRule="auto"/>
              <w:rPr>
                <w:rFonts w:cs="Times New Roman"/>
                <w:sz w:val="24"/>
                <w:szCs w:val="26"/>
                <w:highlight w:val="white"/>
              </w:rPr>
            </w:pPr>
            <w:r w:rsidRPr="00493197">
              <w:rPr>
                <w:rFonts w:cs="Times New Roman"/>
                <w:sz w:val="24"/>
                <w:szCs w:val="26"/>
                <w:highlight w:val="white"/>
              </w:rPr>
              <w:t xml:space="preserve">- Hiểu được mục đích của cạnh tranh. </w:t>
            </w:r>
          </w:p>
          <w:p w:rsidR="00100E03" w:rsidRPr="00493197" w:rsidRDefault="00100E03" w:rsidP="009F2EE6">
            <w:pPr>
              <w:spacing w:before="60" w:after="20" w:line="300" w:lineRule="auto"/>
              <w:rPr>
                <w:rFonts w:cs="Times New Roman"/>
                <w:sz w:val="24"/>
                <w:szCs w:val="26"/>
                <w:highlight w:val="white"/>
              </w:rPr>
            </w:pPr>
            <w:r w:rsidRPr="00493197">
              <w:rPr>
                <w:rFonts w:cs="Times New Roman"/>
                <w:sz w:val="24"/>
                <w:szCs w:val="26"/>
                <w:highlight w:val="white"/>
              </w:rPr>
              <w:t xml:space="preserve">- Phân biệt tính hai mặt của cạnh tranh trong sản xuất và lưu thông hàng hóa. </w:t>
            </w:r>
          </w:p>
          <w:p w:rsidR="00100E03" w:rsidRPr="00493197" w:rsidRDefault="00100E03" w:rsidP="009F2EE6">
            <w:pPr>
              <w:spacing w:before="60" w:after="20" w:line="300" w:lineRule="auto"/>
              <w:rPr>
                <w:rFonts w:cs="Times New Roman"/>
                <w:sz w:val="24"/>
                <w:szCs w:val="26"/>
                <w:highlight w:val="white"/>
              </w:rPr>
            </w:pPr>
            <w:r w:rsidRPr="00493197">
              <w:rPr>
                <w:rFonts w:cs="Times New Roman"/>
                <w:b/>
                <w:bCs/>
                <w:sz w:val="24"/>
                <w:szCs w:val="26"/>
                <w:highlight w:val="white"/>
              </w:rPr>
              <w:t>Vận dụng:</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Vận dụng kiến thức đã học để nêu một số ví dụ về mặt tích cực và hạn chế trong sản xuất và lưu thông hàng hóa.</w:t>
            </w:r>
          </w:p>
          <w:p w:rsidR="00100E03" w:rsidRPr="00493197" w:rsidRDefault="00100E03" w:rsidP="009F2EE6">
            <w:pPr>
              <w:spacing w:before="60" w:after="20" w:line="300" w:lineRule="auto"/>
              <w:rPr>
                <w:rFonts w:cs="Times New Roman"/>
                <w:b/>
                <w:bCs/>
                <w:sz w:val="24"/>
                <w:szCs w:val="26"/>
                <w:highlight w:val="white"/>
              </w:rPr>
            </w:pPr>
            <w:r w:rsidRPr="00493197">
              <w:rPr>
                <w:rFonts w:cs="Times New Roman"/>
                <w:b/>
                <w:bCs/>
                <w:sz w:val="24"/>
                <w:szCs w:val="26"/>
                <w:highlight w:val="white"/>
              </w:rPr>
              <w:t xml:space="preserve">Vận dụngcao: </w:t>
            </w:r>
          </w:p>
          <w:p w:rsidR="00100E03" w:rsidRPr="00493197" w:rsidRDefault="00100E03" w:rsidP="00084E20">
            <w:pPr>
              <w:spacing w:before="60" w:after="20" w:line="300" w:lineRule="auto"/>
              <w:jc w:val="both"/>
              <w:rPr>
                <w:rFonts w:cs="Times New Roman"/>
                <w:sz w:val="24"/>
                <w:szCs w:val="26"/>
                <w:highlight w:val="white"/>
              </w:rPr>
            </w:pPr>
            <w:r w:rsidRPr="00493197">
              <w:rPr>
                <w:rFonts w:cs="Times New Roman"/>
                <w:sz w:val="24"/>
                <w:szCs w:val="26"/>
                <w:highlight w:val="white"/>
              </w:rPr>
              <w:t>- Vận dụngquy luật cạnh tranh để nhận xét, đánh giá một số nét về tình hình cạnh tranh trong sản xuất và lưu thông hàng hóa ở địa phương.</w:t>
            </w:r>
          </w:p>
        </w:tc>
        <w:tc>
          <w:tcPr>
            <w:tcW w:w="81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2</w:t>
            </w:r>
          </w:p>
          <w:p w:rsidR="00100E03" w:rsidRPr="00493197" w:rsidRDefault="00100E03" w:rsidP="009F2EE6">
            <w:pPr>
              <w:spacing w:before="60" w:after="20" w:line="300" w:lineRule="auto"/>
              <w:jc w:val="center"/>
              <w:rPr>
                <w:rFonts w:cs="Times New Roman"/>
                <w:sz w:val="24"/>
                <w:szCs w:val="26"/>
                <w:highlight w:val="white"/>
              </w:rPr>
            </w:pPr>
          </w:p>
        </w:tc>
        <w:tc>
          <w:tcPr>
            <w:tcW w:w="900" w:type="dxa"/>
            <w:shd w:val="clear" w:color="auto" w:fill="auto"/>
            <w:vAlign w:val="center"/>
          </w:tcPr>
          <w:p w:rsidR="00100E03" w:rsidRPr="00493197" w:rsidRDefault="00100E03"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2</w:t>
            </w:r>
          </w:p>
          <w:p w:rsidR="00100E03" w:rsidRPr="00493197" w:rsidRDefault="00100E03" w:rsidP="009F2EE6">
            <w:pPr>
              <w:spacing w:before="60" w:after="20" w:line="300" w:lineRule="auto"/>
              <w:jc w:val="center"/>
              <w:rPr>
                <w:rFonts w:cs="Times New Roman"/>
                <w:bCs/>
                <w:iCs/>
                <w:sz w:val="24"/>
                <w:szCs w:val="26"/>
                <w:highlight w:val="white"/>
                <w:lang w:bidi="hi-IN"/>
              </w:rPr>
            </w:pPr>
          </w:p>
        </w:tc>
        <w:tc>
          <w:tcPr>
            <w:tcW w:w="810"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c>
          <w:tcPr>
            <w:tcW w:w="1194"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r>
      <w:tr w:rsidR="00493197" w:rsidRPr="00493197" w:rsidTr="00B71CAE">
        <w:trPr>
          <w:trHeight w:val="3923"/>
        </w:trPr>
        <w:tc>
          <w:tcPr>
            <w:tcW w:w="555" w:type="dxa"/>
            <w:vMerge/>
            <w:vAlign w:val="center"/>
          </w:tcPr>
          <w:p w:rsidR="00100E03" w:rsidRPr="00493197" w:rsidRDefault="00100E03" w:rsidP="009F2EE6">
            <w:pPr>
              <w:spacing w:before="60" w:after="20" w:line="300" w:lineRule="auto"/>
              <w:rPr>
                <w:rFonts w:cs="Times New Roman"/>
                <w:b/>
                <w:sz w:val="24"/>
                <w:szCs w:val="26"/>
                <w:highlight w:val="white"/>
              </w:rPr>
            </w:pPr>
          </w:p>
        </w:tc>
        <w:tc>
          <w:tcPr>
            <w:tcW w:w="1221" w:type="dxa"/>
            <w:vMerge/>
            <w:vAlign w:val="center"/>
          </w:tcPr>
          <w:p w:rsidR="00100E03" w:rsidRPr="00493197" w:rsidRDefault="00100E03" w:rsidP="009F2EE6">
            <w:pPr>
              <w:spacing w:before="60" w:after="20" w:line="300" w:lineRule="auto"/>
              <w:rPr>
                <w:rFonts w:cs="Times New Roman"/>
                <w:b/>
                <w:bCs/>
                <w:sz w:val="24"/>
                <w:szCs w:val="26"/>
                <w:highlight w:val="white"/>
              </w:rPr>
            </w:pPr>
          </w:p>
        </w:tc>
        <w:tc>
          <w:tcPr>
            <w:tcW w:w="1644" w:type="dxa"/>
            <w:shd w:val="clear" w:color="auto" w:fill="auto"/>
            <w:vAlign w:val="center"/>
          </w:tcPr>
          <w:p w:rsidR="00100E03" w:rsidRPr="00493197" w:rsidRDefault="00100E03" w:rsidP="009F2EE6">
            <w:pPr>
              <w:spacing w:before="60" w:after="20" w:line="300" w:lineRule="auto"/>
              <w:rPr>
                <w:rFonts w:cs="Times New Roman"/>
                <w:b/>
                <w:bCs/>
                <w:sz w:val="24"/>
                <w:szCs w:val="26"/>
                <w:highlight w:val="white"/>
              </w:rPr>
            </w:pPr>
            <w:r w:rsidRPr="00493197">
              <w:rPr>
                <w:rFonts w:cs="Times New Roman"/>
                <w:b/>
                <w:bCs/>
                <w:sz w:val="24"/>
                <w:szCs w:val="26"/>
                <w:highlight w:val="white"/>
              </w:rPr>
              <w:t>5. Quy luật cung - cầu trong sản xuất và lưu thông hàng hóa</w:t>
            </w:r>
          </w:p>
        </w:tc>
        <w:tc>
          <w:tcPr>
            <w:tcW w:w="7920" w:type="dxa"/>
            <w:vAlign w:val="center"/>
          </w:tcPr>
          <w:p w:rsidR="00100E03" w:rsidRPr="00493197" w:rsidRDefault="00100E03"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Nhận biết:</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Khái niệm cung, cầu. </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Sự vận dụng quan hệ cung – cầu trong sản xuất và lưu thông hàng hóa. </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Thông hiểu:</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Hiểu được mối quan hệ cung – cầu trong sản xuất và lưu thông hàng hóa. </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Vận dụng:</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Vận dụng quy luật cung – cầu trong sản xuất và lưu thông hàng hóa vào thực tiễn cuộc sống.</w:t>
            </w:r>
          </w:p>
          <w:p w:rsidR="00100E03" w:rsidRPr="00493197" w:rsidRDefault="00100E03"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 xml:space="preserve">Vận dụngcao: </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Vận dụng quy luật cung – cầu để giải thích ảnh hưởng của giá cả thị trường đến cung, cầu một loại sản phẩm hàng hóa ở địa phương.</w:t>
            </w:r>
          </w:p>
        </w:tc>
        <w:tc>
          <w:tcPr>
            <w:tcW w:w="81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2</w:t>
            </w:r>
          </w:p>
          <w:p w:rsidR="00100E03" w:rsidRPr="00493197" w:rsidRDefault="00100E03" w:rsidP="009F2EE6">
            <w:pPr>
              <w:spacing w:before="60" w:after="20" w:line="300" w:lineRule="auto"/>
              <w:jc w:val="center"/>
              <w:rPr>
                <w:rFonts w:cs="Times New Roman"/>
                <w:sz w:val="24"/>
                <w:szCs w:val="26"/>
                <w:highlight w:val="white"/>
              </w:rPr>
            </w:pPr>
          </w:p>
        </w:tc>
        <w:tc>
          <w:tcPr>
            <w:tcW w:w="900" w:type="dxa"/>
            <w:shd w:val="clear" w:color="auto" w:fill="auto"/>
            <w:vAlign w:val="center"/>
          </w:tcPr>
          <w:p w:rsidR="00100E03" w:rsidRPr="00493197" w:rsidRDefault="00100E03"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2</w:t>
            </w:r>
          </w:p>
          <w:p w:rsidR="00100E03" w:rsidRPr="00493197" w:rsidRDefault="00100E03" w:rsidP="009F2EE6">
            <w:pPr>
              <w:spacing w:before="60" w:after="20" w:line="300" w:lineRule="auto"/>
              <w:jc w:val="center"/>
              <w:rPr>
                <w:rFonts w:cs="Times New Roman"/>
                <w:bCs/>
                <w:iCs/>
                <w:sz w:val="24"/>
                <w:szCs w:val="26"/>
                <w:highlight w:val="white"/>
                <w:lang w:bidi="hi-IN"/>
              </w:rPr>
            </w:pPr>
          </w:p>
        </w:tc>
        <w:tc>
          <w:tcPr>
            <w:tcW w:w="810"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c>
          <w:tcPr>
            <w:tcW w:w="1194"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r>
      <w:tr w:rsidR="00493197" w:rsidRPr="00493197" w:rsidTr="00B71CAE">
        <w:trPr>
          <w:trHeight w:val="530"/>
        </w:trPr>
        <w:tc>
          <w:tcPr>
            <w:tcW w:w="3420" w:type="dxa"/>
            <w:gridSpan w:val="3"/>
            <w:vAlign w:val="center"/>
          </w:tcPr>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Tổng</w:t>
            </w:r>
          </w:p>
        </w:tc>
        <w:tc>
          <w:tcPr>
            <w:tcW w:w="7920" w:type="dxa"/>
            <w:vAlign w:val="center"/>
          </w:tcPr>
          <w:p w:rsidR="00100E03" w:rsidRPr="00493197" w:rsidRDefault="00100E03" w:rsidP="009F2EE6">
            <w:pPr>
              <w:spacing w:before="60" w:after="20" w:line="300" w:lineRule="auto"/>
              <w:jc w:val="center"/>
              <w:rPr>
                <w:rFonts w:cs="Times New Roman"/>
                <w:bCs/>
                <w:sz w:val="24"/>
                <w:szCs w:val="26"/>
                <w:highlight w:val="white"/>
                <w:lang w:bidi="hi-IN"/>
              </w:rPr>
            </w:pPr>
          </w:p>
        </w:tc>
        <w:tc>
          <w:tcPr>
            <w:tcW w:w="810" w:type="dxa"/>
            <w:shd w:val="clear" w:color="auto" w:fill="auto"/>
            <w:vAlign w:val="center"/>
          </w:tcPr>
          <w:p w:rsidR="00100E03" w:rsidRPr="00493197" w:rsidRDefault="00100E03" w:rsidP="009F2EE6">
            <w:pPr>
              <w:spacing w:before="60" w:after="20" w:line="300" w:lineRule="auto"/>
              <w:jc w:val="center"/>
              <w:rPr>
                <w:rFonts w:cs="Times New Roman"/>
                <w:b/>
                <w:sz w:val="24"/>
                <w:szCs w:val="26"/>
                <w:highlight w:val="white"/>
                <w:lang w:bidi="hi-IN"/>
              </w:rPr>
            </w:pPr>
            <w:r w:rsidRPr="00493197">
              <w:rPr>
                <w:rFonts w:cs="Times New Roman"/>
                <w:b/>
                <w:sz w:val="24"/>
                <w:szCs w:val="26"/>
                <w:highlight w:val="white"/>
                <w:lang w:bidi="hi-IN"/>
              </w:rPr>
              <w:t>16</w:t>
            </w:r>
          </w:p>
        </w:tc>
        <w:tc>
          <w:tcPr>
            <w:tcW w:w="900" w:type="dxa"/>
            <w:shd w:val="clear" w:color="auto" w:fill="auto"/>
            <w:vAlign w:val="center"/>
          </w:tcPr>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12</w:t>
            </w:r>
          </w:p>
        </w:tc>
        <w:tc>
          <w:tcPr>
            <w:tcW w:w="810" w:type="dxa"/>
            <w:shd w:val="clear" w:color="auto" w:fill="auto"/>
            <w:vAlign w:val="center"/>
          </w:tcPr>
          <w:p w:rsidR="00100E03" w:rsidRPr="00493197" w:rsidRDefault="00100E03" w:rsidP="009F2EE6">
            <w:pPr>
              <w:spacing w:before="60" w:after="20" w:line="300" w:lineRule="auto"/>
              <w:jc w:val="center"/>
              <w:rPr>
                <w:rFonts w:cs="Times New Roman"/>
                <w:b/>
                <w:sz w:val="24"/>
                <w:szCs w:val="26"/>
                <w:highlight w:val="white"/>
                <w:lang w:bidi="hi-IN"/>
              </w:rPr>
            </w:pPr>
            <w:r w:rsidRPr="00493197">
              <w:rPr>
                <w:rFonts w:cs="Times New Roman"/>
                <w:b/>
                <w:sz w:val="24"/>
                <w:szCs w:val="26"/>
                <w:highlight w:val="white"/>
                <w:lang w:bidi="hi-IN"/>
              </w:rPr>
              <w:t>1</w:t>
            </w:r>
          </w:p>
        </w:tc>
        <w:tc>
          <w:tcPr>
            <w:tcW w:w="1194" w:type="dxa"/>
            <w:shd w:val="clear" w:color="auto" w:fill="auto"/>
            <w:vAlign w:val="center"/>
          </w:tcPr>
          <w:p w:rsidR="00100E03" w:rsidRPr="00493197" w:rsidRDefault="00100E03" w:rsidP="009F2EE6">
            <w:pPr>
              <w:spacing w:before="60" w:after="20" w:line="300" w:lineRule="auto"/>
              <w:jc w:val="center"/>
              <w:rPr>
                <w:rFonts w:cs="Times New Roman"/>
                <w:b/>
                <w:sz w:val="24"/>
                <w:szCs w:val="26"/>
                <w:highlight w:val="white"/>
                <w:lang w:bidi="hi-IN"/>
              </w:rPr>
            </w:pPr>
            <w:r w:rsidRPr="00493197">
              <w:rPr>
                <w:rFonts w:cs="Times New Roman"/>
                <w:b/>
                <w:sz w:val="24"/>
                <w:szCs w:val="26"/>
                <w:highlight w:val="white"/>
                <w:lang w:bidi="hi-IN"/>
              </w:rPr>
              <w:t>1</w:t>
            </w:r>
          </w:p>
        </w:tc>
      </w:tr>
    </w:tbl>
    <w:p w:rsidR="00100E03" w:rsidRPr="00493197" w:rsidRDefault="00100E03" w:rsidP="009F2EE6">
      <w:pPr>
        <w:spacing w:before="60" w:after="20" w:line="300" w:lineRule="auto"/>
        <w:rPr>
          <w:rFonts w:cs="Times New Roman"/>
          <w:sz w:val="24"/>
          <w:szCs w:val="26"/>
          <w:highlight w:val="white"/>
        </w:rPr>
      </w:pPr>
      <w:r w:rsidRPr="00493197">
        <w:rPr>
          <w:rFonts w:cs="Times New Roman"/>
          <w:b/>
          <w:bCs/>
          <w:sz w:val="24"/>
          <w:szCs w:val="26"/>
          <w:highlight w:val="white"/>
        </w:rPr>
        <w:t>Lưu ý</w:t>
      </w:r>
      <w:r w:rsidRPr="00493197">
        <w:rPr>
          <w:rFonts w:cs="Times New Roman"/>
          <w:sz w:val="24"/>
          <w:szCs w:val="26"/>
          <w:highlight w:val="white"/>
        </w:rPr>
        <w:t>:</w:t>
      </w:r>
    </w:p>
    <w:p w:rsidR="00100E03" w:rsidRPr="00493197" w:rsidRDefault="00100E03" w:rsidP="00084E20">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100E03" w:rsidRPr="00493197" w:rsidRDefault="00100E03" w:rsidP="00B71CAE">
      <w:pPr>
        <w:spacing w:before="60" w:after="20" w:line="300" w:lineRule="auto"/>
        <w:ind w:firstLine="567"/>
        <w:rPr>
          <w:rFonts w:cs="Times New Roman"/>
          <w:spacing w:val="-4"/>
          <w:sz w:val="24"/>
          <w:szCs w:val="26"/>
          <w:highlight w:val="white"/>
        </w:rPr>
      </w:pPr>
      <w:r w:rsidRPr="00493197">
        <w:rPr>
          <w:rFonts w:cs="Times New Roman"/>
          <w:spacing w:val="-4"/>
          <w:sz w:val="24"/>
          <w:szCs w:val="26"/>
          <w:highlight w:val="white"/>
        </w:rPr>
        <w:t>- (1*) Giáo viên có thể ra 1 câu hỏi cho đề kiểm tra ở cấp độ vận dụng ở đơn vị kiến thức: 1 hoặc 2 hoặc 3 hoặc 4 hoặc 5.</w:t>
      </w:r>
    </w:p>
    <w:p w:rsidR="00100E03" w:rsidRPr="00493197" w:rsidRDefault="00100E03" w:rsidP="00B71CAE">
      <w:pPr>
        <w:spacing w:before="60" w:after="20" w:line="300" w:lineRule="auto"/>
        <w:ind w:firstLine="567"/>
        <w:rPr>
          <w:rFonts w:cs="Times New Roman"/>
          <w:sz w:val="24"/>
          <w:szCs w:val="26"/>
          <w:highlight w:val="white"/>
        </w:rPr>
      </w:pPr>
      <w:r w:rsidRPr="00493197">
        <w:rPr>
          <w:rFonts w:cs="Times New Roman"/>
          <w:sz w:val="24"/>
          <w:szCs w:val="26"/>
          <w:highlight w:val="white"/>
        </w:rPr>
        <w:lastRenderedPageBreak/>
        <w:t>- (1**) Giáo viên có thể ra 1 câu hỏi cho đề kiểm tra ở cấp độ vận dụng cao ở đơn vị kiến thức: 3 hoặc 4 hoặc 5.</w:t>
      </w:r>
    </w:p>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BẢNG ĐẶC TẢ KĨ THUẬT ĐỀ KIỂM TRA CUỐI KỲ I</w:t>
      </w:r>
    </w:p>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MÔN: GIÁO DỤC CÔNG DÂN LỚP 11 – THỜI GIAN LÀM BÀI: 45 PHÚT</w:t>
      </w:r>
    </w:p>
    <w:p w:rsidR="00100E03" w:rsidRPr="00493197" w:rsidRDefault="00100E03" w:rsidP="009F2EE6">
      <w:pPr>
        <w:spacing w:before="60" w:after="20" w:line="300" w:lineRule="auto"/>
        <w:rPr>
          <w:rFonts w:cs="Times New Roman"/>
          <w:b/>
          <w:sz w:val="24"/>
          <w:szCs w:val="26"/>
          <w:highlight w:val="white"/>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73"/>
        <w:gridCol w:w="1246"/>
        <w:gridCol w:w="1403"/>
        <w:gridCol w:w="6040"/>
        <w:gridCol w:w="678"/>
        <w:gridCol w:w="751"/>
        <w:gridCol w:w="678"/>
        <w:gridCol w:w="1205"/>
      </w:tblGrid>
      <w:tr w:rsidR="00493197" w:rsidRPr="00493197" w:rsidTr="00E02585">
        <w:trPr>
          <w:tblHeader/>
          <w:jc w:val="center"/>
        </w:trPr>
        <w:tc>
          <w:tcPr>
            <w:tcW w:w="555" w:type="dxa"/>
            <w:vMerge w:val="restart"/>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TT</w:t>
            </w:r>
          </w:p>
        </w:tc>
        <w:tc>
          <w:tcPr>
            <w:tcW w:w="1515" w:type="dxa"/>
            <w:vMerge w:val="restart"/>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Nội dung kiến thức</w:t>
            </w:r>
          </w:p>
        </w:tc>
        <w:tc>
          <w:tcPr>
            <w:tcW w:w="1710" w:type="dxa"/>
            <w:vMerge w:val="restart"/>
            <w:shd w:val="clear" w:color="auto" w:fill="auto"/>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Đơn vị kiến thức</w:t>
            </w:r>
          </w:p>
        </w:tc>
        <w:tc>
          <w:tcPr>
            <w:tcW w:w="7470" w:type="dxa"/>
            <w:vMerge w:val="restart"/>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Mức độ kiến thức, kĩ năng</w:t>
            </w:r>
          </w:p>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cần kiểm tra, đánh giá</w:t>
            </w:r>
          </w:p>
        </w:tc>
        <w:tc>
          <w:tcPr>
            <w:tcW w:w="3984" w:type="dxa"/>
            <w:gridSpan w:val="4"/>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Số câu hỏi theo mức độ nhận thức</w:t>
            </w:r>
          </w:p>
        </w:tc>
      </w:tr>
      <w:tr w:rsidR="00493197" w:rsidRPr="00493197" w:rsidTr="00E02585">
        <w:trPr>
          <w:tblHeader/>
          <w:jc w:val="center"/>
        </w:trPr>
        <w:tc>
          <w:tcPr>
            <w:tcW w:w="555" w:type="dxa"/>
            <w:vMerge/>
            <w:vAlign w:val="center"/>
          </w:tcPr>
          <w:p w:rsidR="00100E03" w:rsidRPr="00493197" w:rsidRDefault="00100E03" w:rsidP="009F2EE6">
            <w:pPr>
              <w:spacing w:before="60" w:after="20" w:line="300" w:lineRule="auto"/>
              <w:jc w:val="center"/>
              <w:rPr>
                <w:rFonts w:cs="Times New Roman"/>
                <w:b/>
                <w:sz w:val="20"/>
                <w:highlight w:val="white"/>
              </w:rPr>
            </w:pPr>
          </w:p>
        </w:tc>
        <w:tc>
          <w:tcPr>
            <w:tcW w:w="1515" w:type="dxa"/>
            <w:vMerge/>
            <w:vAlign w:val="center"/>
          </w:tcPr>
          <w:p w:rsidR="00100E03" w:rsidRPr="00493197" w:rsidRDefault="00100E03" w:rsidP="009F2EE6">
            <w:pPr>
              <w:spacing w:before="60" w:after="20" w:line="300" w:lineRule="auto"/>
              <w:jc w:val="center"/>
              <w:rPr>
                <w:rFonts w:cs="Times New Roman"/>
                <w:b/>
                <w:sz w:val="20"/>
                <w:highlight w:val="white"/>
              </w:rPr>
            </w:pPr>
          </w:p>
        </w:tc>
        <w:tc>
          <w:tcPr>
            <w:tcW w:w="1710" w:type="dxa"/>
            <w:vMerge/>
            <w:shd w:val="clear" w:color="auto" w:fill="auto"/>
            <w:vAlign w:val="center"/>
          </w:tcPr>
          <w:p w:rsidR="00100E03" w:rsidRPr="00493197" w:rsidRDefault="00100E03" w:rsidP="009F2EE6">
            <w:pPr>
              <w:spacing w:before="60" w:after="20" w:line="300" w:lineRule="auto"/>
              <w:jc w:val="center"/>
              <w:rPr>
                <w:rFonts w:cs="Times New Roman"/>
                <w:b/>
                <w:sz w:val="20"/>
                <w:highlight w:val="white"/>
              </w:rPr>
            </w:pPr>
          </w:p>
        </w:tc>
        <w:tc>
          <w:tcPr>
            <w:tcW w:w="7470" w:type="dxa"/>
            <w:vMerge/>
            <w:vAlign w:val="center"/>
          </w:tcPr>
          <w:p w:rsidR="00100E03" w:rsidRPr="00493197" w:rsidRDefault="00100E03" w:rsidP="009F2EE6">
            <w:pPr>
              <w:spacing w:before="60" w:after="20" w:line="300" w:lineRule="auto"/>
              <w:jc w:val="center"/>
              <w:rPr>
                <w:rFonts w:cs="Times New Roman"/>
                <w:b/>
                <w:sz w:val="20"/>
                <w:highlight w:val="white"/>
              </w:rPr>
            </w:pPr>
          </w:p>
        </w:tc>
        <w:tc>
          <w:tcPr>
            <w:tcW w:w="810" w:type="dxa"/>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Nhận biết</w:t>
            </w:r>
          </w:p>
        </w:tc>
        <w:tc>
          <w:tcPr>
            <w:tcW w:w="900" w:type="dxa"/>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Thông hiểu</w:t>
            </w:r>
          </w:p>
        </w:tc>
        <w:tc>
          <w:tcPr>
            <w:tcW w:w="810" w:type="dxa"/>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Vận dụng</w:t>
            </w:r>
          </w:p>
        </w:tc>
        <w:tc>
          <w:tcPr>
            <w:tcW w:w="1464" w:type="dxa"/>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Vận dụng cao</w:t>
            </w:r>
          </w:p>
        </w:tc>
      </w:tr>
      <w:tr w:rsidR="00493197" w:rsidRPr="00493197" w:rsidTr="00E02585">
        <w:trPr>
          <w:jc w:val="center"/>
        </w:trPr>
        <w:tc>
          <w:tcPr>
            <w:tcW w:w="555" w:type="dxa"/>
            <w:vAlign w:val="center"/>
          </w:tcPr>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1</w:t>
            </w:r>
          </w:p>
        </w:tc>
        <w:tc>
          <w:tcPr>
            <w:tcW w:w="1515" w:type="dxa"/>
            <w:vAlign w:val="center"/>
          </w:tcPr>
          <w:p w:rsidR="00100E03" w:rsidRPr="00493197" w:rsidRDefault="00100E03" w:rsidP="009F2EE6">
            <w:pPr>
              <w:spacing w:before="60" w:after="20" w:line="300" w:lineRule="auto"/>
              <w:rPr>
                <w:rFonts w:cs="Times New Roman"/>
                <w:b/>
                <w:sz w:val="24"/>
                <w:szCs w:val="26"/>
                <w:highlight w:val="white"/>
              </w:rPr>
            </w:pPr>
            <w:r w:rsidRPr="00493197">
              <w:rPr>
                <w:rFonts w:cs="Times New Roman"/>
                <w:b/>
                <w:sz w:val="24"/>
                <w:szCs w:val="26"/>
                <w:highlight w:val="white"/>
              </w:rPr>
              <w:t>1. Công dân với sự phát triển kinh tế</w:t>
            </w:r>
          </w:p>
        </w:tc>
        <w:tc>
          <w:tcPr>
            <w:tcW w:w="1710" w:type="dxa"/>
            <w:shd w:val="clear" w:color="auto" w:fill="auto"/>
            <w:vAlign w:val="center"/>
          </w:tcPr>
          <w:p w:rsidR="00100E03" w:rsidRPr="00493197" w:rsidRDefault="00100E03" w:rsidP="009F2EE6">
            <w:pPr>
              <w:spacing w:before="60" w:after="20" w:line="300" w:lineRule="auto"/>
              <w:rPr>
                <w:rFonts w:cs="Times New Roman"/>
                <w:b/>
                <w:sz w:val="24"/>
                <w:szCs w:val="26"/>
                <w:highlight w:val="white"/>
              </w:rPr>
            </w:pPr>
            <w:r w:rsidRPr="00493197">
              <w:rPr>
                <w:rFonts w:cs="Times New Roman"/>
                <w:b/>
                <w:sz w:val="24"/>
                <w:szCs w:val="26"/>
                <w:highlight w:val="white"/>
              </w:rPr>
              <w:t>1. Công dân với sự phát triển kinh tế</w:t>
            </w:r>
          </w:p>
        </w:tc>
        <w:tc>
          <w:tcPr>
            <w:tcW w:w="7470" w:type="dxa"/>
            <w:vAlign w:val="center"/>
          </w:tcPr>
          <w:p w:rsidR="00100E03" w:rsidRPr="00493197" w:rsidRDefault="00100E03"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Nhận biết:</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Thế nào là sản xuất của cải vật chất và vai trò của sản xuất của cải vật chất đối với đời sống xã hội.</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Các yếu tố cơ bản của quá trình sản xuất và mối quan hệ giữa chúng. </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Thế nào là phát triển kinh tế và ý nghĩa của sự phát triển kinh tế đối với cá nhân, gia đình, xã hội. </w:t>
            </w:r>
          </w:p>
          <w:p w:rsidR="00100E03" w:rsidRPr="00493197" w:rsidRDefault="00100E03"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Thông hiểu:</w:t>
            </w:r>
          </w:p>
          <w:p w:rsidR="00100E03" w:rsidRPr="00493197" w:rsidRDefault="00100E03" w:rsidP="009F2EE6">
            <w:pPr>
              <w:spacing w:before="60" w:after="20" w:line="300" w:lineRule="auto"/>
              <w:rPr>
                <w:rFonts w:cs="Times New Roman"/>
                <w:sz w:val="24"/>
                <w:szCs w:val="26"/>
                <w:highlight w:val="white"/>
              </w:rPr>
            </w:pPr>
            <w:r w:rsidRPr="00493197">
              <w:rPr>
                <w:rFonts w:cs="Times New Roman"/>
                <w:sz w:val="24"/>
                <w:szCs w:val="26"/>
                <w:highlight w:val="white"/>
              </w:rPr>
              <w:t xml:space="preserve">- Biết tham gia xây dựng kinh tế gia đình phù hợp với khả năng của bản thân. </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Vận dụng</w:t>
            </w:r>
            <w:r w:rsidRPr="00493197">
              <w:rPr>
                <w:rFonts w:cs="Times New Roman"/>
                <w:sz w:val="24"/>
                <w:szCs w:val="26"/>
                <w:highlight w:val="white"/>
              </w:rPr>
              <w:t>:</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Vận dụng kiến thức đã học để tham gia xây dựng kinh tế gia đình và địa phương. </w:t>
            </w:r>
          </w:p>
        </w:tc>
        <w:tc>
          <w:tcPr>
            <w:tcW w:w="81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2</w:t>
            </w:r>
          </w:p>
          <w:p w:rsidR="00100E03" w:rsidRPr="00493197" w:rsidRDefault="00100E03" w:rsidP="009F2EE6">
            <w:pPr>
              <w:spacing w:before="60" w:after="20" w:line="300" w:lineRule="auto"/>
              <w:jc w:val="center"/>
              <w:rPr>
                <w:rFonts w:cs="Times New Roman"/>
                <w:sz w:val="24"/>
                <w:szCs w:val="26"/>
                <w:highlight w:val="white"/>
              </w:rPr>
            </w:pPr>
          </w:p>
        </w:tc>
        <w:tc>
          <w:tcPr>
            <w:tcW w:w="900" w:type="dxa"/>
            <w:shd w:val="clear" w:color="auto" w:fill="auto"/>
            <w:vAlign w:val="center"/>
          </w:tcPr>
          <w:p w:rsidR="00100E03" w:rsidRPr="00493197" w:rsidRDefault="00100E03"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1</w:t>
            </w:r>
          </w:p>
          <w:p w:rsidR="00100E03" w:rsidRPr="00493197" w:rsidRDefault="00100E03" w:rsidP="009F2EE6">
            <w:pPr>
              <w:spacing w:before="60" w:after="20" w:line="300" w:lineRule="auto"/>
              <w:jc w:val="center"/>
              <w:rPr>
                <w:rFonts w:cs="Times New Roman"/>
                <w:sz w:val="24"/>
                <w:szCs w:val="26"/>
                <w:highlight w:val="white"/>
              </w:rPr>
            </w:pPr>
          </w:p>
        </w:tc>
        <w:tc>
          <w:tcPr>
            <w:tcW w:w="810" w:type="dxa"/>
            <w:vMerge w:val="restart"/>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lang w:bidi="hi-IN"/>
              </w:rPr>
              <w:t>1*</w:t>
            </w:r>
          </w:p>
        </w:tc>
        <w:tc>
          <w:tcPr>
            <w:tcW w:w="1464"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0</w:t>
            </w:r>
          </w:p>
        </w:tc>
      </w:tr>
      <w:tr w:rsidR="00493197" w:rsidRPr="00493197" w:rsidTr="00E02585">
        <w:trPr>
          <w:jc w:val="center"/>
        </w:trPr>
        <w:tc>
          <w:tcPr>
            <w:tcW w:w="555" w:type="dxa"/>
            <w:vAlign w:val="center"/>
          </w:tcPr>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2</w:t>
            </w:r>
          </w:p>
        </w:tc>
        <w:tc>
          <w:tcPr>
            <w:tcW w:w="1515" w:type="dxa"/>
            <w:vAlign w:val="center"/>
          </w:tcPr>
          <w:p w:rsidR="00100E03" w:rsidRPr="00493197" w:rsidRDefault="00100E03" w:rsidP="009F2EE6">
            <w:pPr>
              <w:spacing w:before="60" w:after="20" w:line="300" w:lineRule="auto"/>
              <w:rPr>
                <w:rFonts w:cs="Times New Roman"/>
                <w:b/>
                <w:sz w:val="24"/>
                <w:szCs w:val="26"/>
                <w:highlight w:val="white"/>
              </w:rPr>
            </w:pPr>
            <w:r w:rsidRPr="00493197">
              <w:rPr>
                <w:rFonts w:cs="Times New Roman"/>
                <w:b/>
                <w:sz w:val="24"/>
                <w:szCs w:val="26"/>
                <w:highlight w:val="white"/>
              </w:rPr>
              <w:t xml:space="preserve">2. Hàng hóa – Tiền tệ - Thị </w:t>
            </w:r>
            <w:r w:rsidRPr="00493197">
              <w:rPr>
                <w:rFonts w:cs="Times New Roman"/>
                <w:b/>
                <w:sz w:val="24"/>
                <w:szCs w:val="26"/>
                <w:highlight w:val="white"/>
              </w:rPr>
              <w:lastRenderedPageBreak/>
              <w:t>trường</w:t>
            </w:r>
          </w:p>
        </w:tc>
        <w:tc>
          <w:tcPr>
            <w:tcW w:w="1710" w:type="dxa"/>
            <w:shd w:val="clear" w:color="auto" w:fill="auto"/>
            <w:vAlign w:val="center"/>
          </w:tcPr>
          <w:p w:rsidR="00100E03" w:rsidRPr="00493197" w:rsidRDefault="00100E03" w:rsidP="009F2EE6">
            <w:pPr>
              <w:spacing w:before="60" w:after="20" w:line="300" w:lineRule="auto"/>
              <w:rPr>
                <w:rFonts w:cs="Times New Roman"/>
                <w:bCs/>
                <w:sz w:val="24"/>
                <w:szCs w:val="26"/>
                <w:highlight w:val="white"/>
              </w:rPr>
            </w:pPr>
            <w:r w:rsidRPr="00493197">
              <w:rPr>
                <w:rFonts w:cs="Times New Roman"/>
                <w:b/>
                <w:sz w:val="24"/>
                <w:szCs w:val="26"/>
                <w:highlight w:val="white"/>
              </w:rPr>
              <w:lastRenderedPageBreak/>
              <w:t>2. Hàng hóa – Tiền tệ - Thị trường</w:t>
            </w:r>
          </w:p>
        </w:tc>
        <w:tc>
          <w:tcPr>
            <w:tcW w:w="7470" w:type="dxa"/>
            <w:vAlign w:val="center"/>
          </w:tcPr>
          <w:p w:rsidR="00100E03" w:rsidRPr="00493197" w:rsidRDefault="00100E03"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Nhận biết:</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Khái niệm hàng hóa, thị trường.</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lastRenderedPageBreak/>
              <w:t xml:space="preserve">- Các thuộc tính của hàng hóa. </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Các chức năng của tiền tệ. </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Các chức năng cơ bản của thị trường.</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Thông hiểu:</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Hiểu được khái niệm hàng hóa và các thuộc tính của hàng hóa. </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Phân biệt được giá trị với giá cả của hàng hóa.</w:t>
            </w:r>
          </w:p>
          <w:p w:rsidR="00100E03" w:rsidRPr="00493197" w:rsidRDefault="00100E03"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Vận dụng:</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-Vận dụng kiến thức đã học để nhận xét tình hình sản xuất và tiêu thụ một số sản phẩm hàng hóa ở địa phương.</w:t>
            </w:r>
          </w:p>
        </w:tc>
        <w:tc>
          <w:tcPr>
            <w:tcW w:w="81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lastRenderedPageBreak/>
              <w:t>2</w:t>
            </w:r>
          </w:p>
          <w:p w:rsidR="00100E03" w:rsidRPr="00493197" w:rsidRDefault="00100E03" w:rsidP="009F2EE6">
            <w:pPr>
              <w:spacing w:before="60" w:after="20" w:line="300" w:lineRule="auto"/>
              <w:jc w:val="center"/>
              <w:rPr>
                <w:rFonts w:cs="Times New Roman"/>
                <w:sz w:val="24"/>
                <w:szCs w:val="26"/>
                <w:highlight w:val="white"/>
              </w:rPr>
            </w:pPr>
          </w:p>
        </w:tc>
        <w:tc>
          <w:tcPr>
            <w:tcW w:w="90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3</w:t>
            </w:r>
          </w:p>
          <w:p w:rsidR="00100E03" w:rsidRPr="00493197" w:rsidRDefault="00100E03" w:rsidP="009F2EE6">
            <w:pPr>
              <w:spacing w:before="60" w:after="20" w:line="300" w:lineRule="auto"/>
              <w:jc w:val="center"/>
              <w:rPr>
                <w:rFonts w:cs="Times New Roman"/>
                <w:sz w:val="24"/>
                <w:szCs w:val="26"/>
                <w:highlight w:val="white"/>
              </w:rPr>
            </w:pPr>
          </w:p>
        </w:tc>
        <w:tc>
          <w:tcPr>
            <w:tcW w:w="810"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p>
        </w:tc>
        <w:tc>
          <w:tcPr>
            <w:tcW w:w="1464"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0</w:t>
            </w:r>
          </w:p>
        </w:tc>
      </w:tr>
      <w:tr w:rsidR="00493197" w:rsidRPr="00493197" w:rsidTr="00E02585">
        <w:trPr>
          <w:jc w:val="center"/>
        </w:trPr>
        <w:tc>
          <w:tcPr>
            <w:tcW w:w="555" w:type="dxa"/>
            <w:vMerge w:val="restart"/>
            <w:vAlign w:val="center"/>
          </w:tcPr>
          <w:p w:rsidR="00100E03" w:rsidRPr="00493197" w:rsidRDefault="00100E03" w:rsidP="009F2EE6">
            <w:pPr>
              <w:spacing w:before="60" w:after="20" w:line="300" w:lineRule="auto"/>
              <w:rPr>
                <w:rFonts w:cs="Times New Roman"/>
                <w:b/>
                <w:sz w:val="24"/>
                <w:szCs w:val="26"/>
                <w:highlight w:val="white"/>
              </w:rPr>
            </w:pPr>
            <w:r w:rsidRPr="00493197">
              <w:rPr>
                <w:rFonts w:cs="Times New Roman"/>
                <w:b/>
                <w:sz w:val="24"/>
                <w:szCs w:val="26"/>
                <w:highlight w:val="white"/>
              </w:rPr>
              <w:lastRenderedPageBreak/>
              <w:t>3</w:t>
            </w:r>
          </w:p>
        </w:tc>
        <w:tc>
          <w:tcPr>
            <w:tcW w:w="1515" w:type="dxa"/>
            <w:vMerge w:val="restart"/>
            <w:vAlign w:val="center"/>
          </w:tcPr>
          <w:p w:rsidR="00100E03" w:rsidRPr="00493197" w:rsidRDefault="00100E03" w:rsidP="009F2EE6">
            <w:pPr>
              <w:spacing w:before="60" w:after="20" w:line="300" w:lineRule="auto"/>
              <w:rPr>
                <w:rFonts w:cs="Times New Roman"/>
                <w:b/>
                <w:sz w:val="24"/>
                <w:szCs w:val="26"/>
                <w:highlight w:val="white"/>
              </w:rPr>
            </w:pPr>
            <w:r w:rsidRPr="00493197">
              <w:rPr>
                <w:rFonts w:cs="Times New Roman"/>
                <w:b/>
                <w:bCs/>
                <w:sz w:val="24"/>
                <w:szCs w:val="26"/>
                <w:highlight w:val="white"/>
              </w:rPr>
              <w:t>3. Chủ đề: Các quy luật kinh tế cơ bản trong sản xuất và lưu thông hàng hóa</w:t>
            </w:r>
          </w:p>
        </w:tc>
        <w:tc>
          <w:tcPr>
            <w:tcW w:w="1710" w:type="dxa"/>
            <w:shd w:val="clear" w:color="auto" w:fill="auto"/>
            <w:vAlign w:val="center"/>
          </w:tcPr>
          <w:p w:rsidR="00100E03" w:rsidRPr="00493197" w:rsidRDefault="00100E03" w:rsidP="009F2EE6">
            <w:pPr>
              <w:spacing w:before="60" w:after="20" w:line="300" w:lineRule="auto"/>
              <w:rPr>
                <w:rFonts w:cs="Times New Roman"/>
                <w:bCs/>
                <w:sz w:val="24"/>
                <w:szCs w:val="26"/>
                <w:highlight w:val="white"/>
              </w:rPr>
            </w:pPr>
            <w:r w:rsidRPr="00493197">
              <w:rPr>
                <w:rFonts w:cs="Times New Roman"/>
                <w:b/>
                <w:bCs/>
                <w:sz w:val="24"/>
                <w:szCs w:val="26"/>
                <w:highlight w:val="white"/>
              </w:rPr>
              <w:t>3. Quy luật giá trị trong sản xuất và lưu thông hàng hóa.</w:t>
            </w:r>
          </w:p>
        </w:tc>
        <w:tc>
          <w:tcPr>
            <w:tcW w:w="7470" w:type="dxa"/>
            <w:vAlign w:val="center"/>
          </w:tcPr>
          <w:p w:rsidR="00100E03" w:rsidRPr="00493197" w:rsidRDefault="00100E03"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Nhận biết:</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Nội dung cơ bản của quy luật giá trị. </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Tác động của quy luật giá trị trong sản xuất và lưu thông hàng hóa.</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Thông hiểu:</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Hiểu được sự vận động quy luật giá trị trong sản xuất và lưu thông hàng hóa ở mức đơn giản và gần gũi. </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Vận dụng:</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Vận dụng kiến thức đã học để nêu một số ví dụ về sự vận </w:t>
            </w:r>
            <w:r w:rsidRPr="00493197">
              <w:rPr>
                <w:rFonts w:cs="Times New Roman"/>
                <w:sz w:val="24"/>
                <w:szCs w:val="26"/>
                <w:highlight w:val="white"/>
              </w:rPr>
              <w:lastRenderedPageBreak/>
              <w:t>dụng quy luật giá trị trong sản xuất và lưu thông hàng hóa ở nước ta.</w:t>
            </w:r>
          </w:p>
          <w:p w:rsidR="00100E03" w:rsidRPr="00493197" w:rsidRDefault="00100E03"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 xml:space="preserve">Vận dụngcao: </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Vận dụngquy luật giá trị để giải thích một số hiện tượng kinh tế gần gũi trong cuộc sống. </w:t>
            </w:r>
          </w:p>
        </w:tc>
        <w:tc>
          <w:tcPr>
            <w:tcW w:w="81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lastRenderedPageBreak/>
              <w:t>1</w:t>
            </w:r>
          </w:p>
          <w:p w:rsidR="00100E03" w:rsidRPr="00493197" w:rsidRDefault="00100E03" w:rsidP="009F2EE6">
            <w:pPr>
              <w:spacing w:before="60" w:after="20" w:line="300" w:lineRule="auto"/>
              <w:jc w:val="center"/>
              <w:rPr>
                <w:rFonts w:cs="Times New Roman"/>
                <w:sz w:val="24"/>
                <w:szCs w:val="26"/>
                <w:highlight w:val="white"/>
              </w:rPr>
            </w:pPr>
          </w:p>
        </w:tc>
        <w:tc>
          <w:tcPr>
            <w:tcW w:w="900" w:type="dxa"/>
            <w:shd w:val="clear" w:color="auto" w:fill="auto"/>
            <w:vAlign w:val="center"/>
          </w:tcPr>
          <w:p w:rsidR="00100E03" w:rsidRPr="00493197" w:rsidRDefault="00100E03"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1</w:t>
            </w:r>
          </w:p>
          <w:p w:rsidR="00100E03" w:rsidRPr="00493197" w:rsidRDefault="00100E03" w:rsidP="009F2EE6">
            <w:pPr>
              <w:spacing w:before="60" w:after="20" w:line="300" w:lineRule="auto"/>
              <w:jc w:val="center"/>
              <w:rPr>
                <w:rFonts w:cs="Times New Roman"/>
                <w:bCs/>
                <w:iCs/>
                <w:sz w:val="24"/>
                <w:szCs w:val="26"/>
                <w:highlight w:val="white"/>
                <w:lang w:bidi="hi-IN"/>
              </w:rPr>
            </w:pPr>
          </w:p>
        </w:tc>
        <w:tc>
          <w:tcPr>
            <w:tcW w:w="810"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c>
          <w:tcPr>
            <w:tcW w:w="1464" w:type="dxa"/>
            <w:vMerge w:val="restart"/>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1**</w:t>
            </w:r>
          </w:p>
        </w:tc>
      </w:tr>
      <w:tr w:rsidR="00493197" w:rsidRPr="00493197" w:rsidTr="00E02585">
        <w:trPr>
          <w:jc w:val="center"/>
        </w:trPr>
        <w:tc>
          <w:tcPr>
            <w:tcW w:w="555" w:type="dxa"/>
            <w:vMerge/>
            <w:vAlign w:val="center"/>
          </w:tcPr>
          <w:p w:rsidR="00100E03" w:rsidRPr="00493197" w:rsidRDefault="00100E03" w:rsidP="009F2EE6">
            <w:pPr>
              <w:spacing w:before="60" w:after="20" w:line="300" w:lineRule="auto"/>
              <w:rPr>
                <w:rFonts w:cs="Times New Roman"/>
                <w:b/>
                <w:sz w:val="24"/>
                <w:szCs w:val="26"/>
                <w:highlight w:val="white"/>
              </w:rPr>
            </w:pPr>
          </w:p>
        </w:tc>
        <w:tc>
          <w:tcPr>
            <w:tcW w:w="1515" w:type="dxa"/>
            <w:vMerge/>
            <w:vAlign w:val="center"/>
          </w:tcPr>
          <w:p w:rsidR="00100E03" w:rsidRPr="00493197" w:rsidRDefault="00100E03" w:rsidP="009F2EE6">
            <w:pPr>
              <w:spacing w:before="60" w:after="20" w:line="300" w:lineRule="auto"/>
              <w:rPr>
                <w:rFonts w:cs="Times New Roman"/>
                <w:b/>
                <w:bCs/>
                <w:sz w:val="24"/>
                <w:szCs w:val="26"/>
                <w:highlight w:val="white"/>
              </w:rPr>
            </w:pPr>
          </w:p>
        </w:tc>
        <w:tc>
          <w:tcPr>
            <w:tcW w:w="1710" w:type="dxa"/>
            <w:shd w:val="clear" w:color="auto" w:fill="auto"/>
            <w:vAlign w:val="center"/>
          </w:tcPr>
          <w:p w:rsidR="00100E03" w:rsidRPr="00493197" w:rsidRDefault="00100E03" w:rsidP="009F2EE6">
            <w:pPr>
              <w:spacing w:before="60" w:after="20" w:line="300" w:lineRule="auto"/>
              <w:rPr>
                <w:rFonts w:cs="Times New Roman"/>
                <w:b/>
                <w:bCs/>
                <w:sz w:val="24"/>
                <w:szCs w:val="26"/>
                <w:highlight w:val="white"/>
              </w:rPr>
            </w:pPr>
            <w:r w:rsidRPr="00493197">
              <w:rPr>
                <w:rFonts w:cs="Times New Roman"/>
                <w:b/>
                <w:bCs/>
                <w:sz w:val="24"/>
                <w:szCs w:val="26"/>
                <w:highlight w:val="white"/>
              </w:rPr>
              <w:t>4. Quy luật cạnh tranh trong sản xuất và lưu thông hàng hóa.</w:t>
            </w:r>
          </w:p>
        </w:tc>
        <w:tc>
          <w:tcPr>
            <w:tcW w:w="7470" w:type="dxa"/>
            <w:vAlign w:val="center"/>
          </w:tcPr>
          <w:p w:rsidR="00100E03" w:rsidRPr="00493197" w:rsidRDefault="00100E03" w:rsidP="009F2EE6">
            <w:pPr>
              <w:spacing w:before="60" w:after="20" w:line="300" w:lineRule="auto"/>
              <w:rPr>
                <w:rFonts w:cs="Times New Roman"/>
                <w:b/>
                <w:bCs/>
                <w:sz w:val="24"/>
                <w:szCs w:val="26"/>
                <w:highlight w:val="white"/>
              </w:rPr>
            </w:pPr>
            <w:r w:rsidRPr="00493197">
              <w:rPr>
                <w:rFonts w:cs="Times New Roman"/>
                <w:b/>
                <w:bCs/>
                <w:sz w:val="24"/>
                <w:szCs w:val="26"/>
                <w:highlight w:val="white"/>
              </w:rPr>
              <w:t>Nhận biết:</w:t>
            </w:r>
          </w:p>
          <w:p w:rsidR="00100E03" w:rsidRPr="00493197" w:rsidRDefault="00100E03" w:rsidP="00084E20">
            <w:pPr>
              <w:spacing w:before="60" w:after="20" w:line="300" w:lineRule="auto"/>
              <w:jc w:val="both"/>
              <w:rPr>
                <w:rFonts w:cs="Times New Roman"/>
                <w:sz w:val="24"/>
                <w:szCs w:val="26"/>
                <w:highlight w:val="white"/>
              </w:rPr>
            </w:pPr>
            <w:r w:rsidRPr="00493197">
              <w:rPr>
                <w:rFonts w:cs="Times New Roman"/>
                <w:sz w:val="24"/>
                <w:szCs w:val="26"/>
                <w:highlight w:val="white"/>
              </w:rPr>
              <w:t xml:space="preserve">- Khái niệm cạnh tranh trong sản xuất và lưu thông hàng hóa. </w:t>
            </w:r>
          </w:p>
          <w:p w:rsidR="00100E03" w:rsidRPr="00493197" w:rsidRDefault="00100E03" w:rsidP="00084E20">
            <w:pPr>
              <w:spacing w:before="60" w:after="20" w:line="300" w:lineRule="auto"/>
              <w:jc w:val="both"/>
              <w:rPr>
                <w:rFonts w:cs="Times New Roman"/>
                <w:sz w:val="24"/>
                <w:szCs w:val="26"/>
                <w:highlight w:val="white"/>
              </w:rPr>
            </w:pPr>
            <w:r w:rsidRPr="00493197">
              <w:rPr>
                <w:rFonts w:cs="Times New Roman"/>
                <w:sz w:val="24"/>
                <w:szCs w:val="26"/>
                <w:highlight w:val="white"/>
              </w:rPr>
              <w:t>- Nguyên nhân dẫn đến cạnh tranh trong sản xuất và lưu thông hàng hóa.</w:t>
            </w:r>
          </w:p>
          <w:p w:rsidR="00100E03" w:rsidRPr="00493197" w:rsidRDefault="00100E03" w:rsidP="00084E20">
            <w:pPr>
              <w:spacing w:before="60" w:after="20" w:line="300" w:lineRule="auto"/>
              <w:jc w:val="both"/>
              <w:rPr>
                <w:rFonts w:cs="Times New Roman"/>
                <w:b/>
                <w:bCs/>
                <w:sz w:val="24"/>
                <w:szCs w:val="26"/>
                <w:highlight w:val="white"/>
              </w:rPr>
            </w:pPr>
            <w:r w:rsidRPr="00493197">
              <w:rPr>
                <w:rFonts w:cs="Times New Roman"/>
                <w:b/>
                <w:bCs/>
                <w:sz w:val="24"/>
                <w:szCs w:val="26"/>
                <w:highlight w:val="white"/>
              </w:rPr>
              <w:t>Thông hiểu:</w:t>
            </w:r>
          </w:p>
          <w:p w:rsidR="00100E03" w:rsidRPr="00493197" w:rsidRDefault="00100E03" w:rsidP="00084E20">
            <w:pPr>
              <w:spacing w:before="60" w:after="20" w:line="300" w:lineRule="auto"/>
              <w:jc w:val="both"/>
              <w:rPr>
                <w:rFonts w:cs="Times New Roman"/>
                <w:sz w:val="24"/>
                <w:szCs w:val="26"/>
                <w:highlight w:val="white"/>
              </w:rPr>
            </w:pPr>
            <w:r w:rsidRPr="00493197">
              <w:rPr>
                <w:rFonts w:cs="Times New Roman"/>
                <w:sz w:val="24"/>
                <w:szCs w:val="26"/>
                <w:highlight w:val="white"/>
              </w:rPr>
              <w:t xml:space="preserve">- Hiểu được mục đích của cạnh tranh. </w:t>
            </w:r>
          </w:p>
          <w:p w:rsidR="00100E03" w:rsidRPr="00493197" w:rsidRDefault="00100E03" w:rsidP="00084E20">
            <w:pPr>
              <w:spacing w:before="60" w:after="20" w:line="300" w:lineRule="auto"/>
              <w:jc w:val="both"/>
              <w:rPr>
                <w:rFonts w:cs="Times New Roman"/>
                <w:sz w:val="24"/>
                <w:szCs w:val="26"/>
                <w:highlight w:val="white"/>
              </w:rPr>
            </w:pPr>
            <w:r w:rsidRPr="00493197">
              <w:rPr>
                <w:rFonts w:cs="Times New Roman"/>
                <w:sz w:val="24"/>
                <w:szCs w:val="26"/>
                <w:highlight w:val="white"/>
              </w:rPr>
              <w:t>- Phân biệt tính hai mặt của cạnh tranh trong sản xuất và lưu thông hàng hóa.</w:t>
            </w:r>
          </w:p>
          <w:p w:rsidR="00100E03" w:rsidRPr="00493197" w:rsidRDefault="00100E03" w:rsidP="00084E20">
            <w:pPr>
              <w:spacing w:before="60" w:after="20" w:line="300" w:lineRule="auto"/>
              <w:jc w:val="both"/>
              <w:rPr>
                <w:rFonts w:cs="Times New Roman"/>
                <w:sz w:val="24"/>
                <w:szCs w:val="26"/>
                <w:highlight w:val="white"/>
              </w:rPr>
            </w:pPr>
            <w:r w:rsidRPr="00493197">
              <w:rPr>
                <w:rFonts w:cs="Times New Roman"/>
                <w:b/>
                <w:bCs/>
                <w:sz w:val="24"/>
                <w:szCs w:val="26"/>
                <w:highlight w:val="white"/>
              </w:rPr>
              <w:t>Vận dụng:</w:t>
            </w:r>
          </w:p>
          <w:p w:rsidR="00100E03" w:rsidRPr="00493197" w:rsidRDefault="00100E03" w:rsidP="00084E20">
            <w:pPr>
              <w:spacing w:before="60" w:after="20" w:line="300" w:lineRule="auto"/>
              <w:jc w:val="both"/>
              <w:rPr>
                <w:rFonts w:cs="Times New Roman"/>
                <w:sz w:val="24"/>
                <w:szCs w:val="26"/>
                <w:highlight w:val="white"/>
              </w:rPr>
            </w:pPr>
            <w:r w:rsidRPr="00493197">
              <w:rPr>
                <w:rFonts w:cs="Times New Roman"/>
                <w:sz w:val="24"/>
                <w:szCs w:val="26"/>
                <w:highlight w:val="white"/>
              </w:rPr>
              <w:t>- Vận dụng kiến thức đã học để nêu một số ví dụ về mặt tích cực và hạn chế trong sản xuất và lưu thông hàng hóa.</w:t>
            </w:r>
          </w:p>
          <w:p w:rsidR="00E02585" w:rsidRDefault="00E02585" w:rsidP="00084E20">
            <w:pPr>
              <w:spacing w:before="60" w:after="20" w:line="300" w:lineRule="auto"/>
              <w:jc w:val="both"/>
              <w:rPr>
                <w:rFonts w:cs="Times New Roman"/>
                <w:b/>
                <w:bCs/>
                <w:sz w:val="24"/>
                <w:szCs w:val="26"/>
                <w:highlight w:val="white"/>
              </w:rPr>
            </w:pPr>
          </w:p>
          <w:p w:rsidR="00E02585" w:rsidRDefault="00E02585" w:rsidP="00084E20">
            <w:pPr>
              <w:spacing w:before="60" w:after="20" w:line="300" w:lineRule="auto"/>
              <w:jc w:val="both"/>
              <w:rPr>
                <w:rFonts w:cs="Times New Roman"/>
                <w:b/>
                <w:bCs/>
                <w:sz w:val="24"/>
                <w:szCs w:val="26"/>
                <w:highlight w:val="white"/>
              </w:rPr>
            </w:pPr>
          </w:p>
          <w:p w:rsidR="00100E03" w:rsidRPr="00493197" w:rsidRDefault="00100E03" w:rsidP="00084E20">
            <w:pPr>
              <w:spacing w:before="60" w:after="20" w:line="300" w:lineRule="auto"/>
              <w:jc w:val="both"/>
              <w:rPr>
                <w:rFonts w:cs="Times New Roman"/>
                <w:b/>
                <w:bCs/>
                <w:sz w:val="24"/>
                <w:szCs w:val="26"/>
                <w:highlight w:val="white"/>
              </w:rPr>
            </w:pPr>
            <w:r w:rsidRPr="00493197">
              <w:rPr>
                <w:rFonts w:cs="Times New Roman"/>
                <w:b/>
                <w:bCs/>
                <w:sz w:val="24"/>
                <w:szCs w:val="26"/>
                <w:highlight w:val="white"/>
              </w:rPr>
              <w:t xml:space="preserve">Vận dụngcao: </w:t>
            </w:r>
          </w:p>
          <w:p w:rsidR="00100E03" w:rsidRPr="00493197" w:rsidRDefault="00100E03" w:rsidP="00084E20">
            <w:pPr>
              <w:spacing w:before="60" w:after="20" w:line="300" w:lineRule="auto"/>
              <w:jc w:val="both"/>
              <w:rPr>
                <w:rFonts w:cs="Times New Roman"/>
                <w:sz w:val="24"/>
                <w:szCs w:val="26"/>
                <w:highlight w:val="white"/>
              </w:rPr>
            </w:pPr>
            <w:r w:rsidRPr="00493197">
              <w:rPr>
                <w:rFonts w:cs="Times New Roman"/>
                <w:sz w:val="24"/>
                <w:szCs w:val="26"/>
                <w:highlight w:val="white"/>
              </w:rPr>
              <w:lastRenderedPageBreak/>
              <w:t>- Vận dụngquy luật cạnh tranh để nhận xét, đánh giá một số nét về tình hình cạnh tranh trong sản xuất và lưu thông hàng hóa ở địa phương.</w:t>
            </w:r>
          </w:p>
        </w:tc>
        <w:tc>
          <w:tcPr>
            <w:tcW w:w="81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lastRenderedPageBreak/>
              <w:t>1</w:t>
            </w:r>
          </w:p>
          <w:p w:rsidR="00100E03" w:rsidRPr="00493197" w:rsidRDefault="00100E03" w:rsidP="009F2EE6">
            <w:pPr>
              <w:spacing w:before="60" w:after="20" w:line="300" w:lineRule="auto"/>
              <w:jc w:val="center"/>
              <w:rPr>
                <w:rFonts w:cs="Times New Roman"/>
                <w:sz w:val="24"/>
                <w:szCs w:val="26"/>
                <w:highlight w:val="white"/>
              </w:rPr>
            </w:pPr>
          </w:p>
        </w:tc>
        <w:tc>
          <w:tcPr>
            <w:tcW w:w="900" w:type="dxa"/>
            <w:shd w:val="clear" w:color="auto" w:fill="auto"/>
            <w:vAlign w:val="center"/>
          </w:tcPr>
          <w:p w:rsidR="00100E03" w:rsidRPr="00493197" w:rsidRDefault="00100E03"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1</w:t>
            </w:r>
          </w:p>
          <w:p w:rsidR="00100E03" w:rsidRPr="00493197" w:rsidRDefault="00100E03" w:rsidP="009F2EE6">
            <w:pPr>
              <w:spacing w:before="60" w:after="20" w:line="300" w:lineRule="auto"/>
              <w:jc w:val="center"/>
              <w:rPr>
                <w:rFonts w:cs="Times New Roman"/>
                <w:bCs/>
                <w:iCs/>
                <w:sz w:val="24"/>
                <w:szCs w:val="26"/>
                <w:highlight w:val="white"/>
                <w:lang w:bidi="hi-IN"/>
              </w:rPr>
            </w:pPr>
          </w:p>
        </w:tc>
        <w:tc>
          <w:tcPr>
            <w:tcW w:w="810"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c>
          <w:tcPr>
            <w:tcW w:w="1464"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r>
      <w:tr w:rsidR="00493197" w:rsidRPr="00493197" w:rsidTr="00E02585">
        <w:trPr>
          <w:jc w:val="center"/>
        </w:trPr>
        <w:tc>
          <w:tcPr>
            <w:tcW w:w="555" w:type="dxa"/>
            <w:vMerge/>
            <w:vAlign w:val="center"/>
          </w:tcPr>
          <w:p w:rsidR="00100E03" w:rsidRPr="00493197" w:rsidRDefault="00100E03" w:rsidP="009F2EE6">
            <w:pPr>
              <w:spacing w:before="60" w:after="20" w:line="300" w:lineRule="auto"/>
              <w:rPr>
                <w:rFonts w:cs="Times New Roman"/>
                <w:b/>
                <w:sz w:val="24"/>
                <w:szCs w:val="26"/>
                <w:highlight w:val="white"/>
              </w:rPr>
            </w:pPr>
          </w:p>
        </w:tc>
        <w:tc>
          <w:tcPr>
            <w:tcW w:w="1515" w:type="dxa"/>
            <w:vMerge/>
            <w:vAlign w:val="center"/>
          </w:tcPr>
          <w:p w:rsidR="00100E03" w:rsidRPr="00493197" w:rsidRDefault="00100E03" w:rsidP="009F2EE6">
            <w:pPr>
              <w:spacing w:before="60" w:after="20" w:line="300" w:lineRule="auto"/>
              <w:rPr>
                <w:rFonts w:cs="Times New Roman"/>
                <w:b/>
                <w:bCs/>
                <w:sz w:val="24"/>
                <w:szCs w:val="26"/>
                <w:highlight w:val="white"/>
              </w:rPr>
            </w:pPr>
          </w:p>
        </w:tc>
        <w:tc>
          <w:tcPr>
            <w:tcW w:w="1710" w:type="dxa"/>
            <w:shd w:val="clear" w:color="auto" w:fill="auto"/>
            <w:vAlign w:val="center"/>
          </w:tcPr>
          <w:p w:rsidR="00100E03" w:rsidRPr="00493197" w:rsidRDefault="00100E03" w:rsidP="009F2EE6">
            <w:pPr>
              <w:spacing w:before="60" w:after="20" w:line="300" w:lineRule="auto"/>
              <w:rPr>
                <w:rFonts w:cs="Times New Roman"/>
                <w:b/>
                <w:bCs/>
                <w:sz w:val="24"/>
                <w:szCs w:val="26"/>
                <w:highlight w:val="white"/>
              </w:rPr>
            </w:pPr>
            <w:r w:rsidRPr="00493197">
              <w:rPr>
                <w:rFonts w:cs="Times New Roman"/>
                <w:b/>
                <w:bCs/>
                <w:sz w:val="24"/>
                <w:szCs w:val="26"/>
                <w:highlight w:val="white"/>
              </w:rPr>
              <w:t>5. Quy luật cung - cầu trong sản xuất và lưu thông hàng hóa.</w:t>
            </w:r>
          </w:p>
        </w:tc>
        <w:tc>
          <w:tcPr>
            <w:tcW w:w="7470" w:type="dxa"/>
            <w:vAlign w:val="center"/>
          </w:tcPr>
          <w:p w:rsidR="00100E03" w:rsidRPr="00493197" w:rsidRDefault="00100E03" w:rsidP="00084E20">
            <w:pPr>
              <w:spacing w:before="20" w:after="20" w:line="288" w:lineRule="auto"/>
              <w:jc w:val="both"/>
              <w:rPr>
                <w:rFonts w:cs="Times New Roman"/>
                <w:b/>
                <w:bCs/>
                <w:sz w:val="24"/>
                <w:szCs w:val="26"/>
                <w:highlight w:val="white"/>
              </w:rPr>
            </w:pPr>
            <w:r w:rsidRPr="00493197">
              <w:rPr>
                <w:rFonts w:cs="Times New Roman"/>
                <w:b/>
                <w:bCs/>
                <w:sz w:val="24"/>
                <w:szCs w:val="26"/>
                <w:highlight w:val="white"/>
              </w:rPr>
              <w:t>Nhận biết:</w:t>
            </w:r>
          </w:p>
          <w:p w:rsidR="00100E03" w:rsidRPr="00493197" w:rsidRDefault="00100E03" w:rsidP="00084E20">
            <w:pPr>
              <w:spacing w:before="20" w:after="20" w:line="288" w:lineRule="auto"/>
              <w:jc w:val="both"/>
              <w:rPr>
                <w:rFonts w:cs="Times New Roman"/>
                <w:sz w:val="24"/>
                <w:szCs w:val="26"/>
                <w:highlight w:val="white"/>
              </w:rPr>
            </w:pPr>
            <w:r w:rsidRPr="00493197">
              <w:rPr>
                <w:rFonts w:cs="Times New Roman"/>
                <w:sz w:val="24"/>
                <w:szCs w:val="26"/>
                <w:highlight w:val="white"/>
              </w:rPr>
              <w:t xml:space="preserve">- Khái niệm cung, cầu. </w:t>
            </w:r>
          </w:p>
          <w:p w:rsidR="00100E03" w:rsidRPr="00493197" w:rsidRDefault="00100E03" w:rsidP="00084E20">
            <w:pPr>
              <w:spacing w:before="20" w:after="20" w:line="288" w:lineRule="auto"/>
              <w:jc w:val="both"/>
              <w:rPr>
                <w:rFonts w:cs="Times New Roman"/>
                <w:sz w:val="24"/>
                <w:szCs w:val="26"/>
                <w:highlight w:val="white"/>
              </w:rPr>
            </w:pPr>
            <w:r w:rsidRPr="00493197">
              <w:rPr>
                <w:rFonts w:cs="Times New Roman"/>
                <w:sz w:val="24"/>
                <w:szCs w:val="26"/>
                <w:highlight w:val="white"/>
              </w:rPr>
              <w:t xml:space="preserve">- Sự vận dụng quan hệ cung – cầu trong sản xuất và lưu thông hàng hóa. </w:t>
            </w:r>
          </w:p>
          <w:p w:rsidR="00100E03" w:rsidRPr="00493197" w:rsidRDefault="00100E03" w:rsidP="00084E20">
            <w:pPr>
              <w:spacing w:before="20" w:after="20" w:line="288" w:lineRule="auto"/>
              <w:jc w:val="both"/>
              <w:rPr>
                <w:rFonts w:cs="Times New Roman"/>
                <w:sz w:val="24"/>
                <w:szCs w:val="26"/>
                <w:highlight w:val="white"/>
              </w:rPr>
            </w:pPr>
            <w:r w:rsidRPr="00493197">
              <w:rPr>
                <w:rFonts w:cs="Times New Roman"/>
                <w:b/>
                <w:bCs/>
                <w:sz w:val="24"/>
                <w:szCs w:val="26"/>
                <w:highlight w:val="white"/>
              </w:rPr>
              <w:t>Thông hiểu:</w:t>
            </w:r>
          </w:p>
          <w:p w:rsidR="00100E03" w:rsidRPr="00493197" w:rsidRDefault="00100E03" w:rsidP="00084E20">
            <w:pPr>
              <w:spacing w:before="20" w:after="20" w:line="288" w:lineRule="auto"/>
              <w:jc w:val="both"/>
              <w:rPr>
                <w:rFonts w:cs="Times New Roman"/>
                <w:sz w:val="24"/>
                <w:szCs w:val="26"/>
                <w:highlight w:val="white"/>
              </w:rPr>
            </w:pPr>
            <w:r w:rsidRPr="00493197">
              <w:rPr>
                <w:rFonts w:cs="Times New Roman"/>
                <w:sz w:val="24"/>
                <w:szCs w:val="26"/>
                <w:highlight w:val="white"/>
              </w:rPr>
              <w:t>- Hiểu được mối quan hệ cung – cầu trong sản xuất và lưu thông hàng hóa.</w:t>
            </w:r>
          </w:p>
          <w:p w:rsidR="00100E03" w:rsidRPr="00493197" w:rsidRDefault="00100E03" w:rsidP="00084E20">
            <w:pPr>
              <w:spacing w:before="20" w:after="20" w:line="288" w:lineRule="auto"/>
              <w:jc w:val="both"/>
              <w:rPr>
                <w:rFonts w:cs="Times New Roman"/>
                <w:sz w:val="24"/>
                <w:szCs w:val="26"/>
                <w:highlight w:val="white"/>
              </w:rPr>
            </w:pPr>
            <w:r w:rsidRPr="00493197">
              <w:rPr>
                <w:rFonts w:cs="Times New Roman"/>
                <w:b/>
                <w:bCs/>
                <w:sz w:val="24"/>
                <w:szCs w:val="26"/>
                <w:highlight w:val="white"/>
              </w:rPr>
              <w:t>Vận dụng:</w:t>
            </w:r>
          </w:p>
          <w:p w:rsidR="00100E03" w:rsidRPr="00493197" w:rsidRDefault="00100E03" w:rsidP="00084E20">
            <w:pPr>
              <w:spacing w:before="20" w:after="20" w:line="288" w:lineRule="auto"/>
              <w:jc w:val="both"/>
              <w:rPr>
                <w:rFonts w:cs="Times New Roman"/>
                <w:sz w:val="24"/>
                <w:szCs w:val="26"/>
                <w:highlight w:val="white"/>
              </w:rPr>
            </w:pPr>
            <w:r w:rsidRPr="00493197">
              <w:rPr>
                <w:rFonts w:cs="Times New Roman"/>
                <w:sz w:val="24"/>
                <w:szCs w:val="26"/>
                <w:highlight w:val="white"/>
              </w:rPr>
              <w:t>- Vận dụng được quy luật cung – cầu trong sản xuất và lưu thông hàng hóa vào thực tiễn cuộc sống</w:t>
            </w:r>
            <w:r w:rsidR="004E4664" w:rsidRPr="00493197">
              <w:rPr>
                <w:rFonts w:cs="Times New Roman"/>
                <w:sz w:val="24"/>
                <w:szCs w:val="26"/>
                <w:highlight w:val="white"/>
              </w:rPr>
              <w:t>.</w:t>
            </w:r>
          </w:p>
          <w:p w:rsidR="00100E03" w:rsidRPr="00493197" w:rsidRDefault="00100E03" w:rsidP="00084E20">
            <w:pPr>
              <w:spacing w:before="20" w:after="20" w:line="288" w:lineRule="auto"/>
              <w:jc w:val="both"/>
              <w:rPr>
                <w:rFonts w:cs="Times New Roman"/>
                <w:b/>
                <w:bCs/>
                <w:sz w:val="24"/>
                <w:szCs w:val="26"/>
                <w:highlight w:val="white"/>
              </w:rPr>
            </w:pPr>
            <w:r w:rsidRPr="00493197">
              <w:rPr>
                <w:rFonts w:cs="Times New Roman"/>
                <w:b/>
                <w:bCs/>
                <w:sz w:val="24"/>
                <w:szCs w:val="26"/>
                <w:highlight w:val="white"/>
              </w:rPr>
              <w:t xml:space="preserve">Vận dụngcao: </w:t>
            </w:r>
          </w:p>
          <w:p w:rsidR="00100E03" w:rsidRPr="00493197" w:rsidRDefault="00100E03" w:rsidP="00084E20">
            <w:pPr>
              <w:spacing w:before="20" w:after="20" w:line="288" w:lineRule="auto"/>
              <w:jc w:val="both"/>
              <w:rPr>
                <w:rFonts w:cs="Times New Roman"/>
                <w:sz w:val="24"/>
                <w:szCs w:val="26"/>
                <w:highlight w:val="white"/>
              </w:rPr>
            </w:pPr>
            <w:r w:rsidRPr="00493197">
              <w:rPr>
                <w:rFonts w:cs="Times New Roman"/>
                <w:sz w:val="24"/>
                <w:szCs w:val="26"/>
                <w:highlight w:val="white"/>
              </w:rPr>
              <w:t>- Vận dụng quy luật cung – cầu để giải thích ảnh hưởng của giá cả thị trường đến cung, cầu một loại sản phẩm hàng hóa ở địa phương.</w:t>
            </w:r>
          </w:p>
        </w:tc>
        <w:tc>
          <w:tcPr>
            <w:tcW w:w="81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2</w:t>
            </w:r>
          </w:p>
          <w:p w:rsidR="00100E03" w:rsidRPr="00493197" w:rsidRDefault="00100E03" w:rsidP="009F2EE6">
            <w:pPr>
              <w:spacing w:before="60" w:after="20" w:line="300" w:lineRule="auto"/>
              <w:jc w:val="center"/>
              <w:rPr>
                <w:rFonts w:cs="Times New Roman"/>
                <w:sz w:val="24"/>
                <w:szCs w:val="26"/>
                <w:highlight w:val="white"/>
              </w:rPr>
            </w:pPr>
          </w:p>
        </w:tc>
        <w:tc>
          <w:tcPr>
            <w:tcW w:w="900" w:type="dxa"/>
            <w:shd w:val="clear" w:color="auto" w:fill="auto"/>
            <w:vAlign w:val="center"/>
          </w:tcPr>
          <w:p w:rsidR="00100E03" w:rsidRPr="00493197" w:rsidRDefault="00100E03"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2</w:t>
            </w:r>
          </w:p>
          <w:p w:rsidR="00100E03" w:rsidRPr="00493197" w:rsidRDefault="00100E03" w:rsidP="009F2EE6">
            <w:pPr>
              <w:spacing w:before="60" w:after="20" w:line="300" w:lineRule="auto"/>
              <w:jc w:val="center"/>
              <w:rPr>
                <w:rFonts w:cs="Times New Roman"/>
                <w:bCs/>
                <w:iCs/>
                <w:sz w:val="24"/>
                <w:szCs w:val="26"/>
                <w:highlight w:val="white"/>
                <w:lang w:bidi="hi-IN"/>
              </w:rPr>
            </w:pPr>
          </w:p>
        </w:tc>
        <w:tc>
          <w:tcPr>
            <w:tcW w:w="810"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c>
          <w:tcPr>
            <w:tcW w:w="1464"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r>
      <w:tr w:rsidR="00493197" w:rsidRPr="00493197" w:rsidTr="00E02585">
        <w:trPr>
          <w:jc w:val="center"/>
        </w:trPr>
        <w:tc>
          <w:tcPr>
            <w:tcW w:w="555" w:type="dxa"/>
            <w:vAlign w:val="center"/>
          </w:tcPr>
          <w:p w:rsidR="00100E03" w:rsidRPr="00493197" w:rsidRDefault="00100E03" w:rsidP="009F2EE6">
            <w:pPr>
              <w:spacing w:before="60" w:after="20" w:line="300" w:lineRule="auto"/>
              <w:rPr>
                <w:rFonts w:cs="Times New Roman"/>
                <w:b/>
                <w:sz w:val="24"/>
                <w:szCs w:val="26"/>
                <w:highlight w:val="white"/>
              </w:rPr>
            </w:pPr>
            <w:r w:rsidRPr="00493197">
              <w:rPr>
                <w:rFonts w:cs="Times New Roman"/>
                <w:b/>
                <w:sz w:val="24"/>
                <w:szCs w:val="26"/>
                <w:highlight w:val="white"/>
              </w:rPr>
              <w:t>4</w:t>
            </w:r>
          </w:p>
        </w:tc>
        <w:tc>
          <w:tcPr>
            <w:tcW w:w="1515" w:type="dxa"/>
            <w:vAlign w:val="center"/>
          </w:tcPr>
          <w:p w:rsidR="00100E03" w:rsidRPr="00493197" w:rsidRDefault="00100E03" w:rsidP="009F2EE6">
            <w:pPr>
              <w:spacing w:before="60" w:after="20" w:line="300" w:lineRule="auto"/>
              <w:rPr>
                <w:rFonts w:cs="Times New Roman"/>
                <w:b/>
                <w:bCs/>
                <w:sz w:val="24"/>
                <w:szCs w:val="26"/>
                <w:highlight w:val="white"/>
              </w:rPr>
            </w:pPr>
            <w:r w:rsidRPr="00493197">
              <w:rPr>
                <w:rFonts w:cs="Times New Roman"/>
                <w:b/>
                <w:bCs/>
                <w:sz w:val="24"/>
                <w:szCs w:val="26"/>
                <w:highlight w:val="white"/>
              </w:rPr>
              <w:t xml:space="preserve">Công nghiệp hóa, hiện đại hóa </w:t>
            </w:r>
            <w:r w:rsidRPr="00493197">
              <w:rPr>
                <w:rFonts w:cs="Times New Roman"/>
                <w:b/>
                <w:bCs/>
                <w:sz w:val="24"/>
                <w:szCs w:val="26"/>
                <w:highlight w:val="white"/>
              </w:rPr>
              <w:lastRenderedPageBreak/>
              <w:t>đất nước</w:t>
            </w:r>
          </w:p>
        </w:tc>
        <w:tc>
          <w:tcPr>
            <w:tcW w:w="1710" w:type="dxa"/>
            <w:shd w:val="clear" w:color="auto" w:fill="auto"/>
            <w:vAlign w:val="center"/>
          </w:tcPr>
          <w:p w:rsidR="00100E03" w:rsidRPr="00493197" w:rsidRDefault="00100E03" w:rsidP="009F2EE6">
            <w:pPr>
              <w:spacing w:before="60" w:after="20" w:line="300" w:lineRule="auto"/>
              <w:rPr>
                <w:rFonts w:cs="Times New Roman"/>
                <w:b/>
                <w:bCs/>
                <w:sz w:val="24"/>
                <w:szCs w:val="26"/>
                <w:highlight w:val="white"/>
              </w:rPr>
            </w:pPr>
            <w:r w:rsidRPr="00493197">
              <w:rPr>
                <w:rFonts w:cs="Times New Roman"/>
                <w:b/>
                <w:bCs/>
                <w:sz w:val="24"/>
                <w:szCs w:val="26"/>
                <w:highlight w:val="white"/>
              </w:rPr>
              <w:lastRenderedPageBreak/>
              <w:t>6. Công nghiệp hóa, hiện đại hóa đất nước</w:t>
            </w:r>
          </w:p>
        </w:tc>
        <w:tc>
          <w:tcPr>
            <w:tcW w:w="7470" w:type="dxa"/>
            <w:vAlign w:val="center"/>
          </w:tcPr>
          <w:p w:rsidR="00100E03" w:rsidRPr="00493197" w:rsidRDefault="00100E03" w:rsidP="00084E20">
            <w:pPr>
              <w:spacing w:before="20" w:after="20" w:line="288" w:lineRule="auto"/>
              <w:jc w:val="both"/>
              <w:rPr>
                <w:rFonts w:cs="Times New Roman"/>
                <w:b/>
                <w:bCs/>
                <w:sz w:val="24"/>
                <w:szCs w:val="26"/>
                <w:highlight w:val="white"/>
              </w:rPr>
            </w:pPr>
            <w:r w:rsidRPr="00493197">
              <w:rPr>
                <w:rFonts w:cs="Times New Roman"/>
                <w:b/>
                <w:bCs/>
                <w:sz w:val="24"/>
                <w:szCs w:val="26"/>
                <w:highlight w:val="white"/>
              </w:rPr>
              <w:t>Nhận biết:</w:t>
            </w:r>
          </w:p>
          <w:p w:rsidR="00100E03" w:rsidRPr="00493197" w:rsidRDefault="00100E03" w:rsidP="00084E20">
            <w:pPr>
              <w:spacing w:before="20" w:after="20" w:line="288" w:lineRule="auto"/>
              <w:jc w:val="both"/>
              <w:rPr>
                <w:rFonts w:cs="Times New Roman"/>
                <w:sz w:val="24"/>
                <w:szCs w:val="26"/>
                <w:highlight w:val="white"/>
              </w:rPr>
            </w:pPr>
            <w:r w:rsidRPr="00493197">
              <w:rPr>
                <w:rFonts w:cs="Times New Roman"/>
                <w:sz w:val="24"/>
                <w:szCs w:val="26"/>
                <w:highlight w:val="white"/>
              </w:rPr>
              <w:t>- Thế nào là công nghiệp hóa, hiện đại hóa.</w:t>
            </w:r>
          </w:p>
          <w:p w:rsidR="00100E03" w:rsidRPr="00493197" w:rsidRDefault="00100E03" w:rsidP="00084E20">
            <w:pPr>
              <w:spacing w:before="20" w:after="20" w:line="288" w:lineRule="auto"/>
              <w:jc w:val="both"/>
              <w:rPr>
                <w:rFonts w:cs="Times New Roman"/>
                <w:spacing w:val="-4"/>
                <w:sz w:val="24"/>
                <w:szCs w:val="26"/>
                <w:highlight w:val="white"/>
              </w:rPr>
            </w:pPr>
            <w:r w:rsidRPr="00493197">
              <w:rPr>
                <w:rFonts w:cs="Times New Roman"/>
                <w:spacing w:val="-4"/>
                <w:sz w:val="24"/>
                <w:szCs w:val="26"/>
                <w:highlight w:val="white"/>
              </w:rPr>
              <w:t xml:space="preserve">- Nội dung cơ bản của công nghiệp hóa, hiện đại hóa ở nước ta. </w:t>
            </w:r>
          </w:p>
          <w:p w:rsidR="00100E03" w:rsidRPr="00493197" w:rsidRDefault="00100E03" w:rsidP="00084E20">
            <w:pPr>
              <w:spacing w:before="20" w:after="20" w:line="288" w:lineRule="auto"/>
              <w:jc w:val="both"/>
              <w:rPr>
                <w:rFonts w:cs="Times New Roman"/>
                <w:b/>
                <w:bCs/>
                <w:sz w:val="24"/>
                <w:szCs w:val="26"/>
                <w:highlight w:val="white"/>
              </w:rPr>
            </w:pPr>
            <w:r w:rsidRPr="00493197">
              <w:rPr>
                <w:rFonts w:cs="Times New Roman"/>
                <w:b/>
                <w:bCs/>
                <w:sz w:val="24"/>
                <w:szCs w:val="26"/>
                <w:highlight w:val="white"/>
              </w:rPr>
              <w:t>Thông hiểu:</w:t>
            </w:r>
          </w:p>
          <w:p w:rsidR="00100E03" w:rsidRPr="00493197" w:rsidRDefault="00100E03" w:rsidP="00084E20">
            <w:pPr>
              <w:spacing w:before="20" w:after="20" w:line="288" w:lineRule="auto"/>
              <w:jc w:val="both"/>
              <w:rPr>
                <w:rFonts w:cs="Times New Roman"/>
                <w:sz w:val="24"/>
                <w:szCs w:val="26"/>
                <w:highlight w:val="white"/>
              </w:rPr>
            </w:pPr>
            <w:r w:rsidRPr="00493197">
              <w:rPr>
                <w:rFonts w:cs="Times New Roman"/>
                <w:sz w:val="24"/>
                <w:szCs w:val="26"/>
                <w:highlight w:val="white"/>
              </w:rPr>
              <w:lastRenderedPageBreak/>
              <w:t>- Vì sao phải công nghiệp hóa, hiện đại hóa đất nước.</w:t>
            </w:r>
          </w:p>
          <w:p w:rsidR="00100E03" w:rsidRPr="00493197" w:rsidRDefault="00100E03" w:rsidP="00084E20">
            <w:pPr>
              <w:spacing w:before="20" w:after="20" w:line="288" w:lineRule="auto"/>
              <w:jc w:val="both"/>
              <w:rPr>
                <w:rFonts w:cs="Times New Roman"/>
                <w:sz w:val="24"/>
                <w:szCs w:val="26"/>
                <w:highlight w:val="white"/>
              </w:rPr>
            </w:pPr>
            <w:r w:rsidRPr="00493197">
              <w:rPr>
                <w:rFonts w:cs="Times New Roman"/>
                <w:sz w:val="24"/>
                <w:szCs w:val="26"/>
                <w:highlight w:val="white"/>
              </w:rPr>
              <w:t xml:space="preserve">-Hiểu được trách nhiệm của công dân trong sự nghiệp công nghiệp hóa, hiện đại hóa đất nước. </w:t>
            </w:r>
          </w:p>
          <w:p w:rsidR="00100E03" w:rsidRPr="00493197" w:rsidRDefault="00100E03" w:rsidP="00084E20">
            <w:pPr>
              <w:spacing w:before="20" w:after="20" w:line="288" w:lineRule="auto"/>
              <w:jc w:val="both"/>
              <w:rPr>
                <w:rFonts w:cs="Times New Roman"/>
                <w:b/>
                <w:bCs/>
                <w:sz w:val="24"/>
                <w:szCs w:val="26"/>
                <w:highlight w:val="white"/>
              </w:rPr>
            </w:pPr>
            <w:r w:rsidRPr="00493197">
              <w:rPr>
                <w:rFonts w:cs="Times New Roman"/>
                <w:b/>
                <w:bCs/>
                <w:sz w:val="24"/>
                <w:szCs w:val="26"/>
                <w:highlight w:val="white"/>
              </w:rPr>
              <w:t>Vận dụng:</w:t>
            </w:r>
          </w:p>
          <w:p w:rsidR="00100E03" w:rsidRPr="00493197" w:rsidRDefault="00100E03" w:rsidP="00084E20">
            <w:pPr>
              <w:spacing w:before="20" w:after="20" w:line="288" w:lineRule="auto"/>
              <w:jc w:val="both"/>
              <w:rPr>
                <w:rFonts w:cs="Times New Roman"/>
                <w:sz w:val="24"/>
                <w:szCs w:val="26"/>
                <w:highlight w:val="white"/>
              </w:rPr>
            </w:pPr>
            <w:r w:rsidRPr="00493197">
              <w:rPr>
                <w:rFonts w:cs="Times New Roman"/>
                <w:sz w:val="24"/>
                <w:szCs w:val="26"/>
                <w:highlight w:val="white"/>
              </w:rPr>
              <w:t>- Vận dụng kiến thức đã học biết xác định trách nhiệm của bản thân trong sự nghiệp công nghiệp hóa, hiện đại hóa đất nước.</w:t>
            </w:r>
          </w:p>
        </w:tc>
        <w:tc>
          <w:tcPr>
            <w:tcW w:w="81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lastRenderedPageBreak/>
              <w:t>4</w:t>
            </w:r>
          </w:p>
          <w:p w:rsidR="00100E03" w:rsidRPr="00493197" w:rsidRDefault="00100E03" w:rsidP="009F2EE6">
            <w:pPr>
              <w:spacing w:before="60" w:after="20" w:line="300" w:lineRule="auto"/>
              <w:jc w:val="center"/>
              <w:rPr>
                <w:rFonts w:cs="Times New Roman"/>
                <w:sz w:val="24"/>
                <w:szCs w:val="26"/>
                <w:highlight w:val="white"/>
              </w:rPr>
            </w:pPr>
          </w:p>
        </w:tc>
        <w:tc>
          <w:tcPr>
            <w:tcW w:w="900" w:type="dxa"/>
            <w:shd w:val="clear" w:color="auto" w:fill="auto"/>
            <w:vAlign w:val="center"/>
          </w:tcPr>
          <w:p w:rsidR="00100E03" w:rsidRPr="00493197" w:rsidRDefault="00100E03"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2</w:t>
            </w:r>
          </w:p>
          <w:p w:rsidR="00100E03" w:rsidRPr="00493197" w:rsidRDefault="00100E03" w:rsidP="009F2EE6">
            <w:pPr>
              <w:spacing w:before="60" w:after="20" w:line="300" w:lineRule="auto"/>
              <w:jc w:val="center"/>
              <w:rPr>
                <w:rFonts w:cs="Times New Roman"/>
                <w:bCs/>
                <w:iCs/>
                <w:sz w:val="24"/>
                <w:szCs w:val="26"/>
                <w:highlight w:val="white"/>
                <w:lang w:bidi="hi-IN"/>
              </w:rPr>
            </w:pPr>
          </w:p>
        </w:tc>
        <w:tc>
          <w:tcPr>
            <w:tcW w:w="810"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c>
          <w:tcPr>
            <w:tcW w:w="1464"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0</w:t>
            </w:r>
          </w:p>
        </w:tc>
      </w:tr>
      <w:tr w:rsidR="00493197" w:rsidRPr="00493197" w:rsidTr="00E02585">
        <w:trPr>
          <w:jc w:val="center"/>
        </w:trPr>
        <w:tc>
          <w:tcPr>
            <w:tcW w:w="555" w:type="dxa"/>
            <w:vMerge w:val="restart"/>
            <w:vAlign w:val="center"/>
          </w:tcPr>
          <w:p w:rsidR="00100E03" w:rsidRPr="00493197" w:rsidRDefault="00100E03" w:rsidP="009F2EE6">
            <w:pPr>
              <w:spacing w:before="60" w:after="20" w:line="300" w:lineRule="auto"/>
              <w:rPr>
                <w:rFonts w:cs="Times New Roman"/>
                <w:b/>
                <w:sz w:val="24"/>
                <w:szCs w:val="26"/>
                <w:highlight w:val="white"/>
              </w:rPr>
            </w:pPr>
            <w:r w:rsidRPr="00493197">
              <w:rPr>
                <w:rFonts w:cs="Times New Roman"/>
                <w:b/>
                <w:sz w:val="24"/>
                <w:szCs w:val="26"/>
                <w:highlight w:val="white"/>
              </w:rPr>
              <w:lastRenderedPageBreak/>
              <w:t>5</w:t>
            </w:r>
          </w:p>
        </w:tc>
        <w:tc>
          <w:tcPr>
            <w:tcW w:w="1515" w:type="dxa"/>
            <w:vMerge w:val="restart"/>
            <w:vAlign w:val="center"/>
          </w:tcPr>
          <w:p w:rsidR="00100E03" w:rsidRPr="00493197" w:rsidRDefault="00100E03" w:rsidP="009F2EE6">
            <w:pPr>
              <w:spacing w:before="60" w:after="20" w:line="300" w:lineRule="auto"/>
              <w:rPr>
                <w:rFonts w:cs="Times New Roman"/>
                <w:b/>
                <w:bCs/>
                <w:sz w:val="24"/>
                <w:szCs w:val="26"/>
                <w:highlight w:val="white"/>
              </w:rPr>
            </w:pPr>
            <w:r w:rsidRPr="00493197">
              <w:rPr>
                <w:rFonts w:cs="Times New Roman"/>
                <w:b/>
                <w:bCs/>
                <w:sz w:val="24"/>
                <w:szCs w:val="26"/>
                <w:highlight w:val="white"/>
              </w:rPr>
              <w:t>Chủ đề: Xây dựng nền kinh tế nhiều thành phần xã hội chủ nghĩa</w:t>
            </w:r>
          </w:p>
        </w:tc>
        <w:tc>
          <w:tcPr>
            <w:tcW w:w="1710" w:type="dxa"/>
            <w:shd w:val="clear" w:color="auto" w:fill="auto"/>
            <w:vAlign w:val="center"/>
          </w:tcPr>
          <w:p w:rsidR="00100E03" w:rsidRPr="00493197" w:rsidRDefault="00100E03" w:rsidP="009F2EE6">
            <w:pPr>
              <w:spacing w:before="60" w:after="20" w:line="300" w:lineRule="auto"/>
              <w:rPr>
                <w:rFonts w:cs="Times New Roman"/>
                <w:b/>
                <w:bCs/>
                <w:sz w:val="24"/>
                <w:szCs w:val="26"/>
                <w:highlight w:val="white"/>
              </w:rPr>
            </w:pPr>
            <w:r w:rsidRPr="00493197">
              <w:rPr>
                <w:rFonts w:cs="Times New Roman"/>
                <w:b/>
                <w:bCs/>
                <w:sz w:val="24"/>
                <w:szCs w:val="26"/>
                <w:highlight w:val="white"/>
              </w:rPr>
              <w:t>7. Thực hiện nền kinh tế nhiều thành phần và tăng cường vai trò quản lí kinh tế của Nhà nước</w:t>
            </w:r>
          </w:p>
        </w:tc>
        <w:tc>
          <w:tcPr>
            <w:tcW w:w="7470" w:type="dxa"/>
            <w:vAlign w:val="center"/>
          </w:tcPr>
          <w:p w:rsidR="00100E03" w:rsidRPr="00493197" w:rsidRDefault="00100E03"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Nhận biết:</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Thế nào là thành phần kinh tế.</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Sự cần thiết khách quan của nền kinh tế nhiều thành phần ở nước ta.</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Đặc điểm cơ bản của các thành phần kinh tế ở nước ta trong giai đoạn hiện nay. </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Thông hiểu:</w:t>
            </w:r>
          </w:p>
          <w:p w:rsidR="00100E03" w:rsidRPr="00493197" w:rsidRDefault="00100E03" w:rsidP="009F2EE6">
            <w:pPr>
              <w:spacing w:before="60" w:after="20" w:line="300" w:lineRule="auto"/>
              <w:rPr>
                <w:rFonts w:cs="Times New Roman"/>
                <w:sz w:val="24"/>
                <w:szCs w:val="26"/>
                <w:highlight w:val="white"/>
              </w:rPr>
            </w:pPr>
            <w:r w:rsidRPr="00493197">
              <w:rPr>
                <w:rFonts w:cs="Times New Roman"/>
                <w:sz w:val="24"/>
                <w:szCs w:val="26"/>
                <w:highlight w:val="white"/>
              </w:rPr>
              <w:t>- Phân biệt được các thành phần kinh tế ở địa phương.</w:t>
            </w:r>
          </w:p>
          <w:p w:rsidR="00100E03" w:rsidRPr="00493197" w:rsidRDefault="00100E03" w:rsidP="009F2EE6">
            <w:pPr>
              <w:spacing w:before="60" w:after="20" w:line="300" w:lineRule="auto"/>
              <w:rPr>
                <w:rFonts w:cs="Times New Roman"/>
                <w:sz w:val="24"/>
                <w:szCs w:val="26"/>
                <w:highlight w:val="white"/>
              </w:rPr>
            </w:pPr>
            <w:r w:rsidRPr="00493197">
              <w:rPr>
                <w:rFonts w:cs="Times New Roman"/>
                <w:sz w:val="24"/>
                <w:szCs w:val="26"/>
                <w:highlight w:val="white"/>
              </w:rPr>
              <w:t xml:space="preserve">- Xác định được trách nhiệm của công dân trong việc phát triển nền kinh tế nhiều thành phần ở nước ta. </w:t>
            </w:r>
          </w:p>
        </w:tc>
        <w:tc>
          <w:tcPr>
            <w:tcW w:w="81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2</w:t>
            </w:r>
          </w:p>
          <w:p w:rsidR="00100E03" w:rsidRPr="00493197" w:rsidRDefault="00100E03" w:rsidP="009F2EE6">
            <w:pPr>
              <w:spacing w:before="60" w:after="20" w:line="300" w:lineRule="auto"/>
              <w:jc w:val="center"/>
              <w:rPr>
                <w:rFonts w:cs="Times New Roman"/>
                <w:sz w:val="24"/>
                <w:szCs w:val="26"/>
                <w:highlight w:val="white"/>
              </w:rPr>
            </w:pPr>
          </w:p>
        </w:tc>
        <w:tc>
          <w:tcPr>
            <w:tcW w:w="900" w:type="dxa"/>
            <w:shd w:val="clear" w:color="auto" w:fill="auto"/>
            <w:vAlign w:val="center"/>
          </w:tcPr>
          <w:p w:rsidR="00100E03" w:rsidRPr="00493197" w:rsidRDefault="00100E03"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1</w:t>
            </w:r>
          </w:p>
          <w:p w:rsidR="00100E03" w:rsidRPr="00493197" w:rsidRDefault="00100E03" w:rsidP="009F2EE6">
            <w:pPr>
              <w:spacing w:before="60" w:after="20" w:line="300" w:lineRule="auto"/>
              <w:jc w:val="center"/>
              <w:rPr>
                <w:rFonts w:cs="Times New Roman"/>
                <w:bCs/>
                <w:iCs/>
                <w:sz w:val="24"/>
                <w:szCs w:val="26"/>
                <w:highlight w:val="white"/>
                <w:lang w:bidi="hi-IN"/>
              </w:rPr>
            </w:pPr>
          </w:p>
        </w:tc>
        <w:tc>
          <w:tcPr>
            <w:tcW w:w="81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0</w:t>
            </w:r>
          </w:p>
        </w:tc>
        <w:tc>
          <w:tcPr>
            <w:tcW w:w="1464"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0</w:t>
            </w:r>
          </w:p>
        </w:tc>
      </w:tr>
      <w:tr w:rsidR="00493197" w:rsidRPr="00493197" w:rsidTr="00E02585">
        <w:trPr>
          <w:jc w:val="center"/>
        </w:trPr>
        <w:tc>
          <w:tcPr>
            <w:tcW w:w="555" w:type="dxa"/>
            <w:vMerge/>
            <w:vAlign w:val="center"/>
          </w:tcPr>
          <w:p w:rsidR="00100E03" w:rsidRPr="00493197" w:rsidRDefault="00100E03" w:rsidP="009F2EE6">
            <w:pPr>
              <w:spacing w:before="60" w:after="20" w:line="300" w:lineRule="auto"/>
              <w:rPr>
                <w:rFonts w:cs="Times New Roman"/>
                <w:b/>
                <w:sz w:val="24"/>
                <w:szCs w:val="26"/>
                <w:highlight w:val="white"/>
              </w:rPr>
            </w:pPr>
          </w:p>
        </w:tc>
        <w:tc>
          <w:tcPr>
            <w:tcW w:w="1515" w:type="dxa"/>
            <w:vMerge/>
            <w:vAlign w:val="center"/>
          </w:tcPr>
          <w:p w:rsidR="00100E03" w:rsidRPr="00493197" w:rsidRDefault="00100E03" w:rsidP="009F2EE6">
            <w:pPr>
              <w:spacing w:before="60" w:after="20" w:line="300" w:lineRule="auto"/>
              <w:rPr>
                <w:rFonts w:cs="Times New Roman"/>
                <w:b/>
                <w:bCs/>
                <w:sz w:val="24"/>
                <w:szCs w:val="26"/>
                <w:highlight w:val="white"/>
              </w:rPr>
            </w:pPr>
          </w:p>
        </w:tc>
        <w:tc>
          <w:tcPr>
            <w:tcW w:w="1710" w:type="dxa"/>
            <w:shd w:val="clear" w:color="auto" w:fill="auto"/>
            <w:vAlign w:val="center"/>
          </w:tcPr>
          <w:p w:rsidR="00100E03" w:rsidRPr="00493197" w:rsidRDefault="00100E03" w:rsidP="009F2EE6">
            <w:pPr>
              <w:spacing w:before="60" w:after="20" w:line="300" w:lineRule="auto"/>
              <w:rPr>
                <w:rFonts w:cs="Times New Roman"/>
                <w:b/>
                <w:bCs/>
                <w:sz w:val="24"/>
                <w:szCs w:val="26"/>
                <w:highlight w:val="white"/>
              </w:rPr>
            </w:pPr>
            <w:r w:rsidRPr="00493197">
              <w:rPr>
                <w:rFonts w:cs="Times New Roman"/>
                <w:b/>
                <w:bCs/>
                <w:sz w:val="24"/>
                <w:szCs w:val="26"/>
                <w:highlight w:val="white"/>
              </w:rPr>
              <w:t>8. Chủ nghĩa xã hội</w:t>
            </w:r>
          </w:p>
        </w:tc>
        <w:tc>
          <w:tcPr>
            <w:tcW w:w="7470" w:type="dxa"/>
            <w:vAlign w:val="center"/>
          </w:tcPr>
          <w:p w:rsidR="00100E03" w:rsidRPr="00493197" w:rsidRDefault="00100E03"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Nhận biết:</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Những đặc trưng cơ bản của CNXH ở nước ta. </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Tính tất yếu khách quan đi lên CNXH và đặc điểm thời kì </w:t>
            </w:r>
            <w:r w:rsidRPr="00493197">
              <w:rPr>
                <w:rFonts w:cs="Times New Roman"/>
                <w:sz w:val="24"/>
                <w:szCs w:val="26"/>
                <w:highlight w:val="white"/>
              </w:rPr>
              <w:lastRenderedPageBreak/>
              <w:t>quá độ lên CNXH ở Việt Nam.</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Thông hiểu:</w:t>
            </w:r>
          </w:p>
          <w:p w:rsidR="00100E03" w:rsidRPr="00493197" w:rsidRDefault="00100E03" w:rsidP="009F2EE6">
            <w:pPr>
              <w:spacing w:before="60" w:after="20" w:line="300" w:lineRule="auto"/>
              <w:jc w:val="both"/>
              <w:rPr>
                <w:rFonts w:cs="Times New Roman"/>
                <w:b/>
                <w:bCs/>
                <w:sz w:val="24"/>
                <w:szCs w:val="26"/>
                <w:highlight w:val="white"/>
              </w:rPr>
            </w:pPr>
            <w:r w:rsidRPr="00493197">
              <w:rPr>
                <w:rFonts w:cs="Times New Roman"/>
                <w:sz w:val="24"/>
                <w:szCs w:val="26"/>
                <w:highlight w:val="white"/>
              </w:rPr>
              <w:t xml:space="preserve">- Phân biệt được sự khác nhau giữa CNXH với các chế độ xã hội trước đó ở Việt Nam. </w:t>
            </w:r>
          </w:p>
        </w:tc>
        <w:tc>
          <w:tcPr>
            <w:tcW w:w="81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lastRenderedPageBreak/>
              <w:t>2</w:t>
            </w:r>
          </w:p>
          <w:p w:rsidR="00100E03" w:rsidRPr="00493197" w:rsidRDefault="00100E03" w:rsidP="009F2EE6">
            <w:pPr>
              <w:spacing w:before="60" w:after="20" w:line="300" w:lineRule="auto"/>
              <w:jc w:val="center"/>
              <w:rPr>
                <w:rFonts w:cs="Times New Roman"/>
                <w:sz w:val="24"/>
                <w:szCs w:val="26"/>
                <w:highlight w:val="white"/>
              </w:rPr>
            </w:pPr>
          </w:p>
        </w:tc>
        <w:tc>
          <w:tcPr>
            <w:tcW w:w="900" w:type="dxa"/>
            <w:shd w:val="clear" w:color="auto" w:fill="auto"/>
            <w:vAlign w:val="center"/>
          </w:tcPr>
          <w:p w:rsidR="00100E03" w:rsidRPr="00493197" w:rsidRDefault="00100E03"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1</w:t>
            </w:r>
          </w:p>
          <w:p w:rsidR="00100E03" w:rsidRPr="00493197" w:rsidRDefault="00100E03" w:rsidP="009F2EE6">
            <w:pPr>
              <w:spacing w:before="60" w:after="20" w:line="300" w:lineRule="auto"/>
              <w:jc w:val="center"/>
              <w:rPr>
                <w:rFonts w:cs="Times New Roman"/>
                <w:bCs/>
                <w:iCs/>
                <w:sz w:val="24"/>
                <w:szCs w:val="26"/>
                <w:highlight w:val="white"/>
                <w:lang w:bidi="hi-IN"/>
              </w:rPr>
            </w:pPr>
          </w:p>
        </w:tc>
        <w:tc>
          <w:tcPr>
            <w:tcW w:w="810"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0</w:t>
            </w:r>
          </w:p>
        </w:tc>
        <w:tc>
          <w:tcPr>
            <w:tcW w:w="1464"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0</w:t>
            </w:r>
          </w:p>
        </w:tc>
      </w:tr>
      <w:tr w:rsidR="00493197" w:rsidRPr="00493197" w:rsidTr="00E02585">
        <w:trPr>
          <w:jc w:val="center"/>
        </w:trPr>
        <w:tc>
          <w:tcPr>
            <w:tcW w:w="3780" w:type="dxa"/>
            <w:gridSpan w:val="3"/>
            <w:vAlign w:val="center"/>
          </w:tcPr>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lastRenderedPageBreak/>
              <w:t>Tổng</w:t>
            </w:r>
          </w:p>
        </w:tc>
        <w:tc>
          <w:tcPr>
            <w:tcW w:w="7470" w:type="dxa"/>
            <w:vAlign w:val="center"/>
          </w:tcPr>
          <w:p w:rsidR="00100E03" w:rsidRPr="00493197" w:rsidRDefault="00100E03" w:rsidP="009F2EE6">
            <w:pPr>
              <w:spacing w:before="60" w:after="20" w:line="300" w:lineRule="auto"/>
              <w:jc w:val="center"/>
              <w:rPr>
                <w:rFonts w:cs="Times New Roman"/>
                <w:bCs/>
                <w:sz w:val="24"/>
                <w:szCs w:val="26"/>
                <w:highlight w:val="white"/>
                <w:lang w:bidi="hi-IN"/>
              </w:rPr>
            </w:pPr>
          </w:p>
        </w:tc>
        <w:tc>
          <w:tcPr>
            <w:tcW w:w="810" w:type="dxa"/>
            <w:shd w:val="clear" w:color="auto" w:fill="auto"/>
            <w:vAlign w:val="center"/>
          </w:tcPr>
          <w:p w:rsidR="00100E03" w:rsidRPr="00493197" w:rsidRDefault="00100E03" w:rsidP="009F2EE6">
            <w:pPr>
              <w:spacing w:before="60" w:after="20" w:line="300" w:lineRule="auto"/>
              <w:jc w:val="center"/>
              <w:rPr>
                <w:rFonts w:cs="Times New Roman"/>
                <w:b/>
                <w:sz w:val="24"/>
                <w:szCs w:val="26"/>
                <w:highlight w:val="white"/>
                <w:lang w:bidi="hi-IN"/>
              </w:rPr>
            </w:pPr>
            <w:r w:rsidRPr="00493197">
              <w:rPr>
                <w:rFonts w:cs="Times New Roman"/>
                <w:b/>
                <w:sz w:val="24"/>
                <w:szCs w:val="26"/>
                <w:highlight w:val="white"/>
                <w:lang w:bidi="hi-IN"/>
              </w:rPr>
              <w:t>16</w:t>
            </w:r>
          </w:p>
        </w:tc>
        <w:tc>
          <w:tcPr>
            <w:tcW w:w="900" w:type="dxa"/>
            <w:shd w:val="clear" w:color="auto" w:fill="auto"/>
            <w:vAlign w:val="center"/>
          </w:tcPr>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12</w:t>
            </w:r>
          </w:p>
        </w:tc>
        <w:tc>
          <w:tcPr>
            <w:tcW w:w="810" w:type="dxa"/>
            <w:shd w:val="clear" w:color="auto" w:fill="auto"/>
            <w:vAlign w:val="center"/>
          </w:tcPr>
          <w:p w:rsidR="00100E03" w:rsidRPr="00493197" w:rsidRDefault="00100E03" w:rsidP="009F2EE6">
            <w:pPr>
              <w:spacing w:before="60" w:after="20" w:line="300" w:lineRule="auto"/>
              <w:jc w:val="center"/>
              <w:rPr>
                <w:rFonts w:cs="Times New Roman"/>
                <w:b/>
                <w:sz w:val="24"/>
                <w:szCs w:val="26"/>
                <w:highlight w:val="white"/>
                <w:lang w:bidi="hi-IN"/>
              </w:rPr>
            </w:pPr>
            <w:r w:rsidRPr="00493197">
              <w:rPr>
                <w:rFonts w:cs="Times New Roman"/>
                <w:b/>
                <w:sz w:val="24"/>
                <w:szCs w:val="26"/>
                <w:highlight w:val="white"/>
                <w:lang w:bidi="hi-IN"/>
              </w:rPr>
              <w:t>1</w:t>
            </w:r>
          </w:p>
        </w:tc>
        <w:tc>
          <w:tcPr>
            <w:tcW w:w="1464" w:type="dxa"/>
            <w:shd w:val="clear" w:color="auto" w:fill="auto"/>
            <w:vAlign w:val="center"/>
          </w:tcPr>
          <w:p w:rsidR="00100E03" w:rsidRPr="00493197" w:rsidRDefault="00100E03" w:rsidP="009F2EE6">
            <w:pPr>
              <w:spacing w:before="60" w:after="20" w:line="300" w:lineRule="auto"/>
              <w:jc w:val="center"/>
              <w:rPr>
                <w:rFonts w:cs="Times New Roman"/>
                <w:b/>
                <w:sz w:val="24"/>
                <w:szCs w:val="26"/>
                <w:highlight w:val="white"/>
                <w:lang w:bidi="hi-IN"/>
              </w:rPr>
            </w:pPr>
            <w:r w:rsidRPr="00493197">
              <w:rPr>
                <w:rFonts w:cs="Times New Roman"/>
                <w:b/>
                <w:sz w:val="24"/>
                <w:szCs w:val="26"/>
                <w:highlight w:val="white"/>
                <w:lang w:bidi="hi-IN"/>
              </w:rPr>
              <w:t>1</w:t>
            </w:r>
          </w:p>
        </w:tc>
      </w:tr>
    </w:tbl>
    <w:p w:rsidR="00100E03" w:rsidRPr="00493197" w:rsidRDefault="00100E03" w:rsidP="009F2EE6">
      <w:pPr>
        <w:spacing w:before="60" w:after="20" w:line="300" w:lineRule="auto"/>
        <w:rPr>
          <w:rFonts w:cs="Times New Roman"/>
          <w:sz w:val="24"/>
          <w:szCs w:val="26"/>
          <w:highlight w:val="white"/>
        </w:rPr>
      </w:pPr>
      <w:r w:rsidRPr="00493197">
        <w:rPr>
          <w:rFonts w:cs="Times New Roman"/>
          <w:b/>
          <w:bCs/>
          <w:sz w:val="24"/>
          <w:szCs w:val="26"/>
          <w:highlight w:val="white"/>
        </w:rPr>
        <w:t>Lưu ý</w:t>
      </w:r>
      <w:r w:rsidRPr="00493197">
        <w:rPr>
          <w:rFonts w:cs="Times New Roman"/>
          <w:sz w:val="24"/>
          <w:szCs w:val="26"/>
          <w:highlight w:val="white"/>
        </w:rPr>
        <w:t>:</w:t>
      </w:r>
    </w:p>
    <w:p w:rsidR="00100E03" w:rsidRPr="00493197" w:rsidRDefault="00100E03" w:rsidP="00084E20">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100E03" w:rsidRPr="00493197" w:rsidRDefault="00100E03" w:rsidP="00084E20">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(1*) Giáo viên có thể ra 1 câu hỏi cho đề kiểm tra ở cấp độ vận dụng ở đơn vị kiến thức: 1 hoặc 2 hoặc 3 hoặc 4.</w:t>
      </w:r>
    </w:p>
    <w:p w:rsidR="00100E03" w:rsidRPr="00493197" w:rsidRDefault="00100E03" w:rsidP="00084E20">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(1**) Giáo viên có thể ra 1 câu hỏi cho đề kiểm tra ở cấp độ vận dụng cao ở đơn vị kiến thức: 3 hoặc 4 hoặc 5.</w:t>
      </w:r>
    </w:p>
    <w:p w:rsidR="001E2572" w:rsidRPr="00493197" w:rsidRDefault="001E2572" w:rsidP="009F2EE6">
      <w:pPr>
        <w:spacing w:before="60" w:after="20" w:line="300" w:lineRule="auto"/>
        <w:jc w:val="center"/>
        <w:rPr>
          <w:rFonts w:cs="Times New Roman"/>
          <w:b/>
          <w:sz w:val="24"/>
          <w:szCs w:val="26"/>
          <w:highlight w:val="white"/>
        </w:rPr>
      </w:pPr>
    </w:p>
    <w:p w:rsidR="00E02585" w:rsidRDefault="00E02585">
      <w:pPr>
        <w:rPr>
          <w:rFonts w:cs="Times New Roman"/>
          <w:b/>
          <w:sz w:val="24"/>
          <w:szCs w:val="26"/>
          <w:highlight w:val="white"/>
        </w:rPr>
      </w:pPr>
      <w:r>
        <w:rPr>
          <w:rFonts w:cs="Times New Roman"/>
          <w:b/>
          <w:sz w:val="24"/>
          <w:szCs w:val="26"/>
          <w:highlight w:val="white"/>
        </w:rPr>
        <w:br w:type="page"/>
      </w:r>
    </w:p>
    <w:p w:rsidR="00100E03" w:rsidRPr="00493197" w:rsidRDefault="00100E03" w:rsidP="009F2EE6">
      <w:pPr>
        <w:spacing w:before="60" w:after="20" w:line="300" w:lineRule="auto"/>
        <w:jc w:val="center"/>
        <w:rPr>
          <w:rFonts w:cs="Times New Roman"/>
          <w:b/>
          <w:sz w:val="24"/>
          <w:szCs w:val="26"/>
          <w:highlight w:val="white"/>
          <w:lang w:val="vi-VN"/>
        </w:rPr>
      </w:pPr>
      <w:r w:rsidRPr="00493197">
        <w:rPr>
          <w:rFonts w:cs="Times New Roman"/>
          <w:b/>
          <w:sz w:val="24"/>
          <w:szCs w:val="26"/>
          <w:highlight w:val="white"/>
        </w:rPr>
        <w:lastRenderedPageBreak/>
        <w:t>BẢNG ĐẶC TẢ ĐỀ KIỂM TRA GIỮA KỲ I</w:t>
      </w:r>
      <w:r w:rsidRPr="00493197">
        <w:rPr>
          <w:rFonts w:cs="Times New Roman"/>
          <w:b/>
          <w:sz w:val="24"/>
          <w:szCs w:val="26"/>
          <w:highlight w:val="white"/>
          <w:lang w:val="vi-VN"/>
        </w:rPr>
        <w:t>I</w:t>
      </w:r>
    </w:p>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 xml:space="preserve">MÔN: GIÁO DỤC CÔNG DÂN LỚP </w:t>
      </w:r>
      <w:r w:rsidRPr="00493197">
        <w:rPr>
          <w:rFonts w:cs="Times New Roman"/>
          <w:b/>
          <w:sz w:val="24"/>
          <w:szCs w:val="26"/>
          <w:highlight w:val="white"/>
          <w:lang w:val="vi-VN"/>
        </w:rPr>
        <w:t>11</w:t>
      </w:r>
      <w:r w:rsidRPr="00493197">
        <w:rPr>
          <w:rFonts w:cs="Times New Roman"/>
          <w:b/>
          <w:sz w:val="24"/>
          <w:szCs w:val="26"/>
          <w:highlight w:val="white"/>
        </w:rPr>
        <w:t>– THỜI GIAN LÀM BÀI: 45 PHÚT</w:t>
      </w:r>
    </w:p>
    <w:tbl>
      <w:tblPr>
        <w:tblpPr w:leftFromText="180" w:rightFromText="180" w:vertAnchor="text" w:tblpXSpec="center" w:tblpY="1"/>
        <w:tblOverlap w:val="never"/>
        <w:tblW w:w="12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67"/>
        <w:gridCol w:w="1172"/>
        <w:gridCol w:w="1384"/>
        <w:gridCol w:w="6156"/>
        <w:gridCol w:w="12"/>
        <w:gridCol w:w="730"/>
        <w:gridCol w:w="12"/>
        <w:gridCol w:w="873"/>
        <w:gridCol w:w="12"/>
        <w:gridCol w:w="729"/>
        <w:gridCol w:w="927"/>
      </w:tblGrid>
      <w:tr w:rsidR="00493197" w:rsidRPr="00493197" w:rsidTr="00B32CCD">
        <w:trPr>
          <w:trHeight w:val="354"/>
          <w:tblHeader/>
        </w:trPr>
        <w:tc>
          <w:tcPr>
            <w:tcW w:w="555" w:type="dxa"/>
            <w:vMerge w:val="restart"/>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TT</w:t>
            </w:r>
          </w:p>
        </w:tc>
        <w:tc>
          <w:tcPr>
            <w:tcW w:w="1443" w:type="dxa"/>
            <w:vMerge w:val="restart"/>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Nội dung kiến thức</w:t>
            </w:r>
          </w:p>
        </w:tc>
        <w:tc>
          <w:tcPr>
            <w:tcW w:w="1710" w:type="dxa"/>
            <w:vMerge w:val="restart"/>
            <w:shd w:val="clear" w:color="auto" w:fill="auto"/>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Đơn vị kiến thức</w:t>
            </w:r>
          </w:p>
        </w:tc>
        <w:tc>
          <w:tcPr>
            <w:tcW w:w="7740" w:type="dxa"/>
            <w:gridSpan w:val="2"/>
            <w:vMerge w:val="restart"/>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Mức độ kiến thức, kĩ năng</w:t>
            </w:r>
          </w:p>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cần kiểm tra, đánh giá</w:t>
            </w:r>
          </w:p>
        </w:tc>
        <w:tc>
          <w:tcPr>
            <w:tcW w:w="3998" w:type="dxa"/>
            <w:gridSpan w:val="6"/>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Số câu hỏi theo mức độ nhận thức</w:t>
            </w:r>
          </w:p>
        </w:tc>
      </w:tr>
      <w:tr w:rsidR="00493197" w:rsidRPr="00493197" w:rsidTr="00B32CCD">
        <w:trPr>
          <w:trHeight w:val="795"/>
          <w:tblHeader/>
        </w:trPr>
        <w:tc>
          <w:tcPr>
            <w:tcW w:w="555" w:type="dxa"/>
            <w:vMerge/>
            <w:vAlign w:val="center"/>
          </w:tcPr>
          <w:p w:rsidR="00100E03" w:rsidRPr="00493197" w:rsidRDefault="00100E03" w:rsidP="009F2EE6">
            <w:pPr>
              <w:spacing w:before="60" w:after="20" w:line="300" w:lineRule="auto"/>
              <w:jc w:val="center"/>
              <w:rPr>
                <w:rFonts w:cs="Times New Roman"/>
                <w:b/>
                <w:sz w:val="20"/>
                <w:highlight w:val="white"/>
              </w:rPr>
            </w:pPr>
          </w:p>
        </w:tc>
        <w:tc>
          <w:tcPr>
            <w:tcW w:w="1443" w:type="dxa"/>
            <w:vMerge/>
            <w:vAlign w:val="center"/>
          </w:tcPr>
          <w:p w:rsidR="00100E03" w:rsidRPr="00493197" w:rsidRDefault="00100E03" w:rsidP="009F2EE6">
            <w:pPr>
              <w:spacing w:before="60" w:after="20" w:line="300" w:lineRule="auto"/>
              <w:jc w:val="center"/>
              <w:rPr>
                <w:rFonts w:cs="Times New Roman"/>
                <w:b/>
                <w:sz w:val="20"/>
                <w:highlight w:val="white"/>
              </w:rPr>
            </w:pPr>
          </w:p>
        </w:tc>
        <w:tc>
          <w:tcPr>
            <w:tcW w:w="1710" w:type="dxa"/>
            <w:vMerge/>
            <w:shd w:val="clear" w:color="auto" w:fill="auto"/>
            <w:vAlign w:val="center"/>
          </w:tcPr>
          <w:p w:rsidR="00100E03" w:rsidRPr="00493197" w:rsidRDefault="00100E03" w:rsidP="009F2EE6">
            <w:pPr>
              <w:spacing w:before="60" w:after="20" w:line="300" w:lineRule="auto"/>
              <w:jc w:val="center"/>
              <w:rPr>
                <w:rFonts w:cs="Times New Roman"/>
                <w:b/>
                <w:sz w:val="20"/>
                <w:highlight w:val="white"/>
              </w:rPr>
            </w:pPr>
          </w:p>
        </w:tc>
        <w:tc>
          <w:tcPr>
            <w:tcW w:w="7740" w:type="dxa"/>
            <w:gridSpan w:val="2"/>
            <w:vMerge/>
          </w:tcPr>
          <w:p w:rsidR="00100E03" w:rsidRPr="00493197" w:rsidRDefault="00100E03" w:rsidP="009F2EE6">
            <w:pPr>
              <w:spacing w:before="60" w:after="20" w:line="300" w:lineRule="auto"/>
              <w:jc w:val="center"/>
              <w:rPr>
                <w:rFonts w:cs="Times New Roman"/>
                <w:b/>
                <w:sz w:val="20"/>
                <w:highlight w:val="white"/>
              </w:rPr>
            </w:pPr>
          </w:p>
        </w:tc>
        <w:tc>
          <w:tcPr>
            <w:tcW w:w="900" w:type="dxa"/>
            <w:gridSpan w:val="2"/>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Nhận biết</w:t>
            </w:r>
          </w:p>
        </w:tc>
        <w:tc>
          <w:tcPr>
            <w:tcW w:w="1080" w:type="dxa"/>
            <w:gridSpan w:val="2"/>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Thông hiểu</w:t>
            </w:r>
          </w:p>
        </w:tc>
        <w:tc>
          <w:tcPr>
            <w:tcW w:w="884" w:type="dxa"/>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 xml:space="preserve">Vận dụng </w:t>
            </w:r>
          </w:p>
        </w:tc>
        <w:tc>
          <w:tcPr>
            <w:tcW w:w="1134" w:type="dxa"/>
            <w:vAlign w:val="center"/>
          </w:tcPr>
          <w:p w:rsidR="00100E03" w:rsidRPr="00493197" w:rsidRDefault="00100E03" w:rsidP="009F2EE6">
            <w:pPr>
              <w:spacing w:before="60" w:after="20" w:line="300" w:lineRule="auto"/>
              <w:jc w:val="center"/>
              <w:rPr>
                <w:rFonts w:cs="Times New Roman"/>
                <w:b/>
                <w:sz w:val="20"/>
                <w:highlight w:val="white"/>
              </w:rPr>
            </w:pPr>
            <w:r w:rsidRPr="00493197">
              <w:rPr>
                <w:rFonts w:cs="Times New Roman"/>
                <w:b/>
                <w:sz w:val="20"/>
                <w:highlight w:val="white"/>
              </w:rPr>
              <w:t>Vận dụng cao</w:t>
            </w:r>
          </w:p>
        </w:tc>
      </w:tr>
      <w:tr w:rsidR="00493197" w:rsidRPr="00493197" w:rsidTr="00B32CCD">
        <w:trPr>
          <w:trHeight w:val="53"/>
        </w:trPr>
        <w:tc>
          <w:tcPr>
            <w:tcW w:w="555" w:type="dxa"/>
          </w:tcPr>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1</w:t>
            </w:r>
          </w:p>
        </w:tc>
        <w:tc>
          <w:tcPr>
            <w:tcW w:w="1443" w:type="dxa"/>
          </w:tcPr>
          <w:p w:rsidR="00100E03" w:rsidRPr="00493197" w:rsidRDefault="00100E03" w:rsidP="009F2EE6">
            <w:pPr>
              <w:spacing w:before="60" w:after="20" w:line="300" w:lineRule="auto"/>
              <w:jc w:val="center"/>
              <w:rPr>
                <w:rFonts w:cs="Times New Roman"/>
                <w:b/>
                <w:bCs/>
                <w:sz w:val="24"/>
                <w:szCs w:val="26"/>
                <w:highlight w:val="white"/>
              </w:rPr>
            </w:pPr>
            <w:r w:rsidRPr="00493197">
              <w:rPr>
                <w:rFonts w:cs="Times New Roman"/>
                <w:b/>
                <w:bCs/>
                <w:sz w:val="24"/>
                <w:szCs w:val="26"/>
                <w:highlight w:val="white"/>
              </w:rPr>
              <w:t>Nhà nước xã hội chủ nghĩa</w:t>
            </w:r>
          </w:p>
          <w:p w:rsidR="00204700" w:rsidRPr="00493197" w:rsidRDefault="00204700" w:rsidP="009F2EE6">
            <w:pPr>
              <w:spacing w:before="60" w:after="20" w:line="300" w:lineRule="auto"/>
              <w:jc w:val="center"/>
              <w:rPr>
                <w:rFonts w:cs="Times New Roman"/>
                <w:b/>
                <w:bCs/>
                <w:sz w:val="24"/>
                <w:szCs w:val="26"/>
                <w:highlight w:val="white"/>
              </w:rPr>
            </w:pPr>
          </w:p>
        </w:tc>
        <w:tc>
          <w:tcPr>
            <w:tcW w:w="1710" w:type="dxa"/>
            <w:shd w:val="clear" w:color="auto" w:fill="auto"/>
          </w:tcPr>
          <w:p w:rsidR="00100E03" w:rsidRPr="00493197" w:rsidRDefault="00100E03" w:rsidP="009F2EE6">
            <w:pPr>
              <w:spacing w:before="60" w:after="20" w:line="300" w:lineRule="auto"/>
              <w:jc w:val="center"/>
              <w:rPr>
                <w:rFonts w:cs="Times New Roman"/>
                <w:b/>
                <w:bCs/>
                <w:sz w:val="24"/>
                <w:szCs w:val="26"/>
                <w:highlight w:val="white"/>
              </w:rPr>
            </w:pPr>
            <w:r w:rsidRPr="00493197">
              <w:rPr>
                <w:rFonts w:cs="Times New Roman"/>
                <w:b/>
                <w:bCs/>
                <w:sz w:val="24"/>
                <w:szCs w:val="26"/>
                <w:highlight w:val="white"/>
              </w:rPr>
              <w:t>1. Nhà nước xã hội chủ nghĩa</w:t>
            </w:r>
          </w:p>
        </w:tc>
        <w:tc>
          <w:tcPr>
            <w:tcW w:w="7740" w:type="dxa"/>
            <w:gridSpan w:val="2"/>
            <w:vAlign w:val="center"/>
          </w:tcPr>
          <w:p w:rsidR="00100E03" w:rsidRPr="00493197" w:rsidRDefault="00100E03" w:rsidP="009F2EE6">
            <w:pPr>
              <w:spacing w:before="60" w:after="20" w:line="300" w:lineRule="auto"/>
              <w:rPr>
                <w:rFonts w:cs="Times New Roman"/>
                <w:b/>
                <w:bCs/>
                <w:sz w:val="24"/>
                <w:szCs w:val="26"/>
                <w:highlight w:val="white"/>
              </w:rPr>
            </w:pPr>
            <w:r w:rsidRPr="00493197">
              <w:rPr>
                <w:rFonts w:cs="Times New Roman"/>
                <w:b/>
                <w:bCs/>
                <w:sz w:val="24"/>
                <w:szCs w:val="26"/>
                <w:highlight w:val="white"/>
              </w:rPr>
              <w:t>Nhận biết:</w:t>
            </w:r>
          </w:p>
          <w:p w:rsidR="00100E03" w:rsidRPr="00493197" w:rsidRDefault="00100E03" w:rsidP="009F2EE6">
            <w:pPr>
              <w:spacing w:before="60" w:after="20" w:line="300" w:lineRule="auto"/>
              <w:rPr>
                <w:rFonts w:cs="Times New Roman"/>
                <w:sz w:val="24"/>
                <w:szCs w:val="26"/>
                <w:highlight w:val="white"/>
                <w:lang w:val="vi-VN"/>
              </w:rPr>
            </w:pPr>
            <w:r w:rsidRPr="00493197">
              <w:rPr>
                <w:rFonts w:cs="Times New Roman"/>
                <w:sz w:val="24"/>
                <w:szCs w:val="26"/>
                <w:highlight w:val="white"/>
              </w:rPr>
              <w:t>- T</w:t>
            </w:r>
            <w:r w:rsidRPr="00493197">
              <w:rPr>
                <w:rFonts w:cs="Times New Roman"/>
                <w:sz w:val="24"/>
                <w:szCs w:val="26"/>
                <w:highlight w:val="white"/>
                <w:lang w:val="vi-VN"/>
              </w:rPr>
              <w:t>hế nào là nhà nước pháp quyền xã hội chủ nghĩa Việt Nam</w:t>
            </w:r>
            <w:r w:rsidRPr="00493197">
              <w:rPr>
                <w:rFonts w:cs="Times New Roman"/>
                <w:sz w:val="24"/>
                <w:szCs w:val="26"/>
                <w:highlight w:val="white"/>
              </w:rPr>
              <w:t>.</w:t>
            </w:r>
          </w:p>
          <w:p w:rsidR="00100E03" w:rsidRPr="00493197" w:rsidRDefault="00100E03" w:rsidP="00B32CCD">
            <w:pPr>
              <w:spacing w:before="60" w:after="20" w:line="300" w:lineRule="auto"/>
              <w:jc w:val="both"/>
              <w:rPr>
                <w:rFonts w:cs="Times New Roman"/>
                <w:sz w:val="24"/>
                <w:szCs w:val="26"/>
                <w:highlight w:val="white"/>
              </w:rPr>
            </w:pPr>
            <w:r w:rsidRPr="00493197">
              <w:rPr>
                <w:rFonts w:cs="Times New Roman"/>
                <w:sz w:val="24"/>
                <w:szCs w:val="26"/>
                <w:highlight w:val="white"/>
              </w:rPr>
              <w:t>- B</w:t>
            </w:r>
            <w:r w:rsidRPr="00493197">
              <w:rPr>
                <w:rFonts w:cs="Times New Roman"/>
                <w:sz w:val="24"/>
                <w:szCs w:val="26"/>
                <w:highlight w:val="white"/>
                <w:lang w:val="vi-VN"/>
              </w:rPr>
              <w:t>ản chất, chức năng của Nhà nước pháp quyền xã hội chủ nghĩa Việt Nam.</w:t>
            </w:r>
          </w:p>
          <w:p w:rsidR="00100E03" w:rsidRPr="00493197" w:rsidRDefault="00100E03" w:rsidP="009F2EE6">
            <w:pPr>
              <w:spacing w:before="60" w:after="20" w:line="300" w:lineRule="auto"/>
              <w:rPr>
                <w:rFonts w:cs="Times New Roman"/>
                <w:sz w:val="24"/>
                <w:szCs w:val="26"/>
                <w:highlight w:val="white"/>
              </w:rPr>
            </w:pPr>
            <w:r w:rsidRPr="00493197">
              <w:rPr>
                <w:rFonts w:cs="Times New Roman"/>
                <w:b/>
                <w:bCs/>
                <w:sz w:val="24"/>
                <w:szCs w:val="26"/>
                <w:highlight w:val="white"/>
              </w:rPr>
              <w:t>Thông hiểu:</w:t>
            </w:r>
          </w:p>
          <w:p w:rsidR="00100E03" w:rsidRPr="00493197" w:rsidRDefault="00100E03" w:rsidP="00B32CCD">
            <w:pPr>
              <w:spacing w:before="60" w:after="20" w:line="300" w:lineRule="auto"/>
              <w:jc w:val="both"/>
              <w:rPr>
                <w:rFonts w:cs="Times New Roman"/>
                <w:sz w:val="24"/>
                <w:szCs w:val="26"/>
                <w:highlight w:val="white"/>
              </w:rPr>
            </w:pPr>
            <w:r w:rsidRPr="00493197">
              <w:rPr>
                <w:rFonts w:cs="Times New Roman"/>
                <w:sz w:val="24"/>
                <w:szCs w:val="26"/>
                <w:highlight w:val="white"/>
              </w:rPr>
              <w:t xml:space="preserve">- Hiểu </w:t>
            </w:r>
            <w:r w:rsidRPr="00493197">
              <w:rPr>
                <w:rFonts w:cs="Times New Roman"/>
                <w:sz w:val="24"/>
                <w:szCs w:val="26"/>
                <w:highlight w:val="white"/>
                <w:lang w:val="vi-VN"/>
              </w:rPr>
              <w:t xml:space="preserve">được </w:t>
            </w:r>
            <w:r w:rsidRPr="00493197">
              <w:rPr>
                <w:rFonts w:cs="Times New Roman"/>
                <w:sz w:val="24"/>
                <w:szCs w:val="26"/>
                <w:highlight w:val="white"/>
              </w:rPr>
              <w:t>t</w:t>
            </w:r>
            <w:r w:rsidRPr="00493197">
              <w:rPr>
                <w:rFonts w:cs="Times New Roman"/>
                <w:sz w:val="24"/>
                <w:szCs w:val="26"/>
                <w:highlight w:val="white"/>
                <w:lang w:val="vi-VN"/>
              </w:rPr>
              <w:t xml:space="preserve">rách nhiệm của mỗi công dân trong việc tham gia xây dựng </w:t>
            </w:r>
            <w:r w:rsidRPr="00493197">
              <w:rPr>
                <w:rFonts w:cs="Times New Roman"/>
                <w:sz w:val="24"/>
                <w:szCs w:val="26"/>
                <w:highlight w:val="white"/>
              </w:rPr>
              <w:t>N</w:t>
            </w:r>
            <w:r w:rsidRPr="00493197">
              <w:rPr>
                <w:rFonts w:cs="Times New Roman"/>
                <w:sz w:val="24"/>
                <w:szCs w:val="26"/>
                <w:highlight w:val="white"/>
                <w:lang w:val="vi-VN"/>
              </w:rPr>
              <w:t>hà nước pháp quyền xã hội chủ nghĩa.</w:t>
            </w:r>
          </w:p>
          <w:p w:rsidR="00100E03" w:rsidRPr="00493197" w:rsidRDefault="00100E03" w:rsidP="009F2EE6">
            <w:pPr>
              <w:spacing w:before="60" w:after="20" w:line="300" w:lineRule="auto"/>
              <w:rPr>
                <w:rFonts w:cs="Times New Roman"/>
                <w:sz w:val="24"/>
                <w:szCs w:val="26"/>
                <w:highlight w:val="white"/>
              </w:rPr>
            </w:pPr>
            <w:r w:rsidRPr="00493197">
              <w:rPr>
                <w:rFonts w:cs="Times New Roman"/>
                <w:b/>
                <w:bCs/>
                <w:sz w:val="24"/>
                <w:szCs w:val="26"/>
                <w:highlight w:val="white"/>
              </w:rPr>
              <w:t>Vận dụng:</w:t>
            </w:r>
          </w:p>
          <w:p w:rsidR="00204700" w:rsidRPr="00493197" w:rsidRDefault="00100E03" w:rsidP="00B32CCD">
            <w:pPr>
              <w:spacing w:before="60" w:after="20" w:line="300" w:lineRule="auto"/>
              <w:jc w:val="both"/>
              <w:rPr>
                <w:rFonts w:cs="Times New Roman"/>
                <w:sz w:val="24"/>
                <w:szCs w:val="26"/>
                <w:highlight w:val="white"/>
              </w:rPr>
            </w:pPr>
            <w:r w:rsidRPr="00493197">
              <w:rPr>
                <w:rFonts w:cs="Times New Roman"/>
                <w:sz w:val="24"/>
                <w:szCs w:val="26"/>
                <w:highlight w:val="white"/>
              </w:rPr>
              <w:t>- Vận dụng kiến thức đã học để tham gia xây dựng Nhà nước pháp quyền xã hội chủ nghĩa phù hợp với lứa tuổi và điều kiện của bản thân.</w:t>
            </w:r>
          </w:p>
        </w:tc>
        <w:tc>
          <w:tcPr>
            <w:tcW w:w="900" w:type="dxa"/>
            <w:gridSpan w:val="2"/>
            <w:shd w:val="clear" w:color="auto" w:fill="auto"/>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6</w:t>
            </w:r>
          </w:p>
          <w:p w:rsidR="00100E03" w:rsidRPr="00493197" w:rsidRDefault="00100E03" w:rsidP="009F2EE6">
            <w:pPr>
              <w:spacing w:before="60" w:after="20" w:line="300" w:lineRule="auto"/>
              <w:jc w:val="center"/>
              <w:rPr>
                <w:rFonts w:cs="Times New Roman"/>
                <w:sz w:val="24"/>
                <w:szCs w:val="26"/>
                <w:highlight w:val="white"/>
              </w:rPr>
            </w:pPr>
          </w:p>
        </w:tc>
        <w:tc>
          <w:tcPr>
            <w:tcW w:w="1080" w:type="dxa"/>
            <w:gridSpan w:val="2"/>
            <w:shd w:val="clear" w:color="auto" w:fill="auto"/>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2</w:t>
            </w:r>
          </w:p>
          <w:p w:rsidR="00100E03" w:rsidRPr="00493197" w:rsidRDefault="00100E03" w:rsidP="009F2EE6">
            <w:pPr>
              <w:spacing w:before="60" w:after="20" w:line="300" w:lineRule="auto"/>
              <w:jc w:val="center"/>
              <w:rPr>
                <w:rFonts w:cs="Times New Roman"/>
                <w:sz w:val="24"/>
                <w:szCs w:val="26"/>
                <w:highlight w:val="white"/>
              </w:rPr>
            </w:pPr>
          </w:p>
        </w:tc>
        <w:tc>
          <w:tcPr>
            <w:tcW w:w="884" w:type="dxa"/>
            <w:vMerge w:val="restart"/>
            <w:shd w:val="clear" w:color="auto" w:fill="auto"/>
          </w:tcPr>
          <w:p w:rsidR="00100E03" w:rsidRPr="00493197" w:rsidRDefault="00100E03" w:rsidP="009F2EE6">
            <w:pPr>
              <w:spacing w:before="60" w:after="20" w:line="300" w:lineRule="auto"/>
              <w:jc w:val="center"/>
              <w:rPr>
                <w:rFonts w:cs="Times New Roman"/>
                <w:sz w:val="24"/>
                <w:szCs w:val="26"/>
                <w:highlight w:val="white"/>
              </w:rPr>
            </w:pPr>
          </w:p>
          <w:p w:rsidR="004E4664"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1*</w:t>
            </w:r>
          </w:p>
          <w:p w:rsidR="004E4664" w:rsidRPr="00493197" w:rsidRDefault="004E4664" w:rsidP="009F2EE6">
            <w:pPr>
              <w:spacing w:before="60" w:after="20" w:line="300" w:lineRule="auto"/>
              <w:jc w:val="center"/>
              <w:rPr>
                <w:rFonts w:cs="Times New Roman"/>
                <w:sz w:val="24"/>
                <w:szCs w:val="26"/>
                <w:highlight w:val="white"/>
              </w:rPr>
            </w:pPr>
          </w:p>
          <w:p w:rsidR="00100E03" w:rsidRPr="00493197" w:rsidRDefault="00100E03" w:rsidP="009F2EE6">
            <w:pPr>
              <w:spacing w:before="60" w:after="20" w:line="300" w:lineRule="auto"/>
              <w:jc w:val="center"/>
              <w:rPr>
                <w:rFonts w:cs="Times New Roman"/>
                <w:sz w:val="24"/>
                <w:szCs w:val="26"/>
                <w:highlight w:val="white"/>
              </w:rPr>
            </w:pPr>
          </w:p>
        </w:tc>
        <w:tc>
          <w:tcPr>
            <w:tcW w:w="1134" w:type="dxa"/>
            <w:shd w:val="clear" w:color="auto" w:fill="auto"/>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0</w:t>
            </w:r>
          </w:p>
        </w:tc>
      </w:tr>
      <w:tr w:rsidR="00493197" w:rsidRPr="00493197" w:rsidTr="00B32CCD">
        <w:trPr>
          <w:trHeight w:val="1010"/>
        </w:trPr>
        <w:tc>
          <w:tcPr>
            <w:tcW w:w="555" w:type="dxa"/>
            <w:vAlign w:val="center"/>
          </w:tcPr>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2</w:t>
            </w:r>
          </w:p>
        </w:tc>
        <w:tc>
          <w:tcPr>
            <w:tcW w:w="1443" w:type="dxa"/>
            <w:vAlign w:val="center"/>
          </w:tcPr>
          <w:p w:rsidR="00100E03" w:rsidRPr="00493197" w:rsidRDefault="00100E03" w:rsidP="009F2EE6">
            <w:pPr>
              <w:spacing w:before="60" w:after="20" w:line="300" w:lineRule="auto"/>
              <w:rPr>
                <w:rFonts w:cs="Times New Roman"/>
                <w:b/>
                <w:sz w:val="24"/>
                <w:szCs w:val="26"/>
                <w:highlight w:val="white"/>
                <w:lang w:val="vi-VN"/>
              </w:rPr>
            </w:pPr>
            <w:r w:rsidRPr="00493197">
              <w:rPr>
                <w:rFonts w:cs="Times New Roman"/>
                <w:b/>
                <w:bCs/>
                <w:sz w:val="24"/>
                <w:szCs w:val="26"/>
                <w:highlight w:val="white"/>
              </w:rPr>
              <w:t>Nền dân chủ xã hội chủ nghĩa</w:t>
            </w:r>
          </w:p>
        </w:tc>
        <w:tc>
          <w:tcPr>
            <w:tcW w:w="1710" w:type="dxa"/>
            <w:shd w:val="clear" w:color="auto" w:fill="auto"/>
            <w:vAlign w:val="center"/>
          </w:tcPr>
          <w:p w:rsidR="00100E03" w:rsidRPr="00493197" w:rsidRDefault="00100E03" w:rsidP="009F2EE6">
            <w:pPr>
              <w:spacing w:before="60" w:after="20" w:line="300" w:lineRule="auto"/>
              <w:rPr>
                <w:rFonts w:cs="Times New Roman"/>
                <w:b/>
                <w:bCs/>
                <w:sz w:val="24"/>
                <w:szCs w:val="26"/>
                <w:highlight w:val="white"/>
              </w:rPr>
            </w:pPr>
            <w:r w:rsidRPr="00493197">
              <w:rPr>
                <w:rFonts w:cs="Times New Roman"/>
                <w:b/>
                <w:bCs/>
                <w:sz w:val="24"/>
                <w:szCs w:val="26"/>
                <w:highlight w:val="white"/>
              </w:rPr>
              <w:t>2. Nền dân chủ xã hội chủ nghĩa</w:t>
            </w:r>
          </w:p>
        </w:tc>
        <w:tc>
          <w:tcPr>
            <w:tcW w:w="7740" w:type="dxa"/>
            <w:gridSpan w:val="2"/>
          </w:tcPr>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Nhận biết:</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B</w:t>
            </w:r>
            <w:r w:rsidRPr="00493197">
              <w:rPr>
                <w:rFonts w:cs="Times New Roman"/>
                <w:sz w:val="24"/>
                <w:szCs w:val="26"/>
                <w:highlight w:val="white"/>
                <w:lang w:val="vi-VN"/>
              </w:rPr>
              <w:t>ản chất của nền dân chủ xã hội chủ nghĩa</w:t>
            </w:r>
            <w:r w:rsidRPr="00493197">
              <w:rPr>
                <w:rFonts w:cs="Times New Roman"/>
                <w:sz w:val="24"/>
                <w:szCs w:val="26"/>
                <w:highlight w:val="white"/>
              </w:rPr>
              <w:t xml:space="preserve">. </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Hai hình thức cơ bản của dân chủ.</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Thông hiểu</w:t>
            </w:r>
            <w:r w:rsidRPr="00493197">
              <w:rPr>
                <w:rFonts w:cs="Times New Roman"/>
                <w:sz w:val="24"/>
                <w:szCs w:val="26"/>
                <w:highlight w:val="white"/>
              </w:rPr>
              <w:t>:</w:t>
            </w:r>
          </w:p>
          <w:p w:rsidR="004E4664"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Hiểu được quyền làm chủ phù hợp với lứa tuổi. </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Vận dụng:</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lastRenderedPageBreak/>
              <w:t>- Vận dụng kiến thức đã học để tham gia các hoạt động thể hiện tính dân chủ phù hợp với lứa tuổi.</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Phê phán các hành vi, luận điệu xuyên tạc, chống lại nền dân chủ XHCN.</w:t>
            </w:r>
          </w:p>
        </w:tc>
        <w:tc>
          <w:tcPr>
            <w:tcW w:w="900" w:type="dxa"/>
            <w:gridSpan w:val="2"/>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lastRenderedPageBreak/>
              <w:t>4</w:t>
            </w:r>
          </w:p>
          <w:p w:rsidR="00100E03" w:rsidRPr="00493197" w:rsidRDefault="00100E03" w:rsidP="009F2EE6">
            <w:pPr>
              <w:spacing w:before="60" w:after="20" w:line="300" w:lineRule="auto"/>
              <w:rPr>
                <w:rFonts w:cs="Times New Roman"/>
                <w:sz w:val="24"/>
                <w:szCs w:val="26"/>
                <w:highlight w:val="white"/>
              </w:rPr>
            </w:pPr>
          </w:p>
        </w:tc>
        <w:tc>
          <w:tcPr>
            <w:tcW w:w="1080" w:type="dxa"/>
            <w:gridSpan w:val="2"/>
            <w:shd w:val="clear" w:color="auto" w:fill="auto"/>
            <w:vAlign w:val="center"/>
          </w:tcPr>
          <w:p w:rsidR="00100E03" w:rsidRPr="00493197" w:rsidRDefault="00100E03"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1</w:t>
            </w:r>
          </w:p>
          <w:p w:rsidR="00100E03" w:rsidRPr="00493197" w:rsidRDefault="00100E03" w:rsidP="009F2EE6">
            <w:pPr>
              <w:spacing w:before="60" w:after="20" w:line="300" w:lineRule="auto"/>
              <w:jc w:val="center"/>
              <w:rPr>
                <w:rFonts w:cs="Times New Roman"/>
                <w:bCs/>
                <w:iCs/>
                <w:sz w:val="24"/>
                <w:szCs w:val="26"/>
                <w:highlight w:val="white"/>
                <w:lang w:bidi="hi-IN"/>
              </w:rPr>
            </w:pPr>
          </w:p>
        </w:tc>
        <w:tc>
          <w:tcPr>
            <w:tcW w:w="884"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c>
          <w:tcPr>
            <w:tcW w:w="1134"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0</w:t>
            </w:r>
          </w:p>
        </w:tc>
      </w:tr>
      <w:tr w:rsidR="00493197" w:rsidRPr="00493197" w:rsidTr="00B32CCD">
        <w:trPr>
          <w:trHeight w:val="700"/>
        </w:trPr>
        <w:tc>
          <w:tcPr>
            <w:tcW w:w="555" w:type="dxa"/>
            <w:vAlign w:val="center"/>
          </w:tcPr>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lastRenderedPageBreak/>
              <w:t>3</w:t>
            </w:r>
          </w:p>
        </w:tc>
        <w:tc>
          <w:tcPr>
            <w:tcW w:w="1443" w:type="dxa"/>
            <w:vAlign w:val="center"/>
          </w:tcPr>
          <w:p w:rsidR="00100E03" w:rsidRPr="00493197" w:rsidRDefault="00100E03" w:rsidP="009F2EE6">
            <w:pPr>
              <w:spacing w:before="60" w:after="20" w:line="300" w:lineRule="auto"/>
              <w:rPr>
                <w:rFonts w:cs="Times New Roman"/>
                <w:b/>
                <w:sz w:val="24"/>
                <w:szCs w:val="26"/>
                <w:highlight w:val="white"/>
                <w:lang w:val="vi-VN"/>
              </w:rPr>
            </w:pPr>
            <w:r w:rsidRPr="00493197">
              <w:rPr>
                <w:rFonts w:cs="Times New Roman"/>
                <w:b/>
                <w:bCs/>
                <w:sz w:val="24"/>
                <w:szCs w:val="26"/>
                <w:highlight w:val="white"/>
              </w:rPr>
              <w:t>Chính sách dân số và giải quyết việc làm</w:t>
            </w:r>
          </w:p>
        </w:tc>
        <w:tc>
          <w:tcPr>
            <w:tcW w:w="1710" w:type="dxa"/>
            <w:shd w:val="clear" w:color="auto" w:fill="auto"/>
            <w:vAlign w:val="center"/>
          </w:tcPr>
          <w:p w:rsidR="00100E03" w:rsidRPr="00493197" w:rsidRDefault="00100E03" w:rsidP="009F2EE6">
            <w:pPr>
              <w:spacing w:before="60" w:after="20" w:line="300" w:lineRule="auto"/>
              <w:rPr>
                <w:rFonts w:cs="Times New Roman"/>
                <w:b/>
                <w:bCs/>
                <w:sz w:val="24"/>
                <w:szCs w:val="26"/>
                <w:highlight w:val="white"/>
              </w:rPr>
            </w:pPr>
            <w:r w:rsidRPr="00493197">
              <w:rPr>
                <w:rFonts w:cs="Times New Roman"/>
                <w:b/>
                <w:bCs/>
                <w:sz w:val="24"/>
                <w:szCs w:val="26"/>
                <w:highlight w:val="white"/>
              </w:rPr>
              <w:t>3. Chính sách dân số và giải quyết việc làm</w:t>
            </w:r>
          </w:p>
        </w:tc>
        <w:tc>
          <w:tcPr>
            <w:tcW w:w="7740" w:type="dxa"/>
            <w:gridSpan w:val="2"/>
          </w:tcPr>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Nhận biết:</w:t>
            </w:r>
          </w:p>
          <w:p w:rsidR="004E4664" w:rsidRPr="00493197" w:rsidRDefault="00100E03" w:rsidP="00B32CCD">
            <w:pPr>
              <w:spacing w:before="60" w:after="20" w:line="300" w:lineRule="auto"/>
              <w:jc w:val="both"/>
              <w:rPr>
                <w:rFonts w:cs="Times New Roman"/>
                <w:sz w:val="24"/>
                <w:szCs w:val="26"/>
                <w:highlight w:val="white"/>
              </w:rPr>
            </w:pPr>
            <w:r w:rsidRPr="00493197">
              <w:rPr>
                <w:rFonts w:cs="Times New Roman"/>
                <w:sz w:val="24"/>
                <w:szCs w:val="26"/>
                <w:highlight w:val="white"/>
              </w:rPr>
              <w:t xml:space="preserve">- Tình hình phát triển dân số và phương hướng cơ bản thực hiện chính sách dân số ở nước ta hiện nay. </w:t>
            </w:r>
          </w:p>
          <w:p w:rsidR="00100E03" w:rsidRPr="00493197" w:rsidRDefault="00100E03" w:rsidP="00B32CCD">
            <w:pPr>
              <w:spacing w:before="60" w:after="20" w:line="300" w:lineRule="auto"/>
              <w:jc w:val="both"/>
              <w:rPr>
                <w:rFonts w:cs="Times New Roman"/>
                <w:sz w:val="24"/>
                <w:szCs w:val="26"/>
                <w:highlight w:val="white"/>
              </w:rPr>
            </w:pPr>
            <w:r w:rsidRPr="00493197">
              <w:rPr>
                <w:rFonts w:cs="Times New Roman"/>
                <w:sz w:val="24"/>
                <w:szCs w:val="26"/>
                <w:highlight w:val="white"/>
              </w:rPr>
              <w:t>- Tình hình việc làm và phương hướng cơ bản thực hiện chính sách giải quyết việc làm ở Việt Nam hiện nay.</w:t>
            </w:r>
          </w:p>
          <w:p w:rsidR="00100E03" w:rsidRPr="00493197" w:rsidRDefault="00100E03" w:rsidP="009F2EE6">
            <w:pPr>
              <w:spacing w:before="60" w:after="20" w:line="300" w:lineRule="auto"/>
              <w:rPr>
                <w:rFonts w:cs="Times New Roman"/>
                <w:sz w:val="24"/>
                <w:szCs w:val="26"/>
                <w:highlight w:val="white"/>
              </w:rPr>
            </w:pPr>
            <w:r w:rsidRPr="00493197">
              <w:rPr>
                <w:rFonts w:cs="Times New Roman"/>
                <w:b/>
                <w:bCs/>
                <w:sz w:val="24"/>
                <w:szCs w:val="26"/>
                <w:highlight w:val="white"/>
              </w:rPr>
              <w:t>Thông hiểu:</w:t>
            </w:r>
          </w:p>
          <w:p w:rsidR="00100E03" w:rsidRPr="00493197" w:rsidRDefault="00100E03" w:rsidP="00B32CCD">
            <w:pPr>
              <w:spacing w:before="60" w:after="20" w:line="300" w:lineRule="auto"/>
              <w:jc w:val="both"/>
              <w:rPr>
                <w:rFonts w:cs="Times New Roman"/>
                <w:sz w:val="24"/>
                <w:szCs w:val="26"/>
                <w:highlight w:val="white"/>
              </w:rPr>
            </w:pPr>
            <w:r w:rsidRPr="00493197">
              <w:rPr>
                <w:rFonts w:cs="Times New Roman"/>
                <w:sz w:val="24"/>
                <w:szCs w:val="26"/>
                <w:highlight w:val="white"/>
              </w:rPr>
              <w:t>- Hiểu được trách nhiệm của công dân trong việc thực hiện chính sách dân số và giải quyết việc làm của Nhà nước</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Vận dụng:</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Tham gia tuyên truyền chính sách dân số và chính sách giải quyết việc làm vào thực tiễn cuộc sống phù hợp với khả năng bản thân.</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Vận dụng cao:</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Vận dụng kiến thức đã học để đánh giá việc thực hiện chính sách dân số của gia đình, cộng đồng dân cư.</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Vận dụng kiến thức đã học để đánh giá việc thực hiện chính sách giải quyết việc làm ở địa phương phù hợp với lứa tuổi.</w:t>
            </w:r>
          </w:p>
          <w:p w:rsidR="006D64C5"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Định hướng được nghề nghiệp trong tương lai. </w:t>
            </w:r>
          </w:p>
          <w:p w:rsidR="00100E03" w:rsidRPr="00493197" w:rsidRDefault="006D64C5" w:rsidP="009F2EE6">
            <w:pPr>
              <w:spacing w:before="60" w:after="20" w:line="300" w:lineRule="auto"/>
              <w:jc w:val="both"/>
              <w:rPr>
                <w:rFonts w:cs="Times New Roman"/>
                <w:sz w:val="24"/>
                <w:szCs w:val="26"/>
                <w:highlight w:val="white"/>
              </w:rPr>
            </w:pPr>
            <w:r w:rsidRPr="00493197">
              <w:rPr>
                <w:rFonts w:cs="Times New Roman"/>
                <w:sz w:val="24"/>
                <w:szCs w:val="26"/>
                <w:highlight w:val="white"/>
              </w:rPr>
              <w:lastRenderedPageBreak/>
              <w:t>- Phản đối và đấu tranh với các hành vi gây hại cho tài nguyên, môi trường.</w:t>
            </w:r>
          </w:p>
        </w:tc>
        <w:tc>
          <w:tcPr>
            <w:tcW w:w="900" w:type="dxa"/>
            <w:gridSpan w:val="2"/>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lastRenderedPageBreak/>
              <w:t>3</w:t>
            </w:r>
          </w:p>
        </w:tc>
        <w:tc>
          <w:tcPr>
            <w:tcW w:w="1080" w:type="dxa"/>
            <w:gridSpan w:val="2"/>
            <w:shd w:val="clear" w:color="auto" w:fill="auto"/>
            <w:vAlign w:val="center"/>
          </w:tcPr>
          <w:p w:rsidR="00100E03" w:rsidRPr="00493197" w:rsidRDefault="00100E03"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6</w:t>
            </w:r>
          </w:p>
        </w:tc>
        <w:tc>
          <w:tcPr>
            <w:tcW w:w="884"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c>
          <w:tcPr>
            <w:tcW w:w="1134"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p w:rsidR="00100E03" w:rsidRPr="00493197" w:rsidRDefault="00100E03" w:rsidP="009F2EE6">
            <w:pPr>
              <w:spacing w:before="60" w:after="20" w:line="300" w:lineRule="auto"/>
              <w:jc w:val="center"/>
              <w:rPr>
                <w:rFonts w:cs="Times New Roman"/>
                <w:sz w:val="24"/>
                <w:szCs w:val="26"/>
                <w:highlight w:val="white"/>
                <w:lang w:bidi="hi-IN"/>
              </w:rPr>
            </w:pPr>
          </w:p>
          <w:p w:rsidR="00100E03" w:rsidRPr="00493197" w:rsidRDefault="00100E03" w:rsidP="009F2EE6">
            <w:pPr>
              <w:spacing w:before="60" w:after="20" w:line="300" w:lineRule="auto"/>
              <w:jc w:val="center"/>
              <w:rPr>
                <w:rFonts w:cs="Times New Roman"/>
                <w:sz w:val="24"/>
                <w:szCs w:val="26"/>
                <w:highlight w:val="white"/>
                <w:lang w:bidi="hi-IN"/>
              </w:rPr>
            </w:pPr>
          </w:p>
          <w:p w:rsidR="00100E03" w:rsidRPr="00493197" w:rsidRDefault="00100E03" w:rsidP="009F2EE6">
            <w:pPr>
              <w:spacing w:before="60" w:after="20" w:line="300" w:lineRule="auto"/>
              <w:jc w:val="center"/>
              <w:rPr>
                <w:rFonts w:cs="Times New Roman"/>
                <w:sz w:val="24"/>
                <w:szCs w:val="26"/>
                <w:highlight w:val="white"/>
                <w:lang w:bidi="hi-IN"/>
              </w:rPr>
            </w:pPr>
          </w:p>
          <w:p w:rsidR="00100E03" w:rsidRPr="00493197" w:rsidRDefault="00100E03" w:rsidP="009F2EE6">
            <w:pPr>
              <w:spacing w:before="60" w:after="20" w:line="300" w:lineRule="auto"/>
              <w:jc w:val="center"/>
              <w:rPr>
                <w:rFonts w:cs="Times New Roman"/>
                <w:sz w:val="24"/>
                <w:szCs w:val="26"/>
                <w:highlight w:val="white"/>
                <w:lang w:bidi="hi-IN"/>
              </w:rPr>
            </w:pPr>
          </w:p>
          <w:p w:rsidR="00100E03" w:rsidRPr="00493197" w:rsidRDefault="00100E03" w:rsidP="009F2EE6">
            <w:pPr>
              <w:spacing w:before="60" w:after="20" w:line="300" w:lineRule="auto"/>
              <w:jc w:val="center"/>
              <w:rPr>
                <w:rFonts w:cs="Times New Roman"/>
                <w:sz w:val="24"/>
                <w:szCs w:val="26"/>
                <w:highlight w:val="white"/>
                <w:lang w:bidi="hi-IN"/>
              </w:rPr>
            </w:pPr>
          </w:p>
          <w:p w:rsidR="00100E03" w:rsidRPr="00493197" w:rsidRDefault="00100E03" w:rsidP="009F2EE6">
            <w:pPr>
              <w:spacing w:before="60" w:after="20" w:line="300" w:lineRule="auto"/>
              <w:jc w:val="center"/>
              <w:rPr>
                <w:rFonts w:cs="Times New Roman"/>
                <w:sz w:val="24"/>
                <w:szCs w:val="26"/>
                <w:highlight w:val="white"/>
                <w:lang w:bidi="hi-IN"/>
              </w:rPr>
            </w:pPr>
          </w:p>
          <w:p w:rsidR="00100E03" w:rsidRPr="00493197" w:rsidRDefault="00100E03"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1**</w:t>
            </w:r>
          </w:p>
        </w:tc>
      </w:tr>
      <w:tr w:rsidR="00493197" w:rsidRPr="00493197" w:rsidTr="00B32CCD">
        <w:trPr>
          <w:trHeight w:val="1129"/>
        </w:trPr>
        <w:tc>
          <w:tcPr>
            <w:tcW w:w="555" w:type="dxa"/>
            <w:vAlign w:val="center"/>
          </w:tcPr>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lastRenderedPageBreak/>
              <w:t>4</w:t>
            </w:r>
          </w:p>
        </w:tc>
        <w:tc>
          <w:tcPr>
            <w:tcW w:w="1443" w:type="dxa"/>
            <w:vAlign w:val="center"/>
          </w:tcPr>
          <w:p w:rsidR="00100E03" w:rsidRPr="00493197" w:rsidRDefault="00100E03" w:rsidP="009F2EE6">
            <w:pPr>
              <w:spacing w:before="60" w:after="20" w:line="300" w:lineRule="auto"/>
              <w:rPr>
                <w:rFonts w:cs="Times New Roman"/>
                <w:b/>
                <w:bCs/>
                <w:sz w:val="24"/>
                <w:szCs w:val="26"/>
                <w:highlight w:val="white"/>
              </w:rPr>
            </w:pPr>
            <w:r w:rsidRPr="00493197">
              <w:rPr>
                <w:rFonts w:cs="Times New Roman"/>
                <w:b/>
                <w:bCs/>
                <w:sz w:val="24"/>
                <w:szCs w:val="26"/>
                <w:highlight w:val="white"/>
              </w:rPr>
              <w:t>Chính sách tài nguyên và bảo vệ môi trường</w:t>
            </w:r>
          </w:p>
        </w:tc>
        <w:tc>
          <w:tcPr>
            <w:tcW w:w="1710" w:type="dxa"/>
            <w:shd w:val="clear" w:color="auto" w:fill="auto"/>
            <w:vAlign w:val="center"/>
          </w:tcPr>
          <w:p w:rsidR="00100E03" w:rsidRPr="00493197" w:rsidRDefault="00100E03" w:rsidP="009F2EE6">
            <w:pPr>
              <w:spacing w:before="60" w:after="20" w:line="300" w:lineRule="auto"/>
              <w:rPr>
                <w:rFonts w:cs="Times New Roman"/>
                <w:b/>
                <w:bCs/>
                <w:sz w:val="24"/>
                <w:szCs w:val="26"/>
                <w:highlight w:val="white"/>
              </w:rPr>
            </w:pPr>
            <w:r w:rsidRPr="00493197">
              <w:rPr>
                <w:rFonts w:cs="Times New Roman"/>
                <w:b/>
                <w:bCs/>
                <w:sz w:val="24"/>
                <w:szCs w:val="26"/>
                <w:highlight w:val="white"/>
              </w:rPr>
              <w:t>4. Chính sách tài nguyên và bảo vệ môi trường</w:t>
            </w:r>
          </w:p>
        </w:tc>
        <w:tc>
          <w:tcPr>
            <w:tcW w:w="7740" w:type="dxa"/>
            <w:gridSpan w:val="2"/>
          </w:tcPr>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Nhận biết</w:t>
            </w:r>
            <w:r w:rsidRPr="00493197">
              <w:rPr>
                <w:rFonts w:cs="Times New Roman"/>
                <w:sz w:val="24"/>
                <w:szCs w:val="26"/>
                <w:highlight w:val="white"/>
              </w:rPr>
              <w:t xml:space="preserve"> :</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Thực trạng tài nguyên, môi trường. </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Phương hướng và biện pháp cơ bản nhằm bảo vệ tài nguyên, môi trường ở nước ta hiện nay. </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Thông hiểu:</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Hiểu được trách nhiệm của công dân trong việc thực hiện chính sách tài nguyên và bảo vệ môi trường của Nhà nước. </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Vận dụng:</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Thực hiện và tuyên truyền thực hiện chính sách tài nguyên và bảo vệ môi trường vào thực tiễn cuộc sống phù hợp với khả năng của bản thân. </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Vận dụngcao:</w:t>
            </w:r>
          </w:p>
          <w:p w:rsidR="00100E03" w:rsidRPr="00493197" w:rsidRDefault="00100E0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Vận dụng kiến thức đã học để đánh giá thái độ, hành vi của bản thân và của người khác trong thực hiện chính sách tài nguyên, bảo vệ môi trường. </w:t>
            </w:r>
          </w:p>
        </w:tc>
        <w:tc>
          <w:tcPr>
            <w:tcW w:w="900" w:type="dxa"/>
            <w:gridSpan w:val="2"/>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rPr>
            </w:pPr>
            <w:r w:rsidRPr="00493197">
              <w:rPr>
                <w:rFonts w:cs="Times New Roman"/>
                <w:sz w:val="24"/>
                <w:szCs w:val="26"/>
                <w:highlight w:val="white"/>
              </w:rPr>
              <w:t>3</w:t>
            </w:r>
          </w:p>
          <w:p w:rsidR="00100E03" w:rsidRPr="00493197" w:rsidRDefault="00100E03" w:rsidP="009F2EE6">
            <w:pPr>
              <w:spacing w:before="60" w:after="20" w:line="300" w:lineRule="auto"/>
              <w:jc w:val="center"/>
              <w:rPr>
                <w:rFonts w:cs="Times New Roman"/>
                <w:sz w:val="24"/>
                <w:szCs w:val="26"/>
                <w:highlight w:val="white"/>
              </w:rPr>
            </w:pPr>
          </w:p>
          <w:p w:rsidR="00100E03" w:rsidRPr="00493197" w:rsidRDefault="00100E03" w:rsidP="009F2EE6">
            <w:pPr>
              <w:spacing w:before="60" w:after="20" w:line="300" w:lineRule="auto"/>
              <w:jc w:val="center"/>
              <w:rPr>
                <w:rFonts w:cs="Times New Roman"/>
                <w:sz w:val="24"/>
                <w:szCs w:val="26"/>
                <w:highlight w:val="white"/>
              </w:rPr>
            </w:pPr>
          </w:p>
        </w:tc>
        <w:tc>
          <w:tcPr>
            <w:tcW w:w="1080" w:type="dxa"/>
            <w:gridSpan w:val="2"/>
            <w:shd w:val="clear" w:color="auto" w:fill="auto"/>
            <w:vAlign w:val="center"/>
          </w:tcPr>
          <w:p w:rsidR="00100E03" w:rsidRPr="00493197" w:rsidRDefault="00100E03"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3</w:t>
            </w:r>
          </w:p>
          <w:p w:rsidR="00100E03" w:rsidRPr="00493197" w:rsidRDefault="00100E03" w:rsidP="009F2EE6">
            <w:pPr>
              <w:spacing w:before="60" w:after="20" w:line="300" w:lineRule="auto"/>
              <w:jc w:val="center"/>
              <w:rPr>
                <w:rFonts w:cs="Times New Roman"/>
                <w:bCs/>
                <w:iCs/>
                <w:sz w:val="24"/>
                <w:szCs w:val="26"/>
                <w:highlight w:val="white"/>
                <w:lang w:bidi="hi-IN"/>
              </w:rPr>
            </w:pPr>
          </w:p>
        </w:tc>
        <w:tc>
          <w:tcPr>
            <w:tcW w:w="884" w:type="dxa"/>
            <w:vMerge/>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c>
          <w:tcPr>
            <w:tcW w:w="1134" w:type="dxa"/>
            <w:shd w:val="clear" w:color="auto" w:fill="auto"/>
            <w:vAlign w:val="center"/>
          </w:tcPr>
          <w:p w:rsidR="00100E03" w:rsidRPr="00493197" w:rsidRDefault="00100E03" w:rsidP="009F2EE6">
            <w:pPr>
              <w:spacing w:before="60" w:after="20" w:line="300" w:lineRule="auto"/>
              <w:jc w:val="center"/>
              <w:rPr>
                <w:rFonts w:cs="Times New Roman"/>
                <w:sz w:val="24"/>
                <w:szCs w:val="26"/>
                <w:highlight w:val="white"/>
                <w:lang w:bidi="hi-IN"/>
              </w:rPr>
            </w:pPr>
          </w:p>
        </w:tc>
      </w:tr>
      <w:tr w:rsidR="00493197" w:rsidRPr="00493197" w:rsidTr="00B32CCD">
        <w:trPr>
          <w:trHeight w:val="620"/>
        </w:trPr>
        <w:tc>
          <w:tcPr>
            <w:tcW w:w="3708" w:type="dxa"/>
            <w:gridSpan w:val="3"/>
            <w:vAlign w:val="center"/>
          </w:tcPr>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Tổng</w:t>
            </w:r>
          </w:p>
        </w:tc>
        <w:tc>
          <w:tcPr>
            <w:tcW w:w="7727" w:type="dxa"/>
            <w:vAlign w:val="center"/>
          </w:tcPr>
          <w:p w:rsidR="00100E03" w:rsidRPr="00493197" w:rsidRDefault="00100E03" w:rsidP="009F2EE6">
            <w:pPr>
              <w:spacing w:before="60" w:after="20" w:line="300" w:lineRule="auto"/>
              <w:jc w:val="center"/>
              <w:rPr>
                <w:rFonts w:cs="Times New Roman"/>
                <w:b/>
                <w:iCs/>
                <w:sz w:val="24"/>
                <w:szCs w:val="26"/>
                <w:highlight w:val="white"/>
                <w:lang w:bidi="hi-IN"/>
              </w:rPr>
            </w:pPr>
          </w:p>
        </w:tc>
        <w:tc>
          <w:tcPr>
            <w:tcW w:w="900" w:type="dxa"/>
            <w:gridSpan w:val="2"/>
            <w:shd w:val="clear" w:color="auto" w:fill="auto"/>
            <w:vAlign w:val="center"/>
          </w:tcPr>
          <w:p w:rsidR="00100E03" w:rsidRPr="00493197" w:rsidRDefault="00100E03" w:rsidP="009F2EE6">
            <w:pPr>
              <w:spacing w:before="60" w:after="20" w:line="300" w:lineRule="auto"/>
              <w:jc w:val="center"/>
              <w:rPr>
                <w:rFonts w:cs="Times New Roman"/>
                <w:b/>
                <w:iCs/>
                <w:sz w:val="24"/>
                <w:szCs w:val="26"/>
                <w:highlight w:val="white"/>
                <w:lang w:bidi="hi-IN"/>
              </w:rPr>
            </w:pPr>
            <w:r w:rsidRPr="00493197">
              <w:rPr>
                <w:rFonts w:cs="Times New Roman"/>
                <w:b/>
                <w:iCs/>
                <w:sz w:val="24"/>
                <w:szCs w:val="26"/>
                <w:highlight w:val="white"/>
                <w:lang w:bidi="hi-IN"/>
              </w:rPr>
              <w:t>16</w:t>
            </w:r>
          </w:p>
        </w:tc>
        <w:tc>
          <w:tcPr>
            <w:tcW w:w="1080" w:type="dxa"/>
            <w:gridSpan w:val="2"/>
            <w:shd w:val="clear" w:color="auto" w:fill="auto"/>
            <w:vAlign w:val="center"/>
          </w:tcPr>
          <w:p w:rsidR="00100E03" w:rsidRPr="00493197" w:rsidRDefault="00100E03" w:rsidP="009F2EE6">
            <w:pPr>
              <w:spacing w:before="60" w:after="20" w:line="300" w:lineRule="auto"/>
              <w:jc w:val="center"/>
              <w:rPr>
                <w:rFonts w:cs="Times New Roman"/>
                <w:b/>
                <w:iCs/>
                <w:sz w:val="24"/>
                <w:szCs w:val="26"/>
                <w:highlight w:val="white"/>
              </w:rPr>
            </w:pPr>
            <w:r w:rsidRPr="00493197">
              <w:rPr>
                <w:rFonts w:cs="Times New Roman"/>
                <w:b/>
                <w:iCs/>
                <w:sz w:val="24"/>
                <w:szCs w:val="26"/>
                <w:highlight w:val="white"/>
              </w:rPr>
              <w:t>12</w:t>
            </w:r>
          </w:p>
        </w:tc>
        <w:tc>
          <w:tcPr>
            <w:tcW w:w="897" w:type="dxa"/>
            <w:gridSpan w:val="2"/>
            <w:shd w:val="clear" w:color="auto" w:fill="auto"/>
            <w:vAlign w:val="center"/>
          </w:tcPr>
          <w:p w:rsidR="00100E03" w:rsidRPr="00493197" w:rsidRDefault="00100E03" w:rsidP="009F2EE6">
            <w:pPr>
              <w:spacing w:before="60" w:after="20" w:line="300" w:lineRule="auto"/>
              <w:jc w:val="center"/>
              <w:rPr>
                <w:rFonts w:cs="Times New Roman"/>
                <w:b/>
                <w:iCs/>
                <w:sz w:val="24"/>
                <w:szCs w:val="26"/>
                <w:highlight w:val="white"/>
                <w:lang w:bidi="hi-IN"/>
              </w:rPr>
            </w:pPr>
            <w:r w:rsidRPr="00493197">
              <w:rPr>
                <w:rFonts w:cs="Times New Roman"/>
                <w:b/>
                <w:iCs/>
                <w:sz w:val="24"/>
                <w:szCs w:val="26"/>
                <w:highlight w:val="white"/>
                <w:lang w:bidi="hi-IN"/>
              </w:rPr>
              <w:t>1</w:t>
            </w:r>
          </w:p>
        </w:tc>
        <w:tc>
          <w:tcPr>
            <w:tcW w:w="1134" w:type="dxa"/>
            <w:shd w:val="clear" w:color="auto" w:fill="auto"/>
            <w:vAlign w:val="center"/>
          </w:tcPr>
          <w:p w:rsidR="00100E03" w:rsidRPr="00493197" w:rsidRDefault="00100E03" w:rsidP="009F2EE6">
            <w:pPr>
              <w:spacing w:before="60" w:after="20" w:line="300" w:lineRule="auto"/>
              <w:jc w:val="center"/>
              <w:rPr>
                <w:rFonts w:cs="Times New Roman"/>
                <w:b/>
                <w:iCs/>
                <w:sz w:val="24"/>
                <w:szCs w:val="26"/>
                <w:highlight w:val="white"/>
                <w:lang w:bidi="hi-IN"/>
              </w:rPr>
            </w:pPr>
            <w:r w:rsidRPr="00493197">
              <w:rPr>
                <w:rFonts w:cs="Times New Roman"/>
                <w:b/>
                <w:iCs/>
                <w:sz w:val="24"/>
                <w:szCs w:val="26"/>
                <w:highlight w:val="white"/>
                <w:lang w:bidi="hi-IN"/>
              </w:rPr>
              <w:t>1</w:t>
            </w:r>
          </w:p>
        </w:tc>
      </w:tr>
    </w:tbl>
    <w:p w:rsidR="00100E03" w:rsidRPr="00493197" w:rsidRDefault="00100E03" w:rsidP="009F2EE6">
      <w:pPr>
        <w:spacing w:before="60" w:after="20" w:line="300" w:lineRule="auto"/>
        <w:rPr>
          <w:rFonts w:cs="Times New Roman"/>
          <w:sz w:val="24"/>
          <w:szCs w:val="26"/>
          <w:highlight w:val="white"/>
        </w:rPr>
      </w:pPr>
      <w:r w:rsidRPr="00493197">
        <w:rPr>
          <w:rFonts w:cs="Times New Roman"/>
          <w:b/>
          <w:bCs/>
          <w:sz w:val="24"/>
          <w:szCs w:val="26"/>
          <w:highlight w:val="white"/>
        </w:rPr>
        <w:t>Lưu ý</w:t>
      </w:r>
      <w:r w:rsidRPr="00493197">
        <w:rPr>
          <w:rFonts w:cs="Times New Roman"/>
          <w:sz w:val="24"/>
          <w:szCs w:val="26"/>
          <w:highlight w:val="white"/>
        </w:rPr>
        <w:t>:</w:t>
      </w:r>
    </w:p>
    <w:p w:rsidR="00100E03" w:rsidRPr="00493197" w:rsidRDefault="00100E03" w:rsidP="00B32CCD">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100E03" w:rsidRPr="00493197" w:rsidRDefault="00100E03" w:rsidP="00B32CCD">
      <w:pPr>
        <w:spacing w:before="60" w:after="20" w:line="300" w:lineRule="auto"/>
        <w:ind w:firstLine="567"/>
        <w:jc w:val="both"/>
        <w:rPr>
          <w:rFonts w:cs="Times New Roman"/>
          <w:sz w:val="24"/>
          <w:szCs w:val="26"/>
          <w:highlight w:val="white"/>
        </w:rPr>
      </w:pPr>
      <w:r w:rsidRPr="00493197">
        <w:rPr>
          <w:rFonts w:cs="Times New Roman"/>
          <w:sz w:val="24"/>
          <w:szCs w:val="26"/>
          <w:highlight w:val="white"/>
        </w:rPr>
        <w:lastRenderedPageBreak/>
        <w:t>- (1*) Giáo viên có thể ra 1 câu hỏi cho đề kiểm tra ở cấp độ vận dụng ở đơn vị kiến thức: 1 hoặc 2 hoặc 3 hoặc 4 hoặc 5.</w:t>
      </w:r>
    </w:p>
    <w:p w:rsidR="00100E03" w:rsidRPr="00493197" w:rsidRDefault="00100E03" w:rsidP="00B32CCD">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(1**) Giáo viên có thể ra 1 câu hỏi cho đề kiểm tra ở cấp độ vận dụng cao ở đơn vị kiến thức: 3 hoặc 4.</w:t>
      </w:r>
    </w:p>
    <w:p w:rsidR="00100E03" w:rsidRPr="00493197" w:rsidRDefault="00100E03" w:rsidP="009F2EE6">
      <w:pPr>
        <w:spacing w:before="60" w:after="20" w:line="300" w:lineRule="auto"/>
        <w:jc w:val="center"/>
        <w:rPr>
          <w:rFonts w:cs="Times New Roman"/>
          <w:b/>
          <w:sz w:val="24"/>
          <w:szCs w:val="26"/>
          <w:highlight w:val="white"/>
          <w:lang w:val="vi-VN"/>
        </w:rPr>
      </w:pPr>
      <w:r w:rsidRPr="00493197">
        <w:rPr>
          <w:rFonts w:cs="Times New Roman"/>
          <w:b/>
          <w:sz w:val="24"/>
          <w:szCs w:val="26"/>
          <w:highlight w:val="white"/>
        </w:rPr>
        <w:t>BẢNG ĐẶC TẢ ĐỀ KIỂM TRA CUỐI KỲ I</w:t>
      </w:r>
      <w:r w:rsidRPr="00493197">
        <w:rPr>
          <w:rFonts w:cs="Times New Roman"/>
          <w:b/>
          <w:sz w:val="24"/>
          <w:szCs w:val="26"/>
          <w:highlight w:val="white"/>
          <w:lang w:val="vi-VN"/>
        </w:rPr>
        <w:t>I</w:t>
      </w:r>
    </w:p>
    <w:p w:rsidR="00100E03" w:rsidRPr="00493197" w:rsidRDefault="00100E03"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 xml:space="preserve">MÔN: GIÁO DỤC CÔNG DÂN LỚP </w:t>
      </w:r>
      <w:r w:rsidRPr="00493197">
        <w:rPr>
          <w:rFonts w:cs="Times New Roman"/>
          <w:b/>
          <w:sz w:val="24"/>
          <w:szCs w:val="26"/>
          <w:highlight w:val="white"/>
          <w:lang w:val="vi-VN"/>
        </w:rPr>
        <w:t>11</w:t>
      </w:r>
      <w:r w:rsidRPr="00493197">
        <w:rPr>
          <w:rFonts w:cs="Times New Roman"/>
          <w:b/>
          <w:sz w:val="24"/>
          <w:szCs w:val="26"/>
          <w:highlight w:val="white"/>
        </w:rPr>
        <w:t>– THỜI GIAN LÀM BÀI: 45 PHÚT</w:t>
      </w:r>
    </w:p>
    <w:tbl>
      <w:tblPr>
        <w:tblpPr w:leftFromText="180" w:rightFromText="180" w:vertAnchor="text" w:tblpX="-192" w:tblpY="1"/>
        <w:tblOverlap w:val="never"/>
        <w:tblW w:w="12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68"/>
        <w:gridCol w:w="1174"/>
        <w:gridCol w:w="1387"/>
        <w:gridCol w:w="6172"/>
        <w:gridCol w:w="12"/>
        <w:gridCol w:w="732"/>
        <w:gridCol w:w="12"/>
        <w:gridCol w:w="875"/>
        <w:gridCol w:w="12"/>
        <w:gridCol w:w="803"/>
        <w:gridCol w:w="12"/>
        <w:gridCol w:w="815"/>
      </w:tblGrid>
      <w:tr w:rsidR="00493197" w:rsidRPr="00493197" w:rsidTr="00E7263B">
        <w:trPr>
          <w:tblHeader/>
        </w:trPr>
        <w:tc>
          <w:tcPr>
            <w:tcW w:w="468" w:type="dxa"/>
            <w:vMerge w:val="restart"/>
            <w:vAlign w:val="center"/>
          </w:tcPr>
          <w:p w:rsidR="00100E03" w:rsidRPr="00493197" w:rsidRDefault="00100E03" w:rsidP="00D200DC">
            <w:pPr>
              <w:spacing w:before="60" w:after="20" w:line="276" w:lineRule="auto"/>
              <w:jc w:val="center"/>
              <w:rPr>
                <w:rFonts w:cs="Times New Roman"/>
                <w:b/>
                <w:sz w:val="20"/>
                <w:highlight w:val="white"/>
              </w:rPr>
            </w:pPr>
            <w:r w:rsidRPr="00493197">
              <w:rPr>
                <w:rFonts w:cs="Times New Roman"/>
                <w:b/>
                <w:sz w:val="20"/>
                <w:highlight w:val="white"/>
              </w:rPr>
              <w:t>TT</w:t>
            </w:r>
          </w:p>
        </w:tc>
        <w:tc>
          <w:tcPr>
            <w:tcW w:w="1174" w:type="dxa"/>
            <w:vMerge w:val="restart"/>
            <w:vAlign w:val="center"/>
          </w:tcPr>
          <w:p w:rsidR="00100E03" w:rsidRPr="00493197" w:rsidRDefault="00100E03" w:rsidP="00D200DC">
            <w:pPr>
              <w:spacing w:before="60" w:after="20" w:line="276" w:lineRule="auto"/>
              <w:jc w:val="center"/>
              <w:rPr>
                <w:rFonts w:cs="Times New Roman"/>
                <w:b/>
                <w:sz w:val="20"/>
                <w:highlight w:val="white"/>
              </w:rPr>
            </w:pPr>
            <w:r w:rsidRPr="00493197">
              <w:rPr>
                <w:rFonts w:cs="Times New Roman"/>
                <w:b/>
                <w:sz w:val="20"/>
                <w:highlight w:val="white"/>
              </w:rPr>
              <w:t>Nội dung kiến thức</w:t>
            </w:r>
          </w:p>
        </w:tc>
        <w:tc>
          <w:tcPr>
            <w:tcW w:w="1387" w:type="dxa"/>
            <w:vMerge w:val="restart"/>
            <w:shd w:val="clear" w:color="auto" w:fill="auto"/>
            <w:vAlign w:val="center"/>
          </w:tcPr>
          <w:p w:rsidR="00100E03" w:rsidRPr="00493197" w:rsidRDefault="00100E03" w:rsidP="00D200DC">
            <w:pPr>
              <w:spacing w:before="60" w:after="20" w:line="276" w:lineRule="auto"/>
              <w:jc w:val="center"/>
              <w:rPr>
                <w:rFonts w:cs="Times New Roman"/>
                <w:b/>
                <w:sz w:val="20"/>
                <w:highlight w:val="white"/>
              </w:rPr>
            </w:pPr>
            <w:r w:rsidRPr="00493197">
              <w:rPr>
                <w:rFonts w:cs="Times New Roman"/>
                <w:b/>
                <w:sz w:val="20"/>
                <w:highlight w:val="white"/>
              </w:rPr>
              <w:t>Đơn vị kiến thức</w:t>
            </w:r>
          </w:p>
        </w:tc>
        <w:tc>
          <w:tcPr>
            <w:tcW w:w="6184" w:type="dxa"/>
            <w:gridSpan w:val="2"/>
            <w:vMerge w:val="restart"/>
            <w:vAlign w:val="center"/>
          </w:tcPr>
          <w:p w:rsidR="00100E03" w:rsidRPr="00493197" w:rsidRDefault="00100E03" w:rsidP="00E7263B">
            <w:pPr>
              <w:spacing w:before="60" w:after="20" w:line="300" w:lineRule="auto"/>
              <w:jc w:val="center"/>
              <w:rPr>
                <w:rFonts w:cs="Times New Roman"/>
                <w:b/>
                <w:sz w:val="20"/>
                <w:highlight w:val="white"/>
              </w:rPr>
            </w:pPr>
            <w:r w:rsidRPr="00493197">
              <w:rPr>
                <w:rFonts w:cs="Times New Roman"/>
                <w:b/>
                <w:sz w:val="20"/>
                <w:highlight w:val="white"/>
              </w:rPr>
              <w:t>Mức độ kiến thức, kĩ năng</w:t>
            </w:r>
          </w:p>
          <w:p w:rsidR="00100E03" w:rsidRPr="00493197" w:rsidRDefault="00100E03" w:rsidP="00E7263B">
            <w:pPr>
              <w:spacing w:before="60" w:after="20" w:line="300" w:lineRule="auto"/>
              <w:jc w:val="center"/>
              <w:rPr>
                <w:rFonts w:cs="Times New Roman"/>
                <w:b/>
                <w:sz w:val="20"/>
                <w:highlight w:val="white"/>
              </w:rPr>
            </w:pPr>
            <w:r w:rsidRPr="00493197">
              <w:rPr>
                <w:rFonts w:cs="Times New Roman"/>
                <w:b/>
                <w:sz w:val="20"/>
                <w:highlight w:val="white"/>
              </w:rPr>
              <w:t>cần kiểm tra, đánh giá</w:t>
            </w:r>
          </w:p>
        </w:tc>
        <w:tc>
          <w:tcPr>
            <w:tcW w:w="3261" w:type="dxa"/>
            <w:gridSpan w:val="7"/>
            <w:vAlign w:val="center"/>
          </w:tcPr>
          <w:p w:rsidR="00100E03" w:rsidRPr="00493197" w:rsidRDefault="00100E03" w:rsidP="00D200DC">
            <w:pPr>
              <w:spacing w:before="60" w:after="20" w:line="276" w:lineRule="auto"/>
              <w:jc w:val="center"/>
              <w:rPr>
                <w:rFonts w:cs="Times New Roman"/>
                <w:b/>
                <w:sz w:val="20"/>
                <w:highlight w:val="white"/>
              </w:rPr>
            </w:pPr>
            <w:r w:rsidRPr="00493197">
              <w:rPr>
                <w:rFonts w:cs="Times New Roman"/>
                <w:b/>
                <w:sz w:val="20"/>
                <w:highlight w:val="white"/>
              </w:rPr>
              <w:t>Số câu hỏi theo mức độ nhận thức</w:t>
            </w:r>
          </w:p>
        </w:tc>
      </w:tr>
      <w:tr w:rsidR="00493197" w:rsidRPr="00493197" w:rsidTr="00E7263B">
        <w:trPr>
          <w:tblHeader/>
        </w:trPr>
        <w:tc>
          <w:tcPr>
            <w:tcW w:w="468" w:type="dxa"/>
            <w:vMerge/>
            <w:vAlign w:val="center"/>
          </w:tcPr>
          <w:p w:rsidR="00100E03" w:rsidRPr="00493197" w:rsidRDefault="00100E03" w:rsidP="00D200DC">
            <w:pPr>
              <w:spacing w:before="60" w:after="20" w:line="276" w:lineRule="auto"/>
              <w:jc w:val="center"/>
              <w:rPr>
                <w:rFonts w:cs="Times New Roman"/>
                <w:b/>
                <w:sz w:val="20"/>
                <w:highlight w:val="white"/>
              </w:rPr>
            </w:pPr>
          </w:p>
        </w:tc>
        <w:tc>
          <w:tcPr>
            <w:tcW w:w="1174" w:type="dxa"/>
            <w:vMerge/>
            <w:vAlign w:val="center"/>
          </w:tcPr>
          <w:p w:rsidR="00100E03" w:rsidRPr="00493197" w:rsidRDefault="00100E03" w:rsidP="00D200DC">
            <w:pPr>
              <w:spacing w:before="60" w:after="20" w:line="276" w:lineRule="auto"/>
              <w:jc w:val="center"/>
              <w:rPr>
                <w:rFonts w:cs="Times New Roman"/>
                <w:b/>
                <w:sz w:val="20"/>
                <w:highlight w:val="white"/>
              </w:rPr>
            </w:pPr>
          </w:p>
        </w:tc>
        <w:tc>
          <w:tcPr>
            <w:tcW w:w="1387" w:type="dxa"/>
            <w:vMerge/>
            <w:shd w:val="clear" w:color="auto" w:fill="auto"/>
            <w:vAlign w:val="center"/>
          </w:tcPr>
          <w:p w:rsidR="00100E03" w:rsidRPr="00493197" w:rsidRDefault="00100E03" w:rsidP="00D200DC">
            <w:pPr>
              <w:spacing w:before="60" w:after="20" w:line="276" w:lineRule="auto"/>
              <w:jc w:val="center"/>
              <w:rPr>
                <w:rFonts w:cs="Times New Roman"/>
                <w:b/>
                <w:sz w:val="20"/>
                <w:highlight w:val="white"/>
              </w:rPr>
            </w:pPr>
          </w:p>
        </w:tc>
        <w:tc>
          <w:tcPr>
            <w:tcW w:w="6184" w:type="dxa"/>
            <w:gridSpan w:val="2"/>
            <w:vMerge/>
          </w:tcPr>
          <w:p w:rsidR="00100E03" w:rsidRPr="00493197" w:rsidRDefault="00100E03" w:rsidP="00E7263B">
            <w:pPr>
              <w:spacing w:before="60" w:after="20" w:line="300" w:lineRule="auto"/>
              <w:jc w:val="center"/>
              <w:rPr>
                <w:rFonts w:cs="Times New Roman"/>
                <w:b/>
                <w:sz w:val="20"/>
                <w:highlight w:val="white"/>
              </w:rPr>
            </w:pPr>
          </w:p>
        </w:tc>
        <w:tc>
          <w:tcPr>
            <w:tcW w:w="744" w:type="dxa"/>
            <w:gridSpan w:val="2"/>
            <w:vAlign w:val="center"/>
          </w:tcPr>
          <w:p w:rsidR="00100E03" w:rsidRPr="00493197" w:rsidRDefault="00100E03" w:rsidP="00D200DC">
            <w:pPr>
              <w:spacing w:before="60" w:after="20" w:line="276" w:lineRule="auto"/>
              <w:jc w:val="center"/>
              <w:rPr>
                <w:rFonts w:cs="Times New Roman"/>
                <w:b/>
                <w:sz w:val="20"/>
                <w:highlight w:val="white"/>
              </w:rPr>
            </w:pPr>
            <w:r w:rsidRPr="00493197">
              <w:rPr>
                <w:rFonts w:cs="Times New Roman"/>
                <w:b/>
                <w:sz w:val="20"/>
                <w:highlight w:val="white"/>
              </w:rPr>
              <w:t>Nhận biết</w:t>
            </w:r>
          </w:p>
        </w:tc>
        <w:tc>
          <w:tcPr>
            <w:tcW w:w="887" w:type="dxa"/>
            <w:gridSpan w:val="2"/>
            <w:vAlign w:val="center"/>
          </w:tcPr>
          <w:p w:rsidR="00100E03" w:rsidRPr="00493197" w:rsidRDefault="00100E03" w:rsidP="00D200DC">
            <w:pPr>
              <w:spacing w:before="60" w:after="20" w:line="276" w:lineRule="auto"/>
              <w:jc w:val="center"/>
              <w:rPr>
                <w:rFonts w:cs="Times New Roman"/>
                <w:b/>
                <w:sz w:val="20"/>
                <w:highlight w:val="white"/>
              </w:rPr>
            </w:pPr>
            <w:r w:rsidRPr="00493197">
              <w:rPr>
                <w:rFonts w:cs="Times New Roman"/>
                <w:b/>
                <w:sz w:val="20"/>
                <w:highlight w:val="white"/>
              </w:rPr>
              <w:t>Thông hiểu</w:t>
            </w:r>
          </w:p>
        </w:tc>
        <w:tc>
          <w:tcPr>
            <w:tcW w:w="815" w:type="dxa"/>
            <w:gridSpan w:val="2"/>
            <w:vAlign w:val="center"/>
          </w:tcPr>
          <w:p w:rsidR="00100E03" w:rsidRPr="00493197" w:rsidRDefault="00100E03" w:rsidP="00D200DC">
            <w:pPr>
              <w:spacing w:before="60" w:after="20" w:line="276" w:lineRule="auto"/>
              <w:jc w:val="center"/>
              <w:rPr>
                <w:rFonts w:cs="Times New Roman"/>
                <w:b/>
                <w:sz w:val="20"/>
                <w:highlight w:val="white"/>
              </w:rPr>
            </w:pPr>
            <w:r w:rsidRPr="00493197">
              <w:rPr>
                <w:rFonts w:cs="Times New Roman"/>
                <w:b/>
                <w:sz w:val="20"/>
                <w:highlight w:val="white"/>
              </w:rPr>
              <w:t xml:space="preserve">Vận dụng </w:t>
            </w:r>
          </w:p>
        </w:tc>
        <w:tc>
          <w:tcPr>
            <w:tcW w:w="815" w:type="dxa"/>
            <w:vAlign w:val="center"/>
          </w:tcPr>
          <w:p w:rsidR="00100E03" w:rsidRPr="00493197" w:rsidRDefault="00100E03" w:rsidP="00D200DC">
            <w:pPr>
              <w:spacing w:before="60" w:after="20" w:line="276" w:lineRule="auto"/>
              <w:jc w:val="center"/>
              <w:rPr>
                <w:rFonts w:cs="Times New Roman"/>
                <w:b/>
                <w:sz w:val="20"/>
                <w:highlight w:val="white"/>
              </w:rPr>
            </w:pPr>
            <w:r w:rsidRPr="00493197">
              <w:rPr>
                <w:rFonts w:cs="Times New Roman"/>
                <w:b/>
                <w:sz w:val="20"/>
                <w:highlight w:val="white"/>
              </w:rPr>
              <w:t>Vận dụng cao</w:t>
            </w:r>
          </w:p>
        </w:tc>
      </w:tr>
      <w:tr w:rsidR="00493197" w:rsidRPr="00493197" w:rsidTr="00E7263B">
        <w:tc>
          <w:tcPr>
            <w:tcW w:w="468" w:type="dxa"/>
            <w:vAlign w:val="center"/>
          </w:tcPr>
          <w:p w:rsidR="00100E03" w:rsidRPr="00493197" w:rsidRDefault="00100E03" w:rsidP="00D200DC">
            <w:pPr>
              <w:spacing w:before="60" w:after="20" w:line="276" w:lineRule="auto"/>
              <w:jc w:val="center"/>
              <w:rPr>
                <w:rFonts w:cs="Times New Roman"/>
                <w:b/>
                <w:sz w:val="24"/>
                <w:szCs w:val="26"/>
                <w:highlight w:val="white"/>
              </w:rPr>
            </w:pPr>
            <w:r w:rsidRPr="00493197">
              <w:rPr>
                <w:rFonts w:cs="Times New Roman"/>
                <w:b/>
                <w:sz w:val="24"/>
                <w:szCs w:val="26"/>
                <w:highlight w:val="white"/>
              </w:rPr>
              <w:t>1</w:t>
            </w:r>
          </w:p>
        </w:tc>
        <w:tc>
          <w:tcPr>
            <w:tcW w:w="1174" w:type="dxa"/>
            <w:vAlign w:val="center"/>
          </w:tcPr>
          <w:p w:rsidR="00100E03" w:rsidRPr="00493197" w:rsidRDefault="00100E03" w:rsidP="00D200DC">
            <w:pPr>
              <w:spacing w:before="60" w:after="20" w:line="276" w:lineRule="auto"/>
              <w:rPr>
                <w:rFonts w:cs="Times New Roman"/>
                <w:b/>
                <w:bCs/>
                <w:sz w:val="24"/>
                <w:szCs w:val="26"/>
                <w:highlight w:val="white"/>
              </w:rPr>
            </w:pPr>
            <w:r w:rsidRPr="00493197">
              <w:rPr>
                <w:rFonts w:cs="Times New Roman"/>
                <w:b/>
                <w:bCs/>
                <w:sz w:val="24"/>
                <w:szCs w:val="26"/>
                <w:highlight w:val="white"/>
              </w:rPr>
              <w:t>Nhà nước xã hội chủ nghĩa</w:t>
            </w:r>
          </w:p>
        </w:tc>
        <w:tc>
          <w:tcPr>
            <w:tcW w:w="1387" w:type="dxa"/>
            <w:shd w:val="clear" w:color="auto" w:fill="auto"/>
            <w:vAlign w:val="center"/>
          </w:tcPr>
          <w:p w:rsidR="00100E03" w:rsidRPr="00493197" w:rsidRDefault="00100E03" w:rsidP="00D200DC">
            <w:pPr>
              <w:spacing w:before="60" w:after="20" w:line="276" w:lineRule="auto"/>
              <w:rPr>
                <w:rFonts w:cs="Times New Roman"/>
                <w:b/>
                <w:bCs/>
                <w:sz w:val="24"/>
                <w:szCs w:val="26"/>
                <w:highlight w:val="white"/>
              </w:rPr>
            </w:pPr>
            <w:r w:rsidRPr="00493197">
              <w:rPr>
                <w:rFonts w:cs="Times New Roman"/>
                <w:b/>
                <w:bCs/>
                <w:sz w:val="24"/>
                <w:szCs w:val="26"/>
                <w:highlight w:val="white"/>
              </w:rPr>
              <w:t>1. Nhà nước xã hội chủ nghĩa</w:t>
            </w:r>
          </w:p>
        </w:tc>
        <w:tc>
          <w:tcPr>
            <w:tcW w:w="6184" w:type="dxa"/>
            <w:gridSpan w:val="2"/>
          </w:tcPr>
          <w:p w:rsidR="00100E03" w:rsidRPr="00493197" w:rsidRDefault="00100E03" w:rsidP="00E7263B">
            <w:pPr>
              <w:spacing w:before="60" w:after="20" w:line="300" w:lineRule="auto"/>
              <w:jc w:val="both"/>
              <w:rPr>
                <w:rFonts w:cs="Times New Roman"/>
                <w:b/>
                <w:bCs/>
                <w:sz w:val="24"/>
                <w:szCs w:val="26"/>
                <w:highlight w:val="white"/>
              </w:rPr>
            </w:pPr>
            <w:r w:rsidRPr="00493197">
              <w:rPr>
                <w:rFonts w:cs="Times New Roman"/>
                <w:b/>
                <w:bCs/>
                <w:sz w:val="24"/>
                <w:szCs w:val="26"/>
                <w:highlight w:val="white"/>
              </w:rPr>
              <w:t>Nhận biết:</w:t>
            </w:r>
          </w:p>
          <w:p w:rsidR="00100E03" w:rsidRPr="00493197" w:rsidRDefault="00100E03" w:rsidP="00E7263B">
            <w:pPr>
              <w:spacing w:before="60" w:after="20" w:line="300" w:lineRule="auto"/>
              <w:jc w:val="both"/>
              <w:rPr>
                <w:rFonts w:cs="Times New Roman"/>
                <w:sz w:val="24"/>
                <w:szCs w:val="26"/>
                <w:highlight w:val="white"/>
                <w:lang w:val="vi-VN"/>
              </w:rPr>
            </w:pPr>
            <w:r w:rsidRPr="00493197">
              <w:rPr>
                <w:rFonts w:cs="Times New Roman"/>
                <w:sz w:val="24"/>
                <w:szCs w:val="26"/>
                <w:highlight w:val="white"/>
              </w:rPr>
              <w:t>- T</w:t>
            </w:r>
            <w:r w:rsidRPr="00493197">
              <w:rPr>
                <w:rFonts w:cs="Times New Roman"/>
                <w:sz w:val="24"/>
                <w:szCs w:val="26"/>
                <w:highlight w:val="white"/>
                <w:lang w:val="vi-VN"/>
              </w:rPr>
              <w:t>hế nào là nhà nước pháp quyền xã hội chủ nghĩa Việt Nam</w:t>
            </w:r>
            <w:r w:rsidRPr="00493197">
              <w:rPr>
                <w:rFonts w:cs="Times New Roman"/>
                <w:sz w:val="24"/>
                <w:szCs w:val="26"/>
                <w:highlight w:val="white"/>
              </w:rPr>
              <w:t>.</w:t>
            </w:r>
          </w:p>
          <w:p w:rsidR="00100E03" w:rsidRPr="00493197" w:rsidRDefault="00100E03" w:rsidP="00E7263B">
            <w:pPr>
              <w:spacing w:before="60" w:after="20" w:line="300" w:lineRule="auto"/>
              <w:jc w:val="both"/>
              <w:rPr>
                <w:rFonts w:cs="Times New Roman"/>
                <w:sz w:val="24"/>
                <w:szCs w:val="26"/>
                <w:highlight w:val="white"/>
              </w:rPr>
            </w:pPr>
            <w:r w:rsidRPr="00493197">
              <w:rPr>
                <w:rFonts w:cs="Times New Roman"/>
                <w:sz w:val="24"/>
                <w:szCs w:val="26"/>
                <w:highlight w:val="white"/>
              </w:rPr>
              <w:t>- B</w:t>
            </w:r>
            <w:r w:rsidRPr="00493197">
              <w:rPr>
                <w:rFonts w:cs="Times New Roman"/>
                <w:sz w:val="24"/>
                <w:szCs w:val="26"/>
                <w:highlight w:val="white"/>
                <w:lang w:val="vi-VN"/>
              </w:rPr>
              <w:t>ản chất, chức năng của Nhà nước pháp quyền xã hội chủ nghĩa Việt Nam.</w:t>
            </w:r>
          </w:p>
          <w:p w:rsidR="00100E03" w:rsidRPr="00493197" w:rsidRDefault="00100E03" w:rsidP="00E7263B">
            <w:pPr>
              <w:spacing w:before="60" w:after="20" w:line="300" w:lineRule="auto"/>
              <w:jc w:val="both"/>
              <w:rPr>
                <w:rFonts w:cs="Times New Roman"/>
                <w:sz w:val="24"/>
                <w:szCs w:val="26"/>
                <w:highlight w:val="white"/>
              </w:rPr>
            </w:pPr>
            <w:r w:rsidRPr="00493197">
              <w:rPr>
                <w:rFonts w:cs="Times New Roman"/>
                <w:b/>
                <w:bCs/>
                <w:sz w:val="24"/>
                <w:szCs w:val="26"/>
                <w:highlight w:val="white"/>
              </w:rPr>
              <w:t>Thông hiểu:</w:t>
            </w:r>
          </w:p>
          <w:p w:rsidR="00100E03" w:rsidRPr="00493197" w:rsidRDefault="00100E03" w:rsidP="00E7263B">
            <w:pPr>
              <w:spacing w:before="60" w:after="20" w:line="300" w:lineRule="auto"/>
              <w:jc w:val="both"/>
              <w:rPr>
                <w:rFonts w:cs="Times New Roman"/>
                <w:sz w:val="24"/>
                <w:szCs w:val="26"/>
                <w:highlight w:val="white"/>
              </w:rPr>
            </w:pPr>
            <w:r w:rsidRPr="00493197">
              <w:rPr>
                <w:rFonts w:cs="Times New Roman"/>
                <w:sz w:val="24"/>
                <w:szCs w:val="26"/>
                <w:highlight w:val="white"/>
              </w:rPr>
              <w:t xml:space="preserve">- Hiểu </w:t>
            </w:r>
            <w:r w:rsidRPr="00493197">
              <w:rPr>
                <w:rFonts w:cs="Times New Roman"/>
                <w:sz w:val="24"/>
                <w:szCs w:val="26"/>
                <w:highlight w:val="white"/>
                <w:lang w:val="vi-VN"/>
              </w:rPr>
              <w:t xml:space="preserve">được </w:t>
            </w:r>
            <w:r w:rsidRPr="00493197">
              <w:rPr>
                <w:rFonts w:cs="Times New Roman"/>
                <w:sz w:val="24"/>
                <w:szCs w:val="26"/>
                <w:highlight w:val="white"/>
              </w:rPr>
              <w:t>t</w:t>
            </w:r>
            <w:r w:rsidRPr="00493197">
              <w:rPr>
                <w:rFonts w:cs="Times New Roman"/>
                <w:sz w:val="24"/>
                <w:szCs w:val="26"/>
                <w:highlight w:val="white"/>
                <w:lang w:val="vi-VN"/>
              </w:rPr>
              <w:t xml:space="preserve">rách nhiệm của mỗi công dân trong việc tham gia xây dựng </w:t>
            </w:r>
            <w:r w:rsidRPr="00493197">
              <w:rPr>
                <w:rFonts w:cs="Times New Roman"/>
                <w:sz w:val="24"/>
                <w:szCs w:val="26"/>
                <w:highlight w:val="white"/>
              </w:rPr>
              <w:t>N</w:t>
            </w:r>
            <w:r w:rsidRPr="00493197">
              <w:rPr>
                <w:rFonts w:cs="Times New Roman"/>
                <w:sz w:val="24"/>
                <w:szCs w:val="26"/>
                <w:highlight w:val="white"/>
                <w:lang w:val="vi-VN"/>
              </w:rPr>
              <w:t>hà nước pháp quyền xã hội chủ nghĩa.</w:t>
            </w:r>
          </w:p>
          <w:p w:rsidR="00100E03" w:rsidRPr="00493197" w:rsidRDefault="00100E03" w:rsidP="00E7263B">
            <w:pPr>
              <w:spacing w:before="60" w:after="20" w:line="300" w:lineRule="auto"/>
              <w:jc w:val="both"/>
              <w:rPr>
                <w:rFonts w:cs="Times New Roman"/>
                <w:sz w:val="24"/>
                <w:szCs w:val="26"/>
                <w:highlight w:val="white"/>
              </w:rPr>
            </w:pPr>
            <w:r w:rsidRPr="00493197">
              <w:rPr>
                <w:rFonts w:cs="Times New Roman"/>
                <w:b/>
                <w:bCs/>
                <w:sz w:val="24"/>
                <w:szCs w:val="26"/>
                <w:highlight w:val="white"/>
              </w:rPr>
              <w:t>Vận dụng:</w:t>
            </w:r>
          </w:p>
          <w:p w:rsidR="00100E03" w:rsidRPr="00493197" w:rsidRDefault="00100E03" w:rsidP="00E7263B">
            <w:pPr>
              <w:spacing w:before="60" w:after="20" w:line="300" w:lineRule="auto"/>
              <w:jc w:val="both"/>
              <w:rPr>
                <w:rFonts w:cs="Times New Roman"/>
                <w:sz w:val="24"/>
                <w:szCs w:val="26"/>
                <w:highlight w:val="white"/>
              </w:rPr>
            </w:pPr>
            <w:r w:rsidRPr="00493197">
              <w:rPr>
                <w:rFonts w:cs="Times New Roman"/>
                <w:sz w:val="24"/>
                <w:szCs w:val="26"/>
                <w:highlight w:val="white"/>
              </w:rPr>
              <w:t>- Vận dụng kiến thức đã học để tham gia xây dựng Nhà nước pháp quyền xã hội chủ nghĩa phù hợp với lứa tuổi và điều kiện của bản thân.</w:t>
            </w:r>
          </w:p>
        </w:tc>
        <w:tc>
          <w:tcPr>
            <w:tcW w:w="744" w:type="dxa"/>
            <w:gridSpan w:val="2"/>
            <w:shd w:val="clear" w:color="auto" w:fill="auto"/>
            <w:vAlign w:val="center"/>
          </w:tcPr>
          <w:p w:rsidR="00100E03" w:rsidRPr="00493197" w:rsidRDefault="00100E03" w:rsidP="00D200DC">
            <w:pPr>
              <w:spacing w:before="60" w:after="20" w:line="276" w:lineRule="auto"/>
              <w:jc w:val="center"/>
              <w:rPr>
                <w:rFonts w:cs="Times New Roman"/>
                <w:sz w:val="24"/>
                <w:szCs w:val="26"/>
                <w:highlight w:val="white"/>
              </w:rPr>
            </w:pPr>
            <w:r w:rsidRPr="00493197">
              <w:rPr>
                <w:rFonts w:cs="Times New Roman"/>
                <w:sz w:val="24"/>
                <w:szCs w:val="26"/>
                <w:highlight w:val="white"/>
              </w:rPr>
              <w:t>1</w:t>
            </w:r>
          </w:p>
          <w:p w:rsidR="00100E03" w:rsidRPr="00493197" w:rsidRDefault="00100E03" w:rsidP="00D200DC">
            <w:pPr>
              <w:spacing w:before="60" w:after="20" w:line="276" w:lineRule="auto"/>
              <w:jc w:val="center"/>
              <w:rPr>
                <w:rFonts w:cs="Times New Roman"/>
                <w:sz w:val="24"/>
                <w:szCs w:val="26"/>
                <w:highlight w:val="white"/>
              </w:rPr>
            </w:pPr>
          </w:p>
        </w:tc>
        <w:tc>
          <w:tcPr>
            <w:tcW w:w="887" w:type="dxa"/>
            <w:gridSpan w:val="2"/>
            <w:shd w:val="clear" w:color="auto" w:fill="auto"/>
            <w:vAlign w:val="center"/>
          </w:tcPr>
          <w:p w:rsidR="00100E03" w:rsidRPr="00493197" w:rsidRDefault="00100E03" w:rsidP="00D200DC">
            <w:pPr>
              <w:spacing w:before="60" w:after="20" w:line="276" w:lineRule="auto"/>
              <w:jc w:val="center"/>
              <w:rPr>
                <w:rFonts w:cs="Times New Roman"/>
                <w:sz w:val="24"/>
                <w:szCs w:val="26"/>
                <w:highlight w:val="white"/>
              </w:rPr>
            </w:pPr>
            <w:r w:rsidRPr="00493197">
              <w:rPr>
                <w:rFonts w:cs="Times New Roman"/>
                <w:sz w:val="24"/>
                <w:szCs w:val="26"/>
                <w:highlight w:val="white"/>
              </w:rPr>
              <w:t>1</w:t>
            </w:r>
          </w:p>
          <w:p w:rsidR="00100E03" w:rsidRPr="00493197" w:rsidRDefault="00100E03" w:rsidP="00D200DC">
            <w:pPr>
              <w:spacing w:before="60" w:after="20" w:line="276" w:lineRule="auto"/>
              <w:jc w:val="center"/>
              <w:rPr>
                <w:rFonts w:cs="Times New Roman"/>
                <w:sz w:val="24"/>
                <w:szCs w:val="26"/>
                <w:highlight w:val="white"/>
              </w:rPr>
            </w:pPr>
          </w:p>
        </w:tc>
        <w:tc>
          <w:tcPr>
            <w:tcW w:w="815" w:type="dxa"/>
            <w:gridSpan w:val="2"/>
            <w:vMerge w:val="restart"/>
            <w:shd w:val="clear" w:color="auto" w:fill="auto"/>
            <w:vAlign w:val="center"/>
          </w:tcPr>
          <w:p w:rsidR="00100E03" w:rsidRPr="00493197" w:rsidRDefault="00100E03" w:rsidP="00D200DC">
            <w:pPr>
              <w:spacing w:before="60" w:after="20" w:line="276" w:lineRule="auto"/>
              <w:jc w:val="center"/>
              <w:rPr>
                <w:rFonts w:cs="Times New Roman"/>
                <w:sz w:val="24"/>
                <w:szCs w:val="26"/>
                <w:highlight w:val="white"/>
              </w:rPr>
            </w:pPr>
            <w:r w:rsidRPr="00493197">
              <w:rPr>
                <w:rFonts w:cs="Times New Roman"/>
                <w:sz w:val="24"/>
                <w:szCs w:val="26"/>
                <w:highlight w:val="white"/>
              </w:rPr>
              <w:t>1*</w:t>
            </w:r>
          </w:p>
        </w:tc>
        <w:tc>
          <w:tcPr>
            <w:tcW w:w="815" w:type="dxa"/>
            <w:shd w:val="clear" w:color="auto" w:fill="auto"/>
            <w:vAlign w:val="center"/>
          </w:tcPr>
          <w:p w:rsidR="00100E03" w:rsidRPr="00493197" w:rsidRDefault="00100E03" w:rsidP="00D200DC">
            <w:pPr>
              <w:spacing w:before="60" w:after="20" w:line="276" w:lineRule="auto"/>
              <w:jc w:val="center"/>
              <w:rPr>
                <w:rFonts w:cs="Times New Roman"/>
                <w:sz w:val="24"/>
                <w:szCs w:val="26"/>
                <w:highlight w:val="white"/>
              </w:rPr>
            </w:pPr>
            <w:r w:rsidRPr="00493197">
              <w:rPr>
                <w:rFonts w:cs="Times New Roman"/>
                <w:sz w:val="24"/>
                <w:szCs w:val="26"/>
                <w:highlight w:val="white"/>
              </w:rPr>
              <w:t>0</w:t>
            </w:r>
          </w:p>
        </w:tc>
      </w:tr>
      <w:tr w:rsidR="00493197" w:rsidRPr="00493197" w:rsidTr="00E7263B">
        <w:tc>
          <w:tcPr>
            <w:tcW w:w="468" w:type="dxa"/>
            <w:vAlign w:val="center"/>
          </w:tcPr>
          <w:p w:rsidR="00100E03" w:rsidRPr="00493197" w:rsidRDefault="00100E03" w:rsidP="00D200DC">
            <w:pPr>
              <w:spacing w:before="60" w:after="20" w:line="276" w:lineRule="auto"/>
              <w:jc w:val="center"/>
              <w:rPr>
                <w:rFonts w:cs="Times New Roman"/>
                <w:b/>
                <w:sz w:val="24"/>
                <w:szCs w:val="26"/>
                <w:highlight w:val="white"/>
              </w:rPr>
            </w:pPr>
            <w:r w:rsidRPr="00493197">
              <w:rPr>
                <w:rFonts w:cs="Times New Roman"/>
                <w:b/>
                <w:sz w:val="24"/>
                <w:szCs w:val="26"/>
                <w:highlight w:val="white"/>
              </w:rPr>
              <w:t>2</w:t>
            </w:r>
          </w:p>
        </w:tc>
        <w:tc>
          <w:tcPr>
            <w:tcW w:w="1174" w:type="dxa"/>
            <w:vAlign w:val="center"/>
          </w:tcPr>
          <w:p w:rsidR="00100E03" w:rsidRPr="00493197" w:rsidRDefault="00100E03" w:rsidP="00D200DC">
            <w:pPr>
              <w:spacing w:before="60" w:after="20" w:line="276" w:lineRule="auto"/>
              <w:rPr>
                <w:rFonts w:cs="Times New Roman"/>
                <w:b/>
                <w:sz w:val="24"/>
                <w:szCs w:val="26"/>
                <w:highlight w:val="white"/>
                <w:lang w:val="vi-VN"/>
              </w:rPr>
            </w:pPr>
            <w:r w:rsidRPr="00493197">
              <w:rPr>
                <w:rFonts w:cs="Times New Roman"/>
                <w:b/>
                <w:bCs/>
                <w:sz w:val="24"/>
                <w:szCs w:val="26"/>
                <w:highlight w:val="white"/>
              </w:rPr>
              <w:t>Nền dân chủ xã hội chủ nghĩa</w:t>
            </w:r>
          </w:p>
        </w:tc>
        <w:tc>
          <w:tcPr>
            <w:tcW w:w="1387" w:type="dxa"/>
            <w:shd w:val="clear" w:color="auto" w:fill="auto"/>
            <w:vAlign w:val="center"/>
          </w:tcPr>
          <w:p w:rsidR="00100E03" w:rsidRPr="00493197" w:rsidRDefault="00100E03" w:rsidP="00D200DC">
            <w:pPr>
              <w:spacing w:before="60" w:after="20" w:line="276" w:lineRule="auto"/>
              <w:rPr>
                <w:rFonts w:cs="Times New Roman"/>
                <w:b/>
                <w:bCs/>
                <w:sz w:val="24"/>
                <w:szCs w:val="26"/>
                <w:highlight w:val="white"/>
              </w:rPr>
            </w:pPr>
            <w:r w:rsidRPr="00493197">
              <w:rPr>
                <w:rFonts w:cs="Times New Roman"/>
                <w:b/>
                <w:bCs/>
                <w:sz w:val="24"/>
                <w:szCs w:val="26"/>
                <w:highlight w:val="white"/>
              </w:rPr>
              <w:t>2. Nền dân chủ xã hội chủ nghĩa</w:t>
            </w:r>
          </w:p>
        </w:tc>
        <w:tc>
          <w:tcPr>
            <w:tcW w:w="6184" w:type="dxa"/>
            <w:gridSpan w:val="2"/>
            <w:tcBorders>
              <w:bottom w:val="single" w:sz="4" w:space="0" w:color="auto"/>
            </w:tcBorders>
          </w:tcPr>
          <w:p w:rsidR="00100E03" w:rsidRPr="00493197" w:rsidRDefault="00100E03" w:rsidP="00E7263B">
            <w:pPr>
              <w:spacing w:before="60" w:after="20" w:line="300" w:lineRule="auto"/>
              <w:jc w:val="both"/>
              <w:rPr>
                <w:rFonts w:cs="Times New Roman"/>
                <w:sz w:val="24"/>
                <w:szCs w:val="26"/>
                <w:highlight w:val="white"/>
              </w:rPr>
            </w:pPr>
            <w:r w:rsidRPr="00493197">
              <w:rPr>
                <w:rFonts w:cs="Times New Roman"/>
                <w:b/>
                <w:bCs/>
                <w:sz w:val="24"/>
                <w:szCs w:val="26"/>
                <w:highlight w:val="white"/>
              </w:rPr>
              <w:t>Nhận biết:</w:t>
            </w:r>
          </w:p>
          <w:p w:rsidR="00100E03" w:rsidRPr="00493197" w:rsidRDefault="00100E03" w:rsidP="00E7263B">
            <w:pPr>
              <w:spacing w:before="60" w:after="20" w:line="300" w:lineRule="auto"/>
              <w:jc w:val="both"/>
              <w:rPr>
                <w:rFonts w:cs="Times New Roman"/>
                <w:sz w:val="24"/>
                <w:szCs w:val="26"/>
                <w:highlight w:val="white"/>
              </w:rPr>
            </w:pPr>
            <w:r w:rsidRPr="00493197">
              <w:rPr>
                <w:rFonts w:cs="Times New Roman"/>
                <w:sz w:val="24"/>
                <w:szCs w:val="26"/>
                <w:highlight w:val="white"/>
              </w:rPr>
              <w:t>- B</w:t>
            </w:r>
            <w:r w:rsidRPr="00493197">
              <w:rPr>
                <w:rFonts w:cs="Times New Roman"/>
                <w:sz w:val="24"/>
                <w:szCs w:val="26"/>
                <w:highlight w:val="white"/>
                <w:lang w:val="vi-VN"/>
              </w:rPr>
              <w:t>ản chất của nền dân chủ xã hội chủ nghĩa</w:t>
            </w:r>
            <w:r w:rsidRPr="00493197">
              <w:rPr>
                <w:rFonts w:cs="Times New Roman"/>
                <w:sz w:val="24"/>
                <w:szCs w:val="26"/>
                <w:highlight w:val="white"/>
              </w:rPr>
              <w:t xml:space="preserve">. </w:t>
            </w:r>
          </w:p>
          <w:p w:rsidR="00100E03" w:rsidRPr="00493197" w:rsidRDefault="00100E03" w:rsidP="00E7263B">
            <w:pPr>
              <w:spacing w:before="60" w:after="20" w:line="300" w:lineRule="auto"/>
              <w:jc w:val="both"/>
              <w:rPr>
                <w:rFonts w:cs="Times New Roman"/>
                <w:sz w:val="24"/>
                <w:szCs w:val="26"/>
                <w:highlight w:val="white"/>
              </w:rPr>
            </w:pPr>
            <w:r w:rsidRPr="00493197">
              <w:rPr>
                <w:rFonts w:cs="Times New Roman"/>
                <w:sz w:val="24"/>
                <w:szCs w:val="26"/>
                <w:highlight w:val="white"/>
              </w:rPr>
              <w:t>- Hai hình thức cơ bản của dân chủ.</w:t>
            </w:r>
          </w:p>
          <w:p w:rsidR="00100E03" w:rsidRPr="00493197" w:rsidRDefault="00100E03" w:rsidP="00E7263B">
            <w:pPr>
              <w:spacing w:before="60" w:after="20" w:line="300" w:lineRule="auto"/>
              <w:jc w:val="both"/>
              <w:rPr>
                <w:rFonts w:cs="Times New Roman"/>
                <w:sz w:val="24"/>
                <w:szCs w:val="26"/>
                <w:highlight w:val="white"/>
              </w:rPr>
            </w:pPr>
            <w:r w:rsidRPr="00493197">
              <w:rPr>
                <w:rFonts w:cs="Times New Roman"/>
                <w:b/>
                <w:bCs/>
                <w:sz w:val="24"/>
                <w:szCs w:val="26"/>
                <w:highlight w:val="white"/>
              </w:rPr>
              <w:lastRenderedPageBreak/>
              <w:t>Thông hiểu</w:t>
            </w:r>
            <w:r w:rsidRPr="00493197">
              <w:rPr>
                <w:rFonts w:cs="Times New Roman"/>
                <w:sz w:val="24"/>
                <w:szCs w:val="26"/>
                <w:highlight w:val="white"/>
              </w:rPr>
              <w:t>:</w:t>
            </w:r>
          </w:p>
          <w:p w:rsidR="00100E03" w:rsidRPr="00493197" w:rsidRDefault="00100E03" w:rsidP="00E7263B">
            <w:pPr>
              <w:spacing w:before="60" w:after="20" w:line="300" w:lineRule="auto"/>
              <w:jc w:val="both"/>
              <w:rPr>
                <w:rFonts w:cs="Times New Roman"/>
                <w:sz w:val="24"/>
                <w:szCs w:val="26"/>
                <w:highlight w:val="white"/>
              </w:rPr>
            </w:pPr>
            <w:r w:rsidRPr="00493197">
              <w:rPr>
                <w:rFonts w:cs="Times New Roman"/>
                <w:sz w:val="24"/>
                <w:szCs w:val="26"/>
                <w:highlight w:val="white"/>
              </w:rPr>
              <w:t xml:space="preserve">- Hiểu được quyền làm chủ phù hợp với lứa tuổi. </w:t>
            </w:r>
          </w:p>
          <w:p w:rsidR="00100E03" w:rsidRPr="00493197" w:rsidRDefault="00100E03" w:rsidP="00E7263B">
            <w:pPr>
              <w:spacing w:before="60" w:after="20" w:line="300" w:lineRule="auto"/>
              <w:jc w:val="both"/>
              <w:rPr>
                <w:rFonts w:cs="Times New Roman"/>
                <w:sz w:val="24"/>
                <w:szCs w:val="26"/>
                <w:highlight w:val="white"/>
              </w:rPr>
            </w:pPr>
            <w:r w:rsidRPr="00493197">
              <w:rPr>
                <w:rFonts w:cs="Times New Roman"/>
                <w:b/>
                <w:bCs/>
                <w:sz w:val="24"/>
                <w:szCs w:val="26"/>
                <w:highlight w:val="white"/>
              </w:rPr>
              <w:t>Vận dụng:</w:t>
            </w:r>
          </w:p>
          <w:p w:rsidR="00100E03" w:rsidRPr="00493197" w:rsidRDefault="00100E03" w:rsidP="00E7263B">
            <w:pPr>
              <w:spacing w:before="60" w:after="20" w:line="300" w:lineRule="auto"/>
              <w:jc w:val="both"/>
              <w:rPr>
                <w:rFonts w:cs="Times New Roman"/>
                <w:sz w:val="24"/>
                <w:szCs w:val="26"/>
                <w:highlight w:val="white"/>
              </w:rPr>
            </w:pPr>
            <w:r w:rsidRPr="00493197">
              <w:rPr>
                <w:rFonts w:cs="Times New Roman"/>
                <w:sz w:val="24"/>
                <w:szCs w:val="26"/>
                <w:highlight w:val="white"/>
              </w:rPr>
              <w:t>- Vận dụng kiến thức đã học để tham gia các hoạt động thể hiện tính dân chủ phù hợp với lứa tuổi.</w:t>
            </w:r>
          </w:p>
          <w:p w:rsidR="00100E03" w:rsidRPr="00493197" w:rsidRDefault="00100E03" w:rsidP="00E7263B">
            <w:pPr>
              <w:spacing w:before="60" w:after="20" w:line="300" w:lineRule="auto"/>
              <w:jc w:val="both"/>
              <w:rPr>
                <w:rFonts w:cs="Times New Roman"/>
                <w:sz w:val="24"/>
                <w:szCs w:val="26"/>
                <w:highlight w:val="white"/>
              </w:rPr>
            </w:pPr>
            <w:r w:rsidRPr="00493197">
              <w:rPr>
                <w:rFonts w:cs="Times New Roman"/>
                <w:sz w:val="24"/>
                <w:szCs w:val="26"/>
                <w:highlight w:val="white"/>
              </w:rPr>
              <w:t>- Phê phán các hành vi, luận điệu xuyên tạc, chống lại nền dân chủ XHCN.</w:t>
            </w:r>
          </w:p>
        </w:tc>
        <w:tc>
          <w:tcPr>
            <w:tcW w:w="744" w:type="dxa"/>
            <w:gridSpan w:val="2"/>
            <w:tcBorders>
              <w:bottom w:val="single" w:sz="4" w:space="0" w:color="auto"/>
            </w:tcBorders>
            <w:shd w:val="clear" w:color="auto" w:fill="auto"/>
            <w:vAlign w:val="center"/>
          </w:tcPr>
          <w:p w:rsidR="00100E03" w:rsidRPr="00493197" w:rsidRDefault="00100E03" w:rsidP="00D200DC">
            <w:pPr>
              <w:spacing w:before="60" w:after="20" w:line="276" w:lineRule="auto"/>
              <w:jc w:val="center"/>
              <w:rPr>
                <w:rFonts w:cs="Times New Roman"/>
                <w:sz w:val="24"/>
                <w:szCs w:val="26"/>
                <w:highlight w:val="white"/>
              </w:rPr>
            </w:pPr>
            <w:r w:rsidRPr="00493197">
              <w:rPr>
                <w:rFonts w:cs="Times New Roman"/>
                <w:sz w:val="24"/>
                <w:szCs w:val="26"/>
                <w:highlight w:val="white"/>
              </w:rPr>
              <w:lastRenderedPageBreak/>
              <w:t xml:space="preserve">1 </w:t>
            </w:r>
          </w:p>
        </w:tc>
        <w:tc>
          <w:tcPr>
            <w:tcW w:w="887" w:type="dxa"/>
            <w:gridSpan w:val="2"/>
            <w:shd w:val="clear" w:color="auto" w:fill="auto"/>
            <w:vAlign w:val="center"/>
          </w:tcPr>
          <w:p w:rsidR="00100E03" w:rsidRPr="00493197" w:rsidRDefault="00100E03" w:rsidP="00D200DC">
            <w:pPr>
              <w:spacing w:before="60" w:after="20" w:line="276" w:lineRule="auto"/>
              <w:jc w:val="center"/>
              <w:rPr>
                <w:rFonts w:cs="Times New Roman"/>
                <w:bCs/>
                <w:iCs/>
                <w:sz w:val="24"/>
                <w:szCs w:val="26"/>
                <w:highlight w:val="white"/>
                <w:lang w:bidi="hi-IN"/>
              </w:rPr>
            </w:pPr>
            <w:r w:rsidRPr="00493197">
              <w:rPr>
                <w:rFonts w:cs="Times New Roman"/>
                <w:bCs/>
                <w:iCs/>
                <w:sz w:val="24"/>
                <w:szCs w:val="26"/>
                <w:highlight w:val="white"/>
                <w:lang w:bidi="hi-IN"/>
              </w:rPr>
              <w:t>1</w:t>
            </w:r>
          </w:p>
          <w:p w:rsidR="00100E03" w:rsidRPr="00493197" w:rsidRDefault="00100E03" w:rsidP="00D200DC">
            <w:pPr>
              <w:spacing w:before="60" w:after="20" w:line="276" w:lineRule="auto"/>
              <w:jc w:val="center"/>
              <w:rPr>
                <w:rFonts w:cs="Times New Roman"/>
                <w:bCs/>
                <w:iCs/>
                <w:sz w:val="24"/>
                <w:szCs w:val="26"/>
                <w:highlight w:val="white"/>
                <w:lang w:bidi="hi-IN"/>
              </w:rPr>
            </w:pPr>
          </w:p>
        </w:tc>
        <w:tc>
          <w:tcPr>
            <w:tcW w:w="815" w:type="dxa"/>
            <w:gridSpan w:val="2"/>
            <w:vMerge/>
            <w:shd w:val="clear" w:color="auto" w:fill="auto"/>
            <w:vAlign w:val="center"/>
          </w:tcPr>
          <w:p w:rsidR="00100E03" w:rsidRPr="00493197" w:rsidRDefault="00100E03" w:rsidP="00D200DC">
            <w:pPr>
              <w:spacing w:before="60" w:after="20" w:line="276" w:lineRule="auto"/>
              <w:jc w:val="center"/>
              <w:rPr>
                <w:rFonts w:cs="Times New Roman"/>
                <w:sz w:val="24"/>
                <w:szCs w:val="26"/>
                <w:highlight w:val="white"/>
                <w:lang w:bidi="hi-IN"/>
              </w:rPr>
            </w:pPr>
          </w:p>
        </w:tc>
        <w:tc>
          <w:tcPr>
            <w:tcW w:w="815" w:type="dxa"/>
            <w:shd w:val="clear" w:color="auto" w:fill="auto"/>
            <w:vAlign w:val="center"/>
          </w:tcPr>
          <w:p w:rsidR="00100E03" w:rsidRPr="00493197" w:rsidRDefault="00100E03" w:rsidP="00D200DC">
            <w:pPr>
              <w:spacing w:before="60" w:after="20" w:line="276" w:lineRule="auto"/>
              <w:jc w:val="center"/>
              <w:rPr>
                <w:rFonts w:cs="Times New Roman"/>
                <w:sz w:val="24"/>
                <w:szCs w:val="26"/>
                <w:highlight w:val="white"/>
                <w:lang w:bidi="hi-IN"/>
              </w:rPr>
            </w:pPr>
            <w:r w:rsidRPr="00493197">
              <w:rPr>
                <w:rFonts w:cs="Times New Roman"/>
                <w:sz w:val="24"/>
                <w:szCs w:val="26"/>
                <w:highlight w:val="white"/>
                <w:lang w:bidi="hi-IN"/>
              </w:rPr>
              <w:t>0</w:t>
            </w:r>
          </w:p>
        </w:tc>
      </w:tr>
      <w:tr w:rsidR="00493197" w:rsidRPr="00493197" w:rsidTr="00E7263B">
        <w:tc>
          <w:tcPr>
            <w:tcW w:w="468" w:type="dxa"/>
            <w:vAlign w:val="center"/>
          </w:tcPr>
          <w:p w:rsidR="00100E03" w:rsidRPr="00493197" w:rsidRDefault="00100E03" w:rsidP="00D200DC">
            <w:pPr>
              <w:spacing w:before="60" w:after="20" w:line="276" w:lineRule="auto"/>
              <w:jc w:val="center"/>
              <w:rPr>
                <w:rFonts w:cs="Times New Roman"/>
                <w:b/>
                <w:sz w:val="24"/>
                <w:szCs w:val="26"/>
                <w:highlight w:val="white"/>
              </w:rPr>
            </w:pPr>
            <w:r w:rsidRPr="00493197">
              <w:rPr>
                <w:rFonts w:cs="Times New Roman"/>
                <w:b/>
                <w:sz w:val="24"/>
                <w:szCs w:val="26"/>
                <w:highlight w:val="white"/>
              </w:rPr>
              <w:lastRenderedPageBreak/>
              <w:t>3</w:t>
            </w:r>
          </w:p>
        </w:tc>
        <w:tc>
          <w:tcPr>
            <w:tcW w:w="1174" w:type="dxa"/>
            <w:vAlign w:val="center"/>
          </w:tcPr>
          <w:p w:rsidR="00100E03" w:rsidRPr="00493197" w:rsidRDefault="00100E03" w:rsidP="00D200DC">
            <w:pPr>
              <w:spacing w:before="60" w:after="20" w:line="276" w:lineRule="auto"/>
              <w:rPr>
                <w:rFonts w:cs="Times New Roman"/>
                <w:b/>
                <w:sz w:val="24"/>
                <w:szCs w:val="26"/>
                <w:highlight w:val="white"/>
                <w:lang w:val="vi-VN"/>
              </w:rPr>
            </w:pPr>
            <w:r w:rsidRPr="00493197">
              <w:rPr>
                <w:rFonts w:cs="Times New Roman"/>
                <w:b/>
                <w:bCs/>
                <w:sz w:val="24"/>
                <w:szCs w:val="26"/>
                <w:highlight w:val="white"/>
              </w:rPr>
              <w:t>Chính sách dân số và giải quyết việc làm</w:t>
            </w:r>
          </w:p>
        </w:tc>
        <w:tc>
          <w:tcPr>
            <w:tcW w:w="1387" w:type="dxa"/>
            <w:tcBorders>
              <w:right w:val="single" w:sz="4" w:space="0" w:color="auto"/>
            </w:tcBorders>
            <w:shd w:val="clear" w:color="auto" w:fill="auto"/>
            <w:vAlign w:val="center"/>
          </w:tcPr>
          <w:p w:rsidR="00100E03" w:rsidRPr="00493197" w:rsidRDefault="00100E03" w:rsidP="00D200DC">
            <w:pPr>
              <w:spacing w:before="60" w:after="20" w:line="276" w:lineRule="auto"/>
              <w:rPr>
                <w:rFonts w:cs="Times New Roman"/>
                <w:b/>
                <w:bCs/>
                <w:sz w:val="24"/>
                <w:szCs w:val="26"/>
                <w:highlight w:val="white"/>
              </w:rPr>
            </w:pPr>
            <w:r w:rsidRPr="00493197">
              <w:rPr>
                <w:rFonts w:cs="Times New Roman"/>
                <w:b/>
                <w:bCs/>
                <w:sz w:val="24"/>
                <w:szCs w:val="26"/>
                <w:highlight w:val="white"/>
              </w:rPr>
              <w:t>3. Chính sách dân số và giải quyết việc làm</w:t>
            </w:r>
          </w:p>
        </w:tc>
        <w:tc>
          <w:tcPr>
            <w:tcW w:w="6184" w:type="dxa"/>
            <w:gridSpan w:val="2"/>
            <w:tcBorders>
              <w:top w:val="single" w:sz="4" w:space="0" w:color="auto"/>
              <w:left w:val="single" w:sz="4" w:space="0" w:color="auto"/>
              <w:bottom w:val="single" w:sz="4" w:space="0" w:color="auto"/>
              <w:right w:val="single" w:sz="4" w:space="0" w:color="auto"/>
            </w:tcBorders>
          </w:tcPr>
          <w:p w:rsidR="00100E03" w:rsidRPr="00493197" w:rsidRDefault="00100E03" w:rsidP="00E7263B">
            <w:pPr>
              <w:spacing w:before="60" w:after="20" w:line="300" w:lineRule="auto"/>
              <w:jc w:val="both"/>
              <w:rPr>
                <w:rFonts w:cs="Times New Roman"/>
                <w:sz w:val="24"/>
                <w:szCs w:val="26"/>
                <w:highlight w:val="white"/>
              </w:rPr>
            </w:pPr>
            <w:r w:rsidRPr="00493197">
              <w:rPr>
                <w:rFonts w:cs="Times New Roman"/>
                <w:b/>
                <w:bCs/>
                <w:sz w:val="24"/>
                <w:szCs w:val="26"/>
                <w:highlight w:val="white"/>
              </w:rPr>
              <w:t>Nhận biết:</w:t>
            </w:r>
          </w:p>
          <w:p w:rsidR="00100E03" w:rsidRPr="00493197" w:rsidRDefault="00100E03" w:rsidP="00E7263B">
            <w:pPr>
              <w:spacing w:before="60" w:after="20" w:line="300" w:lineRule="auto"/>
              <w:jc w:val="both"/>
              <w:rPr>
                <w:rFonts w:cs="Times New Roman"/>
                <w:sz w:val="24"/>
                <w:szCs w:val="26"/>
                <w:highlight w:val="white"/>
              </w:rPr>
            </w:pPr>
            <w:r w:rsidRPr="00493197">
              <w:rPr>
                <w:rFonts w:cs="Times New Roman"/>
                <w:sz w:val="24"/>
                <w:szCs w:val="26"/>
                <w:highlight w:val="white"/>
              </w:rPr>
              <w:t xml:space="preserve">- Tình hình phát triển dân số và phương hướng cơ bản thực hiện chính sách dân số ở nước ta hiện nay. </w:t>
            </w:r>
          </w:p>
          <w:p w:rsidR="00100E03" w:rsidRPr="00493197" w:rsidRDefault="00100E03" w:rsidP="00E7263B">
            <w:pPr>
              <w:spacing w:before="60" w:after="20" w:line="300" w:lineRule="auto"/>
              <w:jc w:val="both"/>
              <w:rPr>
                <w:rFonts w:cs="Times New Roman"/>
                <w:sz w:val="24"/>
                <w:szCs w:val="26"/>
                <w:highlight w:val="white"/>
              </w:rPr>
            </w:pPr>
            <w:r w:rsidRPr="00493197">
              <w:rPr>
                <w:rFonts w:cs="Times New Roman"/>
                <w:sz w:val="24"/>
                <w:szCs w:val="26"/>
                <w:highlight w:val="white"/>
              </w:rPr>
              <w:t xml:space="preserve">- Tình hình việc làm và phương hướng cơ bản thực hiện chính sách giải quyết việc làm ở Việt Nam hiện nay. </w:t>
            </w:r>
          </w:p>
          <w:p w:rsidR="00100E03" w:rsidRPr="00493197" w:rsidRDefault="00100E03" w:rsidP="00E7263B">
            <w:pPr>
              <w:spacing w:before="60" w:after="20" w:line="300" w:lineRule="auto"/>
              <w:rPr>
                <w:rFonts w:cs="Times New Roman"/>
                <w:sz w:val="24"/>
                <w:szCs w:val="26"/>
                <w:highlight w:val="white"/>
              </w:rPr>
            </w:pPr>
            <w:r w:rsidRPr="00493197">
              <w:rPr>
                <w:rFonts w:cs="Times New Roman"/>
                <w:b/>
                <w:bCs/>
                <w:sz w:val="24"/>
                <w:szCs w:val="26"/>
                <w:highlight w:val="white"/>
              </w:rPr>
              <w:t>Thông hiểu:</w:t>
            </w:r>
          </w:p>
          <w:p w:rsidR="00100E03" w:rsidRPr="00493197" w:rsidRDefault="00100E03" w:rsidP="00E7263B">
            <w:pPr>
              <w:spacing w:before="60" w:after="20" w:line="300" w:lineRule="auto"/>
              <w:rPr>
                <w:rFonts w:cs="Times New Roman"/>
                <w:sz w:val="24"/>
                <w:szCs w:val="26"/>
                <w:highlight w:val="white"/>
              </w:rPr>
            </w:pPr>
            <w:r w:rsidRPr="00493197">
              <w:rPr>
                <w:rFonts w:cs="Times New Roman"/>
                <w:sz w:val="24"/>
                <w:szCs w:val="26"/>
                <w:highlight w:val="white"/>
              </w:rPr>
              <w:t xml:space="preserve">- Hiểu được trách nhiệm của công dân trong việc thực hiện chính sách dân số và giải quyết việc làm của Nhà nước. </w:t>
            </w:r>
          </w:p>
          <w:p w:rsidR="00100E03" w:rsidRPr="00493197" w:rsidRDefault="00100E03" w:rsidP="00E7263B">
            <w:pPr>
              <w:spacing w:before="60" w:after="20" w:line="300" w:lineRule="auto"/>
              <w:jc w:val="both"/>
              <w:rPr>
                <w:rFonts w:cs="Times New Roman"/>
                <w:sz w:val="24"/>
                <w:szCs w:val="26"/>
                <w:highlight w:val="white"/>
              </w:rPr>
            </w:pPr>
            <w:r w:rsidRPr="00493197">
              <w:rPr>
                <w:rFonts w:cs="Times New Roman"/>
                <w:b/>
                <w:bCs/>
                <w:sz w:val="24"/>
                <w:szCs w:val="26"/>
                <w:highlight w:val="white"/>
              </w:rPr>
              <w:t>Vận dụng:</w:t>
            </w:r>
          </w:p>
          <w:p w:rsidR="00100E03" w:rsidRPr="00493197" w:rsidRDefault="00100E03" w:rsidP="00E7263B">
            <w:pPr>
              <w:spacing w:before="60" w:after="20" w:line="300" w:lineRule="auto"/>
              <w:jc w:val="both"/>
              <w:rPr>
                <w:rFonts w:cs="Times New Roman"/>
                <w:sz w:val="24"/>
                <w:szCs w:val="26"/>
                <w:highlight w:val="white"/>
              </w:rPr>
            </w:pPr>
            <w:r w:rsidRPr="00493197">
              <w:rPr>
                <w:rFonts w:cs="Times New Roman"/>
                <w:sz w:val="24"/>
                <w:szCs w:val="26"/>
                <w:highlight w:val="white"/>
              </w:rPr>
              <w:t>- Tham gia tuyên truyền chính sách dân số và chính sách giải quyết việc làm vào thực tiễn cuộc sống phù hợp với khả năng bản thân.</w:t>
            </w:r>
          </w:p>
          <w:p w:rsidR="00100E03" w:rsidRPr="00493197" w:rsidRDefault="00100E03" w:rsidP="00E7263B">
            <w:pPr>
              <w:spacing w:before="60" w:after="20" w:line="300" w:lineRule="auto"/>
              <w:jc w:val="both"/>
              <w:rPr>
                <w:rFonts w:cs="Times New Roman"/>
                <w:sz w:val="24"/>
                <w:szCs w:val="26"/>
                <w:highlight w:val="white"/>
              </w:rPr>
            </w:pPr>
            <w:r w:rsidRPr="00493197">
              <w:rPr>
                <w:rFonts w:cs="Times New Roman"/>
                <w:b/>
                <w:bCs/>
                <w:sz w:val="24"/>
                <w:szCs w:val="26"/>
                <w:highlight w:val="white"/>
              </w:rPr>
              <w:t>Vận dụng cao:</w:t>
            </w:r>
          </w:p>
          <w:p w:rsidR="00100E03" w:rsidRPr="00493197" w:rsidRDefault="00100E03" w:rsidP="00E7263B">
            <w:pPr>
              <w:spacing w:before="60" w:after="20" w:line="300" w:lineRule="auto"/>
              <w:jc w:val="both"/>
              <w:rPr>
                <w:rFonts w:cs="Times New Roman"/>
                <w:sz w:val="24"/>
                <w:szCs w:val="26"/>
                <w:highlight w:val="white"/>
              </w:rPr>
            </w:pPr>
            <w:r w:rsidRPr="00493197">
              <w:rPr>
                <w:rFonts w:cs="Times New Roman"/>
                <w:sz w:val="24"/>
                <w:szCs w:val="26"/>
                <w:highlight w:val="white"/>
              </w:rPr>
              <w:t>- Vận dụng kiến thức đã học để đánh giá việc thực hiện chính sách dân số của gia đình, cộng đồng dân cư.</w:t>
            </w:r>
          </w:p>
          <w:p w:rsidR="00100E03" w:rsidRPr="00493197" w:rsidRDefault="00100E03" w:rsidP="00E7263B">
            <w:pPr>
              <w:spacing w:before="60" w:after="20" w:line="300" w:lineRule="auto"/>
              <w:jc w:val="both"/>
              <w:rPr>
                <w:rFonts w:cs="Times New Roman"/>
                <w:sz w:val="24"/>
                <w:szCs w:val="26"/>
                <w:highlight w:val="white"/>
              </w:rPr>
            </w:pPr>
            <w:r w:rsidRPr="00493197">
              <w:rPr>
                <w:rFonts w:cs="Times New Roman"/>
                <w:sz w:val="24"/>
                <w:szCs w:val="26"/>
                <w:highlight w:val="white"/>
              </w:rPr>
              <w:lastRenderedPageBreak/>
              <w:t>-  Vận dụng kiến thức đã học để đánh giá việc thực hiện chính sách giải quyết việc làm ở địa phương phù hợp với lứa tuổi.</w:t>
            </w:r>
          </w:p>
          <w:p w:rsidR="00100E03" w:rsidRPr="00493197" w:rsidRDefault="00100E03" w:rsidP="00E7263B">
            <w:pPr>
              <w:spacing w:before="60" w:after="20" w:line="300" w:lineRule="auto"/>
              <w:jc w:val="both"/>
              <w:rPr>
                <w:rFonts w:cs="Times New Roman"/>
                <w:sz w:val="24"/>
                <w:szCs w:val="26"/>
                <w:highlight w:val="white"/>
              </w:rPr>
            </w:pPr>
            <w:r w:rsidRPr="00493197">
              <w:rPr>
                <w:rFonts w:cs="Times New Roman"/>
                <w:sz w:val="24"/>
                <w:szCs w:val="26"/>
                <w:highlight w:val="white"/>
              </w:rPr>
              <w:t xml:space="preserve">- Định hướng được nghề nghiệp trong tương lai. </w:t>
            </w:r>
          </w:p>
        </w:tc>
        <w:tc>
          <w:tcPr>
            <w:tcW w:w="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0E03" w:rsidRPr="00493197" w:rsidRDefault="00100E03" w:rsidP="00D200DC">
            <w:pPr>
              <w:spacing w:before="60" w:after="20" w:line="276" w:lineRule="auto"/>
              <w:jc w:val="center"/>
              <w:rPr>
                <w:rFonts w:cs="Times New Roman"/>
                <w:sz w:val="24"/>
                <w:szCs w:val="26"/>
                <w:highlight w:val="white"/>
              </w:rPr>
            </w:pPr>
            <w:r w:rsidRPr="00493197">
              <w:rPr>
                <w:rFonts w:cs="Times New Roman"/>
                <w:sz w:val="24"/>
                <w:szCs w:val="26"/>
                <w:highlight w:val="white"/>
              </w:rPr>
              <w:lastRenderedPageBreak/>
              <w:t>2</w:t>
            </w:r>
          </w:p>
          <w:p w:rsidR="00100E03" w:rsidRPr="00493197" w:rsidRDefault="00100E03" w:rsidP="00D200DC">
            <w:pPr>
              <w:spacing w:before="60" w:after="20" w:line="276" w:lineRule="auto"/>
              <w:jc w:val="center"/>
              <w:rPr>
                <w:rFonts w:cs="Times New Roman"/>
                <w:sz w:val="24"/>
                <w:szCs w:val="26"/>
                <w:highlight w:val="white"/>
              </w:rPr>
            </w:pPr>
          </w:p>
        </w:tc>
        <w:tc>
          <w:tcPr>
            <w:tcW w:w="887" w:type="dxa"/>
            <w:gridSpan w:val="2"/>
            <w:tcBorders>
              <w:left w:val="single" w:sz="4" w:space="0" w:color="auto"/>
              <w:bottom w:val="single" w:sz="4" w:space="0" w:color="auto"/>
            </w:tcBorders>
            <w:shd w:val="clear" w:color="auto" w:fill="auto"/>
            <w:vAlign w:val="center"/>
          </w:tcPr>
          <w:p w:rsidR="00100E03" w:rsidRPr="00493197" w:rsidRDefault="00100E03" w:rsidP="00D200DC">
            <w:pPr>
              <w:spacing w:before="60" w:after="20" w:line="276" w:lineRule="auto"/>
              <w:jc w:val="center"/>
              <w:rPr>
                <w:rFonts w:cs="Times New Roman"/>
                <w:bCs/>
                <w:iCs/>
                <w:sz w:val="24"/>
                <w:szCs w:val="26"/>
                <w:highlight w:val="white"/>
                <w:lang w:bidi="hi-IN"/>
              </w:rPr>
            </w:pPr>
            <w:r w:rsidRPr="00493197">
              <w:rPr>
                <w:rFonts w:cs="Times New Roman"/>
                <w:bCs/>
                <w:iCs/>
                <w:sz w:val="24"/>
                <w:szCs w:val="26"/>
                <w:highlight w:val="white"/>
                <w:lang w:bidi="hi-IN"/>
              </w:rPr>
              <w:t>1</w:t>
            </w:r>
          </w:p>
          <w:p w:rsidR="00100E03" w:rsidRPr="00493197" w:rsidRDefault="00100E03" w:rsidP="00D200DC">
            <w:pPr>
              <w:spacing w:before="60" w:after="20" w:line="276" w:lineRule="auto"/>
              <w:jc w:val="center"/>
              <w:rPr>
                <w:rFonts w:cs="Times New Roman"/>
                <w:bCs/>
                <w:iCs/>
                <w:sz w:val="24"/>
                <w:szCs w:val="26"/>
                <w:highlight w:val="white"/>
                <w:lang w:bidi="hi-IN"/>
              </w:rPr>
            </w:pPr>
          </w:p>
        </w:tc>
        <w:tc>
          <w:tcPr>
            <w:tcW w:w="815" w:type="dxa"/>
            <w:gridSpan w:val="2"/>
            <w:vMerge/>
            <w:tcBorders>
              <w:bottom w:val="single" w:sz="4" w:space="0" w:color="auto"/>
            </w:tcBorders>
            <w:shd w:val="clear" w:color="auto" w:fill="auto"/>
            <w:vAlign w:val="center"/>
          </w:tcPr>
          <w:p w:rsidR="00100E03" w:rsidRPr="00493197" w:rsidRDefault="00100E03" w:rsidP="00D200DC">
            <w:pPr>
              <w:spacing w:before="60" w:after="20" w:line="276" w:lineRule="auto"/>
              <w:jc w:val="center"/>
              <w:rPr>
                <w:rFonts w:cs="Times New Roman"/>
                <w:sz w:val="24"/>
                <w:szCs w:val="26"/>
                <w:highlight w:val="white"/>
                <w:lang w:bidi="hi-IN"/>
              </w:rPr>
            </w:pPr>
          </w:p>
        </w:tc>
        <w:tc>
          <w:tcPr>
            <w:tcW w:w="815" w:type="dxa"/>
            <w:vMerge w:val="restart"/>
            <w:tcBorders>
              <w:bottom w:val="single" w:sz="4" w:space="0" w:color="auto"/>
            </w:tcBorders>
            <w:shd w:val="clear" w:color="auto" w:fill="auto"/>
            <w:vAlign w:val="center"/>
          </w:tcPr>
          <w:p w:rsidR="00100E03" w:rsidRPr="00493197" w:rsidRDefault="00100E03" w:rsidP="00D200DC">
            <w:pPr>
              <w:spacing w:before="60" w:after="20" w:line="276" w:lineRule="auto"/>
              <w:rPr>
                <w:rFonts w:cs="Times New Roman"/>
                <w:sz w:val="24"/>
                <w:szCs w:val="26"/>
                <w:highlight w:val="white"/>
                <w:lang w:bidi="hi-IN"/>
              </w:rPr>
            </w:pPr>
            <w:r w:rsidRPr="00493197">
              <w:rPr>
                <w:rFonts w:cs="Times New Roman"/>
                <w:sz w:val="24"/>
                <w:szCs w:val="26"/>
                <w:highlight w:val="white"/>
                <w:lang w:bidi="hi-IN"/>
              </w:rPr>
              <w:t>1**</w:t>
            </w:r>
          </w:p>
          <w:p w:rsidR="00100E03" w:rsidRPr="00493197" w:rsidRDefault="00100E03" w:rsidP="00D200DC">
            <w:pPr>
              <w:spacing w:before="60" w:after="20" w:line="276" w:lineRule="auto"/>
              <w:jc w:val="center"/>
              <w:rPr>
                <w:rFonts w:cs="Times New Roman"/>
                <w:sz w:val="24"/>
                <w:szCs w:val="26"/>
                <w:highlight w:val="white"/>
                <w:lang w:bidi="hi-IN"/>
              </w:rPr>
            </w:pPr>
          </w:p>
        </w:tc>
      </w:tr>
      <w:tr w:rsidR="00493197" w:rsidRPr="00493197" w:rsidTr="00E7263B">
        <w:tc>
          <w:tcPr>
            <w:tcW w:w="468" w:type="dxa"/>
            <w:vMerge w:val="restart"/>
            <w:vAlign w:val="center"/>
          </w:tcPr>
          <w:p w:rsidR="006D64C5" w:rsidRPr="00493197" w:rsidRDefault="006D64C5" w:rsidP="00D200DC">
            <w:pPr>
              <w:spacing w:before="60" w:after="20" w:line="276" w:lineRule="auto"/>
              <w:jc w:val="center"/>
              <w:rPr>
                <w:rFonts w:cs="Times New Roman"/>
                <w:b/>
                <w:sz w:val="24"/>
                <w:szCs w:val="26"/>
                <w:highlight w:val="white"/>
              </w:rPr>
            </w:pPr>
            <w:r w:rsidRPr="00493197">
              <w:rPr>
                <w:rFonts w:cs="Times New Roman"/>
                <w:b/>
                <w:sz w:val="24"/>
                <w:szCs w:val="26"/>
                <w:highlight w:val="white"/>
              </w:rPr>
              <w:lastRenderedPageBreak/>
              <w:t>4</w:t>
            </w:r>
          </w:p>
        </w:tc>
        <w:tc>
          <w:tcPr>
            <w:tcW w:w="1174" w:type="dxa"/>
            <w:vMerge w:val="restart"/>
            <w:vAlign w:val="center"/>
          </w:tcPr>
          <w:p w:rsidR="006D64C5" w:rsidRPr="00493197" w:rsidRDefault="006D64C5" w:rsidP="00D200DC">
            <w:pPr>
              <w:spacing w:before="60" w:after="20" w:line="276" w:lineRule="auto"/>
              <w:rPr>
                <w:rFonts w:cs="Times New Roman"/>
                <w:b/>
                <w:sz w:val="24"/>
                <w:szCs w:val="26"/>
                <w:highlight w:val="white"/>
                <w:lang w:val="vi-VN"/>
              </w:rPr>
            </w:pPr>
            <w:r w:rsidRPr="00493197">
              <w:rPr>
                <w:rFonts w:cs="Times New Roman"/>
                <w:b/>
                <w:bCs/>
                <w:sz w:val="24"/>
                <w:szCs w:val="26"/>
                <w:highlight w:val="white"/>
              </w:rPr>
              <w:t>Chính sách tài nguyên và bảo vệ môi trường</w:t>
            </w:r>
          </w:p>
        </w:tc>
        <w:tc>
          <w:tcPr>
            <w:tcW w:w="1387" w:type="dxa"/>
            <w:vMerge w:val="restart"/>
            <w:tcBorders>
              <w:right w:val="single" w:sz="4" w:space="0" w:color="auto"/>
            </w:tcBorders>
            <w:shd w:val="clear" w:color="auto" w:fill="auto"/>
            <w:vAlign w:val="center"/>
          </w:tcPr>
          <w:p w:rsidR="006D64C5" w:rsidRPr="00493197" w:rsidRDefault="006D64C5" w:rsidP="00D200DC">
            <w:pPr>
              <w:spacing w:before="60" w:after="20" w:line="276" w:lineRule="auto"/>
              <w:rPr>
                <w:rFonts w:cs="Times New Roman"/>
                <w:b/>
                <w:bCs/>
                <w:sz w:val="24"/>
                <w:szCs w:val="26"/>
                <w:highlight w:val="white"/>
              </w:rPr>
            </w:pPr>
            <w:r w:rsidRPr="00493197">
              <w:rPr>
                <w:rFonts w:cs="Times New Roman"/>
                <w:b/>
                <w:bCs/>
                <w:sz w:val="24"/>
                <w:szCs w:val="26"/>
                <w:highlight w:val="white"/>
              </w:rPr>
              <w:t>4. Chính sách tài nguyên và bảo vệ môi trường</w:t>
            </w:r>
          </w:p>
        </w:tc>
        <w:tc>
          <w:tcPr>
            <w:tcW w:w="6184" w:type="dxa"/>
            <w:gridSpan w:val="2"/>
            <w:tcBorders>
              <w:top w:val="single" w:sz="4" w:space="0" w:color="auto"/>
              <w:left w:val="single" w:sz="4" w:space="0" w:color="auto"/>
              <w:bottom w:val="single" w:sz="4" w:space="0" w:color="auto"/>
              <w:right w:val="single" w:sz="4" w:space="0" w:color="auto"/>
            </w:tcBorders>
          </w:tcPr>
          <w:p w:rsidR="006D64C5" w:rsidRPr="00493197" w:rsidRDefault="006D64C5" w:rsidP="00E7263B">
            <w:pPr>
              <w:pBdr>
                <w:right w:val="single" w:sz="4" w:space="4" w:color="auto"/>
              </w:pBdr>
              <w:spacing w:before="60" w:after="20" w:line="300" w:lineRule="auto"/>
              <w:jc w:val="both"/>
              <w:rPr>
                <w:rFonts w:cs="Times New Roman"/>
                <w:sz w:val="24"/>
                <w:szCs w:val="26"/>
                <w:highlight w:val="white"/>
              </w:rPr>
            </w:pPr>
            <w:r w:rsidRPr="00493197">
              <w:rPr>
                <w:rFonts w:cs="Times New Roman"/>
                <w:b/>
                <w:bCs/>
                <w:sz w:val="24"/>
                <w:szCs w:val="26"/>
                <w:highlight w:val="white"/>
              </w:rPr>
              <w:t>Nhận biết</w:t>
            </w:r>
            <w:r w:rsidRPr="00493197">
              <w:rPr>
                <w:rFonts w:cs="Times New Roman"/>
                <w:sz w:val="24"/>
                <w:szCs w:val="26"/>
                <w:highlight w:val="white"/>
              </w:rPr>
              <w:t xml:space="preserve"> :</w:t>
            </w:r>
          </w:p>
          <w:p w:rsidR="006D64C5" w:rsidRPr="00493197" w:rsidRDefault="006D64C5" w:rsidP="00E7263B">
            <w:pPr>
              <w:pBdr>
                <w:right w:val="single" w:sz="4" w:space="4" w:color="auto"/>
              </w:pBdr>
              <w:spacing w:before="60" w:after="20" w:line="300" w:lineRule="auto"/>
              <w:jc w:val="both"/>
              <w:rPr>
                <w:rFonts w:cs="Times New Roman"/>
                <w:sz w:val="24"/>
                <w:szCs w:val="26"/>
                <w:highlight w:val="white"/>
              </w:rPr>
            </w:pPr>
            <w:r w:rsidRPr="00493197">
              <w:rPr>
                <w:rFonts w:cs="Times New Roman"/>
                <w:sz w:val="24"/>
                <w:szCs w:val="26"/>
                <w:highlight w:val="white"/>
              </w:rPr>
              <w:t>- Thực trạng tài nguyên, môi trường ở nước ta hiện nay.</w:t>
            </w:r>
          </w:p>
          <w:p w:rsidR="006D64C5" w:rsidRPr="00493197" w:rsidRDefault="006D64C5" w:rsidP="00E7263B">
            <w:pPr>
              <w:pBdr>
                <w:right w:val="single" w:sz="4" w:space="4" w:color="auto"/>
              </w:pBdr>
              <w:spacing w:before="60" w:after="20" w:line="300" w:lineRule="auto"/>
              <w:jc w:val="both"/>
              <w:rPr>
                <w:rFonts w:cs="Times New Roman"/>
                <w:sz w:val="24"/>
                <w:szCs w:val="26"/>
                <w:highlight w:val="white"/>
              </w:rPr>
            </w:pPr>
            <w:r w:rsidRPr="00493197">
              <w:rPr>
                <w:rFonts w:cs="Times New Roman"/>
                <w:sz w:val="24"/>
                <w:szCs w:val="26"/>
                <w:highlight w:val="white"/>
              </w:rPr>
              <w:t xml:space="preserve">- Phương hướng và biện pháp cơ bản nhằm bảo vệ tài nguyên, môi trường ở nước ta hiện nay. </w:t>
            </w:r>
          </w:p>
          <w:p w:rsidR="006D64C5" w:rsidRPr="00493197" w:rsidRDefault="006D64C5" w:rsidP="00E7263B">
            <w:pPr>
              <w:pBdr>
                <w:right w:val="single" w:sz="4" w:space="4" w:color="auto"/>
              </w:pBdr>
              <w:spacing w:before="60" w:after="20" w:line="300" w:lineRule="auto"/>
              <w:jc w:val="both"/>
              <w:rPr>
                <w:rFonts w:cs="Times New Roman"/>
                <w:sz w:val="24"/>
                <w:szCs w:val="26"/>
                <w:highlight w:val="white"/>
              </w:rPr>
            </w:pPr>
            <w:r w:rsidRPr="00493197">
              <w:rPr>
                <w:rFonts w:cs="Times New Roman"/>
                <w:b/>
                <w:bCs/>
                <w:sz w:val="24"/>
                <w:szCs w:val="26"/>
                <w:highlight w:val="white"/>
              </w:rPr>
              <w:t>Thông hiểu:</w:t>
            </w:r>
          </w:p>
          <w:p w:rsidR="006D64C5" w:rsidRPr="00493197" w:rsidRDefault="006D64C5" w:rsidP="00E7263B">
            <w:pPr>
              <w:pBdr>
                <w:right w:val="single" w:sz="4" w:space="4" w:color="auto"/>
              </w:pBdr>
              <w:spacing w:before="60" w:after="20" w:line="300" w:lineRule="auto"/>
              <w:jc w:val="both"/>
              <w:rPr>
                <w:rFonts w:cs="Times New Roman"/>
                <w:sz w:val="24"/>
                <w:szCs w:val="26"/>
                <w:highlight w:val="white"/>
              </w:rPr>
            </w:pPr>
            <w:r w:rsidRPr="00493197">
              <w:rPr>
                <w:rFonts w:cs="Times New Roman"/>
                <w:sz w:val="24"/>
                <w:szCs w:val="26"/>
                <w:highlight w:val="white"/>
              </w:rPr>
              <w:t>- Hiểu được trách nhiệm của công dân trong việc thực hiện chính sách tài nguyên và bảo vệ môi trường của Nhà nước.</w:t>
            </w:r>
          </w:p>
          <w:p w:rsidR="006D64C5" w:rsidRPr="00493197" w:rsidRDefault="006D64C5" w:rsidP="00E7263B">
            <w:pPr>
              <w:pBdr>
                <w:right w:val="single" w:sz="4" w:space="4" w:color="auto"/>
              </w:pBdr>
              <w:spacing w:before="60" w:after="20" w:line="300" w:lineRule="auto"/>
              <w:jc w:val="both"/>
              <w:rPr>
                <w:rFonts w:cs="Times New Roman"/>
                <w:sz w:val="24"/>
                <w:szCs w:val="26"/>
                <w:highlight w:val="white"/>
              </w:rPr>
            </w:pPr>
            <w:r w:rsidRPr="00493197">
              <w:rPr>
                <w:rFonts w:cs="Times New Roman"/>
                <w:b/>
                <w:bCs/>
                <w:sz w:val="24"/>
                <w:szCs w:val="26"/>
                <w:highlight w:val="white"/>
              </w:rPr>
              <w:t>Vận dụng:</w:t>
            </w:r>
          </w:p>
          <w:p w:rsidR="006D64C5" w:rsidRPr="00493197" w:rsidRDefault="006D64C5" w:rsidP="00E7263B">
            <w:pPr>
              <w:pBdr>
                <w:right w:val="single" w:sz="4" w:space="4" w:color="auto"/>
              </w:pBdr>
              <w:spacing w:before="60" w:after="20" w:line="300" w:lineRule="auto"/>
              <w:jc w:val="both"/>
              <w:rPr>
                <w:rFonts w:cs="Times New Roman"/>
                <w:sz w:val="24"/>
                <w:szCs w:val="26"/>
                <w:highlight w:val="white"/>
              </w:rPr>
            </w:pPr>
            <w:r w:rsidRPr="00493197">
              <w:rPr>
                <w:rFonts w:cs="Times New Roman"/>
                <w:sz w:val="24"/>
                <w:szCs w:val="26"/>
                <w:highlight w:val="white"/>
              </w:rPr>
              <w:t xml:space="preserve">- Thực hiện và tuyên truyền thực hiện chính sách tài nguyên và bảo vệ môi trường vào thực tiễn cuộc sống phù hợp với khả năng của bản thân. </w:t>
            </w:r>
          </w:p>
        </w:tc>
        <w:tc>
          <w:tcPr>
            <w:tcW w:w="744" w:type="dxa"/>
            <w:gridSpan w:val="2"/>
            <w:tcBorders>
              <w:top w:val="single" w:sz="4" w:space="0" w:color="auto"/>
              <w:left w:val="single" w:sz="4" w:space="0" w:color="auto"/>
            </w:tcBorders>
            <w:shd w:val="clear" w:color="auto" w:fill="auto"/>
            <w:vAlign w:val="center"/>
          </w:tcPr>
          <w:p w:rsidR="006D64C5" w:rsidRPr="00493197" w:rsidRDefault="006D64C5" w:rsidP="00D200DC">
            <w:pPr>
              <w:spacing w:before="60" w:after="20" w:line="276" w:lineRule="auto"/>
              <w:jc w:val="center"/>
              <w:rPr>
                <w:rFonts w:cs="Times New Roman"/>
                <w:sz w:val="24"/>
                <w:szCs w:val="26"/>
                <w:highlight w:val="white"/>
              </w:rPr>
            </w:pPr>
            <w:r w:rsidRPr="00493197">
              <w:rPr>
                <w:rFonts w:cs="Times New Roman"/>
                <w:sz w:val="24"/>
                <w:szCs w:val="26"/>
                <w:highlight w:val="white"/>
              </w:rPr>
              <w:t>1</w:t>
            </w:r>
          </w:p>
          <w:p w:rsidR="006D64C5" w:rsidRPr="00493197" w:rsidRDefault="006D64C5" w:rsidP="00D200DC">
            <w:pPr>
              <w:spacing w:before="60" w:after="20" w:line="276" w:lineRule="auto"/>
              <w:jc w:val="center"/>
              <w:rPr>
                <w:rFonts w:cs="Times New Roman"/>
                <w:sz w:val="24"/>
                <w:szCs w:val="26"/>
                <w:highlight w:val="white"/>
              </w:rPr>
            </w:pPr>
          </w:p>
        </w:tc>
        <w:tc>
          <w:tcPr>
            <w:tcW w:w="887" w:type="dxa"/>
            <w:gridSpan w:val="2"/>
            <w:shd w:val="clear" w:color="auto" w:fill="auto"/>
            <w:vAlign w:val="center"/>
          </w:tcPr>
          <w:p w:rsidR="006D64C5" w:rsidRPr="00493197" w:rsidRDefault="006D64C5" w:rsidP="00D200DC">
            <w:pPr>
              <w:spacing w:before="60" w:after="20" w:line="276" w:lineRule="auto"/>
              <w:jc w:val="center"/>
              <w:rPr>
                <w:rFonts w:cs="Times New Roman"/>
                <w:bCs/>
                <w:iCs/>
                <w:sz w:val="24"/>
                <w:szCs w:val="26"/>
                <w:highlight w:val="white"/>
                <w:lang w:bidi="hi-IN"/>
              </w:rPr>
            </w:pPr>
            <w:r w:rsidRPr="00493197">
              <w:rPr>
                <w:rFonts w:cs="Times New Roman"/>
                <w:bCs/>
                <w:iCs/>
                <w:sz w:val="24"/>
                <w:szCs w:val="26"/>
                <w:highlight w:val="white"/>
                <w:lang w:bidi="hi-IN"/>
              </w:rPr>
              <w:t>1</w:t>
            </w:r>
          </w:p>
          <w:p w:rsidR="006D64C5" w:rsidRPr="00493197" w:rsidRDefault="006D64C5" w:rsidP="00D200DC">
            <w:pPr>
              <w:spacing w:before="60" w:after="20" w:line="276" w:lineRule="auto"/>
              <w:jc w:val="center"/>
              <w:rPr>
                <w:rFonts w:cs="Times New Roman"/>
                <w:bCs/>
                <w:iCs/>
                <w:sz w:val="24"/>
                <w:szCs w:val="26"/>
                <w:highlight w:val="white"/>
                <w:lang w:bidi="hi-IN"/>
              </w:rPr>
            </w:pPr>
          </w:p>
        </w:tc>
        <w:tc>
          <w:tcPr>
            <w:tcW w:w="815" w:type="dxa"/>
            <w:gridSpan w:val="2"/>
            <w:vMerge/>
            <w:shd w:val="clear" w:color="auto" w:fill="auto"/>
            <w:vAlign w:val="center"/>
          </w:tcPr>
          <w:p w:rsidR="006D64C5" w:rsidRPr="00493197" w:rsidRDefault="006D64C5" w:rsidP="00D200DC">
            <w:pPr>
              <w:spacing w:before="60" w:after="20" w:line="276" w:lineRule="auto"/>
              <w:jc w:val="center"/>
              <w:rPr>
                <w:rFonts w:cs="Times New Roman"/>
                <w:sz w:val="24"/>
                <w:szCs w:val="26"/>
                <w:highlight w:val="white"/>
                <w:lang w:bidi="hi-IN"/>
              </w:rPr>
            </w:pPr>
          </w:p>
        </w:tc>
        <w:tc>
          <w:tcPr>
            <w:tcW w:w="815" w:type="dxa"/>
            <w:vMerge/>
            <w:shd w:val="clear" w:color="auto" w:fill="auto"/>
            <w:vAlign w:val="center"/>
          </w:tcPr>
          <w:p w:rsidR="006D64C5" w:rsidRPr="00493197" w:rsidRDefault="006D64C5" w:rsidP="00D200DC">
            <w:pPr>
              <w:spacing w:before="60" w:after="20" w:line="276" w:lineRule="auto"/>
              <w:jc w:val="center"/>
              <w:rPr>
                <w:rFonts w:cs="Times New Roman"/>
                <w:sz w:val="24"/>
                <w:szCs w:val="26"/>
                <w:highlight w:val="white"/>
                <w:lang w:bidi="hi-IN"/>
              </w:rPr>
            </w:pPr>
          </w:p>
        </w:tc>
      </w:tr>
      <w:tr w:rsidR="00493197" w:rsidRPr="00493197" w:rsidTr="00E7263B">
        <w:tc>
          <w:tcPr>
            <w:tcW w:w="468" w:type="dxa"/>
            <w:vMerge/>
            <w:vAlign w:val="center"/>
          </w:tcPr>
          <w:p w:rsidR="006D64C5" w:rsidRPr="00493197" w:rsidRDefault="006D64C5" w:rsidP="00D200DC">
            <w:pPr>
              <w:spacing w:before="60" w:after="20" w:line="276" w:lineRule="auto"/>
              <w:jc w:val="center"/>
              <w:rPr>
                <w:rFonts w:cs="Times New Roman"/>
                <w:b/>
                <w:sz w:val="24"/>
                <w:szCs w:val="26"/>
                <w:highlight w:val="white"/>
              </w:rPr>
            </w:pPr>
          </w:p>
        </w:tc>
        <w:tc>
          <w:tcPr>
            <w:tcW w:w="1174" w:type="dxa"/>
            <w:vMerge/>
            <w:vAlign w:val="center"/>
          </w:tcPr>
          <w:p w:rsidR="006D64C5" w:rsidRPr="00493197" w:rsidRDefault="006D64C5" w:rsidP="00D200DC">
            <w:pPr>
              <w:spacing w:before="60" w:after="20" w:line="276" w:lineRule="auto"/>
              <w:rPr>
                <w:rFonts w:cs="Times New Roman"/>
                <w:b/>
                <w:bCs/>
                <w:sz w:val="24"/>
                <w:szCs w:val="26"/>
                <w:highlight w:val="white"/>
              </w:rPr>
            </w:pPr>
          </w:p>
        </w:tc>
        <w:tc>
          <w:tcPr>
            <w:tcW w:w="1387" w:type="dxa"/>
            <w:vMerge/>
            <w:tcBorders>
              <w:right w:val="single" w:sz="4" w:space="0" w:color="auto"/>
            </w:tcBorders>
            <w:shd w:val="clear" w:color="auto" w:fill="auto"/>
            <w:vAlign w:val="center"/>
          </w:tcPr>
          <w:p w:rsidR="006D64C5" w:rsidRPr="00493197" w:rsidRDefault="006D64C5" w:rsidP="00D200DC">
            <w:pPr>
              <w:spacing w:before="60" w:after="20" w:line="276" w:lineRule="auto"/>
              <w:rPr>
                <w:rFonts w:cs="Times New Roman"/>
                <w:b/>
                <w:bCs/>
                <w:sz w:val="24"/>
                <w:szCs w:val="26"/>
                <w:highlight w:val="white"/>
              </w:rPr>
            </w:pPr>
          </w:p>
        </w:tc>
        <w:tc>
          <w:tcPr>
            <w:tcW w:w="6184" w:type="dxa"/>
            <w:gridSpan w:val="2"/>
            <w:tcBorders>
              <w:top w:val="single" w:sz="4" w:space="0" w:color="auto"/>
              <w:left w:val="single" w:sz="4" w:space="0" w:color="auto"/>
              <w:bottom w:val="single" w:sz="4" w:space="0" w:color="auto"/>
              <w:right w:val="single" w:sz="4" w:space="0" w:color="auto"/>
            </w:tcBorders>
          </w:tcPr>
          <w:p w:rsidR="006D64C5" w:rsidRPr="00493197" w:rsidRDefault="006D64C5" w:rsidP="00E7263B">
            <w:pPr>
              <w:spacing w:before="60" w:after="20" w:line="300" w:lineRule="auto"/>
              <w:jc w:val="both"/>
              <w:rPr>
                <w:rFonts w:cs="Times New Roman"/>
                <w:sz w:val="24"/>
                <w:szCs w:val="26"/>
                <w:highlight w:val="white"/>
              </w:rPr>
            </w:pPr>
            <w:r w:rsidRPr="00493197">
              <w:rPr>
                <w:rFonts w:cs="Times New Roman"/>
                <w:b/>
                <w:bCs/>
                <w:sz w:val="24"/>
                <w:szCs w:val="26"/>
                <w:highlight w:val="white"/>
              </w:rPr>
              <w:t>Vận dụngcao:</w:t>
            </w:r>
          </w:p>
          <w:p w:rsidR="006D64C5" w:rsidRPr="00493197" w:rsidRDefault="006D64C5" w:rsidP="00E7263B">
            <w:pPr>
              <w:spacing w:before="60" w:after="20" w:line="300" w:lineRule="auto"/>
              <w:jc w:val="both"/>
              <w:rPr>
                <w:rFonts w:cs="Times New Roman"/>
                <w:sz w:val="24"/>
                <w:szCs w:val="26"/>
                <w:highlight w:val="white"/>
              </w:rPr>
            </w:pPr>
            <w:r w:rsidRPr="00493197">
              <w:rPr>
                <w:rFonts w:cs="Times New Roman"/>
                <w:sz w:val="24"/>
                <w:szCs w:val="26"/>
                <w:highlight w:val="white"/>
              </w:rPr>
              <w:t>- Vận dụng kiến thức đã học để đánh giá thái độ, hành vi của bản thân và của người khác trong thực hiện chính sách tài nguyên, bảo vệ môi trường.</w:t>
            </w:r>
          </w:p>
          <w:p w:rsidR="006D64C5" w:rsidRPr="00493197" w:rsidRDefault="006D64C5" w:rsidP="00E7263B">
            <w:pPr>
              <w:spacing w:before="60" w:after="20" w:line="300" w:lineRule="auto"/>
              <w:jc w:val="both"/>
              <w:rPr>
                <w:rFonts w:cs="Times New Roman"/>
                <w:b/>
                <w:bCs/>
                <w:sz w:val="24"/>
                <w:szCs w:val="26"/>
                <w:highlight w:val="white"/>
              </w:rPr>
            </w:pPr>
            <w:r w:rsidRPr="00493197">
              <w:rPr>
                <w:rFonts w:cs="Times New Roman"/>
                <w:sz w:val="24"/>
                <w:szCs w:val="26"/>
                <w:highlight w:val="white"/>
              </w:rPr>
              <w:t>- Phản đối và đấu tranh với các hành vi gây hại cho tài nguyên, môi trường.</w:t>
            </w:r>
          </w:p>
        </w:tc>
        <w:tc>
          <w:tcPr>
            <w:tcW w:w="744" w:type="dxa"/>
            <w:gridSpan w:val="2"/>
            <w:tcBorders>
              <w:left w:val="single" w:sz="4" w:space="0" w:color="auto"/>
              <w:bottom w:val="single" w:sz="4" w:space="0" w:color="auto"/>
            </w:tcBorders>
            <w:shd w:val="clear" w:color="auto" w:fill="auto"/>
            <w:vAlign w:val="center"/>
          </w:tcPr>
          <w:p w:rsidR="006D64C5" w:rsidRPr="00493197" w:rsidRDefault="006D64C5" w:rsidP="00D200DC">
            <w:pPr>
              <w:spacing w:before="60" w:after="20" w:line="276" w:lineRule="auto"/>
              <w:jc w:val="center"/>
              <w:rPr>
                <w:rFonts w:cs="Times New Roman"/>
                <w:sz w:val="24"/>
                <w:szCs w:val="26"/>
                <w:highlight w:val="white"/>
              </w:rPr>
            </w:pPr>
          </w:p>
        </w:tc>
        <w:tc>
          <w:tcPr>
            <w:tcW w:w="887" w:type="dxa"/>
            <w:gridSpan w:val="2"/>
            <w:tcBorders>
              <w:bottom w:val="single" w:sz="4" w:space="0" w:color="auto"/>
            </w:tcBorders>
            <w:shd w:val="clear" w:color="auto" w:fill="auto"/>
            <w:vAlign w:val="center"/>
          </w:tcPr>
          <w:p w:rsidR="006D64C5" w:rsidRPr="00493197" w:rsidRDefault="006D64C5" w:rsidP="00D200DC">
            <w:pPr>
              <w:spacing w:before="60" w:after="20" w:line="276" w:lineRule="auto"/>
              <w:rPr>
                <w:rFonts w:cs="Times New Roman"/>
                <w:bCs/>
                <w:iCs/>
                <w:sz w:val="24"/>
                <w:szCs w:val="26"/>
                <w:highlight w:val="white"/>
                <w:lang w:bidi="hi-IN"/>
              </w:rPr>
            </w:pPr>
          </w:p>
        </w:tc>
        <w:tc>
          <w:tcPr>
            <w:tcW w:w="815" w:type="dxa"/>
            <w:gridSpan w:val="2"/>
            <w:vMerge w:val="restart"/>
            <w:tcBorders>
              <w:bottom w:val="single" w:sz="4" w:space="0" w:color="auto"/>
            </w:tcBorders>
            <w:shd w:val="clear" w:color="auto" w:fill="auto"/>
            <w:vAlign w:val="center"/>
          </w:tcPr>
          <w:p w:rsidR="006D64C5" w:rsidRPr="00493197" w:rsidRDefault="006D64C5" w:rsidP="00D200DC">
            <w:pPr>
              <w:spacing w:before="60" w:after="20" w:line="276" w:lineRule="auto"/>
              <w:jc w:val="center"/>
              <w:rPr>
                <w:rFonts w:cs="Times New Roman"/>
                <w:sz w:val="24"/>
                <w:szCs w:val="26"/>
                <w:highlight w:val="white"/>
                <w:lang w:bidi="hi-IN"/>
              </w:rPr>
            </w:pPr>
          </w:p>
        </w:tc>
        <w:tc>
          <w:tcPr>
            <w:tcW w:w="815" w:type="dxa"/>
            <w:tcBorders>
              <w:bottom w:val="single" w:sz="4" w:space="0" w:color="auto"/>
            </w:tcBorders>
            <w:shd w:val="clear" w:color="auto" w:fill="auto"/>
            <w:vAlign w:val="center"/>
          </w:tcPr>
          <w:p w:rsidR="006D64C5" w:rsidRPr="00493197" w:rsidRDefault="006D64C5" w:rsidP="00D200DC">
            <w:pPr>
              <w:spacing w:before="60" w:after="20" w:line="276" w:lineRule="auto"/>
              <w:jc w:val="center"/>
              <w:rPr>
                <w:rFonts w:cs="Times New Roman"/>
                <w:sz w:val="24"/>
                <w:szCs w:val="26"/>
                <w:highlight w:val="white"/>
                <w:lang w:bidi="hi-IN"/>
              </w:rPr>
            </w:pPr>
          </w:p>
        </w:tc>
      </w:tr>
      <w:tr w:rsidR="00493197" w:rsidRPr="00493197" w:rsidTr="00E7263B">
        <w:tc>
          <w:tcPr>
            <w:tcW w:w="468" w:type="dxa"/>
            <w:vMerge w:val="restart"/>
            <w:vAlign w:val="center"/>
          </w:tcPr>
          <w:p w:rsidR="007D2317" w:rsidRPr="00493197" w:rsidRDefault="007D2317" w:rsidP="00D200DC">
            <w:pPr>
              <w:spacing w:before="60" w:after="20" w:line="276" w:lineRule="auto"/>
              <w:jc w:val="center"/>
              <w:rPr>
                <w:rFonts w:cs="Times New Roman"/>
                <w:b/>
                <w:sz w:val="24"/>
                <w:szCs w:val="26"/>
                <w:highlight w:val="white"/>
              </w:rPr>
            </w:pPr>
            <w:r w:rsidRPr="00493197">
              <w:rPr>
                <w:rFonts w:cs="Times New Roman"/>
                <w:b/>
                <w:sz w:val="24"/>
                <w:szCs w:val="26"/>
                <w:highlight w:val="white"/>
              </w:rPr>
              <w:t>5</w:t>
            </w:r>
          </w:p>
        </w:tc>
        <w:tc>
          <w:tcPr>
            <w:tcW w:w="1174" w:type="dxa"/>
            <w:vMerge w:val="restart"/>
            <w:vAlign w:val="center"/>
          </w:tcPr>
          <w:p w:rsidR="007D2317" w:rsidRPr="00493197" w:rsidRDefault="007D2317" w:rsidP="00D200DC">
            <w:pPr>
              <w:spacing w:before="60" w:after="20" w:line="276" w:lineRule="auto"/>
              <w:rPr>
                <w:rFonts w:cs="Times New Roman"/>
                <w:b/>
                <w:bCs/>
                <w:sz w:val="24"/>
                <w:szCs w:val="26"/>
                <w:highlight w:val="white"/>
              </w:rPr>
            </w:pPr>
            <w:r w:rsidRPr="00493197">
              <w:rPr>
                <w:rFonts w:cs="Times New Roman"/>
                <w:b/>
                <w:bCs/>
                <w:sz w:val="24"/>
                <w:szCs w:val="26"/>
                <w:highlight w:val="white"/>
              </w:rPr>
              <w:t xml:space="preserve">Chính sách giáo </w:t>
            </w:r>
            <w:r w:rsidRPr="00493197">
              <w:rPr>
                <w:rFonts w:cs="Times New Roman"/>
                <w:b/>
                <w:bCs/>
                <w:sz w:val="24"/>
                <w:szCs w:val="26"/>
                <w:highlight w:val="white"/>
              </w:rPr>
              <w:lastRenderedPageBreak/>
              <w:t>dục và đào tạo, khoa học và công nghệ, văn hóa</w:t>
            </w:r>
          </w:p>
        </w:tc>
        <w:tc>
          <w:tcPr>
            <w:tcW w:w="1387" w:type="dxa"/>
            <w:vMerge w:val="restart"/>
            <w:shd w:val="clear" w:color="auto" w:fill="auto"/>
            <w:vAlign w:val="center"/>
          </w:tcPr>
          <w:p w:rsidR="007D2317" w:rsidRPr="00493197" w:rsidRDefault="007D2317" w:rsidP="00D200DC">
            <w:pPr>
              <w:spacing w:before="60" w:after="20" w:line="276" w:lineRule="auto"/>
              <w:rPr>
                <w:rFonts w:cs="Times New Roman"/>
                <w:sz w:val="24"/>
                <w:szCs w:val="26"/>
                <w:highlight w:val="white"/>
              </w:rPr>
            </w:pPr>
            <w:r w:rsidRPr="00493197">
              <w:rPr>
                <w:rFonts w:cs="Times New Roman"/>
                <w:b/>
                <w:bCs/>
                <w:sz w:val="24"/>
                <w:szCs w:val="26"/>
                <w:highlight w:val="white"/>
              </w:rPr>
              <w:lastRenderedPageBreak/>
              <w:t xml:space="preserve">5. Chính sách giáo </w:t>
            </w:r>
            <w:r w:rsidRPr="00493197">
              <w:rPr>
                <w:rFonts w:cs="Times New Roman"/>
                <w:b/>
                <w:bCs/>
                <w:sz w:val="24"/>
                <w:szCs w:val="26"/>
                <w:highlight w:val="white"/>
              </w:rPr>
              <w:lastRenderedPageBreak/>
              <w:t>dục và đào tạo, khoa học và công nghệ, văn hóa</w:t>
            </w:r>
          </w:p>
        </w:tc>
        <w:tc>
          <w:tcPr>
            <w:tcW w:w="6184" w:type="dxa"/>
            <w:gridSpan w:val="2"/>
            <w:tcBorders>
              <w:top w:val="single" w:sz="4" w:space="0" w:color="auto"/>
            </w:tcBorders>
          </w:tcPr>
          <w:p w:rsidR="007D2317" w:rsidRPr="00493197" w:rsidRDefault="007D2317" w:rsidP="00E7263B">
            <w:pPr>
              <w:spacing w:before="60" w:after="20" w:line="276" w:lineRule="auto"/>
              <w:jc w:val="both"/>
              <w:rPr>
                <w:rFonts w:cs="Times New Roman"/>
                <w:b/>
                <w:bCs/>
                <w:sz w:val="24"/>
                <w:szCs w:val="26"/>
                <w:highlight w:val="white"/>
              </w:rPr>
            </w:pPr>
            <w:r w:rsidRPr="00493197">
              <w:rPr>
                <w:rFonts w:cs="Times New Roman"/>
                <w:b/>
                <w:bCs/>
                <w:sz w:val="24"/>
                <w:szCs w:val="26"/>
                <w:highlight w:val="white"/>
              </w:rPr>
              <w:lastRenderedPageBreak/>
              <w:t>Nhận biết:</w:t>
            </w:r>
          </w:p>
          <w:p w:rsidR="007D2317" w:rsidRPr="00493197" w:rsidRDefault="007D2317" w:rsidP="00E7263B">
            <w:pPr>
              <w:spacing w:before="60" w:after="20" w:line="276" w:lineRule="auto"/>
              <w:jc w:val="both"/>
              <w:rPr>
                <w:rFonts w:cs="Times New Roman"/>
                <w:sz w:val="24"/>
                <w:szCs w:val="26"/>
                <w:highlight w:val="white"/>
              </w:rPr>
            </w:pPr>
            <w:r w:rsidRPr="00493197">
              <w:rPr>
                <w:rFonts w:cs="Times New Roman"/>
                <w:sz w:val="24"/>
                <w:szCs w:val="26"/>
                <w:highlight w:val="white"/>
              </w:rPr>
              <w:t xml:space="preserve">- Nhiệm vụ, phương hướng, biện pháp cơ bản để phát triển </w:t>
            </w:r>
            <w:r w:rsidRPr="00493197">
              <w:rPr>
                <w:rFonts w:cs="Times New Roman"/>
                <w:sz w:val="24"/>
                <w:szCs w:val="26"/>
                <w:highlight w:val="white"/>
              </w:rPr>
              <w:lastRenderedPageBreak/>
              <w:t xml:space="preserve">giáo dục và </w:t>
            </w:r>
            <w:r w:rsidRPr="00493197">
              <w:rPr>
                <w:rFonts w:cs="Times New Roman"/>
                <w:sz w:val="24"/>
                <w:szCs w:val="26"/>
                <w:highlight w:val="white"/>
                <w:u w:color="FF0000"/>
              </w:rPr>
              <w:t>đ</w:t>
            </w:r>
            <w:r w:rsidR="00D200DC" w:rsidRPr="00493197">
              <w:rPr>
                <w:rFonts w:cs="Times New Roman"/>
                <w:sz w:val="24"/>
                <w:szCs w:val="26"/>
                <w:highlight w:val="white"/>
                <w:u w:color="FF0000"/>
              </w:rPr>
              <w:t>à</w:t>
            </w:r>
            <w:r w:rsidRPr="00493197">
              <w:rPr>
                <w:rFonts w:cs="Times New Roman"/>
                <w:sz w:val="24"/>
                <w:szCs w:val="26"/>
                <w:highlight w:val="white"/>
                <w:u w:color="FF0000"/>
              </w:rPr>
              <w:t>o tạo</w:t>
            </w:r>
            <w:r w:rsidRPr="00493197">
              <w:rPr>
                <w:rFonts w:cs="Times New Roman"/>
                <w:sz w:val="24"/>
                <w:szCs w:val="26"/>
                <w:highlight w:val="white"/>
              </w:rPr>
              <w:t xml:space="preserve"> ở nước ta hiện nay. </w:t>
            </w:r>
          </w:p>
          <w:p w:rsidR="007D2317" w:rsidRPr="00493197" w:rsidRDefault="007D2317" w:rsidP="00E7263B">
            <w:pPr>
              <w:spacing w:before="60" w:after="20" w:line="276" w:lineRule="auto"/>
              <w:jc w:val="both"/>
              <w:rPr>
                <w:rFonts w:cs="Times New Roman"/>
                <w:sz w:val="24"/>
                <w:szCs w:val="26"/>
                <w:highlight w:val="white"/>
              </w:rPr>
            </w:pPr>
            <w:r w:rsidRPr="00493197">
              <w:rPr>
                <w:rFonts w:cs="Times New Roman"/>
                <w:sz w:val="24"/>
                <w:szCs w:val="26"/>
                <w:highlight w:val="white"/>
              </w:rPr>
              <w:t xml:space="preserve">- Nhiệm vụ, phương hướng, biện pháp cơ bản để phát triển khoa học và công nghệ ở Việt Nam hiện nay. </w:t>
            </w:r>
          </w:p>
          <w:p w:rsidR="007D2317" w:rsidRPr="00493197" w:rsidRDefault="007D2317" w:rsidP="00F05337">
            <w:pPr>
              <w:spacing w:before="60" w:after="20" w:line="264" w:lineRule="auto"/>
              <w:jc w:val="both"/>
              <w:rPr>
                <w:rFonts w:cs="Times New Roman"/>
                <w:sz w:val="24"/>
                <w:szCs w:val="26"/>
                <w:highlight w:val="white"/>
              </w:rPr>
            </w:pPr>
            <w:r w:rsidRPr="00493197">
              <w:rPr>
                <w:rFonts w:cs="Times New Roman"/>
                <w:sz w:val="24"/>
                <w:szCs w:val="26"/>
                <w:highlight w:val="white"/>
              </w:rPr>
              <w:t xml:space="preserve">- Nhiệm vụ, phương hướng, biện pháp cơ bản để xây dựng nền văn hóa tiên tiến, đậm đà bản sắc dân tộc ở nước ta hiện nay. </w:t>
            </w:r>
          </w:p>
          <w:p w:rsidR="007D2317" w:rsidRPr="00493197" w:rsidRDefault="007D2317" w:rsidP="00F05337">
            <w:pPr>
              <w:spacing w:before="60" w:after="20" w:line="264" w:lineRule="auto"/>
              <w:jc w:val="both"/>
              <w:rPr>
                <w:rFonts w:cs="Times New Roman"/>
                <w:sz w:val="24"/>
                <w:szCs w:val="26"/>
                <w:highlight w:val="white"/>
              </w:rPr>
            </w:pPr>
            <w:r w:rsidRPr="00493197">
              <w:rPr>
                <w:rFonts w:cs="Times New Roman"/>
                <w:b/>
                <w:bCs/>
                <w:sz w:val="24"/>
                <w:szCs w:val="26"/>
                <w:highlight w:val="white"/>
              </w:rPr>
              <w:t>Thông hiểu:</w:t>
            </w:r>
          </w:p>
          <w:p w:rsidR="007D2317" w:rsidRPr="00493197" w:rsidRDefault="007D2317" w:rsidP="00F05337">
            <w:pPr>
              <w:spacing w:before="60" w:after="20" w:line="264" w:lineRule="auto"/>
              <w:jc w:val="both"/>
              <w:rPr>
                <w:rFonts w:cs="Times New Roman"/>
                <w:sz w:val="24"/>
                <w:szCs w:val="26"/>
                <w:highlight w:val="white"/>
              </w:rPr>
            </w:pPr>
            <w:r w:rsidRPr="00493197">
              <w:rPr>
                <w:rFonts w:cs="Times New Roman"/>
                <w:sz w:val="24"/>
                <w:szCs w:val="26"/>
                <w:highlight w:val="white"/>
              </w:rPr>
              <w:t xml:space="preserve">- Hiểu được trách nhiệm của công dân trong việc thực hiện các chính sách giáo dục và đào tạo. </w:t>
            </w:r>
          </w:p>
          <w:p w:rsidR="007D2317" w:rsidRPr="00493197" w:rsidRDefault="007D2317" w:rsidP="00F05337">
            <w:pPr>
              <w:spacing w:before="60" w:after="20" w:line="264" w:lineRule="auto"/>
              <w:jc w:val="both"/>
              <w:rPr>
                <w:rFonts w:cs="Times New Roman"/>
                <w:sz w:val="24"/>
                <w:szCs w:val="26"/>
                <w:highlight w:val="white"/>
              </w:rPr>
            </w:pPr>
            <w:r w:rsidRPr="00493197">
              <w:rPr>
                <w:rFonts w:cs="Times New Roman"/>
                <w:sz w:val="24"/>
                <w:szCs w:val="26"/>
                <w:highlight w:val="white"/>
              </w:rPr>
              <w:t>- Hiểu được trách nhiệm của công dân trong việc thực hiện các chính sách khoa học và công nghệ.</w:t>
            </w:r>
          </w:p>
          <w:p w:rsidR="007D2317" w:rsidRPr="00493197" w:rsidRDefault="007D2317" w:rsidP="00F05337">
            <w:pPr>
              <w:spacing w:before="60" w:after="20" w:line="264" w:lineRule="auto"/>
              <w:jc w:val="both"/>
              <w:rPr>
                <w:rFonts w:cs="Times New Roman"/>
                <w:sz w:val="24"/>
                <w:szCs w:val="26"/>
                <w:highlight w:val="white"/>
              </w:rPr>
            </w:pPr>
            <w:r w:rsidRPr="00493197">
              <w:rPr>
                <w:rFonts w:cs="Times New Roman"/>
                <w:sz w:val="24"/>
                <w:szCs w:val="26"/>
                <w:highlight w:val="white"/>
              </w:rPr>
              <w:t xml:space="preserve">- Hiểu được trách nhiệm của công dân trong việc thực hiện các chính sách văn hóa của Nhà nước. </w:t>
            </w:r>
          </w:p>
          <w:p w:rsidR="007D2317" w:rsidRPr="00493197" w:rsidRDefault="007D2317" w:rsidP="00F05337">
            <w:pPr>
              <w:spacing w:before="60" w:after="20" w:line="264" w:lineRule="auto"/>
              <w:jc w:val="both"/>
              <w:rPr>
                <w:rFonts w:cs="Times New Roman"/>
                <w:sz w:val="24"/>
                <w:szCs w:val="26"/>
                <w:highlight w:val="white"/>
              </w:rPr>
            </w:pPr>
            <w:r w:rsidRPr="00493197">
              <w:rPr>
                <w:rFonts w:cs="Times New Roman"/>
                <w:b/>
                <w:bCs/>
                <w:sz w:val="24"/>
                <w:szCs w:val="26"/>
                <w:highlight w:val="white"/>
              </w:rPr>
              <w:t>Vận dụng:</w:t>
            </w:r>
          </w:p>
          <w:p w:rsidR="007D2317" w:rsidRPr="00493197" w:rsidRDefault="007D2317" w:rsidP="00F05337">
            <w:pPr>
              <w:spacing w:before="60" w:after="20" w:line="264" w:lineRule="auto"/>
              <w:jc w:val="both"/>
              <w:rPr>
                <w:rFonts w:cs="Times New Roman"/>
                <w:b/>
                <w:bCs/>
                <w:sz w:val="24"/>
                <w:szCs w:val="26"/>
                <w:highlight w:val="white"/>
              </w:rPr>
            </w:pPr>
            <w:r w:rsidRPr="00493197">
              <w:rPr>
                <w:rFonts w:cs="Times New Roman"/>
                <w:sz w:val="24"/>
                <w:szCs w:val="26"/>
                <w:highlight w:val="white"/>
              </w:rPr>
              <w:t>- Tham gia tuyên truyền và thực hiện chính sách giáo dục và đào tạo, khoa học và công nghệ, văn hóa vào thực tiễn cuộc sống phù hợp với khả năng của bản thân.</w:t>
            </w:r>
          </w:p>
        </w:tc>
        <w:tc>
          <w:tcPr>
            <w:tcW w:w="744" w:type="dxa"/>
            <w:gridSpan w:val="2"/>
            <w:tcBorders>
              <w:top w:val="single" w:sz="4" w:space="0" w:color="auto"/>
            </w:tcBorders>
            <w:shd w:val="clear" w:color="auto" w:fill="auto"/>
            <w:vAlign w:val="center"/>
          </w:tcPr>
          <w:p w:rsidR="007D2317" w:rsidRPr="00493197" w:rsidRDefault="007D2317" w:rsidP="00D200DC">
            <w:pPr>
              <w:spacing w:before="60" w:after="20" w:line="276" w:lineRule="auto"/>
              <w:jc w:val="center"/>
              <w:rPr>
                <w:rFonts w:cs="Times New Roman"/>
                <w:sz w:val="24"/>
                <w:szCs w:val="26"/>
                <w:highlight w:val="white"/>
              </w:rPr>
            </w:pPr>
            <w:r w:rsidRPr="00493197">
              <w:rPr>
                <w:rFonts w:cs="Times New Roman"/>
                <w:sz w:val="24"/>
                <w:szCs w:val="26"/>
                <w:highlight w:val="white"/>
              </w:rPr>
              <w:lastRenderedPageBreak/>
              <w:t>9</w:t>
            </w:r>
          </w:p>
          <w:p w:rsidR="007D2317" w:rsidRPr="00493197" w:rsidRDefault="007D2317" w:rsidP="00D200DC">
            <w:pPr>
              <w:spacing w:before="60" w:after="20" w:line="276" w:lineRule="auto"/>
              <w:jc w:val="center"/>
              <w:rPr>
                <w:rFonts w:cs="Times New Roman"/>
                <w:sz w:val="24"/>
                <w:szCs w:val="26"/>
                <w:highlight w:val="white"/>
              </w:rPr>
            </w:pPr>
          </w:p>
        </w:tc>
        <w:tc>
          <w:tcPr>
            <w:tcW w:w="887" w:type="dxa"/>
            <w:gridSpan w:val="2"/>
            <w:tcBorders>
              <w:top w:val="single" w:sz="4" w:space="0" w:color="auto"/>
            </w:tcBorders>
            <w:shd w:val="clear" w:color="auto" w:fill="auto"/>
            <w:vAlign w:val="center"/>
          </w:tcPr>
          <w:p w:rsidR="007D2317" w:rsidRPr="00493197" w:rsidRDefault="007D2317" w:rsidP="00D200DC">
            <w:pPr>
              <w:spacing w:before="60" w:after="20" w:line="276" w:lineRule="auto"/>
              <w:jc w:val="center"/>
              <w:rPr>
                <w:rFonts w:cs="Times New Roman"/>
                <w:bCs/>
                <w:iCs/>
                <w:sz w:val="24"/>
                <w:szCs w:val="26"/>
                <w:highlight w:val="white"/>
                <w:lang w:bidi="hi-IN"/>
              </w:rPr>
            </w:pPr>
            <w:r w:rsidRPr="00493197">
              <w:rPr>
                <w:rFonts w:cs="Times New Roman"/>
                <w:bCs/>
                <w:iCs/>
                <w:sz w:val="24"/>
                <w:szCs w:val="26"/>
                <w:highlight w:val="white"/>
                <w:lang w:bidi="hi-IN"/>
              </w:rPr>
              <w:t>6</w:t>
            </w:r>
          </w:p>
          <w:p w:rsidR="007D2317" w:rsidRPr="00493197" w:rsidRDefault="007D2317" w:rsidP="00D200DC">
            <w:pPr>
              <w:spacing w:before="60" w:after="20" w:line="276" w:lineRule="auto"/>
              <w:jc w:val="center"/>
              <w:rPr>
                <w:rFonts w:cs="Times New Roman"/>
                <w:bCs/>
                <w:iCs/>
                <w:sz w:val="24"/>
                <w:szCs w:val="26"/>
                <w:highlight w:val="white"/>
                <w:lang w:bidi="hi-IN"/>
              </w:rPr>
            </w:pPr>
          </w:p>
        </w:tc>
        <w:tc>
          <w:tcPr>
            <w:tcW w:w="815" w:type="dxa"/>
            <w:gridSpan w:val="2"/>
            <w:vMerge/>
            <w:tcBorders>
              <w:top w:val="single" w:sz="4" w:space="0" w:color="auto"/>
            </w:tcBorders>
            <w:shd w:val="clear" w:color="auto" w:fill="auto"/>
            <w:vAlign w:val="center"/>
          </w:tcPr>
          <w:p w:rsidR="007D2317" w:rsidRPr="00493197" w:rsidRDefault="007D2317" w:rsidP="00D200DC">
            <w:pPr>
              <w:spacing w:before="60" w:after="20" w:line="276" w:lineRule="auto"/>
              <w:jc w:val="center"/>
              <w:rPr>
                <w:rFonts w:cs="Times New Roman"/>
                <w:sz w:val="24"/>
                <w:szCs w:val="26"/>
                <w:highlight w:val="white"/>
                <w:lang w:bidi="hi-IN"/>
              </w:rPr>
            </w:pPr>
          </w:p>
        </w:tc>
        <w:tc>
          <w:tcPr>
            <w:tcW w:w="815" w:type="dxa"/>
            <w:tcBorders>
              <w:top w:val="single" w:sz="4" w:space="0" w:color="auto"/>
            </w:tcBorders>
            <w:shd w:val="clear" w:color="auto" w:fill="auto"/>
            <w:vAlign w:val="center"/>
          </w:tcPr>
          <w:p w:rsidR="007D2317" w:rsidRPr="00493197" w:rsidRDefault="007D2317" w:rsidP="00D200DC">
            <w:pPr>
              <w:spacing w:before="60" w:after="20" w:line="276" w:lineRule="auto"/>
              <w:jc w:val="center"/>
              <w:rPr>
                <w:rFonts w:cs="Times New Roman"/>
                <w:sz w:val="24"/>
                <w:szCs w:val="26"/>
                <w:highlight w:val="white"/>
                <w:lang w:bidi="hi-IN"/>
              </w:rPr>
            </w:pPr>
          </w:p>
        </w:tc>
      </w:tr>
      <w:tr w:rsidR="00493197" w:rsidRPr="00493197" w:rsidTr="00E7263B">
        <w:tc>
          <w:tcPr>
            <w:tcW w:w="468" w:type="dxa"/>
            <w:vMerge/>
            <w:vAlign w:val="center"/>
          </w:tcPr>
          <w:p w:rsidR="007D2317" w:rsidRPr="00493197" w:rsidRDefault="007D2317" w:rsidP="00D200DC">
            <w:pPr>
              <w:spacing w:before="60" w:after="20" w:line="276" w:lineRule="auto"/>
              <w:jc w:val="center"/>
              <w:rPr>
                <w:rFonts w:cs="Times New Roman"/>
                <w:b/>
                <w:sz w:val="24"/>
                <w:szCs w:val="26"/>
                <w:highlight w:val="white"/>
              </w:rPr>
            </w:pPr>
          </w:p>
        </w:tc>
        <w:tc>
          <w:tcPr>
            <w:tcW w:w="1174" w:type="dxa"/>
            <w:vMerge/>
            <w:vAlign w:val="center"/>
          </w:tcPr>
          <w:p w:rsidR="007D2317" w:rsidRPr="00493197" w:rsidRDefault="007D2317" w:rsidP="00D200DC">
            <w:pPr>
              <w:spacing w:before="60" w:after="20" w:line="276" w:lineRule="auto"/>
              <w:rPr>
                <w:rFonts w:cs="Times New Roman"/>
                <w:b/>
                <w:bCs/>
                <w:sz w:val="24"/>
                <w:szCs w:val="26"/>
                <w:highlight w:val="white"/>
              </w:rPr>
            </w:pPr>
          </w:p>
        </w:tc>
        <w:tc>
          <w:tcPr>
            <w:tcW w:w="1387" w:type="dxa"/>
            <w:vMerge/>
            <w:shd w:val="clear" w:color="auto" w:fill="auto"/>
            <w:vAlign w:val="center"/>
          </w:tcPr>
          <w:p w:rsidR="007D2317" w:rsidRPr="00493197" w:rsidRDefault="007D2317" w:rsidP="00D200DC">
            <w:pPr>
              <w:spacing w:before="60" w:after="20" w:line="276" w:lineRule="auto"/>
              <w:rPr>
                <w:rFonts w:cs="Times New Roman"/>
                <w:b/>
                <w:bCs/>
                <w:sz w:val="24"/>
                <w:szCs w:val="26"/>
                <w:highlight w:val="white"/>
              </w:rPr>
            </w:pPr>
          </w:p>
        </w:tc>
        <w:tc>
          <w:tcPr>
            <w:tcW w:w="6184" w:type="dxa"/>
            <w:gridSpan w:val="2"/>
            <w:tcBorders>
              <w:top w:val="single" w:sz="4" w:space="0" w:color="auto"/>
            </w:tcBorders>
          </w:tcPr>
          <w:p w:rsidR="007D2317" w:rsidRPr="00493197" w:rsidRDefault="007D2317" w:rsidP="00E7263B">
            <w:pPr>
              <w:spacing w:before="60" w:after="20" w:line="276" w:lineRule="auto"/>
              <w:jc w:val="both"/>
              <w:rPr>
                <w:rFonts w:cs="Times New Roman"/>
                <w:b/>
                <w:bCs/>
                <w:sz w:val="24"/>
                <w:szCs w:val="26"/>
                <w:highlight w:val="white"/>
              </w:rPr>
            </w:pPr>
            <w:r w:rsidRPr="00493197">
              <w:rPr>
                <w:rFonts w:cs="Times New Roman"/>
                <w:b/>
                <w:bCs/>
                <w:sz w:val="24"/>
                <w:szCs w:val="26"/>
                <w:highlight w:val="white"/>
              </w:rPr>
              <w:t>Vận dụngcao:</w:t>
            </w:r>
          </w:p>
          <w:p w:rsidR="007D2317" w:rsidRPr="00493197" w:rsidRDefault="007D2317" w:rsidP="00E7263B">
            <w:pPr>
              <w:spacing w:before="60" w:after="20" w:line="276" w:lineRule="auto"/>
              <w:jc w:val="both"/>
              <w:rPr>
                <w:rFonts w:cs="Times New Roman"/>
                <w:sz w:val="24"/>
                <w:szCs w:val="26"/>
                <w:highlight w:val="white"/>
              </w:rPr>
            </w:pPr>
            <w:r w:rsidRPr="00493197">
              <w:rPr>
                <w:rFonts w:cs="Times New Roman"/>
                <w:sz w:val="24"/>
                <w:szCs w:val="26"/>
                <w:highlight w:val="white"/>
              </w:rPr>
              <w:t xml:space="preserve">- Vận dụng kiến thức đã học để đánh giá một số hiện tượng gần gũi trong cuộc sống liên quan đến các chính sách giáo dục và đào tạo, khoa học và công nghệ, chính sách văn hóa. </w:t>
            </w:r>
          </w:p>
          <w:p w:rsidR="007D2317" w:rsidRPr="00493197" w:rsidRDefault="007D2317" w:rsidP="00E7263B">
            <w:pPr>
              <w:spacing w:before="60" w:after="20" w:line="276" w:lineRule="auto"/>
              <w:jc w:val="both"/>
              <w:rPr>
                <w:rFonts w:cs="Times New Roman"/>
                <w:b/>
                <w:bCs/>
                <w:sz w:val="24"/>
                <w:szCs w:val="26"/>
                <w:highlight w:val="white"/>
              </w:rPr>
            </w:pPr>
            <w:r w:rsidRPr="00493197">
              <w:rPr>
                <w:rFonts w:cs="Times New Roman"/>
                <w:sz w:val="24"/>
                <w:szCs w:val="26"/>
                <w:highlight w:val="white"/>
              </w:rPr>
              <w:t>- Phê phán những việc làm vi phạm chính sách giáo dục và đào tạo, khoa học và công nghệ, chính sách văn hóa của Nhà nước.</w:t>
            </w:r>
          </w:p>
        </w:tc>
        <w:tc>
          <w:tcPr>
            <w:tcW w:w="744" w:type="dxa"/>
            <w:gridSpan w:val="2"/>
            <w:tcBorders>
              <w:top w:val="single" w:sz="4" w:space="0" w:color="auto"/>
            </w:tcBorders>
            <w:shd w:val="clear" w:color="auto" w:fill="auto"/>
            <w:vAlign w:val="center"/>
          </w:tcPr>
          <w:p w:rsidR="007D2317" w:rsidRPr="00493197" w:rsidRDefault="007D2317" w:rsidP="00D200DC">
            <w:pPr>
              <w:spacing w:before="60" w:after="20" w:line="276" w:lineRule="auto"/>
              <w:jc w:val="center"/>
              <w:rPr>
                <w:rFonts w:cs="Times New Roman"/>
                <w:sz w:val="24"/>
                <w:szCs w:val="26"/>
                <w:highlight w:val="white"/>
              </w:rPr>
            </w:pPr>
          </w:p>
        </w:tc>
        <w:tc>
          <w:tcPr>
            <w:tcW w:w="887" w:type="dxa"/>
            <w:gridSpan w:val="2"/>
            <w:tcBorders>
              <w:top w:val="single" w:sz="4" w:space="0" w:color="auto"/>
            </w:tcBorders>
            <w:shd w:val="clear" w:color="auto" w:fill="auto"/>
            <w:vAlign w:val="center"/>
          </w:tcPr>
          <w:p w:rsidR="007D2317" w:rsidRPr="00493197" w:rsidRDefault="007D2317" w:rsidP="00D200DC">
            <w:pPr>
              <w:spacing w:before="60" w:after="20" w:line="276" w:lineRule="auto"/>
              <w:jc w:val="center"/>
              <w:rPr>
                <w:rFonts w:cs="Times New Roman"/>
                <w:bCs/>
                <w:iCs/>
                <w:sz w:val="24"/>
                <w:szCs w:val="26"/>
                <w:highlight w:val="white"/>
                <w:lang w:bidi="hi-IN"/>
              </w:rPr>
            </w:pPr>
          </w:p>
        </w:tc>
        <w:tc>
          <w:tcPr>
            <w:tcW w:w="815" w:type="dxa"/>
            <w:gridSpan w:val="2"/>
            <w:tcBorders>
              <w:top w:val="single" w:sz="4" w:space="0" w:color="auto"/>
            </w:tcBorders>
            <w:shd w:val="clear" w:color="auto" w:fill="auto"/>
            <w:vAlign w:val="center"/>
          </w:tcPr>
          <w:p w:rsidR="007D2317" w:rsidRPr="00493197" w:rsidRDefault="007D2317" w:rsidP="00D200DC">
            <w:pPr>
              <w:spacing w:before="60" w:after="20" w:line="276" w:lineRule="auto"/>
              <w:jc w:val="center"/>
              <w:rPr>
                <w:rFonts w:cs="Times New Roman"/>
                <w:sz w:val="24"/>
                <w:szCs w:val="26"/>
                <w:highlight w:val="white"/>
                <w:lang w:bidi="hi-IN"/>
              </w:rPr>
            </w:pPr>
          </w:p>
        </w:tc>
        <w:tc>
          <w:tcPr>
            <w:tcW w:w="815" w:type="dxa"/>
            <w:tcBorders>
              <w:top w:val="single" w:sz="4" w:space="0" w:color="auto"/>
            </w:tcBorders>
            <w:shd w:val="clear" w:color="auto" w:fill="auto"/>
            <w:vAlign w:val="center"/>
          </w:tcPr>
          <w:p w:rsidR="007D2317" w:rsidRPr="00493197" w:rsidRDefault="007D2317" w:rsidP="00D200DC">
            <w:pPr>
              <w:spacing w:before="60" w:after="20" w:line="276" w:lineRule="auto"/>
              <w:jc w:val="center"/>
              <w:rPr>
                <w:rFonts w:cs="Times New Roman"/>
                <w:sz w:val="24"/>
                <w:szCs w:val="26"/>
                <w:highlight w:val="white"/>
                <w:lang w:bidi="hi-IN"/>
              </w:rPr>
            </w:pPr>
          </w:p>
        </w:tc>
      </w:tr>
      <w:tr w:rsidR="00493197" w:rsidRPr="00493197" w:rsidTr="00E7263B">
        <w:tc>
          <w:tcPr>
            <w:tcW w:w="468" w:type="dxa"/>
            <w:vAlign w:val="center"/>
          </w:tcPr>
          <w:p w:rsidR="00100E03" w:rsidRPr="00493197" w:rsidRDefault="00100E03" w:rsidP="00D200DC">
            <w:pPr>
              <w:spacing w:before="60" w:after="20" w:line="276" w:lineRule="auto"/>
              <w:jc w:val="center"/>
              <w:rPr>
                <w:rFonts w:cs="Times New Roman"/>
                <w:b/>
                <w:sz w:val="24"/>
                <w:szCs w:val="26"/>
                <w:highlight w:val="white"/>
              </w:rPr>
            </w:pPr>
            <w:r w:rsidRPr="00493197">
              <w:rPr>
                <w:rFonts w:cs="Times New Roman"/>
                <w:b/>
                <w:sz w:val="24"/>
                <w:szCs w:val="26"/>
                <w:highlight w:val="white"/>
              </w:rPr>
              <w:t>6</w:t>
            </w:r>
          </w:p>
        </w:tc>
        <w:tc>
          <w:tcPr>
            <w:tcW w:w="1174" w:type="dxa"/>
            <w:vAlign w:val="center"/>
          </w:tcPr>
          <w:p w:rsidR="00100E03" w:rsidRPr="00493197" w:rsidRDefault="00100E03" w:rsidP="00D200DC">
            <w:pPr>
              <w:spacing w:before="60" w:after="20" w:line="276" w:lineRule="auto"/>
              <w:rPr>
                <w:rFonts w:cs="Times New Roman"/>
                <w:b/>
                <w:bCs/>
                <w:sz w:val="24"/>
                <w:szCs w:val="26"/>
                <w:highlight w:val="white"/>
              </w:rPr>
            </w:pPr>
            <w:r w:rsidRPr="00493197">
              <w:rPr>
                <w:rFonts w:cs="Times New Roman"/>
                <w:b/>
                <w:bCs/>
                <w:sz w:val="24"/>
                <w:szCs w:val="26"/>
                <w:highlight w:val="white"/>
              </w:rPr>
              <w:t xml:space="preserve">Chính sách quốc phòng và </w:t>
            </w:r>
            <w:r w:rsidRPr="00493197">
              <w:rPr>
                <w:rFonts w:cs="Times New Roman"/>
                <w:b/>
                <w:bCs/>
                <w:sz w:val="24"/>
                <w:szCs w:val="26"/>
                <w:highlight w:val="white"/>
              </w:rPr>
              <w:lastRenderedPageBreak/>
              <w:t>an ninh</w:t>
            </w:r>
          </w:p>
        </w:tc>
        <w:tc>
          <w:tcPr>
            <w:tcW w:w="1387" w:type="dxa"/>
            <w:shd w:val="clear" w:color="auto" w:fill="auto"/>
            <w:vAlign w:val="center"/>
          </w:tcPr>
          <w:p w:rsidR="00100E03" w:rsidRPr="00493197" w:rsidRDefault="00100E03" w:rsidP="00D200DC">
            <w:pPr>
              <w:spacing w:before="60" w:after="20" w:line="276" w:lineRule="auto"/>
              <w:rPr>
                <w:rFonts w:cs="Times New Roman"/>
                <w:sz w:val="24"/>
                <w:szCs w:val="26"/>
                <w:highlight w:val="white"/>
              </w:rPr>
            </w:pPr>
            <w:r w:rsidRPr="00493197">
              <w:rPr>
                <w:rFonts w:cs="Times New Roman"/>
                <w:b/>
                <w:bCs/>
                <w:sz w:val="24"/>
                <w:szCs w:val="26"/>
                <w:highlight w:val="white"/>
              </w:rPr>
              <w:lastRenderedPageBreak/>
              <w:t xml:space="preserve">6. Chính sách quốc phòng và an </w:t>
            </w:r>
            <w:r w:rsidRPr="00493197">
              <w:rPr>
                <w:rFonts w:cs="Times New Roman"/>
                <w:b/>
                <w:bCs/>
                <w:sz w:val="24"/>
                <w:szCs w:val="26"/>
                <w:highlight w:val="white"/>
              </w:rPr>
              <w:lastRenderedPageBreak/>
              <w:t>ninh</w:t>
            </w:r>
          </w:p>
        </w:tc>
        <w:tc>
          <w:tcPr>
            <w:tcW w:w="6184" w:type="dxa"/>
            <w:gridSpan w:val="2"/>
          </w:tcPr>
          <w:p w:rsidR="00100E03" w:rsidRPr="00493197" w:rsidRDefault="00100E03" w:rsidP="00E7263B">
            <w:pPr>
              <w:spacing w:before="60" w:after="20" w:line="288" w:lineRule="auto"/>
              <w:jc w:val="both"/>
              <w:rPr>
                <w:rFonts w:cs="Times New Roman"/>
                <w:sz w:val="24"/>
                <w:szCs w:val="26"/>
                <w:highlight w:val="white"/>
              </w:rPr>
            </w:pPr>
            <w:r w:rsidRPr="00493197">
              <w:rPr>
                <w:rFonts w:cs="Times New Roman"/>
                <w:b/>
                <w:bCs/>
                <w:sz w:val="24"/>
                <w:szCs w:val="26"/>
                <w:highlight w:val="white"/>
              </w:rPr>
              <w:lastRenderedPageBreak/>
              <w:t>Nhận biết:</w:t>
            </w:r>
          </w:p>
          <w:p w:rsidR="00100E03" w:rsidRPr="00493197" w:rsidRDefault="00100E03" w:rsidP="00E7263B">
            <w:pPr>
              <w:spacing w:before="60" w:after="20" w:line="288" w:lineRule="auto"/>
              <w:jc w:val="both"/>
              <w:rPr>
                <w:rFonts w:cs="Times New Roman"/>
                <w:sz w:val="24"/>
                <w:szCs w:val="26"/>
                <w:highlight w:val="white"/>
              </w:rPr>
            </w:pPr>
            <w:r w:rsidRPr="00493197">
              <w:rPr>
                <w:rFonts w:cs="Times New Roman"/>
                <w:sz w:val="24"/>
                <w:szCs w:val="26"/>
                <w:highlight w:val="white"/>
              </w:rPr>
              <w:t xml:space="preserve">- Phương hướng, biện pháp cơ bản để tăng cường quốc phòng và an ninh ở nước ta. </w:t>
            </w:r>
          </w:p>
          <w:p w:rsidR="00100E03" w:rsidRPr="00493197" w:rsidRDefault="00100E03" w:rsidP="00E7263B">
            <w:pPr>
              <w:spacing w:before="60" w:after="20" w:line="288" w:lineRule="auto"/>
              <w:jc w:val="both"/>
              <w:rPr>
                <w:rFonts w:cs="Times New Roman"/>
                <w:b/>
                <w:bCs/>
                <w:sz w:val="24"/>
                <w:szCs w:val="26"/>
                <w:highlight w:val="white"/>
              </w:rPr>
            </w:pPr>
            <w:r w:rsidRPr="00493197">
              <w:rPr>
                <w:rFonts w:cs="Times New Roman"/>
                <w:b/>
                <w:bCs/>
                <w:sz w:val="24"/>
                <w:szCs w:val="26"/>
                <w:highlight w:val="white"/>
              </w:rPr>
              <w:lastRenderedPageBreak/>
              <w:t>Thông hiểu:</w:t>
            </w:r>
          </w:p>
          <w:p w:rsidR="00100E03" w:rsidRPr="00493197" w:rsidRDefault="00100E03" w:rsidP="00E7263B">
            <w:pPr>
              <w:spacing w:before="60" w:after="20" w:line="288" w:lineRule="auto"/>
              <w:jc w:val="both"/>
              <w:rPr>
                <w:rFonts w:cs="Times New Roman"/>
                <w:sz w:val="24"/>
                <w:szCs w:val="26"/>
                <w:highlight w:val="white"/>
              </w:rPr>
            </w:pPr>
            <w:r w:rsidRPr="00493197">
              <w:rPr>
                <w:rFonts w:cs="Times New Roman"/>
                <w:sz w:val="24"/>
                <w:szCs w:val="26"/>
                <w:highlight w:val="white"/>
              </w:rPr>
              <w:t xml:space="preserve">-Hiểu được trách nhiệm của công dân trong việc thực hiện chính sách quốc phòng và an ninh của Nhà nước. </w:t>
            </w:r>
          </w:p>
          <w:p w:rsidR="00100E03" w:rsidRPr="00493197" w:rsidRDefault="00100E03" w:rsidP="00E7263B">
            <w:pPr>
              <w:spacing w:before="60" w:after="20" w:line="288" w:lineRule="auto"/>
              <w:jc w:val="both"/>
              <w:rPr>
                <w:rFonts w:cs="Times New Roman"/>
                <w:sz w:val="24"/>
                <w:szCs w:val="26"/>
                <w:highlight w:val="white"/>
              </w:rPr>
            </w:pPr>
            <w:r w:rsidRPr="00493197">
              <w:rPr>
                <w:rFonts w:cs="Times New Roman"/>
                <w:b/>
                <w:bCs/>
                <w:sz w:val="24"/>
                <w:szCs w:val="26"/>
                <w:highlight w:val="white"/>
              </w:rPr>
              <w:t>Vận dụng:</w:t>
            </w:r>
          </w:p>
          <w:p w:rsidR="00100E03" w:rsidRPr="00493197" w:rsidRDefault="00100E03" w:rsidP="00E7263B">
            <w:pPr>
              <w:spacing w:before="60" w:after="20" w:line="288" w:lineRule="auto"/>
              <w:jc w:val="both"/>
              <w:rPr>
                <w:rFonts w:cs="Times New Roman"/>
                <w:sz w:val="24"/>
                <w:szCs w:val="26"/>
                <w:highlight w:val="white"/>
              </w:rPr>
            </w:pPr>
            <w:r w:rsidRPr="00493197">
              <w:rPr>
                <w:rFonts w:cs="Times New Roman"/>
                <w:sz w:val="24"/>
                <w:szCs w:val="26"/>
                <w:highlight w:val="white"/>
              </w:rPr>
              <w:t>- Tham gia tuyên truyền và thực hiện được chính sách quốc phòng và an ninh vào thực tiễn cuộc sống phù hợp với khả năng của bản thân.</w:t>
            </w:r>
          </w:p>
          <w:p w:rsidR="00100E03" w:rsidRPr="00493197" w:rsidRDefault="00100E03" w:rsidP="00E7263B">
            <w:pPr>
              <w:spacing w:before="60" w:after="20" w:line="288" w:lineRule="auto"/>
              <w:jc w:val="both"/>
              <w:rPr>
                <w:rFonts w:cs="Times New Roman"/>
                <w:sz w:val="24"/>
                <w:szCs w:val="26"/>
                <w:highlight w:val="white"/>
              </w:rPr>
            </w:pPr>
            <w:r w:rsidRPr="00493197">
              <w:rPr>
                <w:rFonts w:cs="Times New Roman"/>
                <w:sz w:val="24"/>
                <w:szCs w:val="26"/>
                <w:highlight w:val="white"/>
              </w:rPr>
              <w:t>- Tham gia giữ gìn trật tự an ninh và bảo vệ Tổ quốc phù hợp với lứa tuổi.</w:t>
            </w:r>
          </w:p>
        </w:tc>
        <w:tc>
          <w:tcPr>
            <w:tcW w:w="744" w:type="dxa"/>
            <w:gridSpan w:val="2"/>
            <w:shd w:val="clear" w:color="auto" w:fill="auto"/>
            <w:vAlign w:val="center"/>
          </w:tcPr>
          <w:p w:rsidR="00100E03" w:rsidRPr="00493197" w:rsidRDefault="00100E03" w:rsidP="00D200DC">
            <w:pPr>
              <w:spacing w:before="60" w:after="20" w:line="276" w:lineRule="auto"/>
              <w:jc w:val="center"/>
              <w:rPr>
                <w:rFonts w:cs="Times New Roman"/>
                <w:sz w:val="24"/>
                <w:szCs w:val="26"/>
                <w:highlight w:val="white"/>
              </w:rPr>
            </w:pPr>
            <w:r w:rsidRPr="00493197">
              <w:rPr>
                <w:rFonts w:cs="Times New Roman"/>
                <w:sz w:val="24"/>
                <w:szCs w:val="26"/>
                <w:highlight w:val="white"/>
              </w:rPr>
              <w:lastRenderedPageBreak/>
              <w:t>1</w:t>
            </w:r>
          </w:p>
          <w:p w:rsidR="00100E03" w:rsidRPr="00493197" w:rsidRDefault="00100E03" w:rsidP="00D200DC">
            <w:pPr>
              <w:spacing w:before="60" w:after="20" w:line="276" w:lineRule="auto"/>
              <w:jc w:val="center"/>
              <w:rPr>
                <w:rFonts w:cs="Times New Roman"/>
                <w:sz w:val="24"/>
                <w:szCs w:val="26"/>
                <w:highlight w:val="white"/>
              </w:rPr>
            </w:pPr>
          </w:p>
        </w:tc>
        <w:tc>
          <w:tcPr>
            <w:tcW w:w="887" w:type="dxa"/>
            <w:gridSpan w:val="2"/>
            <w:shd w:val="clear" w:color="auto" w:fill="auto"/>
            <w:vAlign w:val="center"/>
          </w:tcPr>
          <w:p w:rsidR="00100E03" w:rsidRPr="00493197" w:rsidRDefault="00100E03" w:rsidP="00D200DC">
            <w:pPr>
              <w:spacing w:before="60" w:after="20" w:line="276" w:lineRule="auto"/>
              <w:jc w:val="center"/>
              <w:rPr>
                <w:rFonts w:cs="Times New Roman"/>
                <w:bCs/>
                <w:iCs/>
                <w:sz w:val="24"/>
                <w:szCs w:val="26"/>
                <w:highlight w:val="white"/>
                <w:lang w:bidi="hi-IN"/>
              </w:rPr>
            </w:pPr>
            <w:r w:rsidRPr="00493197">
              <w:rPr>
                <w:rFonts w:cs="Times New Roman"/>
                <w:bCs/>
                <w:iCs/>
                <w:sz w:val="24"/>
                <w:szCs w:val="26"/>
                <w:highlight w:val="white"/>
                <w:lang w:bidi="hi-IN"/>
              </w:rPr>
              <w:t>1</w:t>
            </w:r>
          </w:p>
          <w:p w:rsidR="00100E03" w:rsidRPr="00493197" w:rsidRDefault="00100E03" w:rsidP="00D200DC">
            <w:pPr>
              <w:spacing w:before="60" w:after="20" w:line="276" w:lineRule="auto"/>
              <w:jc w:val="center"/>
              <w:rPr>
                <w:rFonts w:cs="Times New Roman"/>
                <w:bCs/>
                <w:iCs/>
                <w:sz w:val="24"/>
                <w:szCs w:val="26"/>
                <w:highlight w:val="white"/>
                <w:lang w:bidi="hi-IN"/>
              </w:rPr>
            </w:pPr>
          </w:p>
        </w:tc>
        <w:tc>
          <w:tcPr>
            <w:tcW w:w="815" w:type="dxa"/>
            <w:gridSpan w:val="2"/>
            <w:vMerge w:val="restart"/>
            <w:shd w:val="clear" w:color="auto" w:fill="auto"/>
            <w:vAlign w:val="center"/>
          </w:tcPr>
          <w:p w:rsidR="00100E03" w:rsidRPr="00493197" w:rsidRDefault="00100E03" w:rsidP="00D200DC">
            <w:pPr>
              <w:spacing w:before="60" w:after="20" w:line="276" w:lineRule="auto"/>
              <w:jc w:val="center"/>
              <w:rPr>
                <w:rFonts w:cs="Times New Roman"/>
                <w:sz w:val="24"/>
                <w:szCs w:val="26"/>
                <w:highlight w:val="white"/>
                <w:lang w:bidi="hi-IN"/>
              </w:rPr>
            </w:pPr>
          </w:p>
        </w:tc>
        <w:tc>
          <w:tcPr>
            <w:tcW w:w="815" w:type="dxa"/>
            <w:shd w:val="clear" w:color="auto" w:fill="auto"/>
            <w:vAlign w:val="center"/>
          </w:tcPr>
          <w:p w:rsidR="00100E03" w:rsidRPr="00493197" w:rsidRDefault="00100E03" w:rsidP="00D200DC">
            <w:pPr>
              <w:spacing w:before="60" w:after="20" w:line="276" w:lineRule="auto"/>
              <w:jc w:val="center"/>
              <w:rPr>
                <w:rFonts w:cs="Times New Roman"/>
                <w:sz w:val="24"/>
                <w:szCs w:val="26"/>
                <w:highlight w:val="white"/>
                <w:lang w:bidi="hi-IN"/>
              </w:rPr>
            </w:pPr>
            <w:r w:rsidRPr="00493197">
              <w:rPr>
                <w:rFonts w:cs="Times New Roman"/>
                <w:sz w:val="24"/>
                <w:szCs w:val="26"/>
                <w:highlight w:val="white"/>
                <w:lang w:bidi="hi-IN"/>
              </w:rPr>
              <w:t>0</w:t>
            </w:r>
          </w:p>
        </w:tc>
      </w:tr>
      <w:tr w:rsidR="00493197" w:rsidRPr="00493197" w:rsidTr="00E7263B">
        <w:tc>
          <w:tcPr>
            <w:tcW w:w="468" w:type="dxa"/>
            <w:vAlign w:val="center"/>
          </w:tcPr>
          <w:p w:rsidR="00100E03" w:rsidRPr="00493197" w:rsidRDefault="00100E03" w:rsidP="00D200DC">
            <w:pPr>
              <w:spacing w:before="60" w:after="20" w:line="276" w:lineRule="auto"/>
              <w:jc w:val="center"/>
              <w:rPr>
                <w:rFonts w:cs="Times New Roman"/>
                <w:b/>
                <w:sz w:val="24"/>
                <w:szCs w:val="26"/>
                <w:highlight w:val="white"/>
              </w:rPr>
            </w:pPr>
            <w:r w:rsidRPr="00493197">
              <w:rPr>
                <w:rFonts w:cs="Times New Roman"/>
                <w:b/>
                <w:sz w:val="24"/>
                <w:szCs w:val="26"/>
                <w:highlight w:val="white"/>
              </w:rPr>
              <w:lastRenderedPageBreak/>
              <w:t>7</w:t>
            </w:r>
          </w:p>
        </w:tc>
        <w:tc>
          <w:tcPr>
            <w:tcW w:w="1174" w:type="dxa"/>
            <w:vAlign w:val="center"/>
          </w:tcPr>
          <w:p w:rsidR="00100E03" w:rsidRPr="00493197" w:rsidRDefault="00100E03" w:rsidP="00D200DC">
            <w:pPr>
              <w:spacing w:before="60" w:after="20" w:line="276" w:lineRule="auto"/>
              <w:rPr>
                <w:rFonts w:cs="Times New Roman"/>
                <w:b/>
                <w:bCs/>
                <w:sz w:val="24"/>
                <w:szCs w:val="26"/>
                <w:highlight w:val="white"/>
              </w:rPr>
            </w:pPr>
            <w:r w:rsidRPr="00493197">
              <w:rPr>
                <w:rFonts w:cs="Times New Roman"/>
                <w:b/>
                <w:bCs/>
                <w:sz w:val="24"/>
                <w:szCs w:val="26"/>
                <w:highlight w:val="white"/>
              </w:rPr>
              <w:t>Chính sách đối ngoại</w:t>
            </w:r>
          </w:p>
        </w:tc>
        <w:tc>
          <w:tcPr>
            <w:tcW w:w="1387" w:type="dxa"/>
            <w:shd w:val="clear" w:color="auto" w:fill="auto"/>
            <w:vAlign w:val="center"/>
          </w:tcPr>
          <w:p w:rsidR="00100E03" w:rsidRPr="00493197" w:rsidRDefault="00100E03" w:rsidP="00D200DC">
            <w:pPr>
              <w:spacing w:before="60" w:after="20" w:line="276" w:lineRule="auto"/>
              <w:rPr>
                <w:rFonts w:cs="Times New Roman"/>
                <w:b/>
                <w:bCs/>
                <w:sz w:val="24"/>
                <w:szCs w:val="26"/>
                <w:highlight w:val="white"/>
              </w:rPr>
            </w:pPr>
            <w:r w:rsidRPr="00493197">
              <w:rPr>
                <w:rFonts w:cs="Times New Roman"/>
                <w:b/>
                <w:bCs/>
                <w:sz w:val="24"/>
                <w:szCs w:val="26"/>
                <w:highlight w:val="white"/>
              </w:rPr>
              <w:t>7. Chính sách đối ngoại</w:t>
            </w:r>
          </w:p>
        </w:tc>
        <w:tc>
          <w:tcPr>
            <w:tcW w:w="6184" w:type="dxa"/>
            <w:gridSpan w:val="2"/>
          </w:tcPr>
          <w:p w:rsidR="00100E03" w:rsidRPr="00493197" w:rsidRDefault="00100E03" w:rsidP="00E7263B">
            <w:pPr>
              <w:spacing w:before="60" w:after="20" w:line="288" w:lineRule="auto"/>
              <w:jc w:val="both"/>
              <w:rPr>
                <w:rFonts w:cs="Times New Roman"/>
                <w:sz w:val="24"/>
                <w:szCs w:val="26"/>
                <w:highlight w:val="white"/>
              </w:rPr>
            </w:pPr>
            <w:r w:rsidRPr="00493197">
              <w:rPr>
                <w:rFonts w:cs="Times New Roman"/>
                <w:b/>
                <w:bCs/>
                <w:sz w:val="24"/>
                <w:szCs w:val="26"/>
                <w:highlight w:val="white"/>
              </w:rPr>
              <w:t>Nhận biết:</w:t>
            </w:r>
          </w:p>
          <w:p w:rsidR="00100E03" w:rsidRPr="00493197" w:rsidRDefault="00100E03" w:rsidP="00E7263B">
            <w:pPr>
              <w:spacing w:before="60" w:after="20" w:line="288" w:lineRule="auto"/>
              <w:jc w:val="both"/>
              <w:rPr>
                <w:rFonts w:cs="Times New Roman"/>
                <w:sz w:val="24"/>
                <w:szCs w:val="26"/>
                <w:highlight w:val="white"/>
              </w:rPr>
            </w:pPr>
            <w:r w:rsidRPr="00493197">
              <w:rPr>
                <w:rFonts w:cs="Times New Roman"/>
                <w:sz w:val="24"/>
                <w:szCs w:val="26"/>
                <w:highlight w:val="white"/>
              </w:rPr>
              <w:t xml:space="preserve">- Vai trò, nhiệm vụ của chính sách đối ngoại của nước ta. </w:t>
            </w:r>
          </w:p>
          <w:p w:rsidR="00100E03" w:rsidRPr="00493197" w:rsidRDefault="00100E03" w:rsidP="00E7263B">
            <w:pPr>
              <w:spacing w:before="60" w:after="20" w:line="288" w:lineRule="auto"/>
              <w:jc w:val="both"/>
              <w:rPr>
                <w:rFonts w:cs="Times New Roman"/>
                <w:sz w:val="24"/>
                <w:szCs w:val="26"/>
                <w:highlight w:val="white"/>
              </w:rPr>
            </w:pPr>
            <w:r w:rsidRPr="00493197">
              <w:rPr>
                <w:rFonts w:cs="Times New Roman"/>
                <w:sz w:val="24"/>
                <w:szCs w:val="26"/>
                <w:highlight w:val="white"/>
              </w:rPr>
              <w:t>- Những nguyên tắc, phương hướng và biện pháp cơ bản để thực hiện chính sách đối ngoại ở nước ta.</w:t>
            </w:r>
          </w:p>
          <w:p w:rsidR="00100E03" w:rsidRPr="00493197" w:rsidRDefault="00100E03" w:rsidP="00E7263B">
            <w:pPr>
              <w:spacing w:before="60" w:after="20" w:line="288" w:lineRule="auto"/>
              <w:jc w:val="both"/>
              <w:rPr>
                <w:rFonts w:cs="Times New Roman"/>
                <w:b/>
                <w:bCs/>
                <w:sz w:val="24"/>
                <w:szCs w:val="26"/>
                <w:highlight w:val="white"/>
              </w:rPr>
            </w:pPr>
            <w:r w:rsidRPr="00493197">
              <w:rPr>
                <w:rFonts w:cs="Times New Roman"/>
                <w:b/>
                <w:bCs/>
                <w:sz w:val="24"/>
                <w:szCs w:val="26"/>
                <w:highlight w:val="white"/>
              </w:rPr>
              <w:t>Thông hiểu:</w:t>
            </w:r>
          </w:p>
          <w:p w:rsidR="00100E03" w:rsidRPr="00493197" w:rsidRDefault="00100E03" w:rsidP="00E7263B">
            <w:pPr>
              <w:spacing w:before="60" w:after="20" w:line="288" w:lineRule="auto"/>
              <w:jc w:val="both"/>
              <w:rPr>
                <w:rFonts w:cs="Times New Roman"/>
                <w:sz w:val="24"/>
                <w:szCs w:val="26"/>
                <w:highlight w:val="white"/>
              </w:rPr>
            </w:pPr>
            <w:r w:rsidRPr="00493197">
              <w:rPr>
                <w:rFonts w:cs="Times New Roman"/>
                <w:sz w:val="24"/>
                <w:szCs w:val="26"/>
                <w:highlight w:val="white"/>
              </w:rPr>
              <w:t xml:space="preserve">- Hiểu được trách nhiệm của công dân đối với việc thực hiện chính sách đối ngoại của Nhà nước. </w:t>
            </w:r>
          </w:p>
          <w:p w:rsidR="00100E03" w:rsidRPr="00493197" w:rsidRDefault="00100E03" w:rsidP="00E7263B">
            <w:pPr>
              <w:spacing w:before="60" w:after="20" w:line="288" w:lineRule="auto"/>
              <w:jc w:val="both"/>
              <w:rPr>
                <w:rFonts w:cs="Times New Roman"/>
                <w:b/>
                <w:bCs/>
                <w:sz w:val="24"/>
                <w:szCs w:val="26"/>
                <w:highlight w:val="white"/>
              </w:rPr>
            </w:pPr>
            <w:r w:rsidRPr="00493197">
              <w:rPr>
                <w:rFonts w:cs="Times New Roman"/>
                <w:b/>
                <w:bCs/>
                <w:sz w:val="24"/>
                <w:szCs w:val="26"/>
                <w:highlight w:val="white"/>
              </w:rPr>
              <w:t>Vận dụng:</w:t>
            </w:r>
          </w:p>
          <w:p w:rsidR="00100E03" w:rsidRPr="00493197" w:rsidRDefault="00100E03" w:rsidP="00E7263B">
            <w:pPr>
              <w:spacing w:before="60" w:after="20" w:line="288" w:lineRule="auto"/>
              <w:jc w:val="both"/>
              <w:rPr>
                <w:rFonts w:cs="Times New Roman"/>
                <w:b/>
                <w:bCs/>
                <w:sz w:val="24"/>
                <w:szCs w:val="26"/>
                <w:highlight w:val="white"/>
              </w:rPr>
            </w:pPr>
            <w:r w:rsidRPr="00493197">
              <w:rPr>
                <w:rFonts w:cs="Times New Roman"/>
                <w:sz w:val="24"/>
                <w:szCs w:val="26"/>
                <w:highlight w:val="white"/>
              </w:rPr>
              <w:t>-Vận dụng kiến thức đã học để tham gia tuyên truyền và thực hiện chính sách đối ngoại vào thực tiễn cuộc sống phù hợp với khả năng của bản thân.</w:t>
            </w:r>
          </w:p>
        </w:tc>
        <w:tc>
          <w:tcPr>
            <w:tcW w:w="744" w:type="dxa"/>
            <w:gridSpan w:val="2"/>
            <w:shd w:val="clear" w:color="auto" w:fill="auto"/>
            <w:vAlign w:val="center"/>
          </w:tcPr>
          <w:p w:rsidR="00100E03" w:rsidRPr="00493197" w:rsidRDefault="00100E03" w:rsidP="00D200DC">
            <w:pPr>
              <w:spacing w:before="60" w:after="20" w:line="276" w:lineRule="auto"/>
              <w:jc w:val="center"/>
              <w:rPr>
                <w:rFonts w:cs="Times New Roman"/>
                <w:sz w:val="24"/>
                <w:szCs w:val="26"/>
                <w:highlight w:val="white"/>
              </w:rPr>
            </w:pPr>
            <w:r w:rsidRPr="00493197">
              <w:rPr>
                <w:rFonts w:cs="Times New Roman"/>
                <w:sz w:val="24"/>
                <w:szCs w:val="26"/>
                <w:highlight w:val="white"/>
              </w:rPr>
              <w:t>1</w:t>
            </w:r>
          </w:p>
          <w:p w:rsidR="00100E03" w:rsidRPr="00493197" w:rsidRDefault="00100E03" w:rsidP="00D200DC">
            <w:pPr>
              <w:spacing w:before="60" w:after="20" w:line="276" w:lineRule="auto"/>
              <w:jc w:val="center"/>
              <w:rPr>
                <w:rFonts w:cs="Times New Roman"/>
                <w:sz w:val="24"/>
                <w:szCs w:val="26"/>
                <w:highlight w:val="white"/>
              </w:rPr>
            </w:pPr>
          </w:p>
        </w:tc>
        <w:tc>
          <w:tcPr>
            <w:tcW w:w="887" w:type="dxa"/>
            <w:gridSpan w:val="2"/>
            <w:shd w:val="clear" w:color="auto" w:fill="auto"/>
            <w:vAlign w:val="center"/>
          </w:tcPr>
          <w:p w:rsidR="00100E03" w:rsidRPr="00493197" w:rsidRDefault="00100E03" w:rsidP="00D200DC">
            <w:pPr>
              <w:spacing w:before="60" w:after="20" w:line="276" w:lineRule="auto"/>
              <w:jc w:val="center"/>
              <w:rPr>
                <w:rFonts w:cs="Times New Roman"/>
                <w:bCs/>
                <w:iCs/>
                <w:sz w:val="24"/>
                <w:szCs w:val="26"/>
                <w:highlight w:val="white"/>
                <w:lang w:bidi="hi-IN"/>
              </w:rPr>
            </w:pPr>
            <w:r w:rsidRPr="00493197">
              <w:rPr>
                <w:rFonts w:cs="Times New Roman"/>
                <w:bCs/>
                <w:iCs/>
                <w:sz w:val="24"/>
                <w:szCs w:val="26"/>
                <w:highlight w:val="white"/>
                <w:lang w:bidi="hi-IN"/>
              </w:rPr>
              <w:t>1</w:t>
            </w:r>
          </w:p>
          <w:p w:rsidR="00100E03" w:rsidRPr="00493197" w:rsidRDefault="00100E03" w:rsidP="00D200DC">
            <w:pPr>
              <w:spacing w:before="60" w:after="20" w:line="276" w:lineRule="auto"/>
              <w:jc w:val="center"/>
              <w:rPr>
                <w:rFonts w:cs="Times New Roman"/>
                <w:bCs/>
                <w:iCs/>
                <w:sz w:val="24"/>
                <w:szCs w:val="26"/>
                <w:highlight w:val="white"/>
                <w:lang w:bidi="hi-IN"/>
              </w:rPr>
            </w:pPr>
          </w:p>
        </w:tc>
        <w:tc>
          <w:tcPr>
            <w:tcW w:w="815" w:type="dxa"/>
            <w:gridSpan w:val="2"/>
            <w:vMerge/>
            <w:shd w:val="clear" w:color="auto" w:fill="auto"/>
            <w:vAlign w:val="center"/>
          </w:tcPr>
          <w:p w:rsidR="00100E03" w:rsidRPr="00493197" w:rsidRDefault="00100E03" w:rsidP="00D200DC">
            <w:pPr>
              <w:spacing w:before="60" w:after="20" w:line="276" w:lineRule="auto"/>
              <w:jc w:val="center"/>
              <w:rPr>
                <w:rFonts w:cs="Times New Roman"/>
                <w:sz w:val="24"/>
                <w:szCs w:val="26"/>
                <w:highlight w:val="white"/>
                <w:lang w:bidi="hi-IN"/>
              </w:rPr>
            </w:pPr>
          </w:p>
        </w:tc>
        <w:tc>
          <w:tcPr>
            <w:tcW w:w="815" w:type="dxa"/>
            <w:shd w:val="clear" w:color="auto" w:fill="auto"/>
            <w:vAlign w:val="center"/>
          </w:tcPr>
          <w:p w:rsidR="00100E03" w:rsidRPr="00493197" w:rsidRDefault="00100E03" w:rsidP="00D200DC">
            <w:pPr>
              <w:spacing w:before="60" w:after="20" w:line="276" w:lineRule="auto"/>
              <w:jc w:val="center"/>
              <w:rPr>
                <w:rFonts w:cs="Times New Roman"/>
                <w:sz w:val="24"/>
                <w:szCs w:val="26"/>
                <w:highlight w:val="white"/>
                <w:lang w:bidi="hi-IN"/>
              </w:rPr>
            </w:pPr>
            <w:r w:rsidRPr="00493197">
              <w:rPr>
                <w:rFonts w:cs="Times New Roman"/>
                <w:sz w:val="24"/>
                <w:szCs w:val="26"/>
                <w:highlight w:val="white"/>
                <w:lang w:bidi="hi-IN"/>
              </w:rPr>
              <w:t>0</w:t>
            </w:r>
          </w:p>
        </w:tc>
      </w:tr>
      <w:tr w:rsidR="00493197" w:rsidRPr="00493197" w:rsidTr="00E7263B">
        <w:tc>
          <w:tcPr>
            <w:tcW w:w="3029" w:type="dxa"/>
            <w:gridSpan w:val="3"/>
            <w:vAlign w:val="center"/>
          </w:tcPr>
          <w:p w:rsidR="00100E03" w:rsidRPr="00493197" w:rsidRDefault="00100E03" w:rsidP="00D200DC">
            <w:pPr>
              <w:spacing w:before="60" w:after="20" w:line="276" w:lineRule="auto"/>
              <w:jc w:val="center"/>
              <w:rPr>
                <w:rFonts w:cs="Times New Roman"/>
                <w:b/>
                <w:sz w:val="24"/>
                <w:szCs w:val="26"/>
                <w:highlight w:val="white"/>
              </w:rPr>
            </w:pPr>
            <w:r w:rsidRPr="00493197">
              <w:rPr>
                <w:rFonts w:cs="Times New Roman"/>
                <w:b/>
                <w:sz w:val="24"/>
                <w:szCs w:val="26"/>
                <w:highlight w:val="white"/>
              </w:rPr>
              <w:t>Tổng</w:t>
            </w:r>
          </w:p>
        </w:tc>
        <w:tc>
          <w:tcPr>
            <w:tcW w:w="6172" w:type="dxa"/>
            <w:vAlign w:val="center"/>
          </w:tcPr>
          <w:p w:rsidR="00100E03" w:rsidRPr="00493197" w:rsidRDefault="00100E03" w:rsidP="00E7263B">
            <w:pPr>
              <w:spacing w:before="60" w:after="20" w:line="300" w:lineRule="auto"/>
              <w:jc w:val="center"/>
              <w:rPr>
                <w:rFonts w:cs="Times New Roman"/>
                <w:b/>
                <w:iCs/>
                <w:sz w:val="24"/>
                <w:szCs w:val="26"/>
                <w:highlight w:val="white"/>
                <w:lang w:bidi="hi-IN"/>
              </w:rPr>
            </w:pPr>
          </w:p>
        </w:tc>
        <w:tc>
          <w:tcPr>
            <w:tcW w:w="744" w:type="dxa"/>
            <w:gridSpan w:val="2"/>
            <w:shd w:val="clear" w:color="auto" w:fill="auto"/>
            <w:vAlign w:val="center"/>
          </w:tcPr>
          <w:p w:rsidR="00100E03" w:rsidRPr="00493197" w:rsidRDefault="00100E03" w:rsidP="00E7263B">
            <w:pPr>
              <w:spacing w:before="60" w:after="20" w:line="300" w:lineRule="auto"/>
              <w:jc w:val="center"/>
              <w:rPr>
                <w:rFonts w:cs="Times New Roman"/>
                <w:b/>
                <w:iCs/>
                <w:sz w:val="24"/>
                <w:szCs w:val="26"/>
                <w:highlight w:val="white"/>
                <w:lang w:bidi="hi-IN"/>
              </w:rPr>
            </w:pPr>
            <w:r w:rsidRPr="00493197">
              <w:rPr>
                <w:rFonts w:cs="Times New Roman"/>
                <w:b/>
                <w:iCs/>
                <w:sz w:val="24"/>
                <w:szCs w:val="26"/>
                <w:highlight w:val="white"/>
                <w:lang w:bidi="hi-IN"/>
              </w:rPr>
              <w:t>16</w:t>
            </w:r>
          </w:p>
        </w:tc>
        <w:tc>
          <w:tcPr>
            <w:tcW w:w="887" w:type="dxa"/>
            <w:gridSpan w:val="2"/>
            <w:shd w:val="clear" w:color="auto" w:fill="auto"/>
            <w:vAlign w:val="center"/>
          </w:tcPr>
          <w:p w:rsidR="00100E03" w:rsidRPr="00493197" w:rsidRDefault="00100E03" w:rsidP="00D200DC">
            <w:pPr>
              <w:spacing w:before="60" w:after="20" w:line="276" w:lineRule="auto"/>
              <w:jc w:val="center"/>
              <w:rPr>
                <w:rFonts w:cs="Times New Roman"/>
                <w:b/>
                <w:iCs/>
                <w:sz w:val="24"/>
                <w:szCs w:val="26"/>
                <w:highlight w:val="white"/>
              </w:rPr>
            </w:pPr>
            <w:r w:rsidRPr="00493197">
              <w:rPr>
                <w:rFonts w:cs="Times New Roman"/>
                <w:b/>
                <w:iCs/>
                <w:sz w:val="24"/>
                <w:szCs w:val="26"/>
                <w:highlight w:val="white"/>
              </w:rPr>
              <w:t>12</w:t>
            </w:r>
          </w:p>
        </w:tc>
        <w:tc>
          <w:tcPr>
            <w:tcW w:w="815" w:type="dxa"/>
            <w:gridSpan w:val="2"/>
            <w:shd w:val="clear" w:color="auto" w:fill="auto"/>
            <w:vAlign w:val="center"/>
          </w:tcPr>
          <w:p w:rsidR="00100E03" w:rsidRPr="00493197" w:rsidRDefault="00100E03" w:rsidP="00D200DC">
            <w:pPr>
              <w:spacing w:before="60" w:after="20" w:line="276" w:lineRule="auto"/>
              <w:jc w:val="center"/>
              <w:rPr>
                <w:rFonts w:cs="Times New Roman"/>
                <w:b/>
                <w:iCs/>
                <w:sz w:val="24"/>
                <w:szCs w:val="26"/>
                <w:highlight w:val="white"/>
                <w:lang w:bidi="hi-IN"/>
              </w:rPr>
            </w:pPr>
            <w:r w:rsidRPr="00493197">
              <w:rPr>
                <w:rFonts w:cs="Times New Roman"/>
                <w:b/>
                <w:iCs/>
                <w:sz w:val="24"/>
                <w:szCs w:val="26"/>
                <w:highlight w:val="white"/>
                <w:lang w:bidi="hi-IN"/>
              </w:rPr>
              <w:t>1</w:t>
            </w:r>
          </w:p>
        </w:tc>
        <w:tc>
          <w:tcPr>
            <w:tcW w:w="827" w:type="dxa"/>
            <w:gridSpan w:val="2"/>
            <w:shd w:val="clear" w:color="auto" w:fill="auto"/>
            <w:vAlign w:val="center"/>
          </w:tcPr>
          <w:p w:rsidR="00100E03" w:rsidRPr="00493197" w:rsidRDefault="00100E03" w:rsidP="00D200DC">
            <w:pPr>
              <w:spacing w:before="60" w:after="20" w:line="276" w:lineRule="auto"/>
              <w:jc w:val="center"/>
              <w:rPr>
                <w:rFonts w:cs="Times New Roman"/>
                <w:b/>
                <w:iCs/>
                <w:sz w:val="24"/>
                <w:szCs w:val="26"/>
                <w:highlight w:val="white"/>
                <w:lang w:bidi="hi-IN"/>
              </w:rPr>
            </w:pPr>
            <w:r w:rsidRPr="00493197">
              <w:rPr>
                <w:rFonts w:cs="Times New Roman"/>
                <w:b/>
                <w:iCs/>
                <w:sz w:val="24"/>
                <w:szCs w:val="26"/>
                <w:highlight w:val="white"/>
                <w:lang w:bidi="hi-IN"/>
              </w:rPr>
              <w:t>1</w:t>
            </w:r>
          </w:p>
        </w:tc>
      </w:tr>
    </w:tbl>
    <w:p w:rsidR="00100E03" w:rsidRPr="00493197" w:rsidRDefault="00100E03" w:rsidP="009F2EE6">
      <w:pPr>
        <w:spacing w:before="60" w:after="20" w:line="300" w:lineRule="auto"/>
        <w:rPr>
          <w:rFonts w:cs="Times New Roman"/>
          <w:sz w:val="22"/>
          <w:szCs w:val="24"/>
          <w:highlight w:val="white"/>
        </w:rPr>
      </w:pPr>
      <w:r w:rsidRPr="00493197">
        <w:rPr>
          <w:rFonts w:cs="Times New Roman"/>
          <w:b/>
          <w:bCs/>
          <w:sz w:val="22"/>
          <w:szCs w:val="24"/>
          <w:highlight w:val="white"/>
        </w:rPr>
        <w:t>Lưu ý</w:t>
      </w:r>
      <w:r w:rsidRPr="00493197">
        <w:rPr>
          <w:rFonts w:cs="Times New Roman"/>
          <w:sz w:val="22"/>
          <w:szCs w:val="24"/>
          <w:highlight w:val="white"/>
        </w:rPr>
        <w:t>:</w:t>
      </w:r>
    </w:p>
    <w:p w:rsidR="00100E03" w:rsidRPr="00493197" w:rsidRDefault="00100E03" w:rsidP="00D200DC">
      <w:pPr>
        <w:spacing w:before="60" w:after="20" w:line="300" w:lineRule="auto"/>
        <w:ind w:firstLine="567"/>
        <w:jc w:val="both"/>
        <w:rPr>
          <w:rFonts w:cs="Times New Roman"/>
          <w:sz w:val="22"/>
          <w:szCs w:val="24"/>
          <w:highlight w:val="white"/>
        </w:rPr>
      </w:pPr>
      <w:r w:rsidRPr="00493197">
        <w:rPr>
          <w:rFonts w:cs="Times New Roman"/>
          <w:sz w:val="22"/>
          <w:szCs w:val="24"/>
          <w:highlight w:val="white"/>
        </w:rPr>
        <w:lastRenderedPageBreak/>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100E03" w:rsidRPr="00493197" w:rsidRDefault="00100E03" w:rsidP="00D200DC">
      <w:pPr>
        <w:spacing w:before="60" w:after="20" w:line="300" w:lineRule="auto"/>
        <w:ind w:firstLine="567"/>
        <w:jc w:val="both"/>
        <w:rPr>
          <w:rFonts w:cs="Times New Roman"/>
          <w:spacing w:val="-4"/>
          <w:sz w:val="22"/>
          <w:szCs w:val="24"/>
          <w:highlight w:val="white"/>
        </w:rPr>
      </w:pPr>
      <w:r w:rsidRPr="00493197">
        <w:rPr>
          <w:rFonts w:cs="Times New Roman"/>
          <w:spacing w:val="-4"/>
          <w:sz w:val="22"/>
          <w:szCs w:val="24"/>
          <w:highlight w:val="white"/>
        </w:rPr>
        <w:t>- (1*) Giáo viên có thể ra 1 câu hỏi cho đề kiểm tra ở cấp độ vận dụng ở đơn vị kiến thức: 1 hoặc 2 hoặc 3 hoặc 4 hoặc 5 hoặc 6 hoặc 7.</w:t>
      </w:r>
    </w:p>
    <w:p w:rsidR="00F05337" w:rsidRDefault="00100E03" w:rsidP="00AC5677">
      <w:pPr>
        <w:spacing w:before="60" w:after="20" w:line="300" w:lineRule="auto"/>
        <w:ind w:firstLine="567"/>
        <w:jc w:val="both"/>
        <w:rPr>
          <w:rFonts w:cs="Times New Roman"/>
          <w:b/>
          <w:i/>
          <w:sz w:val="22"/>
          <w:szCs w:val="24"/>
          <w:highlight w:val="white"/>
        </w:rPr>
      </w:pPr>
      <w:r w:rsidRPr="00493197">
        <w:rPr>
          <w:rFonts w:cs="Times New Roman"/>
          <w:sz w:val="22"/>
          <w:szCs w:val="24"/>
          <w:highlight w:val="white"/>
        </w:rPr>
        <w:t>- (1**) Giáo viên có thể ra 1 câu hỏi cho đề kiểm tra ở cấp độ vận dụng cao ở đơn vị kiến thức: 3 hoặc 4 hoặ</w:t>
      </w:r>
      <w:r w:rsidR="00D200DC" w:rsidRPr="00493197">
        <w:rPr>
          <w:rFonts w:cs="Times New Roman"/>
          <w:sz w:val="22"/>
          <w:szCs w:val="24"/>
          <w:highlight w:val="white"/>
        </w:rPr>
        <w:t>c 5.</w:t>
      </w:r>
      <w:r w:rsidR="00F05337">
        <w:rPr>
          <w:rFonts w:cs="Times New Roman"/>
          <w:b/>
          <w:i/>
          <w:sz w:val="22"/>
          <w:szCs w:val="24"/>
          <w:highlight w:val="white"/>
        </w:rPr>
        <w:br w:type="page"/>
      </w:r>
    </w:p>
    <w:p w:rsidR="00CB1456" w:rsidRPr="00493197" w:rsidRDefault="00CB1456" w:rsidP="009F2EE6">
      <w:pPr>
        <w:spacing w:before="60" w:after="20" w:line="300" w:lineRule="auto"/>
        <w:rPr>
          <w:rFonts w:cs="Times New Roman"/>
          <w:b/>
          <w:i/>
          <w:sz w:val="22"/>
          <w:szCs w:val="24"/>
          <w:highlight w:val="white"/>
        </w:rPr>
      </w:pPr>
      <w:r w:rsidRPr="00493197">
        <w:rPr>
          <w:rFonts w:cs="Times New Roman"/>
          <w:b/>
          <w:i/>
          <w:sz w:val="22"/>
          <w:szCs w:val="24"/>
          <w:highlight w:val="white"/>
        </w:rPr>
        <w:lastRenderedPageBreak/>
        <w:t>c) Hướng dẫn ra đề kiểm tra theo ma trận và đặc tả</w:t>
      </w:r>
    </w:p>
    <w:p w:rsidR="001E50CB" w:rsidRPr="00493197" w:rsidRDefault="001E50CB"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BẢNG ĐẶC TẢ KĨ THUẬT ĐỀ KIỂM TRA GIỮA KỲ I</w:t>
      </w:r>
    </w:p>
    <w:p w:rsidR="001E50CB" w:rsidRPr="00493197" w:rsidRDefault="001E50CB"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MÔN: GIÁO DỤC CÔNG DÂN LỚP 11 – THỜI GIAN LÀM BÀI: 45 PHÚT</w:t>
      </w: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77"/>
        <w:gridCol w:w="1020"/>
        <w:gridCol w:w="1365"/>
        <w:gridCol w:w="6119"/>
        <w:gridCol w:w="834"/>
        <w:gridCol w:w="973"/>
        <w:gridCol w:w="685"/>
        <w:gridCol w:w="1001"/>
      </w:tblGrid>
      <w:tr w:rsidR="00493197" w:rsidRPr="00493197" w:rsidTr="00F05337">
        <w:trPr>
          <w:tblHeader/>
          <w:jc w:val="center"/>
        </w:trPr>
        <w:tc>
          <w:tcPr>
            <w:tcW w:w="477" w:type="dxa"/>
            <w:vMerge w:val="restart"/>
            <w:vAlign w:val="center"/>
          </w:tcPr>
          <w:p w:rsidR="001E50CB" w:rsidRPr="00493197" w:rsidRDefault="001E50CB" w:rsidP="00F05337">
            <w:pPr>
              <w:widowControl w:val="0"/>
              <w:spacing w:before="60" w:after="20" w:line="288" w:lineRule="auto"/>
              <w:jc w:val="center"/>
              <w:rPr>
                <w:rFonts w:cs="Times New Roman"/>
                <w:b/>
                <w:sz w:val="24"/>
                <w:szCs w:val="26"/>
                <w:highlight w:val="white"/>
              </w:rPr>
            </w:pPr>
            <w:r w:rsidRPr="00493197">
              <w:rPr>
                <w:rFonts w:cs="Times New Roman"/>
                <w:b/>
                <w:sz w:val="24"/>
                <w:szCs w:val="26"/>
                <w:highlight w:val="white"/>
              </w:rPr>
              <w:t>TT</w:t>
            </w:r>
          </w:p>
        </w:tc>
        <w:tc>
          <w:tcPr>
            <w:tcW w:w="1020" w:type="dxa"/>
            <w:vMerge w:val="restart"/>
            <w:vAlign w:val="center"/>
          </w:tcPr>
          <w:p w:rsidR="001E50CB" w:rsidRPr="00493197" w:rsidRDefault="001E50CB" w:rsidP="00F05337">
            <w:pPr>
              <w:widowControl w:val="0"/>
              <w:spacing w:before="60" w:after="20" w:line="288" w:lineRule="auto"/>
              <w:jc w:val="center"/>
              <w:rPr>
                <w:rFonts w:cs="Times New Roman"/>
                <w:b/>
                <w:sz w:val="24"/>
                <w:szCs w:val="26"/>
                <w:highlight w:val="white"/>
              </w:rPr>
            </w:pPr>
            <w:r w:rsidRPr="00493197">
              <w:rPr>
                <w:rFonts w:cs="Times New Roman"/>
                <w:b/>
                <w:sz w:val="24"/>
                <w:szCs w:val="26"/>
                <w:highlight w:val="white"/>
              </w:rPr>
              <w:t>Nội dung kiến thức</w:t>
            </w:r>
          </w:p>
        </w:tc>
        <w:tc>
          <w:tcPr>
            <w:tcW w:w="1365" w:type="dxa"/>
            <w:vMerge w:val="restart"/>
            <w:shd w:val="clear" w:color="auto" w:fill="auto"/>
            <w:vAlign w:val="center"/>
          </w:tcPr>
          <w:p w:rsidR="001E50CB" w:rsidRPr="00493197" w:rsidRDefault="001E50CB" w:rsidP="00F05337">
            <w:pPr>
              <w:widowControl w:val="0"/>
              <w:spacing w:before="60" w:after="20" w:line="288" w:lineRule="auto"/>
              <w:jc w:val="center"/>
              <w:rPr>
                <w:rFonts w:cs="Times New Roman"/>
                <w:b/>
                <w:sz w:val="24"/>
                <w:szCs w:val="26"/>
                <w:highlight w:val="white"/>
              </w:rPr>
            </w:pPr>
            <w:r w:rsidRPr="00493197">
              <w:rPr>
                <w:rFonts w:cs="Times New Roman"/>
                <w:b/>
                <w:sz w:val="24"/>
                <w:szCs w:val="26"/>
                <w:highlight w:val="white"/>
              </w:rPr>
              <w:t>Đơn vị kiến thức</w:t>
            </w:r>
          </w:p>
        </w:tc>
        <w:tc>
          <w:tcPr>
            <w:tcW w:w="6119" w:type="dxa"/>
            <w:vMerge w:val="restart"/>
            <w:vAlign w:val="center"/>
          </w:tcPr>
          <w:p w:rsidR="001E50CB" w:rsidRPr="00493197" w:rsidRDefault="001E50CB" w:rsidP="00F05337">
            <w:pPr>
              <w:widowControl w:val="0"/>
              <w:spacing w:before="60" w:after="20" w:line="288" w:lineRule="auto"/>
              <w:jc w:val="center"/>
              <w:rPr>
                <w:rFonts w:cs="Times New Roman"/>
                <w:b/>
                <w:sz w:val="24"/>
                <w:szCs w:val="26"/>
                <w:highlight w:val="white"/>
              </w:rPr>
            </w:pPr>
            <w:r w:rsidRPr="00493197">
              <w:rPr>
                <w:rFonts w:cs="Times New Roman"/>
                <w:b/>
                <w:sz w:val="24"/>
                <w:szCs w:val="26"/>
                <w:highlight w:val="white"/>
              </w:rPr>
              <w:t>Mức độ kiến thức, kĩ năng</w:t>
            </w:r>
          </w:p>
          <w:p w:rsidR="001E50CB" w:rsidRPr="00493197" w:rsidRDefault="001E50CB" w:rsidP="00F05337">
            <w:pPr>
              <w:widowControl w:val="0"/>
              <w:spacing w:before="60" w:after="20" w:line="288" w:lineRule="auto"/>
              <w:jc w:val="center"/>
              <w:rPr>
                <w:rFonts w:cs="Times New Roman"/>
                <w:b/>
                <w:sz w:val="24"/>
                <w:szCs w:val="26"/>
                <w:highlight w:val="white"/>
              </w:rPr>
            </w:pPr>
            <w:r w:rsidRPr="00493197">
              <w:rPr>
                <w:rFonts w:cs="Times New Roman"/>
                <w:b/>
                <w:sz w:val="24"/>
                <w:szCs w:val="26"/>
                <w:highlight w:val="white"/>
              </w:rPr>
              <w:t>cần kiểm tra, đánh giá</w:t>
            </w:r>
          </w:p>
        </w:tc>
        <w:tc>
          <w:tcPr>
            <w:tcW w:w="3493" w:type="dxa"/>
            <w:gridSpan w:val="4"/>
            <w:vAlign w:val="center"/>
          </w:tcPr>
          <w:p w:rsidR="001E50CB" w:rsidRPr="00493197" w:rsidRDefault="001E50CB" w:rsidP="00F05337">
            <w:pPr>
              <w:widowControl w:val="0"/>
              <w:spacing w:before="60" w:after="20" w:line="288" w:lineRule="auto"/>
              <w:jc w:val="center"/>
              <w:rPr>
                <w:rFonts w:cs="Times New Roman"/>
                <w:b/>
                <w:sz w:val="24"/>
                <w:szCs w:val="26"/>
                <w:highlight w:val="white"/>
              </w:rPr>
            </w:pPr>
            <w:r w:rsidRPr="00493197">
              <w:rPr>
                <w:rFonts w:cs="Times New Roman"/>
                <w:b/>
                <w:sz w:val="24"/>
                <w:szCs w:val="26"/>
                <w:highlight w:val="white"/>
              </w:rPr>
              <w:t xml:space="preserve">Số câu hỏi theo mức độ nhận thức </w:t>
            </w:r>
          </w:p>
        </w:tc>
      </w:tr>
      <w:tr w:rsidR="00493197" w:rsidRPr="00493197" w:rsidTr="00F05337">
        <w:trPr>
          <w:tblHeader/>
          <w:jc w:val="center"/>
        </w:trPr>
        <w:tc>
          <w:tcPr>
            <w:tcW w:w="477" w:type="dxa"/>
            <w:vMerge/>
            <w:vAlign w:val="center"/>
          </w:tcPr>
          <w:p w:rsidR="001E50CB" w:rsidRPr="00493197" w:rsidRDefault="001E50CB" w:rsidP="00F05337">
            <w:pPr>
              <w:widowControl w:val="0"/>
              <w:spacing w:before="60" w:after="20" w:line="288" w:lineRule="auto"/>
              <w:jc w:val="center"/>
              <w:rPr>
                <w:rFonts w:cs="Times New Roman"/>
                <w:b/>
                <w:sz w:val="24"/>
                <w:szCs w:val="26"/>
                <w:highlight w:val="white"/>
              </w:rPr>
            </w:pPr>
          </w:p>
        </w:tc>
        <w:tc>
          <w:tcPr>
            <w:tcW w:w="1020" w:type="dxa"/>
            <w:vMerge/>
            <w:vAlign w:val="center"/>
          </w:tcPr>
          <w:p w:rsidR="001E50CB" w:rsidRPr="00493197" w:rsidRDefault="001E50CB" w:rsidP="00F05337">
            <w:pPr>
              <w:widowControl w:val="0"/>
              <w:spacing w:before="60" w:after="20" w:line="288" w:lineRule="auto"/>
              <w:jc w:val="center"/>
              <w:rPr>
                <w:rFonts w:cs="Times New Roman"/>
                <w:b/>
                <w:sz w:val="24"/>
                <w:szCs w:val="26"/>
                <w:highlight w:val="white"/>
              </w:rPr>
            </w:pPr>
          </w:p>
        </w:tc>
        <w:tc>
          <w:tcPr>
            <w:tcW w:w="1365" w:type="dxa"/>
            <w:vMerge/>
            <w:shd w:val="clear" w:color="auto" w:fill="auto"/>
            <w:vAlign w:val="center"/>
          </w:tcPr>
          <w:p w:rsidR="001E50CB" w:rsidRPr="00493197" w:rsidRDefault="001E50CB" w:rsidP="00F05337">
            <w:pPr>
              <w:widowControl w:val="0"/>
              <w:spacing w:before="60" w:after="20" w:line="288" w:lineRule="auto"/>
              <w:jc w:val="center"/>
              <w:rPr>
                <w:rFonts w:cs="Times New Roman"/>
                <w:b/>
                <w:sz w:val="24"/>
                <w:szCs w:val="26"/>
                <w:highlight w:val="white"/>
              </w:rPr>
            </w:pPr>
          </w:p>
        </w:tc>
        <w:tc>
          <w:tcPr>
            <w:tcW w:w="6119" w:type="dxa"/>
            <w:vMerge/>
            <w:vAlign w:val="center"/>
          </w:tcPr>
          <w:p w:rsidR="001E50CB" w:rsidRPr="00493197" w:rsidRDefault="001E50CB" w:rsidP="00F05337">
            <w:pPr>
              <w:widowControl w:val="0"/>
              <w:spacing w:before="60" w:after="20" w:line="288" w:lineRule="auto"/>
              <w:jc w:val="center"/>
              <w:rPr>
                <w:rFonts w:cs="Times New Roman"/>
                <w:b/>
                <w:sz w:val="24"/>
                <w:szCs w:val="26"/>
                <w:highlight w:val="white"/>
              </w:rPr>
            </w:pPr>
          </w:p>
        </w:tc>
        <w:tc>
          <w:tcPr>
            <w:tcW w:w="834" w:type="dxa"/>
            <w:vAlign w:val="center"/>
          </w:tcPr>
          <w:p w:rsidR="001E50CB" w:rsidRPr="00493197" w:rsidRDefault="001E50CB" w:rsidP="00F05337">
            <w:pPr>
              <w:widowControl w:val="0"/>
              <w:spacing w:before="60" w:after="20" w:line="288" w:lineRule="auto"/>
              <w:jc w:val="center"/>
              <w:rPr>
                <w:rFonts w:cs="Times New Roman"/>
                <w:b/>
                <w:sz w:val="24"/>
                <w:szCs w:val="26"/>
                <w:highlight w:val="white"/>
              </w:rPr>
            </w:pPr>
            <w:r w:rsidRPr="00493197">
              <w:rPr>
                <w:rFonts w:cs="Times New Roman"/>
                <w:b/>
                <w:sz w:val="24"/>
                <w:szCs w:val="26"/>
                <w:highlight w:val="white"/>
              </w:rPr>
              <w:t>Nhận biết</w:t>
            </w:r>
          </w:p>
        </w:tc>
        <w:tc>
          <w:tcPr>
            <w:tcW w:w="973" w:type="dxa"/>
            <w:vAlign w:val="center"/>
          </w:tcPr>
          <w:p w:rsidR="001E50CB" w:rsidRPr="00493197" w:rsidRDefault="001E50CB" w:rsidP="00F05337">
            <w:pPr>
              <w:widowControl w:val="0"/>
              <w:spacing w:before="60" w:after="20" w:line="288" w:lineRule="auto"/>
              <w:jc w:val="center"/>
              <w:rPr>
                <w:rFonts w:cs="Times New Roman"/>
                <w:b/>
                <w:sz w:val="24"/>
                <w:szCs w:val="26"/>
                <w:highlight w:val="white"/>
              </w:rPr>
            </w:pPr>
            <w:r w:rsidRPr="00493197">
              <w:rPr>
                <w:rFonts w:cs="Times New Roman"/>
                <w:b/>
                <w:sz w:val="24"/>
                <w:szCs w:val="26"/>
                <w:highlight w:val="white"/>
              </w:rPr>
              <w:t>Thông hiểu</w:t>
            </w:r>
          </w:p>
        </w:tc>
        <w:tc>
          <w:tcPr>
            <w:tcW w:w="685" w:type="dxa"/>
            <w:vAlign w:val="center"/>
          </w:tcPr>
          <w:p w:rsidR="001E50CB" w:rsidRPr="00493197" w:rsidRDefault="001E50CB" w:rsidP="00F05337">
            <w:pPr>
              <w:widowControl w:val="0"/>
              <w:spacing w:before="60" w:after="20" w:line="288" w:lineRule="auto"/>
              <w:jc w:val="center"/>
              <w:rPr>
                <w:rFonts w:cs="Times New Roman"/>
                <w:b/>
                <w:sz w:val="24"/>
                <w:szCs w:val="26"/>
                <w:highlight w:val="white"/>
              </w:rPr>
            </w:pPr>
            <w:r w:rsidRPr="00493197">
              <w:rPr>
                <w:rFonts w:cs="Times New Roman"/>
                <w:b/>
                <w:sz w:val="24"/>
                <w:szCs w:val="26"/>
                <w:highlight w:val="white"/>
              </w:rPr>
              <w:t>Vận dụng</w:t>
            </w:r>
          </w:p>
        </w:tc>
        <w:tc>
          <w:tcPr>
            <w:tcW w:w="1001" w:type="dxa"/>
            <w:vAlign w:val="center"/>
          </w:tcPr>
          <w:p w:rsidR="001E50CB" w:rsidRPr="00493197" w:rsidRDefault="001E50CB" w:rsidP="00F05337">
            <w:pPr>
              <w:widowControl w:val="0"/>
              <w:spacing w:before="60" w:after="20" w:line="288" w:lineRule="auto"/>
              <w:jc w:val="center"/>
              <w:rPr>
                <w:rFonts w:cs="Times New Roman"/>
                <w:b/>
                <w:sz w:val="24"/>
                <w:szCs w:val="26"/>
                <w:highlight w:val="white"/>
              </w:rPr>
            </w:pPr>
            <w:r w:rsidRPr="00493197">
              <w:rPr>
                <w:rFonts w:cs="Times New Roman"/>
                <w:b/>
                <w:sz w:val="24"/>
                <w:szCs w:val="26"/>
                <w:highlight w:val="white"/>
              </w:rPr>
              <w:t>Vận dụng cao</w:t>
            </w:r>
          </w:p>
        </w:tc>
      </w:tr>
      <w:tr w:rsidR="00493197" w:rsidRPr="00493197" w:rsidTr="00F05337">
        <w:trPr>
          <w:jc w:val="center"/>
        </w:trPr>
        <w:tc>
          <w:tcPr>
            <w:tcW w:w="477" w:type="dxa"/>
            <w:vAlign w:val="center"/>
          </w:tcPr>
          <w:p w:rsidR="001E50CB" w:rsidRPr="00493197" w:rsidRDefault="001E50CB" w:rsidP="00F05337">
            <w:pPr>
              <w:widowControl w:val="0"/>
              <w:spacing w:before="60" w:after="20" w:line="288" w:lineRule="auto"/>
              <w:jc w:val="center"/>
              <w:rPr>
                <w:rFonts w:cs="Times New Roman"/>
                <w:b/>
                <w:sz w:val="24"/>
                <w:szCs w:val="26"/>
                <w:highlight w:val="white"/>
              </w:rPr>
            </w:pPr>
            <w:r w:rsidRPr="00493197">
              <w:rPr>
                <w:rFonts w:cs="Times New Roman"/>
                <w:b/>
                <w:sz w:val="24"/>
                <w:szCs w:val="26"/>
                <w:highlight w:val="white"/>
              </w:rPr>
              <w:t>1</w:t>
            </w:r>
          </w:p>
        </w:tc>
        <w:tc>
          <w:tcPr>
            <w:tcW w:w="1020" w:type="dxa"/>
            <w:vAlign w:val="center"/>
          </w:tcPr>
          <w:p w:rsidR="001E50CB" w:rsidRPr="00493197" w:rsidRDefault="001E50CB" w:rsidP="00F05337">
            <w:pPr>
              <w:widowControl w:val="0"/>
              <w:spacing w:before="60" w:after="20" w:line="288" w:lineRule="auto"/>
              <w:rPr>
                <w:rFonts w:cs="Times New Roman"/>
                <w:b/>
                <w:sz w:val="24"/>
                <w:szCs w:val="26"/>
                <w:highlight w:val="white"/>
              </w:rPr>
            </w:pPr>
            <w:r w:rsidRPr="00493197">
              <w:rPr>
                <w:rFonts w:cs="Times New Roman"/>
                <w:b/>
                <w:sz w:val="24"/>
                <w:szCs w:val="26"/>
                <w:highlight w:val="white"/>
              </w:rPr>
              <w:t>Công dân với sự phát triển kinh tế</w:t>
            </w:r>
          </w:p>
        </w:tc>
        <w:tc>
          <w:tcPr>
            <w:tcW w:w="1365" w:type="dxa"/>
            <w:shd w:val="clear" w:color="auto" w:fill="auto"/>
            <w:vAlign w:val="center"/>
          </w:tcPr>
          <w:p w:rsidR="001E50CB" w:rsidRPr="00493197" w:rsidRDefault="001E50CB" w:rsidP="00F05337">
            <w:pPr>
              <w:widowControl w:val="0"/>
              <w:spacing w:before="60" w:after="20" w:line="288" w:lineRule="auto"/>
              <w:rPr>
                <w:rFonts w:cs="Times New Roman"/>
                <w:b/>
                <w:sz w:val="24"/>
                <w:szCs w:val="26"/>
                <w:highlight w:val="white"/>
              </w:rPr>
            </w:pPr>
            <w:r w:rsidRPr="00493197">
              <w:rPr>
                <w:rFonts w:cs="Times New Roman"/>
                <w:b/>
                <w:sz w:val="24"/>
                <w:szCs w:val="26"/>
                <w:highlight w:val="white"/>
              </w:rPr>
              <w:t>1. Công dân với sự phát triển kinh tế</w:t>
            </w:r>
          </w:p>
        </w:tc>
        <w:tc>
          <w:tcPr>
            <w:tcW w:w="6119" w:type="dxa"/>
            <w:vAlign w:val="center"/>
          </w:tcPr>
          <w:p w:rsidR="001E50CB" w:rsidRPr="00493197" w:rsidRDefault="001E50CB" w:rsidP="00F05337">
            <w:pPr>
              <w:widowControl w:val="0"/>
              <w:spacing w:before="60" w:after="20" w:line="288" w:lineRule="auto"/>
              <w:jc w:val="both"/>
              <w:rPr>
                <w:rFonts w:cs="Times New Roman"/>
                <w:b/>
                <w:bCs/>
                <w:sz w:val="24"/>
                <w:szCs w:val="26"/>
                <w:highlight w:val="white"/>
              </w:rPr>
            </w:pPr>
            <w:r w:rsidRPr="00493197">
              <w:rPr>
                <w:rFonts w:cs="Times New Roman"/>
                <w:b/>
                <w:bCs/>
                <w:sz w:val="24"/>
                <w:szCs w:val="26"/>
                <w:highlight w:val="white"/>
              </w:rPr>
              <w:t>Nhận biết:</w:t>
            </w:r>
          </w:p>
          <w:p w:rsidR="001E50CB" w:rsidRPr="00493197" w:rsidRDefault="001E50CB" w:rsidP="00F05337">
            <w:pPr>
              <w:widowControl w:val="0"/>
              <w:spacing w:before="60" w:after="20" w:line="288" w:lineRule="auto"/>
              <w:jc w:val="both"/>
              <w:rPr>
                <w:rFonts w:cs="Times New Roman"/>
                <w:b/>
                <w:sz w:val="24"/>
                <w:szCs w:val="26"/>
                <w:highlight w:val="white"/>
              </w:rPr>
            </w:pPr>
            <w:r w:rsidRPr="00493197">
              <w:rPr>
                <w:rFonts w:cs="Times New Roman"/>
                <w:sz w:val="24"/>
                <w:szCs w:val="26"/>
                <w:highlight w:val="white"/>
              </w:rPr>
              <w:t xml:space="preserve">- Thế nào là sản xuất của cải vật chất và vai trò của sản xuất của cải vật chất đối với đời sống xã hội. </w:t>
            </w:r>
            <w:r w:rsidR="00762B73" w:rsidRPr="00493197">
              <w:rPr>
                <w:rFonts w:cs="Times New Roman"/>
                <w:b/>
                <w:sz w:val="24"/>
                <w:szCs w:val="26"/>
                <w:highlight w:val="white"/>
              </w:rPr>
              <w:t>(</w:t>
            </w:r>
            <w:r w:rsidRPr="00493197">
              <w:rPr>
                <w:rFonts w:cs="Times New Roman"/>
                <w:b/>
                <w:sz w:val="24"/>
                <w:szCs w:val="26"/>
                <w:highlight w:val="white"/>
              </w:rPr>
              <w:t>Câu 3)</w:t>
            </w:r>
          </w:p>
          <w:p w:rsidR="001E50CB" w:rsidRPr="00493197" w:rsidRDefault="001E50CB" w:rsidP="00F05337">
            <w:pPr>
              <w:widowControl w:val="0"/>
              <w:spacing w:before="60" w:after="20" w:line="288" w:lineRule="auto"/>
              <w:jc w:val="both"/>
              <w:rPr>
                <w:rFonts w:cs="Times New Roman"/>
                <w:b/>
                <w:sz w:val="24"/>
                <w:szCs w:val="26"/>
                <w:highlight w:val="white"/>
              </w:rPr>
            </w:pPr>
            <w:r w:rsidRPr="00493197">
              <w:rPr>
                <w:rFonts w:cs="Times New Roman"/>
                <w:sz w:val="24"/>
                <w:szCs w:val="26"/>
                <w:highlight w:val="white"/>
              </w:rPr>
              <w:t xml:space="preserve">- Các yếu tố cơ bản của quá trình sản xuất và mối quan hệ giữa chúng. </w:t>
            </w:r>
            <w:r w:rsidR="00762B73" w:rsidRPr="00493197">
              <w:rPr>
                <w:rFonts w:cs="Times New Roman"/>
                <w:b/>
                <w:sz w:val="24"/>
                <w:szCs w:val="26"/>
                <w:highlight w:val="white"/>
              </w:rPr>
              <w:t>(</w:t>
            </w:r>
            <w:r w:rsidRPr="00493197">
              <w:rPr>
                <w:rFonts w:cs="Times New Roman"/>
                <w:b/>
                <w:sz w:val="24"/>
                <w:szCs w:val="26"/>
                <w:highlight w:val="white"/>
              </w:rPr>
              <w:t>Câu 1,2,4,5, 6)</w:t>
            </w:r>
          </w:p>
          <w:p w:rsidR="001E50CB" w:rsidRPr="00493197" w:rsidRDefault="001E50CB" w:rsidP="00F05337">
            <w:pPr>
              <w:widowControl w:val="0"/>
              <w:spacing w:before="60" w:after="20" w:line="288" w:lineRule="auto"/>
              <w:jc w:val="both"/>
              <w:rPr>
                <w:rFonts w:cs="Times New Roman"/>
                <w:sz w:val="24"/>
                <w:szCs w:val="26"/>
                <w:highlight w:val="white"/>
              </w:rPr>
            </w:pPr>
            <w:r w:rsidRPr="00493197">
              <w:rPr>
                <w:rFonts w:cs="Times New Roman"/>
                <w:sz w:val="24"/>
                <w:szCs w:val="26"/>
                <w:highlight w:val="white"/>
              </w:rPr>
              <w:t>- Thế nào là phát triển kinh tế và ý nghĩa của sự phát triển kinh tế đối với cá nhân, gia đình, xã hội.</w:t>
            </w:r>
          </w:p>
          <w:p w:rsidR="001E50CB" w:rsidRPr="00493197" w:rsidRDefault="001E50CB" w:rsidP="00F05337">
            <w:pPr>
              <w:widowControl w:val="0"/>
              <w:spacing w:before="60" w:after="20" w:line="288" w:lineRule="auto"/>
              <w:jc w:val="both"/>
              <w:rPr>
                <w:rFonts w:cs="Times New Roman"/>
                <w:b/>
                <w:bCs/>
                <w:sz w:val="24"/>
                <w:szCs w:val="26"/>
                <w:highlight w:val="white"/>
              </w:rPr>
            </w:pPr>
            <w:r w:rsidRPr="00493197">
              <w:rPr>
                <w:rFonts w:cs="Times New Roman"/>
                <w:b/>
                <w:bCs/>
                <w:sz w:val="24"/>
                <w:szCs w:val="26"/>
                <w:highlight w:val="white"/>
              </w:rPr>
              <w:t>Thông hiểu:</w:t>
            </w:r>
          </w:p>
          <w:p w:rsidR="001E50CB" w:rsidRPr="00493197" w:rsidRDefault="001E50CB" w:rsidP="00F05337">
            <w:pPr>
              <w:widowControl w:val="0"/>
              <w:spacing w:before="60" w:after="20" w:line="288" w:lineRule="auto"/>
              <w:jc w:val="both"/>
              <w:rPr>
                <w:rFonts w:cs="Times New Roman"/>
                <w:b/>
                <w:sz w:val="24"/>
                <w:szCs w:val="26"/>
                <w:highlight w:val="white"/>
              </w:rPr>
            </w:pPr>
            <w:r w:rsidRPr="00493197">
              <w:rPr>
                <w:rFonts w:cs="Times New Roman"/>
                <w:sz w:val="24"/>
                <w:szCs w:val="26"/>
                <w:highlight w:val="white"/>
              </w:rPr>
              <w:t xml:space="preserve">- Biết tham gia xây dựng kinh tế gia đình phù hợp với khả năng của bản thân. </w:t>
            </w:r>
            <w:r w:rsidR="00762B73" w:rsidRPr="00493197">
              <w:rPr>
                <w:rFonts w:cs="Times New Roman"/>
                <w:b/>
                <w:sz w:val="24"/>
                <w:szCs w:val="26"/>
                <w:highlight w:val="white"/>
              </w:rPr>
              <w:t>(</w:t>
            </w:r>
            <w:r w:rsidRPr="00493197">
              <w:rPr>
                <w:rFonts w:cs="Times New Roman"/>
                <w:b/>
                <w:sz w:val="24"/>
                <w:szCs w:val="26"/>
                <w:highlight w:val="white"/>
              </w:rPr>
              <w:t>Câu 17, 18)</w:t>
            </w:r>
          </w:p>
          <w:p w:rsidR="001E50CB" w:rsidRPr="00493197" w:rsidRDefault="001E50CB" w:rsidP="00F05337">
            <w:pPr>
              <w:widowControl w:val="0"/>
              <w:spacing w:before="60" w:after="20" w:line="288" w:lineRule="auto"/>
              <w:jc w:val="both"/>
              <w:rPr>
                <w:rFonts w:cs="Times New Roman"/>
                <w:sz w:val="24"/>
                <w:szCs w:val="26"/>
                <w:highlight w:val="white"/>
              </w:rPr>
            </w:pPr>
            <w:r w:rsidRPr="00493197">
              <w:rPr>
                <w:rFonts w:cs="Times New Roman"/>
                <w:b/>
                <w:bCs/>
                <w:sz w:val="24"/>
                <w:szCs w:val="26"/>
                <w:highlight w:val="white"/>
              </w:rPr>
              <w:t>Vận dụng</w:t>
            </w:r>
            <w:r w:rsidRPr="00493197">
              <w:rPr>
                <w:rFonts w:cs="Times New Roman"/>
                <w:sz w:val="24"/>
                <w:szCs w:val="26"/>
                <w:highlight w:val="white"/>
              </w:rPr>
              <w:t>:</w:t>
            </w:r>
          </w:p>
          <w:p w:rsidR="001E50CB" w:rsidRPr="00493197" w:rsidRDefault="001E50CB" w:rsidP="00F05337">
            <w:pPr>
              <w:widowControl w:val="0"/>
              <w:spacing w:before="60" w:after="20" w:line="288" w:lineRule="auto"/>
              <w:jc w:val="both"/>
              <w:rPr>
                <w:rFonts w:cs="Times New Roman"/>
                <w:sz w:val="24"/>
                <w:szCs w:val="26"/>
                <w:highlight w:val="white"/>
              </w:rPr>
            </w:pPr>
            <w:r w:rsidRPr="00493197">
              <w:rPr>
                <w:rFonts w:cs="Times New Roman"/>
                <w:sz w:val="24"/>
                <w:szCs w:val="26"/>
                <w:highlight w:val="white"/>
              </w:rPr>
              <w:t xml:space="preserve">- Vận dụng kiến thức đã học để tham gia xây dựng kinh tế gia đình và địa phương. </w:t>
            </w:r>
          </w:p>
        </w:tc>
        <w:tc>
          <w:tcPr>
            <w:tcW w:w="834" w:type="dxa"/>
            <w:shd w:val="clear" w:color="auto" w:fill="auto"/>
            <w:vAlign w:val="center"/>
          </w:tcPr>
          <w:p w:rsidR="001E50CB" w:rsidRPr="00493197" w:rsidRDefault="001E50CB" w:rsidP="00F05337">
            <w:pPr>
              <w:widowControl w:val="0"/>
              <w:spacing w:before="60" w:after="20" w:line="288" w:lineRule="auto"/>
              <w:jc w:val="center"/>
              <w:rPr>
                <w:rFonts w:cs="Times New Roman"/>
                <w:sz w:val="24"/>
                <w:szCs w:val="26"/>
                <w:highlight w:val="white"/>
              </w:rPr>
            </w:pPr>
            <w:r w:rsidRPr="00493197">
              <w:rPr>
                <w:rFonts w:cs="Times New Roman"/>
                <w:sz w:val="24"/>
                <w:szCs w:val="26"/>
                <w:highlight w:val="white"/>
              </w:rPr>
              <w:t>6</w:t>
            </w:r>
          </w:p>
          <w:p w:rsidR="001E50CB" w:rsidRPr="00493197" w:rsidRDefault="001E50CB" w:rsidP="00F05337">
            <w:pPr>
              <w:widowControl w:val="0"/>
              <w:spacing w:before="60" w:after="20" w:line="288" w:lineRule="auto"/>
              <w:jc w:val="center"/>
              <w:rPr>
                <w:rFonts w:cs="Times New Roman"/>
                <w:sz w:val="24"/>
                <w:szCs w:val="26"/>
                <w:highlight w:val="white"/>
              </w:rPr>
            </w:pPr>
          </w:p>
        </w:tc>
        <w:tc>
          <w:tcPr>
            <w:tcW w:w="973" w:type="dxa"/>
            <w:shd w:val="clear" w:color="auto" w:fill="auto"/>
            <w:vAlign w:val="center"/>
          </w:tcPr>
          <w:p w:rsidR="001E50CB" w:rsidRPr="00493197" w:rsidRDefault="001E50CB" w:rsidP="00F05337">
            <w:pPr>
              <w:widowControl w:val="0"/>
              <w:spacing w:before="60" w:after="20" w:line="288" w:lineRule="auto"/>
              <w:jc w:val="center"/>
              <w:rPr>
                <w:rFonts w:cs="Times New Roman"/>
                <w:bCs/>
                <w:iCs/>
                <w:sz w:val="24"/>
                <w:szCs w:val="26"/>
                <w:highlight w:val="white"/>
                <w:lang w:bidi="hi-IN"/>
              </w:rPr>
            </w:pPr>
            <w:r w:rsidRPr="00493197">
              <w:rPr>
                <w:rFonts w:cs="Times New Roman"/>
                <w:bCs/>
                <w:iCs/>
                <w:sz w:val="24"/>
                <w:szCs w:val="26"/>
                <w:highlight w:val="white"/>
                <w:lang w:bidi="hi-IN"/>
              </w:rPr>
              <w:t>2</w:t>
            </w:r>
          </w:p>
          <w:p w:rsidR="001E50CB" w:rsidRPr="00493197" w:rsidRDefault="001E50CB" w:rsidP="00F05337">
            <w:pPr>
              <w:widowControl w:val="0"/>
              <w:spacing w:before="60" w:after="20" w:line="288" w:lineRule="auto"/>
              <w:jc w:val="center"/>
              <w:rPr>
                <w:rFonts w:cs="Times New Roman"/>
                <w:sz w:val="24"/>
                <w:szCs w:val="26"/>
                <w:highlight w:val="white"/>
              </w:rPr>
            </w:pPr>
          </w:p>
        </w:tc>
        <w:tc>
          <w:tcPr>
            <w:tcW w:w="685" w:type="dxa"/>
            <w:vMerge w:val="restart"/>
            <w:shd w:val="clear" w:color="auto" w:fill="auto"/>
            <w:vAlign w:val="center"/>
          </w:tcPr>
          <w:p w:rsidR="001E50CB" w:rsidRPr="00493197" w:rsidRDefault="001E50CB" w:rsidP="00F05337">
            <w:pPr>
              <w:widowControl w:val="0"/>
              <w:spacing w:before="60" w:after="20" w:line="288" w:lineRule="auto"/>
              <w:rPr>
                <w:rFonts w:cs="Times New Roman"/>
                <w:sz w:val="24"/>
                <w:szCs w:val="26"/>
                <w:highlight w:val="white"/>
              </w:rPr>
            </w:pPr>
            <w:r w:rsidRPr="00493197">
              <w:rPr>
                <w:rFonts w:cs="Times New Roman"/>
                <w:sz w:val="24"/>
                <w:szCs w:val="26"/>
                <w:highlight w:val="white"/>
                <w:lang w:bidi="hi-IN"/>
              </w:rPr>
              <w:t>1*</w:t>
            </w:r>
          </w:p>
        </w:tc>
        <w:tc>
          <w:tcPr>
            <w:tcW w:w="1001" w:type="dxa"/>
            <w:shd w:val="clear" w:color="auto" w:fill="auto"/>
            <w:vAlign w:val="center"/>
          </w:tcPr>
          <w:p w:rsidR="001E50CB" w:rsidRPr="00493197" w:rsidRDefault="001E50CB" w:rsidP="00F05337">
            <w:pPr>
              <w:widowControl w:val="0"/>
              <w:spacing w:before="60" w:after="20" w:line="288" w:lineRule="auto"/>
              <w:jc w:val="center"/>
              <w:rPr>
                <w:rFonts w:cs="Times New Roman"/>
                <w:sz w:val="24"/>
                <w:szCs w:val="26"/>
                <w:highlight w:val="white"/>
              </w:rPr>
            </w:pPr>
            <w:r w:rsidRPr="00493197">
              <w:rPr>
                <w:rFonts w:cs="Times New Roman"/>
                <w:sz w:val="24"/>
                <w:szCs w:val="26"/>
                <w:highlight w:val="white"/>
              </w:rPr>
              <w:t>0</w:t>
            </w:r>
          </w:p>
        </w:tc>
      </w:tr>
      <w:tr w:rsidR="00493197" w:rsidRPr="00493197" w:rsidTr="00F05337">
        <w:trPr>
          <w:jc w:val="center"/>
        </w:trPr>
        <w:tc>
          <w:tcPr>
            <w:tcW w:w="477" w:type="dxa"/>
            <w:vAlign w:val="center"/>
          </w:tcPr>
          <w:p w:rsidR="001E50CB" w:rsidRPr="00493197" w:rsidRDefault="001E50CB" w:rsidP="00F05337">
            <w:pPr>
              <w:widowControl w:val="0"/>
              <w:spacing w:before="60" w:after="20" w:line="288" w:lineRule="auto"/>
              <w:jc w:val="center"/>
              <w:rPr>
                <w:rFonts w:cs="Times New Roman"/>
                <w:b/>
                <w:sz w:val="24"/>
                <w:szCs w:val="26"/>
                <w:highlight w:val="white"/>
              </w:rPr>
            </w:pPr>
            <w:r w:rsidRPr="00493197">
              <w:rPr>
                <w:rFonts w:cs="Times New Roman"/>
                <w:b/>
                <w:sz w:val="24"/>
                <w:szCs w:val="26"/>
                <w:highlight w:val="white"/>
              </w:rPr>
              <w:t>2</w:t>
            </w:r>
          </w:p>
        </w:tc>
        <w:tc>
          <w:tcPr>
            <w:tcW w:w="1020" w:type="dxa"/>
            <w:vAlign w:val="center"/>
          </w:tcPr>
          <w:p w:rsidR="001E50CB" w:rsidRPr="00493197" w:rsidRDefault="001E50CB" w:rsidP="00F05337">
            <w:pPr>
              <w:widowControl w:val="0"/>
              <w:spacing w:before="60" w:after="20" w:line="288" w:lineRule="auto"/>
              <w:rPr>
                <w:rFonts w:cs="Times New Roman"/>
                <w:b/>
                <w:sz w:val="24"/>
                <w:szCs w:val="26"/>
                <w:highlight w:val="white"/>
              </w:rPr>
            </w:pPr>
            <w:r w:rsidRPr="00493197">
              <w:rPr>
                <w:rFonts w:cs="Times New Roman"/>
                <w:b/>
                <w:sz w:val="24"/>
                <w:szCs w:val="26"/>
                <w:highlight w:val="white"/>
              </w:rPr>
              <w:t xml:space="preserve">Hàng hóa – </w:t>
            </w:r>
            <w:r w:rsidRPr="00493197">
              <w:rPr>
                <w:rFonts w:cs="Times New Roman"/>
                <w:b/>
                <w:sz w:val="24"/>
                <w:szCs w:val="26"/>
                <w:highlight w:val="white"/>
              </w:rPr>
              <w:lastRenderedPageBreak/>
              <w:t>Tiền tệ - Thị trường</w:t>
            </w:r>
          </w:p>
        </w:tc>
        <w:tc>
          <w:tcPr>
            <w:tcW w:w="1365" w:type="dxa"/>
            <w:shd w:val="clear" w:color="auto" w:fill="auto"/>
            <w:vAlign w:val="center"/>
          </w:tcPr>
          <w:p w:rsidR="001E50CB" w:rsidRPr="00493197" w:rsidRDefault="001E50CB" w:rsidP="00F05337">
            <w:pPr>
              <w:widowControl w:val="0"/>
              <w:spacing w:before="60" w:after="20" w:line="288" w:lineRule="auto"/>
              <w:rPr>
                <w:rFonts w:cs="Times New Roman"/>
                <w:bCs/>
                <w:sz w:val="24"/>
                <w:szCs w:val="26"/>
                <w:highlight w:val="white"/>
              </w:rPr>
            </w:pPr>
            <w:r w:rsidRPr="00493197">
              <w:rPr>
                <w:rFonts w:cs="Times New Roman"/>
                <w:b/>
                <w:sz w:val="24"/>
                <w:szCs w:val="26"/>
                <w:highlight w:val="white"/>
              </w:rPr>
              <w:lastRenderedPageBreak/>
              <w:t xml:space="preserve">2. Hàng hóa – Tiền tệ - </w:t>
            </w:r>
            <w:r w:rsidRPr="00493197">
              <w:rPr>
                <w:rFonts w:cs="Times New Roman"/>
                <w:b/>
                <w:sz w:val="24"/>
                <w:szCs w:val="26"/>
                <w:highlight w:val="white"/>
              </w:rPr>
              <w:lastRenderedPageBreak/>
              <w:t>Thị trường</w:t>
            </w:r>
          </w:p>
        </w:tc>
        <w:tc>
          <w:tcPr>
            <w:tcW w:w="6119" w:type="dxa"/>
            <w:vAlign w:val="center"/>
          </w:tcPr>
          <w:p w:rsidR="001E50CB" w:rsidRPr="00493197" w:rsidRDefault="001E50CB" w:rsidP="00F05337">
            <w:pPr>
              <w:widowControl w:val="0"/>
              <w:spacing w:before="60" w:after="20" w:line="288" w:lineRule="auto"/>
              <w:jc w:val="both"/>
              <w:rPr>
                <w:rFonts w:cs="Times New Roman"/>
                <w:b/>
                <w:bCs/>
                <w:sz w:val="24"/>
                <w:szCs w:val="26"/>
                <w:highlight w:val="white"/>
              </w:rPr>
            </w:pPr>
            <w:r w:rsidRPr="00493197">
              <w:rPr>
                <w:rFonts w:cs="Times New Roman"/>
                <w:b/>
                <w:bCs/>
                <w:sz w:val="24"/>
                <w:szCs w:val="26"/>
                <w:highlight w:val="white"/>
              </w:rPr>
              <w:lastRenderedPageBreak/>
              <w:t>Nhận biết:</w:t>
            </w:r>
          </w:p>
          <w:p w:rsidR="001E50CB" w:rsidRPr="00493197" w:rsidRDefault="001E50CB" w:rsidP="00F05337">
            <w:pPr>
              <w:widowControl w:val="0"/>
              <w:spacing w:before="60" w:after="20" w:line="288" w:lineRule="auto"/>
              <w:jc w:val="both"/>
              <w:rPr>
                <w:rFonts w:cs="Times New Roman"/>
                <w:sz w:val="24"/>
                <w:szCs w:val="26"/>
                <w:highlight w:val="white"/>
              </w:rPr>
            </w:pPr>
            <w:r w:rsidRPr="00493197">
              <w:rPr>
                <w:rFonts w:cs="Times New Roman"/>
                <w:sz w:val="24"/>
                <w:szCs w:val="26"/>
                <w:highlight w:val="white"/>
              </w:rPr>
              <w:t>- Khái niệm hàng hóa, thị trường.</w:t>
            </w:r>
          </w:p>
          <w:p w:rsidR="001E50CB" w:rsidRPr="00493197" w:rsidRDefault="001E50CB" w:rsidP="00F05337">
            <w:pPr>
              <w:widowControl w:val="0"/>
              <w:spacing w:before="60" w:after="20" w:line="288" w:lineRule="auto"/>
              <w:jc w:val="both"/>
              <w:rPr>
                <w:rFonts w:cs="Times New Roman"/>
                <w:b/>
                <w:sz w:val="24"/>
                <w:szCs w:val="26"/>
                <w:highlight w:val="white"/>
              </w:rPr>
            </w:pPr>
            <w:r w:rsidRPr="00493197">
              <w:rPr>
                <w:rFonts w:cs="Times New Roman"/>
                <w:sz w:val="24"/>
                <w:szCs w:val="26"/>
                <w:highlight w:val="white"/>
              </w:rPr>
              <w:lastRenderedPageBreak/>
              <w:t xml:space="preserve">- Các thuộc tính của hàng hóa. </w:t>
            </w:r>
            <w:r w:rsidR="00762B73" w:rsidRPr="00493197">
              <w:rPr>
                <w:rFonts w:cs="Times New Roman"/>
                <w:b/>
                <w:sz w:val="24"/>
                <w:szCs w:val="26"/>
                <w:highlight w:val="white"/>
              </w:rPr>
              <w:t>(</w:t>
            </w:r>
            <w:r w:rsidRPr="00493197">
              <w:rPr>
                <w:rFonts w:cs="Times New Roman"/>
                <w:b/>
                <w:sz w:val="24"/>
                <w:szCs w:val="26"/>
                <w:highlight w:val="white"/>
              </w:rPr>
              <w:t>Câu 7,8)</w:t>
            </w:r>
          </w:p>
          <w:p w:rsidR="001E50CB" w:rsidRPr="00493197" w:rsidRDefault="001E50CB" w:rsidP="00F05337">
            <w:pPr>
              <w:widowControl w:val="0"/>
              <w:spacing w:before="60" w:after="20" w:line="288" w:lineRule="auto"/>
              <w:jc w:val="both"/>
              <w:rPr>
                <w:rFonts w:cs="Times New Roman"/>
                <w:b/>
                <w:sz w:val="24"/>
                <w:szCs w:val="26"/>
                <w:highlight w:val="white"/>
              </w:rPr>
            </w:pPr>
            <w:r w:rsidRPr="00493197">
              <w:rPr>
                <w:rFonts w:cs="Times New Roman"/>
                <w:sz w:val="24"/>
                <w:szCs w:val="26"/>
                <w:highlight w:val="white"/>
              </w:rPr>
              <w:t xml:space="preserve">- Các chức năng của tiền tệ. </w:t>
            </w:r>
            <w:r w:rsidR="00762B73" w:rsidRPr="00493197">
              <w:rPr>
                <w:rFonts w:cs="Times New Roman"/>
                <w:b/>
                <w:sz w:val="24"/>
                <w:szCs w:val="26"/>
                <w:highlight w:val="white"/>
              </w:rPr>
              <w:t>(</w:t>
            </w:r>
            <w:r w:rsidRPr="00493197">
              <w:rPr>
                <w:rFonts w:cs="Times New Roman"/>
                <w:b/>
                <w:sz w:val="24"/>
                <w:szCs w:val="26"/>
                <w:highlight w:val="white"/>
              </w:rPr>
              <w:t>Câu 9)</w:t>
            </w:r>
          </w:p>
          <w:p w:rsidR="001E50CB" w:rsidRPr="00493197" w:rsidRDefault="001E50CB" w:rsidP="00F05337">
            <w:pPr>
              <w:widowControl w:val="0"/>
              <w:spacing w:before="60" w:after="20" w:line="288" w:lineRule="auto"/>
              <w:jc w:val="both"/>
              <w:rPr>
                <w:rFonts w:cs="Times New Roman"/>
                <w:b/>
                <w:sz w:val="24"/>
                <w:szCs w:val="26"/>
                <w:highlight w:val="white"/>
              </w:rPr>
            </w:pPr>
            <w:r w:rsidRPr="00493197">
              <w:rPr>
                <w:rFonts w:cs="Times New Roman"/>
                <w:sz w:val="24"/>
                <w:szCs w:val="26"/>
                <w:highlight w:val="white"/>
              </w:rPr>
              <w:t xml:space="preserve">- Các chức năng cơ bản của thị trường. </w:t>
            </w:r>
            <w:r w:rsidR="003E067B" w:rsidRPr="00493197">
              <w:rPr>
                <w:rFonts w:cs="Times New Roman"/>
                <w:b/>
                <w:sz w:val="24"/>
                <w:szCs w:val="26"/>
                <w:highlight w:val="white"/>
              </w:rPr>
              <w:t>(</w:t>
            </w:r>
            <w:r w:rsidRPr="00493197">
              <w:rPr>
                <w:rFonts w:cs="Times New Roman"/>
                <w:b/>
                <w:sz w:val="24"/>
                <w:szCs w:val="26"/>
                <w:highlight w:val="white"/>
              </w:rPr>
              <w:t>Câu 10)</w:t>
            </w:r>
          </w:p>
          <w:p w:rsidR="001E50CB" w:rsidRPr="00493197" w:rsidRDefault="001E50CB" w:rsidP="00F05337">
            <w:pPr>
              <w:widowControl w:val="0"/>
              <w:spacing w:before="60" w:after="20" w:line="288" w:lineRule="auto"/>
              <w:jc w:val="both"/>
              <w:rPr>
                <w:rFonts w:cs="Times New Roman"/>
                <w:sz w:val="24"/>
                <w:szCs w:val="26"/>
                <w:highlight w:val="white"/>
              </w:rPr>
            </w:pPr>
            <w:r w:rsidRPr="00493197">
              <w:rPr>
                <w:rFonts w:cs="Times New Roman"/>
                <w:b/>
                <w:bCs/>
                <w:sz w:val="24"/>
                <w:szCs w:val="26"/>
                <w:highlight w:val="white"/>
              </w:rPr>
              <w:t>Thông hiểu:</w:t>
            </w:r>
          </w:p>
          <w:p w:rsidR="001E50CB" w:rsidRPr="00493197" w:rsidRDefault="001E50CB" w:rsidP="00F05337">
            <w:pPr>
              <w:widowControl w:val="0"/>
              <w:spacing w:before="60" w:after="20" w:line="288" w:lineRule="auto"/>
              <w:jc w:val="both"/>
              <w:rPr>
                <w:rFonts w:cs="Times New Roman"/>
                <w:sz w:val="24"/>
                <w:szCs w:val="26"/>
                <w:highlight w:val="white"/>
              </w:rPr>
            </w:pPr>
            <w:r w:rsidRPr="00493197">
              <w:rPr>
                <w:rFonts w:cs="Times New Roman"/>
                <w:sz w:val="24"/>
                <w:szCs w:val="26"/>
                <w:highlight w:val="white"/>
              </w:rPr>
              <w:t>- Hiểu được khái niệm hàng hóa và các thuộc tính của hàng hóa.</w:t>
            </w:r>
          </w:p>
          <w:p w:rsidR="001E50CB" w:rsidRPr="00493197" w:rsidRDefault="001E50CB" w:rsidP="00F05337">
            <w:pPr>
              <w:widowControl w:val="0"/>
              <w:spacing w:before="60" w:after="20" w:line="288" w:lineRule="auto"/>
              <w:jc w:val="both"/>
              <w:rPr>
                <w:rFonts w:cs="Times New Roman"/>
                <w:sz w:val="24"/>
                <w:szCs w:val="26"/>
                <w:highlight w:val="white"/>
              </w:rPr>
            </w:pPr>
            <w:r w:rsidRPr="00493197">
              <w:rPr>
                <w:rFonts w:cs="Times New Roman"/>
                <w:sz w:val="24"/>
                <w:szCs w:val="26"/>
                <w:highlight w:val="white"/>
              </w:rPr>
              <w:t>- Phân biệt được giá trị với giá cả của hàng hóa.</w:t>
            </w:r>
          </w:p>
          <w:p w:rsidR="001E50CB" w:rsidRPr="00493197" w:rsidRDefault="003E067B" w:rsidP="00F05337">
            <w:pPr>
              <w:widowControl w:val="0"/>
              <w:spacing w:before="60" w:after="20" w:line="288" w:lineRule="auto"/>
              <w:jc w:val="both"/>
              <w:rPr>
                <w:rFonts w:cs="Times New Roman"/>
                <w:sz w:val="24"/>
                <w:szCs w:val="26"/>
                <w:highlight w:val="white"/>
              </w:rPr>
            </w:pPr>
            <w:r w:rsidRPr="00493197">
              <w:rPr>
                <w:rFonts w:cs="Times New Roman"/>
                <w:sz w:val="24"/>
                <w:szCs w:val="26"/>
                <w:highlight w:val="white"/>
              </w:rPr>
              <w:t>(</w:t>
            </w:r>
            <w:r w:rsidR="001E50CB" w:rsidRPr="00493197">
              <w:rPr>
                <w:rFonts w:cs="Times New Roman"/>
                <w:sz w:val="24"/>
                <w:szCs w:val="26"/>
                <w:highlight w:val="white"/>
              </w:rPr>
              <w:t xml:space="preserve">Câu 19, 20, 21, 22 đều hỏi chức năng của thị trường, tiền tệ, chưa </w:t>
            </w:r>
            <w:r w:rsidR="001E50CB" w:rsidRPr="00493197">
              <w:rPr>
                <w:rFonts w:cs="Times New Roman"/>
                <w:sz w:val="24"/>
                <w:szCs w:val="26"/>
                <w:highlight w:val="white"/>
                <w:u w:color="FF0000"/>
              </w:rPr>
              <w:t>hỏi đúng chuẩn</w:t>
            </w:r>
            <w:r w:rsidR="001E50CB" w:rsidRPr="00493197">
              <w:rPr>
                <w:rFonts w:cs="Times New Roman"/>
                <w:sz w:val="24"/>
                <w:szCs w:val="26"/>
                <w:highlight w:val="white"/>
              </w:rPr>
              <w:t xml:space="preserve"> thông hiểu trong đặc tả)</w:t>
            </w:r>
          </w:p>
          <w:p w:rsidR="001E50CB" w:rsidRPr="00493197" w:rsidRDefault="001E50CB" w:rsidP="00F05337">
            <w:pPr>
              <w:widowControl w:val="0"/>
              <w:spacing w:before="60" w:after="20" w:line="288" w:lineRule="auto"/>
              <w:jc w:val="both"/>
              <w:rPr>
                <w:rFonts w:cs="Times New Roman"/>
                <w:b/>
                <w:bCs/>
                <w:sz w:val="24"/>
                <w:szCs w:val="26"/>
                <w:highlight w:val="white"/>
              </w:rPr>
            </w:pPr>
            <w:r w:rsidRPr="00493197">
              <w:rPr>
                <w:rFonts w:cs="Times New Roman"/>
                <w:b/>
                <w:bCs/>
                <w:sz w:val="24"/>
                <w:szCs w:val="26"/>
                <w:highlight w:val="white"/>
              </w:rPr>
              <w:t>Vận dụng:</w:t>
            </w:r>
          </w:p>
          <w:p w:rsidR="001E50CB" w:rsidRPr="00493197" w:rsidRDefault="001E50CB" w:rsidP="00F05337">
            <w:pPr>
              <w:widowControl w:val="0"/>
              <w:spacing w:before="60" w:after="20" w:line="288" w:lineRule="auto"/>
              <w:jc w:val="both"/>
              <w:rPr>
                <w:rFonts w:cs="Times New Roman"/>
                <w:b/>
                <w:bCs/>
                <w:sz w:val="24"/>
                <w:szCs w:val="26"/>
                <w:highlight w:val="white"/>
              </w:rPr>
            </w:pPr>
            <w:r w:rsidRPr="00493197">
              <w:rPr>
                <w:rFonts w:cs="Times New Roman"/>
                <w:sz w:val="24"/>
                <w:szCs w:val="26"/>
                <w:highlight w:val="white"/>
              </w:rPr>
              <w:t>-Vận dụng kiến thức đã học để nhận xét tình hình sản xuất và tiêu thụ một số sản phẩm hàng hóa ở địa phương.</w:t>
            </w:r>
          </w:p>
        </w:tc>
        <w:tc>
          <w:tcPr>
            <w:tcW w:w="834" w:type="dxa"/>
            <w:shd w:val="clear" w:color="auto" w:fill="auto"/>
            <w:vAlign w:val="center"/>
          </w:tcPr>
          <w:p w:rsidR="001E50CB" w:rsidRPr="00493197" w:rsidRDefault="001E50CB" w:rsidP="00F05337">
            <w:pPr>
              <w:widowControl w:val="0"/>
              <w:spacing w:before="60" w:after="20" w:line="288" w:lineRule="auto"/>
              <w:jc w:val="center"/>
              <w:rPr>
                <w:rFonts w:cs="Times New Roman"/>
                <w:sz w:val="24"/>
                <w:szCs w:val="26"/>
                <w:highlight w:val="white"/>
              </w:rPr>
            </w:pPr>
            <w:r w:rsidRPr="00493197">
              <w:rPr>
                <w:rFonts w:cs="Times New Roman"/>
                <w:sz w:val="24"/>
                <w:szCs w:val="26"/>
                <w:highlight w:val="white"/>
              </w:rPr>
              <w:lastRenderedPageBreak/>
              <w:t>4</w:t>
            </w:r>
          </w:p>
          <w:p w:rsidR="001E50CB" w:rsidRPr="00493197" w:rsidRDefault="001E50CB" w:rsidP="00F05337">
            <w:pPr>
              <w:widowControl w:val="0"/>
              <w:spacing w:before="60" w:after="20" w:line="288" w:lineRule="auto"/>
              <w:jc w:val="center"/>
              <w:rPr>
                <w:rFonts w:cs="Times New Roman"/>
                <w:sz w:val="24"/>
                <w:szCs w:val="26"/>
                <w:highlight w:val="white"/>
              </w:rPr>
            </w:pPr>
          </w:p>
        </w:tc>
        <w:tc>
          <w:tcPr>
            <w:tcW w:w="973" w:type="dxa"/>
            <w:shd w:val="clear" w:color="auto" w:fill="auto"/>
            <w:vAlign w:val="center"/>
          </w:tcPr>
          <w:p w:rsidR="001E50CB" w:rsidRPr="00493197" w:rsidRDefault="001E50CB" w:rsidP="00F05337">
            <w:pPr>
              <w:widowControl w:val="0"/>
              <w:spacing w:before="60" w:after="20" w:line="288" w:lineRule="auto"/>
              <w:jc w:val="center"/>
              <w:rPr>
                <w:rFonts w:cs="Times New Roman"/>
                <w:sz w:val="24"/>
                <w:szCs w:val="26"/>
                <w:highlight w:val="white"/>
              </w:rPr>
            </w:pPr>
            <w:r w:rsidRPr="00493197">
              <w:rPr>
                <w:rFonts w:cs="Times New Roman"/>
                <w:sz w:val="24"/>
                <w:szCs w:val="26"/>
                <w:highlight w:val="white"/>
              </w:rPr>
              <w:t>4</w:t>
            </w:r>
          </w:p>
          <w:p w:rsidR="001E50CB" w:rsidRPr="00493197" w:rsidRDefault="001E50CB" w:rsidP="00F05337">
            <w:pPr>
              <w:widowControl w:val="0"/>
              <w:spacing w:before="60" w:after="20" w:line="288" w:lineRule="auto"/>
              <w:jc w:val="center"/>
              <w:rPr>
                <w:rFonts w:cs="Times New Roman"/>
                <w:sz w:val="24"/>
                <w:szCs w:val="26"/>
                <w:highlight w:val="white"/>
              </w:rPr>
            </w:pPr>
          </w:p>
        </w:tc>
        <w:tc>
          <w:tcPr>
            <w:tcW w:w="685" w:type="dxa"/>
            <w:vMerge/>
            <w:shd w:val="clear" w:color="auto" w:fill="auto"/>
            <w:vAlign w:val="center"/>
          </w:tcPr>
          <w:p w:rsidR="001E50CB" w:rsidRPr="00493197" w:rsidRDefault="001E50CB" w:rsidP="00F05337">
            <w:pPr>
              <w:widowControl w:val="0"/>
              <w:spacing w:before="60" w:after="20" w:line="288" w:lineRule="auto"/>
              <w:jc w:val="center"/>
              <w:rPr>
                <w:rFonts w:cs="Times New Roman"/>
                <w:sz w:val="24"/>
                <w:szCs w:val="26"/>
                <w:highlight w:val="white"/>
              </w:rPr>
            </w:pPr>
          </w:p>
        </w:tc>
        <w:tc>
          <w:tcPr>
            <w:tcW w:w="1001" w:type="dxa"/>
            <w:shd w:val="clear" w:color="auto" w:fill="auto"/>
            <w:vAlign w:val="center"/>
          </w:tcPr>
          <w:p w:rsidR="001E50CB" w:rsidRPr="00493197" w:rsidRDefault="001E50CB" w:rsidP="00F05337">
            <w:pPr>
              <w:widowControl w:val="0"/>
              <w:spacing w:before="60" w:after="20" w:line="288" w:lineRule="auto"/>
              <w:jc w:val="center"/>
              <w:rPr>
                <w:rFonts w:cs="Times New Roman"/>
                <w:sz w:val="24"/>
                <w:szCs w:val="26"/>
                <w:highlight w:val="white"/>
              </w:rPr>
            </w:pPr>
            <w:r w:rsidRPr="00493197">
              <w:rPr>
                <w:rFonts w:cs="Times New Roman"/>
                <w:sz w:val="24"/>
                <w:szCs w:val="26"/>
                <w:highlight w:val="white"/>
              </w:rPr>
              <w:t>0</w:t>
            </w:r>
          </w:p>
        </w:tc>
      </w:tr>
      <w:tr w:rsidR="00493197" w:rsidRPr="00493197" w:rsidTr="00F05337">
        <w:trPr>
          <w:jc w:val="center"/>
        </w:trPr>
        <w:tc>
          <w:tcPr>
            <w:tcW w:w="477" w:type="dxa"/>
            <w:vAlign w:val="center"/>
          </w:tcPr>
          <w:p w:rsidR="007D2317" w:rsidRPr="00493197" w:rsidRDefault="007D2317" w:rsidP="00F05337">
            <w:pPr>
              <w:widowControl w:val="0"/>
              <w:spacing w:before="60" w:after="20" w:line="288" w:lineRule="auto"/>
              <w:rPr>
                <w:rFonts w:cs="Times New Roman"/>
                <w:b/>
                <w:sz w:val="24"/>
                <w:szCs w:val="26"/>
                <w:highlight w:val="white"/>
              </w:rPr>
            </w:pPr>
            <w:r w:rsidRPr="00493197">
              <w:rPr>
                <w:rFonts w:cs="Times New Roman"/>
                <w:b/>
                <w:sz w:val="24"/>
                <w:szCs w:val="26"/>
                <w:highlight w:val="white"/>
              </w:rPr>
              <w:lastRenderedPageBreak/>
              <w:t>3</w:t>
            </w:r>
          </w:p>
        </w:tc>
        <w:tc>
          <w:tcPr>
            <w:tcW w:w="1020" w:type="dxa"/>
            <w:vAlign w:val="center"/>
          </w:tcPr>
          <w:p w:rsidR="007D2317" w:rsidRPr="00493197" w:rsidRDefault="007D2317" w:rsidP="00F05337">
            <w:pPr>
              <w:widowControl w:val="0"/>
              <w:spacing w:before="60" w:after="20" w:line="288" w:lineRule="auto"/>
              <w:rPr>
                <w:rFonts w:cs="Times New Roman"/>
                <w:b/>
                <w:sz w:val="24"/>
                <w:szCs w:val="26"/>
                <w:highlight w:val="white"/>
              </w:rPr>
            </w:pPr>
            <w:r w:rsidRPr="00493197">
              <w:rPr>
                <w:rFonts w:cs="Times New Roman"/>
                <w:b/>
                <w:bCs/>
                <w:sz w:val="24"/>
                <w:szCs w:val="26"/>
                <w:highlight w:val="white"/>
              </w:rPr>
              <w:t xml:space="preserve">Chủ đề: Các quy luật kinh tế cơ bản trong sản xuất </w:t>
            </w:r>
            <w:r w:rsidRPr="00493197">
              <w:rPr>
                <w:rFonts w:cs="Times New Roman"/>
                <w:b/>
                <w:bCs/>
                <w:sz w:val="24"/>
                <w:szCs w:val="26"/>
                <w:highlight w:val="white"/>
              </w:rPr>
              <w:lastRenderedPageBreak/>
              <w:t>và lưu thông hàng hóa</w:t>
            </w:r>
          </w:p>
        </w:tc>
        <w:tc>
          <w:tcPr>
            <w:tcW w:w="1365" w:type="dxa"/>
            <w:shd w:val="clear" w:color="auto" w:fill="auto"/>
            <w:vAlign w:val="center"/>
          </w:tcPr>
          <w:p w:rsidR="007D2317" w:rsidRPr="00493197" w:rsidRDefault="007D2317" w:rsidP="00F05337">
            <w:pPr>
              <w:widowControl w:val="0"/>
              <w:spacing w:before="60" w:after="20" w:line="288" w:lineRule="auto"/>
              <w:rPr>
                <w:rFonts w:cs="Times New Roman"/>
                <w:bCs/>
                <w:sz w:val="24"/>
                <w:szCs w:val="26"/>
                <w:highlight w:val="white"/>
              </w:rPr>
            </w:pPr>
            <w:r w:rsidRPr="00493197">
              <w:rPr>
                <w:rFonts w:cs="Times New Roman"/>
                <w:b/>
                <w:bCs/>
                <w:sz w:val="24"/>
                <w:szCs w:val="26"/>
                <w:highlight w:val="white"/>
              </w:rPr>
              <w:lastRenderedPageBreak/>
              <w:t>3. Quy luật giá trị trong sản xuất và lưu thông hàng hóa</w:t>
            </w:r>
          </w:p>
        </w:tc>
        <w:tc>
          <w:tcPr>
            <w:tcW w:w="6119" w:type="dxa"/>
            <w:vAlign w:val="center"/>
          </w:tcPr>
          <w:p w:rsidR="007D2317" w:rsidRPr="00493197" w:rsidRDefault="007D2317" w:rsidP="00F05337">
            <w:pPr>
              <w:widowControl w:val="0"/>
              <w:spacing w:before="60" w:after="20" w:line="288" w:lineRule="auto"/>
              <w:jc w:val="both"/>
              <w:rPr>
                <w:rFonts w:cs="Times New Roman"/>
                <w:b/>
                <w:bCs/>
                <w:sz w:val="24"/>
                <w:szCs w:val="26"/>
                <w:highlight w:val="white"/>
              </w:rPr>
            </w:pPr>
            <w:r w:rsidRPr="00493197">
              <w:rPr>
                <w:rFonts w:cs="Times New Roman"/>
                <w:b/>
                <w:bCs/>
                <w:sz w:val="24"/>
                <w:szCs w:val="26"/>
                <w:highlight w:val="white"/>
              </w:rPr>
              <w:t>Nhận biết:</w:t>
            </w:r>
          </w:p>
          <w:p w:rsidR="007D2317" w:rsidRPr="00493197" w:rsidRDefault="007D2317" w:rsidP="00F05337">
            <w:pPr>
              <w:widowControl w:val="0"/>
              <w:spacing w:before="60" w:after="20" w:line="288" w:lineRule="auto"/>
              <w:jc w:val="both"/>
              <w:rPr>
                <w:rFonts w:cs="Times New Roman"/>
                <w:sz w:val="24"/>
                <w:szCs w:val="26"/>
                <w:highlight w:val="white"/>
              </w:rPr>
            </w:pPr>
            <w:r w:rsidRPr="00493197">
              <w:rPr>
                <w:rFonts w:cs="Times New Roman"/>
                <w:sz w:val="24"/>
                <w:szCs w:val="26"/>
                <w:highlight w:val="white"/>
              </w:rPr>
              <w:t xml:space="preserve">- Nội dung cơ bản của quy luật giá trị. </w:t>
            </w:r>
            <w:r w:rsidR="003E067B" w:rsidRPr="00493197">
              <w:rPr>
                <w:rFonts w:cs="Times New Roman"/>
                <w:sz w:val="24"/>
                <w:szCs w:val="26"/>
                <w:highlight w:val="white"/>
              </w:rPr>
              <w:t>(</w:t>
            </w:r>
            <w:r w:rsidRPr="00493197">
              <w:rPr>
                <w:rFonts w:cs="Times New Roman"/>
                <w:sz w:val="24"/>
                <w:szCs w:val="26"/>
                <w:highlight w:val="white"/>
              </w:rPr>
              <w:t>Câu 11)</w:t>
            </w:r>
          </w:p>
          <w:p w:rsidR="007D2317" w:rsidRPr="00493197" w:rsidRDefault="007D2317" w:rsidP="00F05337">
            <w:pPr>
              <w:widowControl w:val="0"/>
              <w:spacing w:before="60" w:after="20" w:line="288" w:lineRule="auto"/>
              <w:jc w:val="both"/>
              <w:rPr>
                <w:rFonts w:cs="Times New Roman"/>
                <w:sz w:val="24"/>
                <w:szCs w:val="26"/>
                <w:highlight w:val="white"/>
              </w:rPr>
            </w:pPr>
            <w:r w:rsidRPr="00493197">
              <w:rPr>
                <w:rFonts w:cs="Times New Roman"/>
                <w:sz w:val="24"/>
                <w:szCs w:val="26"/>
                <w:highlight w:val="white"/>
              </w:rPr>
              <w:t xml:space="preserve">- Tác động của quy luật giá trị trong sản xuất và lưu thông hàng hóa. </w:t>
            </w:r>
            <w:r w:rsidR="003E067B" w:rsidRPr="00493197">
              <w:rPr>
                <w:rFonts w:cs="Times New Roman"/>
                <w:sz w:val="24"/>
                <w:szCs w:val="26"/>
                <w:highlight w:val="white"/>
              </w:rPr>
              <w:t>(</w:t>
            </w:r>
            <w:r w:rsidRPr="00493197">
              <w:rPr>
                <w:rFonts w:cs="Times New Roman"/>
                <w:sz w:val="24"/>
                <w:szCs w:val="26"/>
                <w:highlight w:val="white"/>
              </w:rPr>
              <w:t>Câu 12)</w:t>
            </w:r>
          </w:p>
          <w:p w:rsidR="00B94193" w:rsidRPr="00493197" w:rsidRDefault="007D2317" w:rsidP="00F05337">
            <w:pPr>
              <w:widowControl w:val="0"/>
              <w:spacing w:before="60" w:after="20" w:line="288" w:lineRule="auto"/>
              <w:jc w:val="both"/>
              <w:rPr>
                <w:rFonts w:cs="Times New Roman"/>
                <w:sz w:val="24"/>
                <w:szCs w:val="26"/>
                <w:highlight w:val="white"/>
              </w:rPr>
            </w:pPr>
            <w:r w:rsidRPr="00493197">
              <w:rPr>
                <w:rFonts w:cs="Times New Roman"/>
                <w:b/>
                <w:bCs/>
                <w:sz w:val="24"/>
                <w:szCs w:val="26"/>
                <w:highlight w:val="white"/>
              </w:rPr>
              <w:t>Thông hiểu:</w:t>
            </w:r>
          </w:p>
          <w:p w:rsidR="007D2317" w:rsidRPr="00493197" w:rsidRDefault="007D2317" w:rsidP="00F05337">
            <w:pPr>
              <w:widowControl w:val="0"/>
              <w:spacing w:before="60" w:after="20" w:line="288" w:lineRule="auto"/>
              <w:jc w:val="both"/>
              <w:rPr>
                <w:rFonts w:cs="Times New Roman"/>
                <w:sz w:val="24"/>
                <w:szCs w:val="26"/>
                <w:highlight w:val="white"/>
              </w:rPr>
            </w:pPr>
            <w:r w:rsidRPr="00493197">
              <w:rPr>
                <w:rFonts w:cs="Times New Roman"/>
                <w:sz w:val="24"/>
                <w:szCs w:val="26"/>
                <w:highlight w:val="white"/>
              </w:rPr>
              <w:t xml:space="preserve">- Hiểu được sự vận động quy luật giá trị trong sản xuất và lưu </w:t>
            </w:r>
            <w:r w:rsidRPr="00493197">
              <w:rPr>
                <w:rFonts w:cs="Times New Roman"/>
                <w:sz w:val="24"/>
                <w:szCs w:val="26"/>
                <w:highlight w:val="white"/>
              </w:rPr>
              <w:lastRenderedPageBreak/>
              <w:t xml:space="preserve">thông hàng hóa ở mức đơn giản và gần gũi.  </w:t>
            </w:r>
            <w:r w:rsidR="003E067B" w:rsidRPr="00493197">
              <w:rPr>
                <w:rFonts w:cs="Times New Roman"/>
                <w:sz w:val="24"/>
                <w:szCs w:val="26"/>
                <w:highlight w:val="white"/>
              </w:rPr>
              <w:t>(</w:t>
            </w:r>
            <w:r w:rsidRPr="00493197">
              <w:rPr>
                <w:rFonts w:cs="Times New Roman"/>
                <w:sz w:val="24"/>
                <w:szCs w:val="26"/>
                <w:highlight w:val="white"/>
              </w:rPr>
              <w:t>Câu 23, 24)</w:t>
            </w:r>
          </w:p>
          <w:p w:rsidR="007D2317" w:rsidRPr="00493197" w:rsidRDefault="007D2317" w:rsidP="00F05337">
            <w:pPr>
              <w:widowControl w:val="0"/>
              <w:spacing w:before="60" w:after="20" w:line="288" w:lineRule="auto"/>
              <w:jc w:val="both"/>
              <w:rPr>
                <w:rFonts w:cs="Times New Roman"/>
                <w:sz w:val="24"/>
                <w:szCs w:val="26"/>
                <w:highlight w:val="white"/>
              </w:rPr>
            </w:pPr>
            <w:r w:rsidRPr="00493197">
              <w:rPr>
                <w:rFonts w:cs="Times New Roman"/>
                <w:b/>
                <w:bCs/>
                <w:sz w:val="24"/>
                <w:szCs w:val="26"/>
                <w:highlight w:val="white"/>
              </w:rPr>
              <w:t>Vận dụng:</w:t>
            </w:r>
          </w:p>
          <w:p w:rsidR="007D2317" w:rsidRPr="00493197" w:rsidRDefault="007D2317" w:rsidP="00F05337">
            <w:pPr>
              <w:widowControl w:val="0"/>
              <w:spacing w:before="60" w:after="20" w:line="288" w:lineRule="auto"/>
              <w:jc w:val="both"/>
              <w:rPr>
                <w:rFonts w:cs="Times New Roman"/>
                <w:sz w:val="24"/>
                <w:szCs w:val="26"/>
                <w:highlight w:val="white"/>
              </w:rPr>
            </w:pPr>
            <w:r w:rsidRPr="00493197">
              <w:rPr>
                <w:rFonts w:cs="Times New Roman"/>
                <w:sz w:val="24"/>
                <w:szCs w:val="26"/>
                <w:highlight w:val="white"/>
              </w:rPr>
              <w:t xml:space="preserve">- Vận dụng kiến thức đã học để nêu một số ví dụ về sự vận dụng quy luật giá trị trong sản xuất và lưu thông hàng hóa ở nước ta. </w:t>
            </w:r>
            <w:r w:rsidR="003E067B" w:rsidRPr="00493197">
              <w:rPr>
                <w:rFonts w:cs="Times New Roman"/>
                <w:sz w:val="24"/>
                <w:szCs w:val="26"/>
                <w:highlight w:val="white"/>
              </w:rPr>
              <w:t>(</w:t>
            </w:r>
            <w:r w:rsidRPr="00493197">
              <w:rPr>
                <w:rFonts w:cs="Times New Roman"/>
                <w:sz w:val="24"/>
                <w:szCs w:val="26"/>
                <w:highlight w:val="white"/>
              </w:rPr>
              <w:t>Câu tự luận số 1)</w:t>
            </w:r>
          </w:p>
          <w:p w:rsidR="007D2317" w:rsidRPr="00493197" w:rsidRDefault="007D2317" w:rsidP="00F05337">
            <w:pPr>
              <w:widowControl w:val="0"/>
              <w:spacing w:before="60" w:after="20" w:line="288" w:lineRule="auto"/>
              <w:jc w:val="both"/>
              <w:rPr>
                <w:rFonts w:cs="Times New Roman"/>
                <w:b/>
                <w:bCs/>
                <w:sz w:val="24"/>
                <w:szCs w:val="26"/>
                <w:highlight w:val="white"/>
              </w:rPr>
            </w:pPr>
            <w:r w:rsidRPr="00493197">
              <w:rPr>
                <w:rFonts w:cs="Times New Roman"/>
                <w:b/>
                <w:bCs/>
                <w:sz w:val="24"/>
                <w:szCs w:val="26"/>
                <w:highlight w:val="white"/>
              </w:rPr>
              <w:t xml:space="preserve">Vận dụngcao: </w:t>
            </w:r>
          </w:p>
          <w:p w:rsidR="007D2317" w:rsidRPr="00493197" w:rsidRDefault="007D2317" w:rsidP="00F05337">
            <w:pPr>
              <w:widowControl w:val="0"/>
              <w:spacing w:before="60" w:after="20" w:line="288" w:lineRule="auto"/>
              <w:jc w:val="both"/>
              <w:rPr>
                <w:rFonts w:cs="Times New Roman"/>
                <w:sz w:val="24"/>
                <w:szCs w:val="26"/>
                <w:highlight w:val="white"/>
              </w:rPr>
            </w:pPr>
            <w:r w:rsidRPr="00493197">
              <w:rPr>
                <w:rFonts w:cs="Times New Roman"/>
                <w:sz w:val="24"/>
                <w:szCs w:val="26"/>
                <w:highlight w:val="white"/>
              </w:rPr>
              <w:t xml:space="preserve">- Vận dụngquy luật giá trị để giải thích một số hiện tượng kinh tế gần gũi trong cuộc sống. </w:t>
            </w:r>
            <w:r w:rsidR="003E067B" w:rsidRPr="00493197">
              <w:rPr>
                <w:rFonts w:cs="Times New Roman"/>
                <w:sz w:val="24"/>
                <w:szCs w:val="26"/>
                <w:highlight w:val="white"/>
              </w:rPr>
              <w:t>(</w:t>
            </w:r>
            <w:r w:rsidRPr="00493197">
              <w:rPr>
                <w:rFonts w:cs="Times New Roman"/>
                <w:sz w:val="24"/>
                <w:szCs w:val="26"/>
                <w:highlight w:val="white"/>
              </w:rPr>
              <w:t>Câu tự luận số 2)</w:t>
            </w:r>
          </w:p>
        </w:tc>
        <w:tc>
          <w:tcPr>
            <w:tcW w:w="834" w:type="dxa"/>
            <w:shd w:val="clear" w:color="auto" w:fill="auto"/>
            <w:vAlign w:val="center"/>
          </w:tcPr>
          <w:p w:rsidR="007D2317" w:rsidRPr="00493197" w:rsidRDefault="007D2317" w:rsidP="00F05337">
            <w:pPr>
              <w:widowControl w:val="0"/>
              <w:spacing w:before="60" w:after="20" w:line="288" w:lineRule="auto"/>
              <w:jc w:val="center"/>
              <w:rPr>
                <w:rFonts w:cs="Times New Roman"/>
                <w:sz w:val="24"/>
                <w:szCs w:val="26"/>
                <w:highlight w:val="white"/>
              </w:rPr>
            </w:pPr>
            <w:r w:rsidRPr="00493197">
              <w:rPr>
                <w:rFonts w:cs="Times New Roman"/>
                <w:sz w:val="24"/>
                <w:szCs w:val="26"/>
                <w:highlight w:val="white"/>
              </w:rPr>
              <w:lastRenderedPageBreak/>
              <w:t>2</w:t>
            </w:r>
          </w:p>
          <w:p w:rsidR="007D2317" w:rsidRPr="00493197" w:rsidRDefault="007D2317" w:rsidP="00F05337">
            <w:pPr>
              <w:widowControl w:val="0"/>
              <w:spacing w:before="60" w:after="20" w:line="288" w:lineRule="auto"/>
              <w:jc w:val="center"/>
              <w:rPr>
                <w:rFonts w:cs="Times New Roman"/>
                <w:sz w:val="24"/>
                <w:szCs w:val="26"/>
                <w:highlight w:val="white"/>
              </w:rPr>
            </w:pPr>
          </w:p>
        </w:tc>
        <w:tc>
          <w:tcPr>
            <w:tcW w:w="973" w:type="dxa"/>
            <w:shd w:val="clear" w:color="auto" w:fill="auto"/>
            <w:vAlign w:val="center"/>
          </w:tcPr>
          <w:p w:rsidR="007D2317" w:rsidRPr="00493197" w:rsidRDefault="007D2317" w:rsidP="00F05337">
            <w:pPr>
              <w:widowControl w:val="0"/>
              <w:spacing w:before="60" w:after="20" w:line="288" w:lineRule="auto"/>
              <w:jc w:val="center"/>
              <w:rPr>
                <w:rFonts w:cs="Times New Roman"/>
                <w:bCs/>
                <w:iCs/>
                <w:sz w:val="24"/>
                <w:szCs w:val="26"/>
                <w:highlight w:val="white"/>
                <w:lang w:bidi="hi-IN"/>
              </w:rPr>
            </w:pPr>
            <w:r w:rsidRPr="00493197">
              <w:rPr>
                <w:rFonts w:cs="Times New Roman"/>
                <w:bCs/>
                <w:iCs/>
                <w:sz w:val="24"/>
                <w:szCs w:val="26"/>
                <w:highlight w:val="white"/>
                <w:lang w:bidi="hi-IN"/>
              </w:rPr>
              <w:t>2</w:t>
            </w:r>
          </w:p>
          <w:p w:rsidR="007D2317" w:rsidRPr="00493197" w:rsidRDefault="007D2317" w:rsidP="00F05337">
            <w:pPr>
              <w:widowControl w:val="0"/>
              <w:spacing w:before="60" w:after="20" w:line="288" w:lineRule="auto"/>
              <w:jc w:val="center"/>
              <w:rPr>
                <w:rFonts w:cs="Times New Roman"/>
                <w:bCs/>
                <w:iCs/>
                <w:sz w:val="24"/>
                <w:szCs w:val="26"/>
                <w:highlight w:val="white"/>
                <w:lang w:bidi="hi-IN"/>
              </w:rPr>
            </w:pPr>
          </w:p>
        </w:tc>
        <w:tc>
          <w:tcPr>
            <w:tcW w:w="685" w:type="dxa"/>
            <w:vMerge/>
            <w:shd w:val="clear" w:color="auto" w:fill="auto"/>
            <w:vAlign w:val="center"/>
          </w:tcPr>
          <w:p w:rsidR="007D2317" w:rsidRPr="00493197" w:rsidRDefault="007D2317" w:rsidP="00F05337">
            <w:pPr>
              <w:widowControl w:val="0"/>
              <w:spacing w:before="60" w:after="20" w:line="288" w:lineRule="auto"/>
              <w:jc w:val="center"/>
              <w:rPr>
                <w:rFonts w:cs="Times New Roman"/>
                <w:sz w:val="24"/>
                <w:szCs w:val="26"/>
                <w:highlight w:val="white"/>
                <w:lang w:bidi="hi-IN"/>
              </w:rPr>
            </w:pPr>
          </w:p>
        </w:tc>
        <w:tc>
          <w:tcPr>
            <w:tcW w:w="1001" w:type="dxa"/>
            <w:shd w:val="clear" w:color="auto" w:fill="auto"/>
            <w:vAlign w:val="center"/>
          </w:tcPr>
          <w:p w:rsidR="007D2317" w:rsidRPr="00493197" w:rsidRDefault="007D2317" w:rsidP="00F05337">
            <w:pPr>
              <w:widowControl w:val="0"/>
              <w:spacing w:before="60" w:after="20" w:line="288" w:lineRule="auto"/>
              <w:rPr>
                <w:rFonts w:cs="Times New Roman"/>
                <w:sz w:val="24"/>
                <w:szCs w:val="26"/>
                <w:highlight w:val="white"/>
                <w:lang w:bidi="hi-IN"/>
              </w:rPr>
            </w:pPr>
            <w:r w:rsidRPr="00493197">
              <w:rPr>
                <w:rFonts w:cs="Times New Roman"/>
                <w:sz w:val="24"/>
                <w:szCs w:val="26"/>
                <w:highlight w:val="white"/>
                <w:lang w:bidi="hi-IN"/>
              </w:rPr>
              <w:t>1**</w:t>
            </w:r>
          </w:p>
          <w:p w:rsidR="007D2317" w:rsidRPr="00493197" w:rsidRDefault="007D2317" w:rsidP="00F05337">
            <w:pPr>
              <w:widowControl w:val="0"/>
              <w:spacing w:before="60" w:after="20" w:line="288" w:lineRule="auto"/>
              <w:rPr>
                <w:rFonts w:cs="Times New Roman"/>
                <w:sz w:val="24"/>
                <w:szCs w:val="26"/>
                <w:highlight w:val="white"/>
                <w:lang w:bidi="hi-IN"/>
              </w:rPr>
            </w:pPr>
          </w:p>
          <w:p w:rsidR="007D2317" w:rsidRPr="00493197" w:rsidRDefault="007D2317" w:rsidP="00F05337">
            <w:pPr>
              <w:widowControl w:val="0"/>
              <w:spacing w:before="60" w:after="20" w:line="288" w:lineRule="auto"/>
              <w:rPr>
                <w:rFonts w:cs="Times New Roman"/>
                <w:sz w:val="24"/>
                <w:szCs w:val="26"/>
                <w:highlight w:val="white"/>
                <w:lang w:bidi="hi-IN"/>
              </w:rPr>
            </w:pPr>
          </w:p>
          <w:p w:rsidR="007D2317" w:rsidRPr="00493197" w:rsidRDefault="007D2317" w:rsidP="00F05337">
            <w:pPr>
              <w:widowControl w:val="0"/>
              <w:spacing w:before="60" w:after="20" w:line="288" w:lineRule="auto"/>
              <w:rPr>
                <w:rFonts w:cs="Times New Roman"/>
                <w:sz w:val="24"/>
                <w:szCs w:val="26"/>
                <w:highlight w:val="white"/>
                <w:lang w:bidi="hi-IN"/>
              </w:rPr>
            </w:pPr>
          </w:p>
          <w:p w:rsidR="007D2317" w:rsidRPr="00493197" w:rsidRDefault="007D2317" w:rsidP="00F05337">
            <w:pPr>
              <w:widowControl w:val="0"/>
              <w:spacing w:before="60" w:after="20" w:line="288" w:lineRule="auto"/>
              <w:rPr>
                <w:rFonts w:cs="Times New Roman"/>
                <w:sz w:val="24"/>
                <w:szCs w:val="26"/>
                <w:highlight w:val="white"/>
                <w:lang w:bidi="hi-IN"/>
              </w:rPr>
            </w:pPr>
          </w:p>
          <w:p w:rsidR="007D2317" w:rsidRPr="00493197" w:rsidRDefault="007D2317" w:rsidP="00F05337">
            <w:pPr>
              <w:widowControl w:val="0"/>
              <w:spacing w:before="60" w:after="20" w:line="288" w:lineRule="auto"/>
              <w:rPr>
                <w:rFonts w:cs="Times New Roman"/>
                <w:sz w:val="24"/>
                <w:szCs w:val="26"/>
                <w:highlight w:val="white"/>
                <w:lang w:bidi="hi-IN"/>
              </w:rPr>
            </w:pPr>
          </w:p>
          <w:p w:rsidR="007D2317" w:rsidRPr="00493197" w:rsidRDefault="007D2317" w:rsidP="00F05337">
            <w:pPr>
              <w:widowControl w:val="0"/>
              <w:spacing w:before="60" w:after="20" w:line="288" w:lineRule="auto"/>
              <w:rPr>
                <w:rFonts w:cs="Times New Roman"/>
                <w:sz w:val="24"/>
                <w:szCs w:val="26"/>
                <w:highlight w:val="white"/>
                <w:lang w:bidi="hi-IN"/>
              </w:rPr>
            </w:pPr>
          </w:p>
          <w:p w:rsidR="007D2317" w:rsidRPr="00493197" w:rsidRDefault="007D2317" w:rsidP="00F05337">
            <w:pPr>
              <w:widowControl w:val="0"/>
              <w:spacing w:before="60" w:after="20" w:line="288" w:lineRule="auto"/>
              <w:rPr>
                <w:rFonts w:cs="Times New Roman"/>
                <w:sz w:val="24"/>
                <w:szCs w:val="26"/>
                <w:highlight w:val="white"/>
                <w:lang w:bidi="hi-IN"/>
              </w:rPr>
            </w:pPr>
          </w:p>
          <w:p w:rsidR="007D2317" w:rsidRPr="00493197" w:rsidRDefault="007D2317" w:rsidP="00F05337">
            <w:pPr>
              <w:widowControl w:val="0"/>
              <w:spacing w:before="60" w:after="20" w:line="288" w:lineRule="auto"/>
              <w:rPr>
                <w:rFonts w:cs="Times New Roman"/>
                <w:sz w:val="24"/>
                <w:szCs w:val="26"/>
                <w:highlight w:val="white"/>
                <w:lang w:bidi="hi-IN"/>
              </w:rPr>
            </w:pPr>
          </w:p>
          <w:p w:rsidR="007D2317" w:rsidRPr="00493197" w:rsidRDefault="007D2317" w:rsidP="00F05337">
            <w:pPr>
              <w:widowControl w:val="0"/>
              <w:spacing w:before="60" w:after="20" w:line="288" w:lineRule="auto"/>
              <w:rPr>
                <w:rFonts w:cs="Times New Roman"/>
                <w:sz w:val="24"/>
                <w:szCs w:val="26"/>
                <w:highlight w:val="white"/>
                <w:lang w:bidi="hi-IN"/>
              </w:rPr>
            </w:pPr>
          </w:p>
        </w:tc>
      </w:tr>
      <w:tr w:rsidR="00493197" w:rsidRPr="00493197" w:rsidTr="00F05337">
        <w:trPr>
          <w:jc w:val="center"/>
        </w:trPr>
        <w:tc>
          <w:tcPr>
            <w:tcW w:w="477" w:type="dxa"/>
            <w:vMerge w:val="restart"/>
            <w:vAlign w:val="center"/>
          </w:tcPr>
          <w:p w:rsidR="001E50CB" w:rsidRPr="00493197" w:rsidRDefault="001E50CB" w:rsidP="00F05337">
            <w:pPr>
              <w:widowControl w:val="0"/>
              <w:spacing w:before="60" w:after="20" w:line="288" w:lineRule="auto"/>
              <w:rPr>
                <w:rFonts w:cs="Times New Roman"/>
                <w:b/>
                <w:sz w:val="24"/>
                <w:szCs w:val="26"/>
                <w:highlight w:val="white"/>
              </w:rPr>
            </w:pPr>
          </w:p>
        </w:tc>
        <w:tc>
          <w:tcPr>
            <w:tcW w:w="1020" w:type="dxa"/>
            <w:vMerge w:val="restart"/>
            <w:vAlign w:val="center"/>
          </w:tcPr>
          <w:p w:rsidR="001E50CB" w:rsidRPr="00493197" w:rsidRDefault="001E50CB" w:rsidP="00F05337">
            <w:pPr>
              <w:widowControl w:val="0"/>
              <w:spacing w:before="60" w:after="20" w:line="288" w:lineRule="auto"/>
              <w:rPr>
                <w:rFonts w:cs="Times New Roman"/>
                <w:b/>
                <w:bCs/>
                <w:sz w:val="24"/>
                <w:szCs w:val="26"/>
                <w:highlight w:val="white"/>
              </w:rPr>
            </w:pPr>
          </w:p>
        </w:tc>
        <w:tc>
          <w:tcPr>
            <w:tcW w:w="1365" w:type="dxa"/>
            <w:shd w:val="clear" w:color="auto" w:fill="auto"/>
            <w:vAlign w:val="center"/>
          </w:tcPr>
          <w:p w:rsidR="001E50CB" w:rsidRPr="00493197" w:rsidRDefault="001E50CB" w:rsidP="00F05337">
            <w:pPr>
              <w:widowControl w:val="0"/>
              <w:spacing w:before="60" w:after="20" w:line="288" w:lineRule="auto"/>
              <w:rPr>
                <w:rFonts w:cs="Times New Roman"/>
                <w:b/>
                <w:bCs/>
                <w:sz w:val="24"/>
                <w:szCs w:val="26"/>
                <w:highlight w:val="white"/>
              </w:rPr>
            </w:pPr>
            <w:r w:rsidRPr="00493197">
              <w:rPr>
                <w:rFonts w:cs="Times New Roman"/>
                <w:b/>
                <w:bCs/>
                <w:sz w:val="24"/>
                <w:szCs w:val="26"/>
                <w:highlight w:val="white"/>
              </w:rPr>
              <w:t>4. Quy luật cạnh tranh trong sản xuất và lưu thông hàng hóa</w:t>
            </w:r>
          </w:p>
        </w:tc>
        <w:tc>
          <w:tcPr>
            <w:tcW w:w="6119" w:type="dxa"/>
            <w:vAlign w:val="center"/>
          </w:tcPr>
          <w:p w:rsidR="001E50CB" w:rsidRPr="00493197" w:rsidRDefault="001E50CB" w:rsidP="00F05337">
            <w:pPr>
              <w:widowControl w:val="0"/>
              <w:spacing w:before="60" w:after="20" w:line="288" w:lineRule="auto"/>
              <w:rPr>
                <w:rFonts w:cs="Times New Roman"/>
                <w:b/>
                <w:bCs/>
                <w:sz w:val="24"/>
                <w:szCs w:val="26"/>
                <w:highlight w:val="white"/>
              </w:rPr>
            </w:pPr>
            <w:r w:rsidRPr="00493197">
              <w:rPr>
                <w:rFonts w:cs="Times New Roman"/>
                <w:b/>
                <w:bCs/>
                <w:sz w:val="24"/>
                <w:szCs w:val="26"/>
                <w:highlight w:val="white"/>
              </w:rPr>
              <w:t>Nhận biết:</w:t>
            </w:r>
          </w:p>
          <w:p w:rsidR="001E50CB" w:rsidRPr="00493197" w:rsidRDefault="001E50CB" w:rsidP="00F05337">
            <w:pPr>
              <w:widowControl w:val="0"/>
              <w:spacing w:before="60" w:after="20" w:line="288" w:lineRule="auto"/>
              <w:rPr>
                <w:rFonts w:cs="Times New Roman"/>
                <w:sz w:val="24"/>
                <w:szCs w:val="26"/>
                <w:highlight w:val="white"/>
              </w:rPr>
            </w:pPr>
            <w:r w:rsidRPr="00493197">
              <w:rPr>
                <w:rFonts w:cs="Times New Roman"/>
                <w:sz w:val="24"/>
                <w:szCs w:val="26"/>
                <w:highlight w:val="white"/>
              </w:rPr>
              <w:t>- Khái niệm cạnh tranh trong sản xuất và lưu thông hàng hóa.</w:t>
            </w:r>
            <w:r w:rsidR="002530AB" w:rsidRPr="00493197">
              <w:rPr>
                <w:rFonts w:cs="Times New Roman"/>
                <w:sz w:val="24"/>
                <w:szCs w:val="26"/>
                <w:highlight w:val="white"/>
              </w:rPr>
              <w:t xml:space="preserve"> Câu 13</w:t>
            </w:r>
          </w:p>
          <w:p w:rsidR="001E50CB" w:rsidRPr="00493197" w:rsidRDefault="001E50CB" w:rsidP="00F05337">
            <w:pPr>
              <w:widowControl w:val="0"/>
              <w:spacing w:before="60" w:after="20" w:line="288" w:lineRule="auto"/>
              <w:rPr>
                <w:rFonts w:cs="Times New Roman"/>
                <w:sz w:val="24"/>
                <w:szCs w:val="26"/>
                <w:highlight w:val="white"/>
              </w:rPr>
            </w:pPr>
            <w:r w:rsidRPr="00493197">
              <w:rPr>
                <w:rFonts w:cs="Times New Roman"/>
                <w:sz w:val="24"/>
                <w:szCs w:val="26"/>
                <w:highlight w:val="white"/>
              </w:rPr>
              <w:t>- Nguyên nhân dẫn đến cạnh tranh trong sản xuất và lưu thông hàng hóa.</w:t>
            </w:r>
          </w:p>
          <w:p w:rsidR="001E50CB" w:rsidRPr="00493197" w:rsidRDefault="001E50CB" w:rsidP="00F05337">
            <w:pPr>
              <w:widowControl w:val="0"/>
              <w:spacing w:before="60" w:after="20" w:line="288" w:lineRule="auto"/>
              <w:rPr>
                <w:rFonts w:cs="Times New Roman"/>
                <w:sz w:val="24"/>
                <w:szCs w:val="26"/>
                <w:highlight w:val="white"/>
              </w:rPr>
            </w:pPr>
            <w:r w:rsidRPr="00493197">
              <w:rPr>
                <w:rFonts w:cs="Times New Roman"/>
                <w:sz w:val="24"/>
                <w:szCs w:val="26"/>
                <w:highlight w:val="white"/>
              </w:rPr>
              <w:t>(</w:t>
            </w:r>
            <w:r w:rsidR="002530AB" w:rsidRPr="00493197">
              <w:rPr>
                <w:rFonts w:cs="Times New Roman"/>
                <w:sz w:val="24"/>
                <w:szCs w:val="26"/>
                <w:highlight w:val="white"/>
              </w:rPr>
              <w:t>Câu 13)</w:t>
            </w:r>
          </w:p>
          <w:p w:rsidR="001E50CB" w:rsidRPr="00493197" w:rsidRDefault="001E50CB" w:rsidP="00F05337">
            <w:pPr>
              <w:widowControl w:val="0"/>
              <w:spacing w:before="60" w:after="20" w:line="288" w:lineRule="auto"/>
              <w:rPr>
                <w:rFonts w:cs="Times New Roman"/>
                <w:b/>
                <w:bCs/>
                <w:sz w:val="24"/>
                <w:szCs w:val="26"/>
                <w:highlight w:val="white"/>
              </w:rPr>
            </w:pPr>
            <w:r w:rsidRPr="00493197">
              <w:rPr>
                <w:rFonts w:cs="Times New Roman"/>
                <w:b/>
                <w:bCs/>
                <w:sz w:val="24"/>
                <w:szCs w:val="26"/>
                <w:highlight w:val="white"/>
              </w:rPr>
              <w:t>Thông hiểu:</w:t>
            </w:r>
          </w:p>
          <w:p w:rsidR="001E50CB" w:rsidRPr="00493197" w:rsidRDefault="001E50CB" w:rsidP="00F05337">
            <w:pPr>
              <w:widowControl w:val="0"/>
              <w:spacing w:before="60" w:after="20" w:line="288" w:lineRule="auto"/>
              <w:jc w:val="both"/>
              <w:rPr>
                <w:rFonts w:cs="Times New Roman"/>
                <w:sz w:val="24"/>
                <w:szCs w:val="26"/>
                <w:highlight w:val="white"/>
              </w:rPr>
            </w:pPr>
            <w:r w:rsidRPr="00493197">
              <w:rPr>
                <w:rFonts w:cs="Times New Roman"/>
                <w:sz w:val="24"/>
                <w:szCs w:val="26"/>
                <w:highlight w:val="white"/>
              </w:rPr>
              <w:t xml:space="preserve">- Hiểu được mục đích của cạnh tranh. </w:t>
            </w:r>
            <w:r w:rsidR="003E067B" w:rsidRPr="00493197">
              <w:rPr>
                <w:rFonts w:cs="Times New Roman"/>
                <w:sz w:val="24"/>
                <w:szCs w:val="26"/>
                <w:highlight w:val="white"/>
              </w:rPr>
              <w:t>(</w:t>
            </w:r>
            <w:r w:rsidRPr="00493197">
              <w:rPr>
                <w:rFonts w:cs="Times New Roman"/>
                <w:sz w:val="24"/>
                <w:szCs w:val="26"/>
                <w:highlight w:val="white"/>
              </w:rPr>
              <w:t>Câu 14)</w:t>
            </w:r>
          </w:p>
          <w:p w:rsidR="001E50CB" w:rsidRPr="00493197" w:rsidRDefault="001E50CB" w:rsidP="00F05337">
            <w:pPr>
              <w:widowControl w:val="0"/>
              <w:spacing w:before="60" w:after="20" w:line="288" w:lineRule="auto"/>
              <w:jc w:val="both"/>
              <w:rPr>
                <w:rFonts w:cs="Times New Roman"/>
                <w:sz w:val="24"/>
                <w:szCs w:val="26"/>
                <w:highlight w:val="white"/>
              </w:rPr>
            </w:pPr>
            <w:r w:rsidRPr="00493197">
              <w:rPr>
                <w:rFonts w:cs="Times New Roman"/>
                <w:sz w:val="24"/>
                <w:szCs w:val="26"/>
                <w:highlight w:val="white"/>
              </w:rPr>
              <w:t xml:space="preserve">- Phân biệt tính hai mặt của cạnh tranh trong sản xuất và lưu thông hàng hóa. </w:t>
            </w:r>
            <w:r w:rsidR="003E067B" w:rsidRPr="00493197">
              <w:rPr>
                <w:rFonts w:cs="Times New Roman"/>
                <w:sz w:val="24"/>
                <w:szCs w:val="26"/>
                <w:highlight w:val="white"/>
              </w:rPr>
              <w:t>(</w:t>
            </w:r>
            <w:r w:rsidRPr="00493197">
              <w:rPr>
                <w:rFonts w:cs="Times New Roman"/>
                <w:sz w:val="24"/>
                <w:szCs w:val="26"/>
                <w:highlight w:val="white"/>
              </w:rPr>
              <w:t>Câu 13, 25, 26)</w:t>
            </w:r>
          </w:p>
          <w:p w:rsidR="001E50CB" w:rsidRPr="00493197" w:rsidRDefault="001E50CB" w:rsidP="00F05337">
            <w:pPr>
              <w:widowControl w:val="0"/>
              <w:spacing w:before="60" w:after="20" w:line="288" w:lineRule="auto"/>
              <w:jc w:val="both"/>
              <w:rPr>
                <w:rFonts w:cs="Times New Roman"/>
                <w:sz w:val="24"/>
                <w:szCs w:val="26"/>
                <w:highlight w:val="white"/>
              </w:rPr>
            </w:pPr>
            <w:r w:rsidRPr="00493197">
              <w:rPr>
                <w:rFonts w:cs="Times New Roman"/>
                <w:b/>
                <w:bCs/>
                <w:sz w:val="24"/>
                <w:szCs w:val="26"/>
                <w:highlight w:val="white"/>
              </w:rPr>
              <w:lastRenderedPageBreak/>
              <w:t>Vận dụng:</w:t>
            </w:r>
          </w:p>
          <w:p w:rsidR="001E50CB" w:rsidRPr="00493197" w:rsidRDefault="001E50CB" w:rsidP="00F05337">
            <w:pPr>
              <w:widowControl w:val="0"/>
              <w:spacing w:before="60" w:after="20" w:line="288" w:lineRule="auto"/>
              <w:jc w:val="both"/>
              <w:rPr>
                <w:rFonts w:cs="Times New Roman"/>
                <w:sz w:val="24"/>
                <w:szCs w:val="26"/>
                <w:highlight w:val="white"/>
              </w:rPr>
            </w:pPr>
            <w:r w:rsidRPr="00493197">
              <w:rPr>
                <w:rFonts w:cs="Times New Roman"/>
                <w:sz w:val="24"/>
                <w:szCs w:val="26"/>
                <w:highlight w:val="white"/>
              </w:rPr>
              <w:t>- Vận dụng kiến thức đã học để nêu một số ví dụ về mặt tích cực và hạn chế trong sản xuất và lưu thông hàng hóa.</w:t>
            </w:r>
          </w:p>
          <w:p w:rsidR="001E50CB" w:rsidRPr="00493197" w:rsidRDefault="001E50CB" w:rsidP="00F05337">
            <w:pPr>
              <w:widowControl w:val="0"/>
              <w:spacing w:before="60" w:after="20" w:line="288" w:lineRule="auto"/>
              <w:jc w:val="both"/>
              <w:rPr>
                <w:rFonts w:cs="Times New Roman"/>
                <w:b/>
                <w:bCs/>
                <w:sz w:val="24"/>
                <w:szCs w:val="26"/>
                <w:highlight w:val="white"/>
              </w:rPr>
            </w:pPr>
            <w:r w:rsidRPr="00493197">
              <w:rPr>
                <w:rFonts w:cs="Times New Roman"/>
                <w:b/>
                <w:bCs/>
                <w:sz w:val="24"/>
                <w:szCs w:val="26"/>
                <w:highlight w:val="white"/>
              </w:rPr>
              <w:t xml:space="preserve">Vận dụngcao: </w:t>
            </w:r>
          </w:p>
          <w:p w:rsidR="00B94193" w:rsidRPr="00493197" w:rsidRDefault="001E50CB" w:rsidP="00F05337">
            <w:pPr>
              <w:widowControl w:val="0"/>
              <w:spacing w:before="60" w:after="20" w:line="288" w:lineRule="auto"/>
              <w:jc w:val="both"/>
              <w:rPr>
                <w:rFonts w:cs="Times New Roman"/>
                <w:sz w:val="24"/>
                <w:szCs w:val="26"/>
                <w:highlight w:val="white"/>
              </w:rPr>
            </w:pPr>
            <w:r w:rsidRPr="00493197">
              <w:rPr>
                <w:rFonts w:cs="Times New Roman"/>
                <w:sz w:val="24"/>
                <w:szCs w:val="26"/>
                <w:highlight w:val="white"/>
              </w:rPr>
              <w:t xml:space="preserve">- Vận dụngquy luật cạnh tranh để nhận xét, đánh giá một số nét về tình hình </w:t>
            </w:r>
            <w:r w:rsidRPr="00493197">
              <w:rPr>
                <w:rFonts w:cs="Times New Roman"/>
                <w:sz w:val="24"/>
                <w:szCs w:val="26"/>
                <w:highlight w:val="white"/>
                <w:u w:color="FF0000"/>
              </w:rPr>
              <w:t>cạn</w:t>
            </w:r>
            <w:r w:rsidR="003E067B" w:rsidRPr="00493197">
              <w:rPr>
                <w:rFonts w:cs="Times New Roman"/>
                <w:sz w:val="24"/>
                <w:szCs w:val="26"/>
                <w:highlight w:val="white"/>
                <w:u w:color="FF0000"/>
              </w:rPr>
              <w:t>h t</w:t>
            </w:r>
            <w:r w:rsidRPr="00493197">
              <w:rPr>
                <w:rFonts w:cs="Times New Roman"/>
                <w:sz w:val="24"/>
                <w:szCs w:val="26"/>
                <w:highlight w:val="white"/>
                <w:u w:color="FF0000"/>
              </w:rPr>
              <w:t>ranh</w:t>
            </w:r>
            <w:r w:rsidRPr="00493197">
              <w:rPr>
                <w:rFonts w:cs="Times New Roman"/>
                <w:sz w:val="24"/>
                <w:szCs w:val="26"/>
                <w:highlight w:val="white"/>
              </w:rPr>
              <w:t xml:space="preserve"> trong sản xuất và lưu thông hàng hóa ở địa phương.</w:t>
            </w:r>
          </w:p>
        </w:tc>
        <w:tc>
          <w:tcPr>
            <w:tcW w:w="834" w:type="dxa"/>
            <w:shd w:val="clear" w:color="auto" w:fill="auto"/>
            <w:vAlign w:val="center"/>
          </w:tcPr>
          <w:p w:rsidR="001E50CB" w:rsidRPr="00493197" w:rsidRDefault="001E50CB" w:rsidP="00F05337">
            <w:pPr>
              <w:widowControl w:val="0"/>
              <w:spacing w:before="60" w:after="20" w:line="288" w:lineRule="auto"/>
              <w:jc w:val="center"/>
              <w:rPr>
                <w:rFonts w:cs="Times New Roman"/>
                <w:sz w:val="24"/>
                <w:szCs w:val="26"/>
                <w:highlight w:val="white"/>
              </w:rPr>
            </w:pPr>
            <w:r w:rsidRPr="00493197">
              <w:rPr>
                <w:rFonts w:cs="Times New Roman"/>
                <w:sz w:val="24"/>
                <w:szCs w:val="26"/>
                <w:highlight w:val="white"/>
              </w:rPr>
              <w:lastRenderedPageBreak/>
              <w:t>2</w:t>
            </w:r>
          </w:p>
          <w:p w:rsidR="001E50CB" w:rsidRPr="00493197" w:rsidRDefault="001E50CB" w:rsidP="00F05337">
            <w:pPr>
              <w:widowControl w:val="0"/>
              <w:spacing w:before="60" w:after="20" w:line="288" w:lineRule="auto"/>
              <w:jc w:val="center"/>
              <w:rPr>
                <w:rFonts w:cs="Times New Roman"/>
                <w:sz w:val="24"/>
                <w:szCs w:val="26"/>
                <w:highlight w:val="white"/>
              </w:rPr>
            </w:pPr>
          </w:p>
        </w:tc>
        <w:tc>
          <w:tcPr>
            <w:tcW w:w="973" w:type="dxa"/>
            <w:shd w:val="clear" w:color="auto" w:fill="auto"/>
            <w:vAlign w:val="center"/>
          </w:tcPr>
          <w:p w:rsidR="001E50CB" w:rsidRPr="00493197" w:rsidRDefault="001E50CB" w:rsidP="00F05337">
            <w:pPr>
              <w:widowControl w:val="0"/>
              <w:spacing w:before="60" w:after="20" w:line="288" w:lineRule="auto"/>
              <w:jc w:val="center"/>
              <w:rPr>
                <w:rFonts w:cs="Times New Roman"/>
                <w:bCs/>
                <w:iCs/>
                <w:sz w:val="24"/>
                <w:szCs w:val="26"/>
                <w:highlight w:val="white"/>
                <w:lang w:bidi="hi-IN"/>
              </w:rPr>
            </w:pPr>
            <w:r w:rsidRPr="00493197">
              <w:rPr>
                <w:rFonts w:cs="Times New Roman"/>
                <w:bCs/>
                <w:iCs/>
                <w:sz w:val="24"/>
                <w:szCs w:val="26"/>
                <w:highlight w:val="white"/>
                <w:lang w:bidi="hi-IN"/>
              </w:rPr>
              <w:t>2</w:t>
            </w:r>
          </w:p>
          <w:p w:rsidR="001E50CB" w:rsidRPr="00493197" w:rsidRDefault="001E50CB" w:rsidP="00F05337">
            <w:pPr>
              <w:widowControl w:val="0"/>
              <w:spacing w:before="60" w:after="20" w:line="288" w:lineRule="auto"/>
              <w:jc w:val="center"/>
              <w:rPr>
                <w:rFonts w:cs="Times New Roman"/>
                <w:bCs/>
                <w:iCs/>
                <w:sz w:val="24"/>
                <w:szCs w:val="26"/>
                <w:highlight w:val="white"/>
                <w:lang w:bidi="hi-IN"/>
              </w:rPr>
            </w:pPr>
          </w:p>
        </w:tc>
        <w:tc>
          <w:tcPr>
            <w:tcW w:w="685" w:type="dxa"/>
            <w:vMerge w:val="restart"/>
            <w:shd w:val="clear" w:color="auto" w:fill="auto"/>
            <w:vAlign w:val="center"/>
          </w:tcPr>
          <w:p w:rsidR="001E50CB" w:rsidRPr="00493197" w:rsidRDefault="001E50CB" w:rsidP="00F05337">
            <w:pPr>
              <w:widowControl w:val="0"/>
              <w:spacing w:before="60" w:after="20" w:line="288" w:lineRule="auto"/>
              <w:jc w:val="center"/>
              <w:rPr>
                <w:rFonts w:cs="Times New Roman"/>
                <w:sz w:val="24"/>
                <w:szCs w:val="26"/>
                <w:highlight w:val="white"/>
                <w:lang w:bidi="hi-IN"/>
              </w:rPr>
            </w:pPr>
          </w:p>
        </w:tc>
        <w:tc>
          <w:tcPr>
            <w:tcW w:w="1001" w:type="dxa"/>
            <w:vMerge w:val="restart"/>
            <w:shd w:val="clear" w:color="auto" w:fill="auto"/>
            <w:vAlign w:val="center"/>
          </w:tcPr>
          <w:p w:rsidR="001E50CB" w:rsidRPr="00493197" w:rsidRDefault="001E50CB" w:rsidP="00F05337">
            <w:pPr>
              <w:widowControl w:val="0"/>
              <w:spacing w:before="60" w:after="20" w:line="288" w:lineRule="auto"/>
              <w:jc w:val="center"/>
              <w:rPr>
                <w:rFonts w:cs="Times New Roman"/>
                <w:sz w:val="24"/>
                <w:szCs w:val="26"/>
                <w:highlight w:val="white"/>
                <w:lang w:bidi="hi-IN"/>
              </w:rPr>
            </w:pPr>
          </w:p>
        </w:tc>
      </w:tr>
      <w:tr w:rsidR="00493197" w:rsidRPr="00493197" w:rsidTr="00F05337">
        <w:trPr>
          <w:jc w:val="center"/>
        </w:trPr>
        <w:tc>
          <w:tcPr>
            <w:tcW w:w="477" w:type="dxa"/>
            <w:vMerge/>
            <w:vAlign w:val="center"/>
          </w:tcPr>
          <w:p w:rsidR="001E50CB" w:rsidRPr="00493197" w:rsidRDefault="001E50CB" w:rsidP="00F05337">
            <w:pPr>
              <w:widowControl w:val="0"/>
              <w:spacing w:before="60" w:after="20" w:line="288" w:lineRule="auto"/>
              <w:rPr>
                <w:rFonts w:cs="Times New Roman"/>
                <w:b/>
                <w:sz w:val="24"/>
                <w:szCs w:val="26"/>
                <w:highlight w:val="white"/>
              </w:rPr>
            </w:pPr>
          </w:p>
        </w:tc>
        <w:tc>
          <w:tcPr>
            <w:tcW w:w="1020" w:type="dxa"/>
            <w:vMerge/>
            <w:vAlign w:val="center"/>
          </w:tcPr>
          <w:p w:rsidR="001E50CB" w:rsidRPr="00493197" w:rsidRDefault="001E50CB" w:rsidP="00F05337">
            <w:pPr>
              <w:widowControl w:val="0"/>
              <w:spacing w:before="60" w:after="20" w:line="288" w:lineRule="auto"/>
              <w:rPr>
                <w:rFonts w:cs="Times New Roman"/>
                <w:b/>
                <w:bCs/>
                <w:sz w:val="24"/>
                <w:szCs w:val="26"/>
                <w:highlight w:val="white"/>
              </w:rPr>
            </w:pPr>
          </w:p>
        </w:tc>
        <w:tc>
          <w:tcPr>
            <w:tcW w:w="1365" w:type="dxa"/>
            <w:shd w:val="clear" w:color="auto" w:fill="auto"/>
            <w:vAlign w:val="center"/>
          </w:tcPr>
          <w:p w:rsidR="001E50CB" w:rsidRPr="00493197" w:rsidRDefault="001E50CB" w:rsidP="00F05337">
            <w:pPr>
              <w:widowControl w:val="0"/>
              <w:spacing w:before="60" w:after="20" w:line="288" w:lineRule="auto"/>
              <w:rPr>
                <w:rFonts w:cs="Times New Roman"/>
                <w:b/>
                <w:bCs/>
                <w:sz w:val="24"/>
                <w:szCs w:val="26"/>
                <w:highlight w:val="white"/>
              </w:rPr>
            </w:pPr>
            <w:r w:rsidRPr="00493197">
              <w:rPr>
                <w:rFonts w:cs="Times New Roman"/>
                <w:b/>
                <w:bCs/>
                <w:sz w:val="24"/>
                <w:szCs w:val="26"/>
                <w:highlight w:val="white"/>
              </w:rPr>
              <w:t>5. Quy luật cung - cầu trong sản xuất và lưu thông hàng hóa</w:t>
            </w:r>
          </w:p>
        </w:tc>
        <w:tc>
          <w:tcPr>
            <w:tcW w:w="6119" w:type="dxa"/>
            <w:vAlign w:val="center"/>
          </w:tcPr>
          <w:p w:rsidR="001E50CB" w:rsidRPr="00493197" w:rsidRDefault="001E50CB" w:rsidP="00F05337">
            <w:pPr>
              <w:widowControl w:val="0"/>
              <w:spacing w:before="60" w:after="20" w:line="288" w:lineRule="auto"/>
              <w:jc w:val="both"/>
              <w:rPr>
                <w:rFonts w:cs="Times New Roman"/>
                <w:b/>
                <w:bCs/>
                <w:sz w:val="24"/>
                <w:szCs w:val="26"/>
                <w:highlight w:val="white"/>
              </w:rPr>
            </w:pPr>
            <w:r w:rsidRPr="00493197">
              <w:rPr>
                <w:rFonts w:cs="Times New Roman"/>
                <w:b/>
                <w:bCs/>
                <w:sz w:val="24"/>
                <w:szCs w:val="26"/>
                <w:highlight w:val="white"/>
              </w:rPr>
              <w:t>Nhận biết:</w:t>
            </w:r>
          </w:p>
          <w:p w:rsidR="001E50CB" w:rsidRPr="00493197" w:rsidRDefault="001E50CB" w:rsidP="00F05337">
            <w:pPr>
              <w:widowControl w:val="0"/>
              <w:spacing w:before="60" w:after="20" w:line="288" w:lineRule="auto"/>
              <w:jc w:val="both"/>
              <w:rPr>
                <w:rFonts w:cs="Times New Roman"/>
                <w:sz w:val="24"/>
                <w:szCs w:val="26"/>
                <w:highlight w:val="white"/>
              </w:rPr>
            </w:pPr>
            <w:r w:rsidRPr="00493197">
              <w:rPr>
                <w:rFonts w:cs="Times New Roman"/>
                <w:sz w:val="24"/>
                <w:szCs w:val="26"/>
                <w:highlight w:val="white"/>
              </w:rPr>
              <w:t xml:space="preserve">- Khái niệm cung, cầu. </w:t>
            </w:r>
            <w:r w:rsidR="003E067B" w:rsidRPr="00493197">
              <w:rPr>
                <w:rFonts w:cs="Times New Roman"/>
                <w:sz w:val="24"/>
                <w:szCs w:val="26"/>
                <w:highlight w:val="white"/>
              </w:rPr>
              <w:t>(</w:t>
            </w:r>
            <w:r w:rsidRPr="00493197">
              <w:rPr>
                <w:rFonts w:cs="Times New Roman"/>
                <w:sz w:val="24"/>
                <w:szCs w:val="26"/>
                <w:highlight w:val="white"/>
              </w:rPr>
              <w:t>Câu 15)</w:t>
            </w:r>
          </w:p>
          <w:p w:rsidR="001E50CB" w:rsidRPr="00493197" w:rsidRDefault="001E50CB" w:rsidP="00F05337">
            <w:pPr>
              <w:widowControl w:val="0"/>
              <w:spacing w:before="60" w:after="20" w:line="288" w:lineRule="auto"/>
              <w:jc w:val="both"/>
              <w:rPr>
                <w:rFonts w:cs="Times New Roman"/>
                <w:sz w:val="24"/>
                <w:szCs w:val="26"/>
                <w:highlight w:val="white"/>
              </w:rPr>
            </w:pPr>
            <w:r w:rsidRPr="00493197">
              <w:rPr>
                <w:rFonts w:cs="Times New Roman"/>
                <w:sz w:val="24"/>
                <w:szCs w:val="26"/>
                <w:highlight w:val="white"/>
              </w:rPr>
              <w:t xml:space="preserve">- Sự vận dụng quan hệ cung – cầu trong sản xuất và lưu thông hàng hóa. </w:t>
            </w:r>
            <w:r w:rsidR="003E067B" w:rsidRPr="00493197">
              <w:rPr>
                <w:rFonts w:cs="Times New Roman"/>
                <w:sz w:val="24"/>
                <w:szCs w:val="26"/>
                <w:highlight w:val="white"/>
              </w:rPr>
              <w:t>(</w:t>
            </w:r>
            <w:r w:rsidRPr="00493197">
              <w:rPr>
                <w:rFonts w:cs="Times New Roman"/>
                <w:sz w:val="24"/>
                <w:szCs w:val="26"/>
                <w:highlight w:val="white"/>
              </w:rPr>
              <w:t>Câu 16)</w:t>
            </w:r>
          </w:p>
          <w:p w:rsidR="001E50CB" w:rsidRPr="00493197" w:rsidRDefault="001E50CB" w:rsidP="00F05337">
            <w:pPr>
              <w:widowControl w:val="0"/>
              <w:spacing w:before="60" w:after="20" w:line="288" w:lineRule="auto"/>
              <w:jc w:val="both"/>
              <w:rPr>
                <w:rFonts w:cs="Times New Roman"/>
                <w:sz w:val="24"/>
                <w:szCs w:val="26"/>
                <w:highlight w:val="white"/>
              </w:rPr>
            </w:pPr>
            <w:r w:rsidRPr="00493197">
              <w:rPr>
                <w:rFonts w:cs="Times New Roman"/>
                <w:b/>
                <w:bCs/>
                <w:sz w:val="24"/>
                <w:szCs w:val="26"/>
                <w:highlight w:val="white"/>
              </w:rPr>
              <w:t>Thông hiểu:</w:t>
            </w:r>
          </w:p>
          <w:p w:rsidR="001E50CB" w:rsidRPr="00493197" w:rsidRDefault="001E50CB" w:rsidP="00F05337">
            <w:pPr>
              <w:widowControl w:val="0"/>
              <w:spacing w:before="60" w:after="20" w:line="288" w:lineRule="auto"/>
              <w:jc w:val="both"/>
              <w:rPr>
                <w:rFonts w:cs="Times New Roman"/>
                <w:sz w:val="24"/>
                <w:szCs w:val="26"/>
                <w:highlight w:val="white"/>
              </w:rPr>
            </w:pPr>
            <w:r w:rsidRPr="00493197">
              <w:rPr>
                <w:rFonts w:cs="Times New Roman"/>
                <w:sz w:val="24"/>
                <w:szCs w:val="26"/>
                <w:highlight w:val="white"/>
              </w:rPr>
              <w:t xml:space="preserve">- Hiểu được mối quan hệ cung – cầu trong sản xuất và lưu thông hàng hóa. </w:t>
            </w:r>
            <w:r w:rsidR="003E067B" w:rsidRPr="00493197">
              <w:rPr>
                <w:rFonts w:cs="Times New Roman"/>
                <w:sz w:val="24"/>
                <w:szCs w:val="26"/>
                <w:highlight w:val="white"/>
              </w:rPr>
              <w:t>(</w:t>
            </w:r>
            <w:r w:rsidRPr="00493197">
              <w:rPr>
                <w:rFonts w:cs="Times New Roman"/>
                <w:sz w:val="24"/>
                <w:szCs w:val="26"/>
                <w:highlight w:val="white"/>
              </w:rPr>
              <w:t>Câu 27, 28)</w:t>
            </w:r>
          </w:p>
          <w:p w:rsidR="001E50CB" w:rsidRPr="00493197" w:rsidRDefault="001E50CB" w:rsidP="00F05337">
            <w:pPr>
              <w:widowControl w:val="0"/>
              <w:spacing w:before="60" w:after="20" w:line="288" w:lineRule="auto"/>
              <w:jc w:val="both"/>
              <w:rPr>
                <w:rFonts w:cs="Times New Roman"/>
                <w:sz w:val="24"/>
                <w:szCs w:val="26"/>
                <w:highlight w:val="white"/>
              </w:rPr>
            </w:pPr>
            <w:r w:rsidRPr="00493197">
              <w:rPr>
                <w:rFonts w:cs="Times New Roman"/>
                <w:b/>
                <w:bCs/>
                <w:sz w:val="24"/>
                <w:szCs w:val="26"/>
                <w:highlight w:val="white"/>
              </w:rPr>
              <w:t>Vận dụng:</w:t>
            </w:r>
          </w:p>
          <w:p w:rsidR="001E50CB" w:rsidRPr="00493197" w:rsidRDefault="001E50CB" w:rsidP="00F05337">
            <w:pPr>
              <w:widowControl w:val="0"/>
              <w:spacing w:before="60" w:after="20" w:line="288" w:lineRule="auto"/>
              <w:jc w:val="both"/>
              <w:rPr>
                <w:rFonts w:cs="Times New Roman"/>
                <w:sz w:val="24"/>
                <w:szCs w:val="26"/>
                <w:highlight w:val="white"/>
              </w:rPr>
            </w:pPr>
            <w:r w:rsidRPr="00493197">
              <w:rPr>
                <w:rFonts w:cs="Times New Roman"/>
                <w:sz w:val="24"/>
                <w:szCs w:val="26"/>
                <w:highlight w:val="white"/>
              </w:rPr>
              <w:t>- Vận dụng quy luật cung – cầu trong sản xuất và lưu thông hàng hóa vào thực tiễn cuộc sống.</w:t>
            </w:r>
          </w:p>
          <w:p w:rsidR="00F05337" w:rsidRDefault="00F05337" w:rsidP="00F05337">
            <w:pPr>
              <w:widowControl w:val="0"/>
              <w:spacing w:before="60" w:after="20" w:line="288" w:lineRule="auto"/>
              <w:jc w:val="both"/>
              <w:rPr>
                <w:rFonts w:cs="Times New Roman"/>
                <w:b/>
                <w:bCs/>
                <w:sz w:val="24"/>
                <w:szCs w:val="26"/>
                <w:highlight w:val="white"/>
              </w:rPr>
            </w:pPr>
          </w:p>
          <w:p w:rsidR="001E50CB" w:rsidRPr="00493197" w:rsidRDefault="001E50CB" w:rsidP="00F05337">
            <w:pPr>
              <w:widowControl w:val="0"/>
              <w:spacing w:before="60" w:after="20" w:line="288" w:lineRule="auto"/>
              <w:jc w:val="both"/>
              <w:rPr>
                <w:rFonts w:cs="Times New Roman"/>
                <w:b/>
                <w:bCs/>
                <w:sz w:val="24"/>
                <w:szCs w:val="26"/>
                <w:highlight w:val="white"/>
              </w:rPr>
            </w:pPr>
            <w:r w:rsidRPr="00493197">
              <w:rPr>
                <w:rFonts w:cs="Times New Roman"/>
                <w:b/>
                <w:bCs/>
                <w:sz w:val="24"/>
                <w:szCs w:val="26"/>
                <w:highlight w:val="white"/>
              </w:rPr>
              <w:lastRenderedPageBreak/>
              <w:t xml:space="preserve">Vận dụngcao: </w:t>
            </w:r>
          </w:p>
          <w:p w:rsidR="001E50CB" w:rsidRPr="00493197" w:rsidRDefault="001E50CB" w:rsidP="00F05337">
            <w:pPr>
              <w:widowControl w:val="0"/>
              <w:spacing w:before="60" w:after="20" w:line="288" w:lineRule="auto"/>
              <w:jc w:val="both"/>
              <w:rPr>
                <w:rFonts w:cs="Times New Roman"/>
                <w:sz w:val="24"/>
                <w:szCs w:val="26"/>
                <w:highlight w:val="white"/>
              </w:rPr>
            </w:pPr>
            <w:r w:rsidRPr="00493197">
              <w:rPr>
                <w:rFonts w:cs="Times New Roman"/>
                <w:sz w:val="24"/>
                <w:szCs w:val="26"/>
                <w:highlight w:val="white"/>
              </w:rPr>
              <w:t>- Vận dụng quy luật cung – cầu để giải thích ảnh hưởng của giá cả thị trường đến cung, cầu một loại sản phẩm hàng hóa ở địa phương.</w:t>
            </w:r>
          </w:p>
        </w:tc>
        <w:tc>
          <w:tcPr>
            <w:tcW w:w="834" w:type="dxa"/>
            <w:shd w:val="clear" w:color="auto" w:fill="auto"/>
            <w:vAlign w:val="center"/>
          </w:tcPr>
          <w:p w:rsidR="001E50CB" w:rsidRPr="00493197" w:rsidRDefault="001E50CB" w:rsidP="00F05337">
            <w:pPr>
              <w:widowControl w:val="0"/>
              <w:spacing w:before="60" w:after="20" w:line="288" w:lineRule="auto"/>
              <w:jc w:val="center"/>
              <w:rPr>
                <w:rFonts w:cs="Times New Roman"/>
                <w:sz w:val="24"/>
                <w:szCs w:val="26"/>
                <w:highlight w:val="white"/>
              </w:rPr>
            </w:pPr>
            <w:r w:rsidRPr="00493197">
              <w:rPr>
                <w:rFonts w:cs="Times New Roman"/>
                <w:sz w:val="24"/>
                <w:szCs w:val="26"/>
                <w:highlight w:val="white"/>
              </w:rPr>
              <w:lastRenderedPageBreak/>
              <w:t>2</w:t>
            </w:r>
          </w:p>
          <w:p w:rsidR="001E50CB" w:rsidRPr="00493197" w:rsidRDefault="001E50CB" w:rsidP="00F05337">
            <w:pPr>
              <w:widowControl w:val="0"/>
              <w:spacing w:before="60" w:after="20" w:line="288" w:lineRule="auto"/>
              <w:jc w:val="center"/>
              <w:rPr>
                <w:rFonts w:cs="Times New Roman"/>
                <w:sz w:val="24"/>
                <w:szCs w:val="26"/>
                <w:highlight w:val="white"/>
              </w:rPr>
            </w:pPr>
          </w:p>
        </w:tc>
        <w:tc>
          <w:tcPr>
            <w:tcW w:w="973" w:type="dxa"/>
            <w:shd w:val="clear" w:color="auto" w:fill="auto"/>
            <w:vAlign w:val="center"/>
          </w:tcPr>
          <w:p w:rsidR="001E50CB" w:rsidRPr="00493197" w:rsidRDefault="001E50CB" w:rsidP="00F05337">
            <w:pPr>
              <w:widowControl w:val="0"/>
              <w:spacing w:before="60" w:after="20" w:line="288" w:lineRule="auto"/>
              <w:jc w:val="center"/>
              <w:rPr>
                <w:rFonts w:cs="Times New Roman"/>
                <w:bCs/>
                <w:iCs/>
                <w:sz w:val="24"/>
                <w:szCs w:val="26"/>
                <w:highlight w:val="white"/>
                <w:lang w:bidi="hi-IN"/>
              </w:rPr>
            </w:pPr>
            <w:r w:rsidRPr="00493197">
              <w:rPr>
                <w:rFonts w:cs="Times New Roman"/>
                <w:bCs/>
                <w:iCs/>
                <w:sz w:val="24"/>
                <w:szCs w:val="26"/>
                <w:highlight w:val="white"/>
                <w:lang w:bidi="hi-IN"/>
              </w:rPr>
              <w:t>2</w:t>
            </w:r>
          </w:p>
          <w:p w:rsidR="001E50CB" w:rsidRPr="00493197" w:rsidRDefault="001E50CB" w:rsidP="00F05337">
            <w:pPr>
              <w:widowControl w:val="0"/>
              <w:spacing w:before="60" w:after="20" w:line="288" w:lineRule="auto"/>
              <w:jc w:val="center"/>
              <w:rPr>
                <w:rFonts w:cs="Times New Roman"/>
                <w:bCs/>
                <w:iCs/>
                <w:sz w:val="24"/>
                <w:szCs w:val="26"/>
                <w:highlight w:val="white"/>
                <w:lang w:bidi="hi-IN"/>
              </w:rPr>
            </w:pPr>
          </w:p>
        </w:tc>
        <w:tc>
          <w:tcPr>
            <w:tcW w:w="685" w:type="dxa"/>
            <w:vMerge/>
            <w:shd w:val="clear" w:color="auto" w:fill="auto"/>
            <w:vAlign w:val="center"/>
          </w:tcPr>
          <w:p w:rsidR="001E50CB" w:rsidRPr="00493197" w:rsidRDefault="001E50CB" w:rsidP="00F05337">
            <w:pPr>
              <w:widowControl w:val="0"/>
              <w:spacing w:before="60" w:after="20" w:line="288" w:lineRule="auto"/>
              <w:jc w:val="center"/>
              <w:rPr>
                <w:rFonts w:cs="Times New Roman"/>
                <w:sz w:val="24"/>
                <w:szCs w:val="26"/>
                <w:highlight w:val="white"/>
                <w:lang w:bidi="hi-IN"/>
              </w:rPr>
            </w:pPr>
          </w:p>
        </w:tc>
        <w:tc>
          <w:tcPr>
            <w:tcW w:w="1001" w:type="dxa"/>
            <w:vMerge/>
            <w:shd w:val="clear" w:color="auto" w:fill="auto"/>
            <w:vAlign w:val="center"/>
          </w:tcPr>
          <w:p w:rsidR="001E50CB" w:rsidRPr="00493197" w:rsidRDefault="001E50CB" w:rsidP="00F05337">
            <w:pPr>
              <w:widowControl w:val="0"/>
              <w:spacing w:before="60" w:after="20" w:line="288" w:lineRule="auto"/>
              <w:jc w:val="center"/>
              <w:rPr>
                <w:rFonts w:cs="Times New Roman"/>
                <w:sz w:val="24"/>
                <w:szCs w:val="26"/>
                <w:highlight w:val="white"/>
                <w:lang w:bidi="hi-IN"/>
              </w:rPr>
            </w:pPr>
          </w:p>
        </w:tc>
      </w:tr>
      <w:tr w:rsidR="00A11E4F" w:rsidRPr="00493197" w:rsidTr="00F05337">
        <w:trPr>
          <w:jc w:val="center"/>
        </w:trPr>
        <w:tc>
          <w:tcPr>
            <w:tcW w:w="2862" w:type="dxa"/>
            <w:gridSpan w:val="3"/>
            <w:vAlign w:val="center"/>
          </w:tcPr>
          <w:p w:rsidR="001E50CB" w:rsidRPr="00493197" w:rsidRDefault="001E50CB" w:rsidP="00F05337">
            <w:pPr>
              <w:widowControl w:val="0"/>
              <w:spacing w:before="60" w:after="20" w:line="288" w:lineRule="auto"/>
              <w:jc w:val="center"/>
              <w:rPr>
                <w:rFonts w:cs="Times New Roman"/>
                <w:b/>
                <w:sz w:val="24"/>
                <w:szCs w:val="26"/>
                <w:highlight w:val="white"/>
              </w:rPr>
            </w:pPr>
            <w:r w:rsidRPr="00493197">
              <w:rPr>
                <w:rFonts w:cs="Times New Roman"/>
                <w:b/>
                <w:sz w:val="24"/>
                <w:szCs w:val="26"/>
                <w:highlight w:val="white"/>
              </w:rPr>
              <w:lastRenderedPageBreak/>
              <w:t>Tổng</w:t>
            </w:r>
          </w:p>
        </w:tc>
        <w:tc>
          <w:tcPr>
            <w:tcW w:w="6119" w:type="dxa"/>
            <w:vAlign w:val="center"/>
          </w:tcPr>
          <w:p w:rsidR="001E50CB" w:rsidRPr="00493197" w:rsidRDefault="001E50CB" w:rsidP="00F05337">
            <w:pPr>
              <w:widowControl w:val="0"/>
              <w:spacing w:before="60" w:after="20" w:line="288" w:lineRule="auto"/>
              <w:jc w:val="center"/>
              <w:rPr>
                <w:rFonts w:cs="Times New Roman"/>
                <w:bCs/>
                <w:sz w:val="24"/>
                <w:szCs w:val="26"/>
                <w:highlight w:val="white"/>
                <w:lang w:bidi="hi-IN"/>
              </w:rPr>
            </w:pPr>
          </w:p>
        </w:tc>
        <w:tc>
          <w:tcPr>
            <w:tcW w:w="834" w:type="dxa"/>
            <w:shd w:val="clear" w:color="auto" w:fill="auto"/>
            <w:vAlign w:val="center"/>
          </w:tcPr>
          <w:p w:rsidR="001E50CB" w:rsidRPr="00493197" w:rsidRDefault="001E50CB" w:rsidP="00F05337">
            <w:pPr>
              <w:widowControl w:val="0"/>
              <w:spacing w:before="60" w:after="20" w:line="288" w:lineRule="auto"/>
              <w:jc w:val="center"/>
              <w:rPr>
                <w:rFonts w:cs="Times New Roman"/>
                <w:b/>
                <w:sz w:val="24"/>
                <w:szCs w:val="26"/>
                <w:highlight w:val="white"/>
                <w:lang w:bidi="hi-IN"/>
              </w:rPr>
            </w:pPr>
            <w:r w:rsidRPr="00493197">
              <w:rPr>
                <w:rFonts w:cs="Times New Roman"/>
                <w:b/>
                <w:sz w:val="24"/>
                <w:szCs w:val="26"/>
                <w:highlight w:val="white"/>
                <w:lang w:bidi="hi-IN"/>
              </w:rPr>
              <w:t>16</w:t>
            </w:r>
          </w:p>
        </w:tc>
        <w:tc>
          <w:tcPr>
            <w:tcW w:w="973" w:type="dxa"/>
            <w:shd w:val="clear" w:color="auto" w:fill="auto"/>
            <w:vAlign w:val="center"/>
          </w:tcPr>
          <w:p w:rsidR="001E50CB" w:rsidRPr="00493197" w:rsidRDefault="001E50CB" w:rsidP="00F05337">
            <w:pPr>
              <w:widowControl w:val="0"/>
              <w:spacing w:before="60" w:after="20" w:line="288" w:lineRule="auto"/>
              <w:jc w:val="center"/>
              <w:rPr>
                <w:rFonts w:cs="Times New Roman"/>
                <w:b/>
                <w:sz w:val="24"/>
                <w:szCs w:val="26"/>
                <w:highlight w:val="white"/>
              </w:rPr>
            </w:pPr>
            <w:r w:rsidRPr="00493197">
              <w:rPr>
                <w:rFonts w:cs="Times New Roman"/>
                <w:b/>
                <w:sz w:val="24"/>
                <w:szCs w:val="26"/>
                <w:highlight w:val="white"/>
              </w:rPr>
              <w:t>12</w:t>
            </w:r>
          </w:p>
        </w:tc>
        <w:tc>
          <w:tcPr>
            <w:tcW w:w="685" w:type="dxa"/>
            <w:shd w:val="clear" w:color="auto" w:fill="auto"/>
            <w:vAlign w:val="center"/>
          </w:tcPr>
          <w:p w:rsidR="001E50CB" w:rsidRPr="00493197" w:rsidRDefault="001E50CB" w:rsidP="00F05337">
            <w:pPr>
              <w:widowControl w:val="0"/>
              <w:spacing w:before="60" w:after="20" w:line="288" w:lineRule="auto"/>
              <w:jc w:val="center"/>
              <w:rPr>
                <w:rFonts w:cs="Times New Roman"/>
                <w:b/>
                <w:sz w:val="24"/>
                <w:szCs w:val="26"/>
                <w:highlight w:val="white"/>
                <w:lang w:bidi="hi-IN"/>
              </w:rPr>
            </w:pPr>
            <w:r w:rsidRPr="00493197">
              <w:rPr>
                <w:rFonts w:cs="Times New Roman"/>
                <w:b/>
                <w:sz w:val="24"/>
                <w:szCs w:val="26"/>
                <w:highlight w:val="white"/>
                <w:lang w:bidi="hi-IN"/>
              </w:rPr>
              <w:t>1</w:t>
            </w:r>
          </w:p>
        </w:tc>
        <w:tc>
          <w:tcPr>
            <w:tcW w:w="1001" w:type="dxa"/>
            <w:shd w:val="clear" w:color="auto" w:fill="auto"/>
            <w:vAlign w:val="center"/>
          </w:tcPr>
          <w:p w:rsidR="001E50CB" w:rsidRPr="00493197" w:rsidRDefault="001E50CB" w:rsidP="00F05337">
            <w:pPr>
              <w:widowControl w:val="0"/>
              <w:spacing w:before="60" w:after="20" w:line="288" w:lineRule="auto"/>
              <w:jc w:val="center"/>
              <w:rPr>
                <w:rFonts w:cs="Times New Roman"/>
                <w:b/>
                <w:sz w:val="24"/>
                <w:szCs w:val="26"/>
                <w:highlight w:val="white"/>
                <w:lang w:bidi="hi-IN"/>
              </w:rPr>
            </w:pPr>
            <w:r w:rsidRPr="00493197">
              <w:rPr>
                <w:rFonts w:cs="Times New Roman"/>
                <w:b/>
                <w:sz w:val="24"/>
                <w:szCs w:val="26"/>
                <w:highlight w:val="white"/>
                <w:lang w:bidi="hi-IN"/>
              </w:rPr>
              <w:t>1</w:t>
            </w:r>
          </w:p>
        </w:tc>
      </w:tr>
    </w:tbl>
    <w:p w:rsidR="00B94193" w:rsidRPr="00493197" w:rsidRDefault="00B94193" w:rsidP="009F2EE6">
      <w:pPr>
        <w:spacing w:before="60" w:after="20" w:line="300" w:lineRule="auto"/>
        <w:rPr>
          <w:rFonts w:cs="Times New Roman"/>
          <w:b/>
          <w:bCs/>
          <w:sz w:val="24"/>
          <w:szCs w:val="26"/>
          <w:highlight w:val="white"/>
        </w:rPr>
      </w:pPr>
    </w:p>
    <w:p w:rsidR="001E50CB" w:rsidRPr="00493197" w:rsidRDefault="001E50CB" w:rsidP="009F2EE6">
      <w:pPr>
        <w:spacing w:before="60" w:after="20" w:line="300" w:lineRule="auto"/>
        <w:rPr>
          <w:rFonts w:cs="Times New Roman"/>
          <w:sz w:val="24"/>
          <w:szCs w:val="26"/>
          <w:highlight w:val="white"/>
        </w:rPr>
      </w:pPr>
      <w:r w:rsidRPr="00493197">
        <w:rPr>
          <w:rFonts w:cs="Times New Roman"/>
          <w:b/>
          <w:bCs/>
          <w:sz w:val="24"/>
          <w:szCs w:val="26"/>
          <w:highlight w:val="white"/>
        </w:rPr>
        <w:t>Lưu ý</w:t>
      </w:r>
      <w:r w:rsidRPr="00493197">
        <w:rPr>
          <w:rFonts w:cs="Times New Roman"/>
          <w:sz w:val="24"/>
          <w:szCs w:val="26"/>
          <w:highlight w:val="white"/>
        </w:rPr>
        <w:t>:</w:t>
      </w:r>
    </w:p>
    <w:p w:rsidR="001E50CB" w:rsidRPr="00493197" w:rsidRDefault="001E50CB" w:rsidP="003E067B">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1E50CB" w:rsidRPr="00493197" w:rsidRDefault="001E50CB" w:rsidP="003E067B">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(1*) Giáo viên có thể ra 1 câu hỏi cho đề kiểm tra ở cấp độ vận dụng ở đơn vị kiến thức: 1 hoặc 2 hoặc 3 hoặc 4 hoặc 5.</w:t>
      </w:r>
    </w:p>
    <w:p w:rsidR="001E50CB" w:rsidRPr="00493197" w:rsidRDefault="001E50CB" w:rsidP="003E067B">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(1**) Giáo viên có thể ra 1 câu hỏi cho đề kiểm tra ở cấp độ vận dụng cao ở đơn vị kiến thức: 3 hoặc 4 hoặc 5.</w:t>
      </w:r>
    </w:p>
    <w:p w:rsidR="001E50CB" w:rsidRPr="00493197" w:rsidRDefault="001E50CB" w:rsidP="009F2EE6">
      <w:pPr>
        <w:spacing w:before="60" w:after="20" w:line="300" w:lineRule="auto"/>
        <w:rPr>
          <w:rFonts w:cs="Times New Roman"/>
          <w:sz w:val="24"/>
          <w:szCs w:val="26"/>
          <w:highlight w:val="white"/>
        </w:rPr>
      </w:pPr>
    </w:p>
    <w:p w:rsidR="00F05337" w:rsidRDefault="00F05337">
      <w:pPr>
        <w:rPr>
          <w:rFonts w:cs="Times New Roman"/>
          <w:b/>
          <w:sz w:val="24"/>
          <w:szCs w:val="26"/>
          <w:highlight w:val="white"/>
        </w:rPr>
      </w:pPr>
      <w:r>
        <w:rPr>
          <w:rFonts w:cs="Times New Roman"/>
          <w:b/>
          <w:sz w:val="24"/>
          <w:szCs w:val="26"/>
          <w:highlight w:val="white"/>
        </w:rPr>
        <w:br w:type="page"/>
      </w:r>
    </w:p>
    <w:p w:rsidR="001E50CB" w:rsidRPr="00493197" w:rsidRDefault="001E50CB"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lastRenderedPageBreak/>
        <w:t>BẢNG ĐẶC TẢ KĨ THUẬT ĐỀ KIỂM TRA CUỐI KỲ I</w:t>
      </w:r>
    </w:p>
    <w:p w:rsidR="001E50CB" w:rsidRPr="00493197" w:rsidRDefault="001E50CB"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MÔN: GIÁO DỤC CÔNG DÂN LỚP 11 – THỜI GIAN LÀM BÀI: 45 PHÚT</w:t>
      </w: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73"/>
        <w:gridCol w:w="1246"/>
        <w:gridCol w:w="1403"/>
        <w:gridCol w:w="6040"/>
        <w:gridCol w:w="678"/>
        <w:gridCol w:w="751"/>
        <w:gridCol w:w="678"/>
        <w:gridCol w:w="1205"/>
      </w:tblGrid>
      <w:tr w:rsidR="00493197" w:rsidRPr="00493197" w:rsidTr="00401A6C">
        <w:trPr>
          <w:tblHeader/>
          <w:jc w:val="center"/>
        </w:trPr>
        <w:tc>
          <w:tcPr>
            <w:tcW w:w="473" w:type="dxa"/>
            <w:vMerge w:val="restart"/>
            <w:vAlign w:val="center"/>
          </w:tcPr>
          <w:p w:rsidR="001E50CB" w:rsidRPr="00493197" w:rsidRDefault="001E50CB" w:rsidP="009F2EE6">
            <w:pPr>
              <w:spacing w:before="60" w:after="20" w:line="300" w:lineRule="auto"/>
              <w:jc w:val="center"/>
              <w:rPr>
                <w:rFonts w:cs="Times New Roman"/>
                <w:b/>
                <w:sz w:val="20"/>
                <w:highlight w:val="white"/>
              </w:rPr>
            </w:pPr>
            <w:r w:rsidRPr="00493197">
              <w:rPr>
                <w:rFonts w:cs="Times New Roman"/>
                <w:b/>
                <w:sz w:val="20"/>
                <w:highlight w:val="white"/>
              </w:rPr>
              <w:t>TT</w:t>
            </w:r>
          </w:p>
        </w:tc>
        <w:tc>
          <w:tcPr>
            <w:tcW w:w="1246" w:type="dxa"/>
            <w:vMerge w:val="restart"/>
            <w:vAlign w:val="center"/>
          </w:tcPr>
          <w:p w:rsidR="001E50CB" w:rsidRPr="00493197" w:rsidRDefault="001E50CB" w:rsidP="009F2EE6">
            <w:pPr>
              <w:spacing w:before="60" w:after="20" w:line="300" w:lineRule="auto"/>
              <w:jc w:val="center"/>
              <w:rPr>
                <w:rFonts w:cs="Times New Roman"/>
                <w:b/>
                <w:sz w:val="20"/>
                <w:highlight w:val="white"/>
              </w:rPr>
            </w:pPr>
            <w:r w:rsidRPr="00493197">
              <w:rPr>
                <w:rFonts w:cs="Times New Roman"/>
                <w:b/>
                <w:sz w:val="20"/>
                <w:highlight w:val="white"/>
              </w:rPr>
              <w:t>Nội dung kiến thức</w:t>
            </w:r>
          </w:p>
        </w:tc>
        <w:tc>
          <w:tcPr>
            <w:tcW w:w="1403" w:type="dxa"/>
            <w:vMerge w:val="restart"/>
            <w:shd w:val="clear" w:color="auto" w:fill="auto"/>
            <w:vAlign w:val="center"/>
          </w:tcPr>
          <w:p w:rsidR="001E50CB" w:rsidRPr="00493197" w:rsidRDefault="001E50CB" w:rsidP="009F2EE6">
            <w:pPr>
              <w:spacing w:before="60" w:after="20" w:line="300" w:lineRule="auto"/>
              <w:jc w:val="center"/>
              <w:rPr>
                <w:rFonts w:cs="Times New Roman"/>
                <w:b/>
                <w:sz w:val="20"/>
                <w:highlight w:val="white"/>
              </w:rPr>
            </w:pPr>
            <w:r w:rsidRPr="00493197">
              <w:rPr>
                <w:rFonts w:cs="Times New Roman"/>
                <w:b/>
                <w:sz w:val="20"/>
                <w:highlight w:val="white"/>
              </w:rPr>
              <w:t>Đơn vị kiến thức</w:t>
            </w:r>
          </w:p>
        </w:tc>
        <w:tc>
          <w:tcPr>
            <w:tcW w:w="6040" w:type="dxa"/>
            <w:vMerge w:val="restart"/>
            <w:vAlign w:val="center"/>
          </w:tcPr>
          <w:p w:rsidR="001E50CB" w:rsidRPr="00493197" w:rsidRDefault="001E50CB" w:rsidP="009F2EE6">
            <w:pPr>
              <w:spacing w:before="60" w:after="20" w:line="300" w:lineRule="auto"/>
              <w:jc w:val="center"/>
              <w:rPr>
                <w:rFonts w:cs="Times New Roman"/>
                <w:b/>
                <w:sz w:val="20"/>
                <w:highlight w:val="white"/>
              </w:rPr>
            </w:pPr>
            <w:r w:rsidRPr="00493197">
              <w:rPr>
                <w:rFonts w:cs="Times New Roman"/>
                <w:b/>
                <w:sz w:val="20"/>
                <w:highlight w:val="white"/>
              </w:rPr>
              <w:t>Mức độ kiến thức, kĩ năng</w:t>
            </w:r>
          </w:p>
          <w:p w:rsidR="001E50CB" w:rsidRPr="00493197" w:rsidRDefault="001E50CB" w:rsidP="009F2EE6">
            <w:pPr>
              <w:spacing w:before="60" w:after="20" w:line="300" w:lineRule="auto"/>
              <w:jc w:val="center"/>
              <w:rPr>
                <w:rFonts w:cs="Times New Roman"/>
                <w:b/>
                <w:sz w:val="20"/>
                <w:highlight w:val="white"/>
              </w:rPr>
            </w:pPr>
            <w:r w:rsidRPr="00493197">
              <w:rPr>
                <w:rFonts w:cs="Times New Roman"/>
                <w:b/>
                <w:sz w:val="20"/>
                <w:highlight w:val="white"/>
              </w:rPr>
              <w:t>cần kiểm tra, đánh giá</w:t>
            </w:r>
          </w:p>
        </w:tc>
        <w:tc>
          <w:tcPr>
            <w:tcW w:w="3312" w:type="dxa"/>
            <w:gridSpan w:val="4"/>
            <w:vAlign w:val="center"/>
          </w:tcPr>
          <w:p w:rsidR="001E50CB" w:rsidRPr="00493197" w:rsidRDefault="001E50CB" w:rsidP="009F2EE6">
            <w:pPr>
              <w:spacing w:before="60" w:after="20" w:line="300" w:lineRule="auto"/>
              <w:jc w:val="center"/>
              <w:rPr>
                <w:rFonts w:cs="Times New Roman"/>
                <w:b/>
                <w:sz w:val="20"/>
                <w:highlight w:val="white"/>
              </w:rPr>
            </w:pPr>
            <w:r w:rsidRPr="00493197">
              <w:rPr>
                <w:rFonts w:cs="Times New Roman"/>
                <w:b/>
                <w:sz w:val="20"/>
                <w:highlight w:val="white"/>
              </w:rPr>
              <w:t>Số câu hỏi theo mức độ nhận thức</w:t>
            </w:r>
          </w:p>
        </w:tc>
      </w:tr>
      <w:tr w:rsidR="00493197" w:rsidRPr="00493197" w:rsidTr="00401A6C">
        <w:trPr>
          <w:tblHeader/>
          <w:jc w:val="center"/>
        </w:trPr>
        <w:tc>
          <w:tcPr>
            <w:tcW w:w="473" w:type="dxa"/>
            <w:vMerge/>
            <w:vAlign w:val="center"/>
          </w:tcPr>
          <w:p w:rsidR="001E50CB" w:rsidRPr="00493197" w:rsidRDefault="001E50CB" w:rsidP="009F2EE6">
            <w:pPr>
              <w:spacing w:before="60" w:after="20" w:line="300" w:lineRule="auto"/>
              <w:jc w:val="center"/>
              <w:rPr>
                <w:rFonts w:cs="Times New Roman"/>
                <w:b/>
                <w:sz w:val="20"/>
                <w:highlight w:val="white"/>
              </w:rPr>
            </w:pPr>
          </w:p>
        </w:tc>
        <w:tc>
          <w:tcPr>
            <w:tcW w:w="1246" w:type="dxa"/>
            <w:vMerge/>
            <w:vAlign w:val="center"/>
          </w:tcPr>
          <w:p w:rsidR="001E50CB" w:rsidRPr="00493197" w:rsidRDefault="001E50CB" w:rsidP="009F2EE6">
            <w:pPr>
              <w:spacing w:before="60" w:after="20" w:line="300" w:lineRule="auto"/>
              <w:jc w:val="center"/>
              <w:rPr>
                <w:rFonts w:cs="Times New Roman"/>
                <w:b/>
                <w:sz w:val="20"/>
                <w:highlight w:val="white"/>
              </w:rPr>
            </w:pPr>
          </w:p>
        </w:tc>
        <w:tc>
          <w:tcPr>
            <w:tcW w:w="1403" w:type="dxa"/>
            <w:vMerge/>
            <w:shd w:val="clear" w:color="auto" w:fill="auto"/>
            <w:vAlign w:val="center"/>
          </w:tcPr>
          <w:p w:rsidR="001E50CB" w:rsidRPr="00493197" w:rsidRDefault="001E50CB" w:rsidP="009F2EE6">
            <w:pPr>
              <w:spacing w:before="60" w:after="20" w:line="300" w:lineRule="auto"/>
              <w:jc w:val="center"/>
              <w:rPr>
                <w:rFonts w:cs="Times New Roman"/>
                <w:b/>
                <w:sz w:val="20"/>
                <w:highlight w:val="white"/>
              </w:rPr>
            </w:pPr>
          </w:p>
        </w:tc>
        <w:tc>
          <w:tcPr>
            <w:tcW w:w="6040" w:type="dxa"/>
            <w:vMerge/>
            <w:vAlign w:val="center"/>
          </w:tcPr>
          <w:p w:rsidR="001E50CB" w:rsidRPr="00493197" w:rsidRDefault="001E50CB" w:rsidP="009F2EE6">
            <w:pPr>
              <w:spacing w:before="60" w:after="20" w:line="300" w:lineRule="auto"/>
              <w:jc w:val="center"/>
              <w:rPr>
                <w:rFonts w:cs="Times New Roman"/>
                <w:b/>
                <w:sz w:val="20"/>
                <w:highlight w:val="white"/>
              </w:rPr>
            </w:pPr>
          </w:p>
        </w:tc>
        <w:tc>
          <w:tcPr>
            <w:tcW w:w="678" w:type="dxa"/>
            <w:vAlign w:val="center"/>
          </w:tcPr>
          <w:p w:rsidR="001E50CB" w:rsidRPr="00493197" w:rsidRDefault="001E50CB" w:rsidP="009F2EE6">
            <w:pPr>
              <w:spacing w:before="60" w:after="20" w:line="300" w:lineRule="auto"/>
              <w:jc w:val="center"/>
              <w:rPr>
                <w:rFonts w:cs="Times New Roman"/>
                <w:b/>
                <w:sz w:val="20"/>
                <w:highlight w:val="white"/>
              </w:rPr>
            </w:pPr>
            <w:r w:rsidRPr="00493197">
              <w:rPr>
                <w:rFonts w:cs="Times New Roman"/>
                <w:b/>
                <w:sz w:val="20"/>
                <w:highlight w:val="white"/>
              </w:rPr>
              <w:t>Nhận biết</w:t>
            </w:r>
          </w:p>
        </w:tc>
        <w:tc>
          <w:tcPr>
            <w:tcW w:w="751" w:type="dxa"/>
            <w:vAlign w:val="center"/>
          </w:tcPr>
          <w:p w:rsidR="001E50CB" w:rsidRPr="00493197" w:rsidRDefault="001E50CB" w:rsidP="009F2EE6">
            <w:pPr>
              <w:spacing w:before="60" w:after="20" w:line="300" w:lineRule="auto"/>
              <w:jc w:val="center"/>
              <w:rPr>
                <w:rFonts w:cs="Times New Roman"/>
                <w:b/>
                <w:sz w:val="20"/>
                <w:highlight w:val="white"/>
              </w:rPr>
            </w:pPr>
            <w:r w:rsidRPr="00493197">
              <w:rPr>
                <w:rFonts w:cs="Times New Roman"/>
                <w:b/>
                <w:sz w:val="20"/>
                <w:highlight w:val="white"/>
              </w:rPr>
              <w:t>Thông hiểu</w:t>
            </w:r>
          </w:p>
        </w:tc>
        <w:tc>
          <w:tcPr>
            <w:tcW w:w="678" w:type="dxa"/>
            <w:vAlign w:val="center"/>
          </w:tcPr>
          <w:p w:rsidR="001E50CB" w:rsidRPr="00493197" w:rsidRDefault="001E50CB" w:rsidP="009F2EE6">
            <w:pPr>
              <w:spacing w:before="60" w:after="20" w:line="300" w:lineRule="auto"/>
              <w:jc w:val="center"/>
              <w:rPr>
                <w:rFonts w:cs="Times New Roman"/>
                <w:b/>
                <w:sz w:val="20"/>
                <w:highlight w:val="white"/>
              </w:rPr>
            </w:pPr>
            <w:r w:rsidRPr="00493197">
              <w:rPr>
                <w:rFonts w:cs="Times New Roman"/>
                <w:b/>
                <w:sz w:val="20"/>
                <w:highlight w:val="white"/>
              </w:rPr>
              <w:t>Vận dụng</w:t>
            </w:r>
          </w:p>
        </w:tc>
        <w:tc>
          <w:tcPr>
            <w:tcW w:w="1205" w:type="dxa"/>
            <w:vAlign w:val="center"/>
          </w:tcPr>
          <w:p w:rsidR="001E50CB" w:rsidRPr="00493197" w:rsidRDefault="001E50CB" w:rsidP="009F2EE6">
            <w:pPr>
              <w:spacing w:before="60" w:after="20" w:line="300" w:lineRule="auto"/>
              <w:jc w:val="center"/>
              <w:rPr>
                <w:rFonts w:cs="Times New Roman"/>
                <w:b/>
                <w:sz w:val="20"/>
                <w:highlight w:val="white"/>
              </w:rPr>
            </w:pPr>
            <w:r w:rsidRPr="00493197">
              <w:rPr>
                <w:rFonts w:cs="Times New Roman"/>
                <w:b/>
                <w:sz w:val="20"/>
                <w:highlight w:val="white"/>
              </w:rPr>
              <w:t>Vận dụng cao</w:t>
            </w:r>
          </w:p>
        </w:tc>
      </w:tr>
      <w:tr w:rsidR="00493197" w:rsidRPr="00493197" w:rsidTr="00401A6C">
        <w:trPr>
          <w:jc w:val="center"/>
        </w:trPr>
        <w:tc>
          <w:tcPr>
            <w:tcW w:w="473" w:type="dxa"/>
            <w:vAlign w:val="center"/>
          </w:tcPr>
          <w:p w:rsidR="001E50CB" w:rsidRPr="00493197" w:rsidRDefault="001E50CB"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1</w:t>
            </w:r>
          </w:p>
        </w:tc>
        <w:tc>
          <w:tcPr>
            <w:tcW w:w="1246" w:type="dxa"/>
            <w:vAlign w:val="center"/>
          </w:tcPr>
          <w:p w:rsidR="001E50CB" w:rsidRPr="00493197" w:rsidRDefault="001E50CB" w:rsidP="009F2EE6">
            <w:pPr>
              <w:spacing w:before="60" w:after="20" w:line="300" w:lineRule="auto"/>
              <w:rPr>
                <w:rFonts w:cs="Times New Roman"/>
                <w:b/>
                <w:sz w:val="24"/>
                <w:szCs w:val="26"/>
                <w:highlight w:val="white"/>
              </w:rPr>
            </w:pPr>
            <w:r w:rsidRPr="00493197">
              <w:rPr>
                <w:rFonts w:cs="Times New Roman"/>
                <w:b/>
                <w:sz w:val="24"/>
                <w:szCs w:val="26"/>
                <w:highlight w:val="white"/>
              </w:rPr>
              <w:t>1. Công dân với sự phát triển kinh tế</w:t>
            </w:r>
          </w:p>
        </w:tc>
        <w:tc>
          <w:tcPr>
            <w:tcW w:w="1403" w:type="dxa"/>
            <w:shd w:val="clear" w:color="auto" w:fill="auto"/>
            <w:vAlign w:val="center"/>
          </w:tcPr>
          <w:p w:rsidR="001E50CB" w:rsidRPr="00493197" w:rsidRDefault="001E50CB" w:rsidP="009F2EE6">
            <w:pPr>
              <w:spacing w:before="60" w:after="20" w:line="300" w:lineRule="auto"/>
              <w:rPr>
                <w:rFonts w:cs="Times New Roman"/>
                <w:b/>
                <w:sz w:val="24"/>
                <w:szCs w:val="26"/>
                <w:highlight w:val="white"/>
              </w:rPr>
            </w:pPr>
            <w:r w:rsidRPr="00493197">
              <w:rPr>
                <w:rFonts w:cs="Times New Roman"/>
                <w:b/>
                <w:sz w:val="24"/>
                <w:szCs w:val="26"/>
                <w:highlight w:val="white"/>
              </w:rPr>
              <w:t>1. Công dân với sự phát triển kinh tế</w:t>
            </w:r>
          </w:p>
        </w:tc>
        <w:tc>
          <w:tcPr>
            <w:tcW w:w="6040" w:type="dxa"/>
            <w:vAlign w:val="center"/>
          </w:tcPr>
          <w:p w:rsidR="001E50CB" w:rsidRPr="00493197" w:rsidRDefault="001E50CB"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Nhận biết:</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sz w:val="24"/>
                <w:szCs w:val="26"/>
                <w:highlight w:val="white"/>
              </w:rPr>
              <w:t>- Thế nào là sản xuất của cải vật chất và vai trò của sản xuất của cải vật chất đối với đời sống xã hội.</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Các yếu tố cơ bản của quá trình sản xuất và mối quan hệ giữa chúng. </w:t>
            </w:r>
            <w:r w:rsidR="003E067B" w:rsidRPr="00493197">
              <w:rPr>
                <w:rFonts w:cs="Times New Roman"/>
                <w:sz w:val="24"/>
                <w:szCs w:val="26"/>
                <w:highlight w:val="white"/>
              </w:rPr>
              <w:t>(</w:t>
            </w:r>
            <w:r w:rsidRPr="00493197">
              <w:rPr>
                <w:rFonts w:cs="Times New Roman"/>
                <w:sz w:val="24"/>
                <w:szCs w:val="26"/>
                <w:highlight w:val="white"/>
              </w:rPr>
              <w:t>Câu 1)</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Thế nào là phát triển kinh tế và ý nghĩa của sự phát triển kinh tế đối với cá nhân, gia đình, xã hội. </w:t>
            </w:r>
            <w:r w:rsidR="003E067B" w:rsidRPr="00493197">
              <w:rPr>
                <w:rFonts w:cs="Times New Roman"/>
                <w:sz w:val="24"/>
                <w:szCs w:val="26"/>
                <w:highlight w:val="white"/>
              </w:rPr>
              <w:t>(</w:t>
            </w:r>
            <w:r w:rsidRPr="00493197">
              <w:rPr>
                <w:rFonts w:cs="Times New Roman"/>
                <w:sz w:val="24"/>
                <w:szCs w:val="26"/>
                <w:highlight w:val="white"/>
              </w:rPr>
              <w:t>Câu 2)</w:t>
            </w:r>
          </w:p>
          <w:p w:rsidR="001E50CB" w:rsidRPr="00493197" w:rsidRDefault="001E50CB"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Thông hiểu:</w:t>
            </w:r>
          </w:p>
          <w:p w:rsidR="001E50CB" w:rsidRPr="00493197" w:rsidRDefault="001E50CB" w:rsidP="009F2EE6">
            <w:pPr>
              <w:spacing w:before="60" w:after="20" w:line="300" w:lineRule="auto"/>
              <w:rPr>
                <w:rFonts w:cs="Times New Roman"/>
                <w:sz w:val="24"/>
                <w:szCs w:val="26"/>
                <w:highlight w:val="white"/>
              </w:rPr>
            </w:pPr>
            <w:r w:rsidRPr="00493197">
              <w:rPr>
                <w:rFonts w:cs="Times New Roman"/>
                <w:sz w:val="24"/>
                <w:szCs w:val="26"/>
                <w:highlight w:val="white"/>
              </w:rPr>
              <w:t xml:space="preserve">- Biết tham gia xây dựng kinh tế gia đình phù hợp với khả năng của bản thân. </w:t>
            </w:r>
            <w:r w:rsidR="003E067B" w:rsidRPr="00493197">
              <w:rPr>
                <w:rFonts w:cs="Times New Roman"/>
                <w:sz w:val="24"/>
                <w:szCs w:val="26"/>
                <w:highlight w:val="white"/>
              </w:rPr>
              <w:t>(</w:t>
            </w:r>
            <w:r w:rsidRPr="00493197">
              <w:rPr>
                <w:rFonts w:cs="Times New Roman"/>
                <w:sz w:val="24"/>
                <w:szCs w:val="26"/>
                <w:highlight w:val="white"/>
              </w:rPr>
              <w:t>Câu 17)</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Vận dụng</w:t>
            </w:r>
            <w:r w:rsidRPr="00493197">
              <w:rPr>
                <w:rFonts w:cs="Times New Roman"/>
                <w:sz w:val="24"/>
                <w:szCs w:val="26"/>
                <w:highlight w:val="white"/>
              </w:rPr>
              <w:t>:</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Vận dụng kiến thức đã học để tham gia xây dựng kinh tế gia đình và địa phương. </w:t>
            </w:r>
          </w:p>
        </w:tc>
        <w:tc>
          <w:tcPr>
            <w:tcW w:w="678" w:type="dxa"/>
            <w:shd w:val="clear" w:color="auto" w:fill="auto"/>
            <w:vAlign w:val="center"/>
          </w:tcPr>
          <w:p w:rsidR="001E50CB" w:rsidRPr="00493197" w:rsidRDefault="001E50CB" w:rsidP="009F2EE6">
            <w:pPr>
              <w:spacing w:before="60" w:after="20" w:line="300" w:lineRule="auto"/>
              <w:jc w:val="center"/>
              <w:rPr>
                <w:rFonts w:cs="Times New Roman"/>
                <w:sz w:val="24"/>
                <w:szCs w:val="26"/>
                <w:highlight w:val="white"/>
              </w:rPr>
            </w:pPr>
            <w:r w:rsidRPr="00493197">
              <w:rPr>
                <w:rFonts w:cs="Times New Roman"/>
                <w:sz w:val="24"/>
                <w:szCs w:val="26"/>
                <w:highlight w:val="white"/>
              </w:rPr>
              <w:t>2</w:t>
            </w:r>
          </w:p>
          <w:p w:rsidR="001E50CB" w:rsidRPr="00493197" w:rsidRDefault="001E50CB" w:rsidP="009F2EE6">
            <w:pPr>
              <w:spacing w:before="60" w:after="20" w:line="300" w:lineRule="auto"/>
              <w:jc w:val="center"/>
              <w:rPr>
                <w:rFonts w:cs="Times New Roman"/>
                <w:sz w:val="24"/>
                <w:szCs w:val="26"/>
                <w:highlight w:val="white"/>
              </w:rPr>
            </w:pPr>
          </w:p>
        </w:tc>
        <w:tc>
          <w:tcPr>
            <w:tcW w:w="751" w:type="dxa"/>
            <w:shd w:val="clear" w:color="auto" w:fill="auto"/>
            <w:vAlign w:val="center"/>
          </w:tcPr>
          <w:p w:rsidR="001E50CB" w:rsidRPr="00493197" w:rsidRDefault="001E50CB"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1</w:t>
            </w:r>
          </w:p>
          <w:p w:rsidR="001E50CB" w:rsidRPr="00493197" w:rsidRDefault="001E50CB" w:rsidP="009F2EE6">
            <w:pPr>
              <w:spacing w:before="60" w:after="20" w:line="300" w:lineRule="auto"/>
              <w:jc w:val="center"/>
              <w:rPr>
                <w:rFonts w:cs="Times New Roman"/>
                <w:sz w:val="24"/>
                <w:szCs w:val="26"/>
                <w:highlight w:val="white"/>
              </w:rPr>
            </w:pPr>
          </w:p>
        </w:tc>
        <w:tc>
          <w:tcPr>
            <w:tcW w:w="678" w:type="dxa"/>
            <w:vMerge w:val="restart"/>
            <w:shd w:val="clear" w:color="auto" w:fill="auto"/>
            <w:vAlign w:val="center"/>
          </w:tcPr>
          <w:p w:rsidR="001E50CB" w:rsidRPr="00493197" w:rsidRDefault="001E50CB" w:rsidP="009F2EE6">
            <w:pPr>
              <w:spacing w:before="60" w:after="20" w:line="300" w:lineRule="auto"/>
              <w:jc w:val="center"/>
              <w:rPr>
                <w:rFonts w:cs="Times New Roman"/>
                <w:sz w:val="24"/>
                <w:szCs w:val="26"/>
                <w:highlight w:val="white"/>
              </w:rPr>
            </w:pPr>
            <w:r w:rsidRPr="00493197">
              <w:rPr>
                <w:rFonts w:cs="Times New Roman"/>
                <w:sz w:val="24"/>
                <w:szCs w:val="26"/>
                <w:highlight w:val="white"/>
                <w:lang w:bidi="hi-IN"/>
              </w:rPr>
              <w:t>1*</w:t>
            </w:r>
          </w:p>
        </w:tc>
        <w:tc>
          <w:tcPr>
            <w:tcW w:w="1205" w:type="dxa"/>
            <w:shd w:val="clear" w:color="auto" w:fill="auto"/>
            <w:vAlign w:val="center"/>
          </w:tcPr>
          <w:p w:rsidR="001E50CB" w:rsidRPr="00493197" w:rsidRDefault="001E50CB" w:rsidP="009F2EE6">
            <w:pPr>
              <w:spacing w:before="60" w:after="20" w:line="300" w:lineRule="auto"/>
              <w:jc w:val="center"/>
              <w:rPr>
                <w:rFonts w:cs="Times New Roman"/>
                <w:sz w:val="24"/>
                <w:szCs w:val="26"/>
                <w:highlight w:val="white"/>
              </w:rPr>
            </w:pPr>
            <w:r w:rsidRPr="00493197">
              <w:rPr>
                <w:rFonts w:cs="Times New Roman"/>
                <w:sz w:val="24"/>
                <w:szCs w:val="26"/>
                <w:highlight w:val="white"/>
              </w:rPr>
              <w:t>0</w:t>
            </w:r>
          </w:p>
        </w:tc>
      </w:tr>
      <w:tr w:rsidR="00493197" w:rsidRPr="00493197" w:rsidTr="00401A6C">
        <w:trPr>
          <w:jc w:val="center"/>
        </w:trPr>
        <w:tc>
          <w:tcPr>
            <w:tcW w:w="473" w:type="dxa"/>
            <w:vAlign w:val="center"/>
          </w:tcPr>
          <w:p w:rsidR="001E50CB" w:rsidRPr="00493197" w:rsidRDefault="001E50CB"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2</w:t>
            </w:r>
          </w:p>
        </w:tc>
        <w:tc>
          <w:tcPr>
            <w:tcW w:w="1246" w:type="dxa"/>
            <w:vAlign w:val="center"/>
          </w:tcPr>
          <w:p w:rsidR="001E50CB" w:rsidRPr="00493197" w:rsidRDefault="001E50CB" w:rsidP="009F2EE6">
            <w:pPr>
              <w:spacing w:before="60" w:after="20" w:line="300" w:lineRule="auto"/>
              <w:rPr>
                <w:rFonts w:cs="Times New Roman"/>
                <w:b/>
                <w:sz w:val="24"/>
                <w:szCs w:val="26"/>
                <w:highlight w:val="white"/>
              </w:rPr>
            </w:pPr>
            <w:r w:rsidRPr="00493197">
              <w:rPr>
                <w:rFonts w:cs="Times New Roman"/>
                <w:b/>
                <w:sz w:val="24"/>
                <w:szCs w:val="26"/>
                <w:highlight w:val="white"/>
              </w:rPr>
              <w:t>2. Hàng hóa – Tiền tệ - Thị trường</w:t>
            </w:r>
          </w:p>
        </w:tc>
        <w:tc>
          <w:tcPr>
            <w:tcW w:w="1403" w:type="dxa"/>
            <w:shd w:val="clear" w:color="auto" w:fill="auto"/>
            <w:vAlign w:val="center"/>
          </w:tcPr>
          <w:p w:rsidR="001E50CB" w:rsidRPr="00493197" w:rsidRDefault="001E50CB" w:rsidP="009F2EE6">
            <w:pPr>
              <w:spacing w:before="60" w:after="20" w:line="300" w:lineRule="auto"/>
              <w:rPr>
                <w:rFonts w:cs="Times New Roman"/>
                <w:bCs/>
                <w:sz w:val="24"/>
                <w:szCs w:val="26"/>
                <w:highlight w:val="white"/>
              </w:rPr>
            </w:pPr>
            <w:r w:rsidRPr="00493197">
              <w:rPr>
                <w:rFonts w:cs="Times New Roman"/>
                <w:b/>
                <w:sz w:val="24"/>
                <w:szCs w:val="26"/>
                <w:highlight w:val="white"/>
              </w:rPr>
              <w:t>2. Hàng hóa – Tiền tệ - Thị trường</w:t>
            </w:r>
          </w:p>
        </w:tc>
        <w:tc>
          <w:tcPr>
            <w:tcW w:w="6040" w:type="dxa"/>
            <w:vAlign w:val="center"/>
          </w:tcPr>
          <w:p w:rsidR="001E50CB" w:rsidRPr="00493197" w:rsidRDefault="001E50CB"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Nhận biết:</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sz w:val="24"/>
                <w:szCs w:val="26"/>
                <w:highlight w:val="white"/>
              </w:rPr>
              <w:t>- Khái niệm hàng hóa, thị trường.</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Các thuộc tính của hàng hóa. </w:t>
            </w:r>
            <w:r w:rsidR="003E067B" w:rsidRPr="00493197">
              <w:rPr>
                <w:rFonts w:cs="Times New Roman"/>
                <w:sz w:val="24"/>
                <w:szCs w:val="26"/>
                <w:highlight w:val="white"/>
              </w:rPr>
              <w:t>(</w:t>
            </w:r>
            <w:r w:rsidRPr="00493197">
              <w:rPr>
                <w:rFonts w:cs="Times New Roman"/>
                <w:sz w:val="24"/>
                <w:szCs w:val="26"/>
                <w:highlight w:val="white"/>
              </w:rPr>
              <w:t>Câu 3)</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Các chức năng của tiền tệ. </w:t>
            </w:r>
            <w:r w:rsidR="003E067B" w:rsidRPr="00493197">
              <w:rPr>
                <w:rFonts w:cs="Times New Roman"/>
                <w:sz w:val="24"/>
                <w:szCs w:val="26"/>
                <w:highlight w:val="white"/>
              </w:rPr>
              <w:t>(</w:t>
            </w:r>
            <w:r w:rsidRPr="00493197">
              <w:rPr>
                <w:rFonts w:cs="Times New Roman"/>
                <w:sz w:val="24"/>
                <w:szCs w:val="26"/>
                <w:highlight w:val="white"/>
              </w:rPr>
              <w:t>Câu 4)</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sz w:val="24"/>
                <w:szCs w:val="26"/>
                <w:highlight w:val="white"/>
              </w:rPr>
              <w:lastRenderedPageBreak/>
              <w:t>- Các chức năng cơ bản của thị trường.</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Thông hiểu:</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Hiểu được khái niệm hàng hóa và các thuộc tính của hàng hóa. </w:t>
            </w:r>
            <w:r w:rsidR="003E067B" w:rsidRPr="00493197">
              <w:rPr>
                <w:rFonts w:cs="Times New Roman"/>
                <w:sz w:val="24"/>
                <w:szCs w:val="26"/>
                <w:highlight w:val="white"/>
              </w:rPr>
              <w:t>(</w:t>
            </w:r>
            <w:r w:rsidRPr="00493197">
              <w:rPr>
                <w:rFonts w:cs="Times New Roman"/>
                <w:sz w:val="24"/>
                <w:szCs w:val="26"/>
                <w:highlight w:val="white"/>
              </w:rPr>
              <w:t>Câu 18, 19, 20)</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sz w:val="24"/>
                <w:szCs w:val="26"/>
                <w:highlight w:val="white"/>
              </w:rPr>
              <w:t>- Phân biệt được giá trị với giá cả của hàng hóa.</w:t>
            </w:r>
          </w:p>
          <w:p w:rsidR="001E50CB" w:rsidRPr="00493197" w:rsidRDefault="001E50CB"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Vận dụng:</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sz w:val="24"/>
                <w:szCs w:val="26"/>
                <w:highlight w:val="white"/>
              </w:rPr>
              <w:t>-Vận dụng kiến thức đã học để nhận xét tình hình sản xuất và tiêu thụ một số sản phẩm hàng hóa ở đị</w:t>
            </w:r>
            <w:r w:rsidR="003E067B" w:rsidRPr="00493197">
              <w:rPr>
                <w:rFonts w:cs="Times New Roman"/>
                <w:sz w:val="24"/>
                <w:szCs w:val="26"/>
                <w:highlight w:val="white"/>
              </w:rPr>
              <w:t>a phương.</w:t>
            </w:r>
          </w:p>
        </w:tc>
        <w:tc>
          <w:tcPr>
            <w:tcW w:w="678" w:type="dxa"/>
            <w:shd w:val="clear" w:color="auto" w:fill="auto"/>
            <w:vAlign w:val="center"/>
          </w:tcPr>
          <w:p w:rsidR="001E50CB" w:rsidRPr="00493197" w:rsidRDefault="001E50CB" w:rsidP="009F2EE6">
            <w:pPr>
              <w:spacing w:before="60" w:after="20" w:line="300" w:lineRule="auto"/>
              <w:jc w:val="center"/>
              <w:rPr>
                <w:rFonts w:cs="Times New Roman"/>
                <w:sz w:val="24"/>
                <w:szCs w:val="26"/>
                <w:highlight w:val="white"/>
              </w:rPr>
            </w:pPr>
            <w:r w:rsidRPr="00493197">
              <w:rPr>
                <w:rFonts w:cs="Times New Roman"/>
                <w:sz w:val="24"/>
                <w:szCs w:val="26"/>
                <w:highlight w:val="white"/>
              </w:rPr>
              <w:lastRenderedPageBreak/>
              <w:t>2</w:t>
            </w:r>
          </w:p>
          <w:p w:rsidR="001E50CB" w:rsidRPr="00493197" w:rsidRDefault="001E50CB" w:rsidP="009F2EE6">
            <w:pPr>
              <w:spacing w:before="60" w:after="20" w:line="300" w:lineRule="auto"/>
              <w:jc w:val="center"/>
              <w:rPr>
                <w:rFonts w:cs="Times New Roman"/>
                <w:sz w:val="24"/>
                <w:szCs w:val="26"/>
                <w:highlight w:val="white"/>
              </w:rPr>
            </w:pPr>
          </w:p>
        </w:tc>
        <w:tc>
          <w:tcPr>
            <w:tcW w:w="751" w:type="dxa"/>
            <w:shd w:val="clear" w:color="auto" w:fill="auto"/>
            <w:vAlign w:val="center"/>
          </w:tcPr>
          <w:p w:rsidR="001E50CB" w:rsidRPr="00493197" w:rsidRDefault="001E50CB" w:rsidP="009F2EE6">
            <w:pPr>
              <w:spacing w:before="60" w:after="20" w:line="300" w:lineRule="auto"/>
              <w:jc w:val="center"/>
              <w:rPr>
                <w:rFonts w:cs="Times New Roman"/>
                <w:sz w:val="24"/>
                <w:szCs w:val="26"/>
                <w:highlight w:val="white"/>
              </w:rPr>
            </w:pPr>
            <w:r w:rsidRPr="00493197">
              <w:rPr>
                <w:rFonts w:cs="Times New Roman"/>
                <w:sz w:val="24"/>
                <w:szCs w:val="26"/>
                <w:highlight w:val="white"/>
              </w:rPr>
              <w:t>3</w:t>
            </w:r>
          </w:p>
          <w:p w:rsidR="001E50CB" w:rsidRPr="00493197" w:rsidRDefault="001E50CB" w:rsidP="009F2EE6">
            <w:pPr>
              <w:spacing w:before="60" w:after="20" w:line="300" w:lineRule="auto"/>
              <w:jc w:val="center"/>
              <w:rPr>
                <w:rFonts w:cs="Times New Roman"/>
                <w:sz w:val="24"/>
                <w:szCs w:val="26"/>
                <w:highlight w:val="white"/>
              </w:rPr>
            </w:pPr>
          </w:p>
        </w:tc>
        <w:tc>
          <w:tcPr>
            <w:tcW w:w="678" w:type="dxa"/>
            <w:vMerge/>
            <w:shd w:val="clear" w:color="auto" w:fill="auto"/>
            <w:vAlign w:val="center"/>
          </w:tcPr>
          <w:p w:rsidR="001E50CB" w:rsidRPr="00493197" w:rsidRDefault="001E50CB" w:rsidP="009F2EE6">
            <w:pPr>
              <w:spacing w:before="60" w:after="20" w:line="300" w:lineRule="auto"/>
              <w:jc w:val="center"/>
              <w:rPr>
                <w:rFonts w:cs="Times New Roman"/>
                <w:sz w:val="24"/>
                <w:szCs w:val="26"/>
                <w:highlight w:val="white"/>
              </w:rPr>
            </w:pPr>
          </w:p>
        </w:tc>
        <w:tc>
          <w:tcPr>
            <w:tcW w:w="1205" w:type="dxa"/>
            <w:shd w:val="clear" w:color="auto" w:fill="auto"/>
            <w:vAlign w:val="center"/>
          </w:tcPr>
          <w:p w:rsidR="001E50CB" w:rsidRPr="00493197" w:rsidRDefault="001E50CB" w:rsidP="009F2EE6">
            <w:pPr>
              <w:spacing w:before="60" w:after="20" w:line="300" w:lineRule="auto"/>
              <w:jc w:val="center"/>
              <w:rPr>
                <w:rFonts w:cs="Times New Roman"/>
                <w:sz w:val="24"/>
                <w:szCs w:val="26"/>
                <w:highlight w:val="white"/>
              </w:rPr>
            </w:pPr>
            <w:r w:rsidRPr="00493197">
              <w:rPr>
                <w:rFonts w:cs="Times New Roman"/>
                <w:sz w:val="24"/>
                <w:szCs w:val="26"/>
                <w:highlight w:val="white"/>
              </w:rPr>
              <w:t>0</w:t>
            </w:r>
          </w:p>
        </w:tc>
      </w:tr>
      <w:tr w:rsidR="00493197" w:rsidRPr="00493197" w:rsidTr="00401A6C">
        <w:trPr>
          <w:jc w:val="center"/>
        </w:trPr>
        <w:tc>
          <w:tcPr>
            <w:tcW w:w="473" w:type="dxa"/>
            <w:vMerge w:val="restart"/>
            <w:vAlign w:val="center"/>
          </w:tcPr>
          <w:p w:rsidR="00B94193" w:rsidRPr="00493197" w:rsidRDefault="00B94193" w:rsidP="009F2EE6">
            <w:pPr>
              <w:spacing w:before="60" w:after="20" w:line="300" w:lineRule="auto"/>
              <w:rPr>
                <w:rFonts w:cs="Times New Roman"/>
                <w:b/>
                <w:sz w:val="24"/>
                <w:szCs w:val="26"/>
                <w:highlight w:val="white"/>
              </w:rPr>
            </w:pPr>
            <w:r w:rsidRPr="00493197">
              <w:rPr>
                <w:rFonts w:cs="Times New Roman"/>
                <w:b/>
                <w:sz w:val="24"/>
                <w:szCs w:val="26"/>
                <w:highlight w:val="white"/>
              </w:rPr>
              <w:lastRenderedPageBreak/>
              <w:t>3</w:t>
            </w:r>
          </w:p>
        </w:tc>
        <w:tc>
          <w:tcPr>
            <w:tcW w:w="1246" w:type="dxa"/>
            <w:vMerge w:val="restart"/>
            <w:vAlign w:val="center"/>
          </w:tcPr>
          <w:p w:rsidR="00B94193" w:rsidRPr="00493197" w:rsidRDefault="00B94193" w:rsidP="009F2EE6">
            <w:pPr>
              <w:spacing w:before="60" w:after="20" w:line="300" w:lineRule="auto"/>
              <w:rPr>
                <w:rFonts w:cs="Times New Roman"/>
                <w:b/>
                <w:sz w:val="24"/>
                <w:szCs w:val="26"/>
                <w:highlight w:val="white"/>
              </w:rPr>
            </w:pPr>
            <w:r w:rsidRPr="00493197">
              <w:rPr>
                <w:rFonts w:cs="Times New Roman"/>
                <w:b/>
                <w:bCs/>
                <w:sz w:val="24"/>
                <w:szCs w:val="26"/>
                <w:highlight w:val="white"/>
              </w:rPr>
              <w:t>3. Chủ đề: Các quy luật kinh tế cơ bản trong sản xuất và lưu thông hàng hóa</w:t>
            </w:r>
          </w:p>
        </w:tc>
        <w:tc>
          <w:tcPr>
            <w:tcW w:w="1403" w:type="dxa"/>
            <w:shd w:val="clear" w:color="auto" w:fill="auto"/>
            <w:vAlign w:val="center"/>
          </w:tcPr>
          <w:p w:rsidR="00B94193" w:rsidRPr="00493197" w:rsidRDefault="00B94193" w:rsidP="009F2EE6">
            <w:pPr>
              <w:spacing w:before="60" w:after="20" w:line="300" w:lineRule="auto"/>
              <w:rPr>
                <w:rFonts w:cs="Times New Roman"/>
                <w:bCs/>
                <w:sz w:val="24"/>
                <w:szCs w:val="26"/>
                <w:highlight w:val="white"/>
              </w:rPr>
            </w:pPr>
            <w:r w:rsidRPr="00493197">
              <w:rPr>
                <w:rFonts w:cs="Times New Roman"/>
                <w:b/>
                <w:bCs/>
                <w:sz w:val="24"/>
                <w:szCs w:val="26"/>
                <w:highlight w:val="white"/>
              </w:rPr>
              <w:t>3. Quy luật giá trị trong sản xuất và lưu thông hàng hóa.</w:t>
            </w:r>
          </w:p>
        </w:tc>
        <w:tc>
          <w:tcPr>
            <w:tcW w:w="6040" w:type="dxa"/>
            <w:vAlign w:val="center"/>
          </w:tcPr>
          <w:p w:rsidR="00B94193" w:rsidRPr="00493197" w:rsidRDefault="00B94193"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Nhận biết:</w:t>
            </w:r>
          </w:p>
          <w:p w:rsidR="00B94193" w:rsidRPr="00493197" w:rsidRDefault="00B9419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Nội dung cơ bản của quy luật giá trị. </w:t>
            </w:r>
            <w:r w:rsidR="003E067B" w:rsidRPr="00493197">
              <w:rPr>
                <w:rFonts w:cs="Times New Roman"/>
                <w:sz w:val="24"/>
                <w:szCs w:val="26"/>
                <w:highlight w:val="white"/>
              </w:rPr>
              <w:t>(</w:t>
            </w:r>
            <w:r w:rsidRPr="00493197">
              <w:rPr>
                <w:rFonts w:cs="Times New Roman"/>
                <w:sz w:val="24"/>
                <w:szCs w:val="26"/>
                <w:highlight w:val="white"/>
              </w:rPr>
              <w:t>Câu 5)</w:t>
            </w:r>
          </w:p>
          <w:p w:rsidR="00B94193" w:rsidRPr="00493197" w:rsidRDefault="00B94193" w:rsidP="009F2EE6">
            <w:pPr>
              <w:spacing w:before="60" w:after="20" w:line="300" w:lineRule="auto"/>
              <w:jc w:val="both"/>
              <w:rPr>
                <w:rFonts w:cs="Times New Roman"/>
                <w:sz w:val="24"/>
                <w:szCs w:val="26"/>
                <w:highlight w:val="white"/>
              </w:rPr>
            </w:pPr>
            <w:r w:rsidRPr="00493197">
              <w:rPr>
                <w:rFonts w:cs="Times New Roman"/>
                <w:sz w:val="24"/>
                <w:szCs w:val="26"/>
                <w:highlight w:val="white"/>
              </w:rPr>
              <w:t>- Tác động của quy luật giá trị trong sản xuất và lưu thông hàng hóa.</w:t>
            </w:r>
          </w:p>
          <w:p w:rsidR="00B94193" w:rsidRPr="00493197" w:rsidRDefault="00B9419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Thông hiểu:</w:t>
            </w:r>
          </w:p>
          <w:p w:rsidR="00B94193" w:rsidRPr="00493197" w:rsidRDefault="00B9419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Hiểu được sự vận động quy luật giá trị trong sản xuất và lưu thông hàng hóa ở mức đơn giản và gần gũi. </w:t>
            </w:r>
            <w:r w:rsidR="003E067B" w:rsidRPr="00493197">
              <w:rPr>
                <w:rFonts w:cs="Times New Roman"/>
                <w:sz w:val="24"/>
                <w:szCs w:val="26"/>
                <w:highlight w:val="white"/>
              </w:rPr>
              <w:t>(</w:t>
            </w:r>
            <w:r w:rsidRPr="00493197">
              <w:rPr>
                <w:rFonts w:cs="Times New Roman"/>
                <w:sz w:val="24"/>
                <w:szCs w:val="26"/>
                <w:highlight w:val="white"/>
              </w:rPr>
              <w:t>Câu 21)</w:t>
            </w:r>
          </w:p>
          <w:p w:rsidR="00B94193" w:rsidRPr="00493197" w:rsidRDefault="00B9419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Vận dụng:</w:t>
            </w:r>
          </w:p>
          <w:p w:rsidR="00B94193" w:rsidRPr="00493197" w:rsidRDefault="00B94193" w:rsidP="009F2EE6">
            <w:pPr>
              <w:spacing w:before="60" w:after="20" w:line="300" w:lineRule="auto"/>
              <w:jc w:val="both"/>
              <w:rPr>
                <w:rFonts w:cs="Times New Roman"/>
                <w:sz w:val="24"/>
                <w:szCs w:val="26"/>
                <w:highlight w:val="white"/>
              </w:rPr>
            </w:pPr>
            <w:r w:rsidRPr="00493197">
              <w:rPr>
                <w:rFonts w:cs="Times New Roman"/>
                <w:sz w:val="24"/>
                <w:szCs w:val="26"/>
                <w:highlight w:val="white"/>
              </w:rPr>
              <w:t>- Vận dụng kiến thức đã học để nêu một số ví dụ về sự vận dụng quy luật giá trị trong sản xuất và lưu thông hàng hóa ở nước ta.</w:t>
            </w:r>
          </w:p>
          <w:p w:rsidR="00B94193" w:rsidRPr="00493197" w:rsidRDefault="00B94193"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lastRenderedPageBreak/>
              <w:t xml:space="preserve">Vận dụngcao: </w:t>
            </w:r>
          </w:p>
          <w:p w:rsidR="00B94193" w:rsidRPr="00493197" w:rsidRDefault="00B94193" w:rsidP="009F2EE6">
            <w:pPr>
              <w:spacing w:before="60" w:after="20" w:line="300" w:lineRule="auto"/>
              <w:jc w:val="both"/>
              <w:rPr>
                <w:rFonts w:cs="Times New Roman"/>
                <w:sz w:val="24"/>
                <w:szCs w:val="26"/>
                <w:highlight w:val="white"/>
              </w:rPr>
            </w:pPr>
            <w:r w:rsidRPr="00493197">
              <w:rPr>
                <w:rFonts w:cs="Times New Roman"/>
                <w:sz w:val="24"/>
                <w:szCs w:val="26"/>
                <w:highlight w:val="white"/>
              </w:rPr>
              <w:t>- Vận dụngquy luật giá trị để giải thích một số hiện tượng kinh tế gần gũi trong cuộc sống. (Câu 2 phần tự luận)</w:t>
            </w:r>
          </w:p>
        </w:tc>
        <w:tc>
          <w:tcPr>
            <w:tcW w:w="678" w:type="dxa"/>
            <w:shd w:val="clear" w:color="auto" w:fill="auto"/>
            <w:vAlign w:val="center"/>
          </w:tcPr>
          <w:p w:rsidR="00B94193" w:rsidRPr="00493197" w:rsidRDefault="00B94193" w:rsidP="009F2EE6">
            <w:pPr>
              <w:spacing w:before="60" w:after="20" w:line="300" w:lineRule="auto"/>
              <w:jc w:val="center"/>
              <w:rPr>
                <w:rFonts w:cs="Times New Roman"/>
                <w:sz w:val="24"/>
                <w:szCs w:val="26"/>
                <w:highlight w:val="white"/>
              </w:rPr>
            </w:pPr>
            <w:r w:rsidRPr="00493197">
              <w:rPr>
                <w:rFonts w:cs="Times New Roman"/>
                <w:sz w:val="24"/>
                <w:szCs w:val="26"/>
                <w:highlight w:val="white"/>
              </w:rPr>
              <w:lastRenderedPageBreak/>
              <w:t>1</w:t>
            </w:r>
          </w:p>
          <w:p w:rsidR="00B94193" w:rsidRPr="00493197" w:rsidRDefault="00B94193" w:rsidP="009F2EE6">
            <w:pPr>
              <w:spacing w:before="60" w:after="20" w:line="300" w:lineRule="auto"/>
              <w:jc w:val="center"/>
              <w:rPr>
                <w:rFonts w:cs="Times New Roman"/>
                <w:sz w:val="24"/>
                <w:szCs w:val="26"/>
                <w:highlight w:val="white"/>
              </w:rPr>
            </w:pPr>
          </w:p>
        </w:tc>
        <w:tc>
          <w:tcPr>
            <w:tcW w:w="751" w:type="dxa"/>
            <w:shd w:val="clear" w:color="auto" w:fill="auto"/>
            <w:vAlign w:val="center"/>
          </w:tcPr>
          <w:p w:rsidR="00B94193" w:rsidRPr="00493197" w:rsidRDefault="00B94193"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1</w:t>
            </w:r>
          </w:p>
          <w:p w:rsidR="00B94193" w:rsidRPr="00493197" w:rsidRDefault="00B94193" w:rsidP="009F2EE6">
            <w:pPr>
              <w:spacing w:before="60" w:after="20" w:line="300" w:lineRule="auto"/>
              <w:jc w:val="center"/>
              <w:rPr>
                <w:rFonts w:cs="Times New Roman"/>
                <w:bCs/>
                <w:iCs/>
                <w:sz w:val="24"/>
                <w:szCs w:val="26"/>
                <w:highlight w:val="white"/>
                <w:lang w:bidi="hi-IN"/>
              </w:rPr>
            </w:pPr>
          </w:p>
        </w:tc>
        <w:tc>
          <w:tcPr>
            <w:tcW w:w="678" w:type="dxa"/>
            <w:vMerge/>
            <w:shd w:val="clear" w:color="auto" w:fill="auto"/>
            <w:vAlign w:val="center"/>
          </w:tcPr>
          <w:p w:rsidR="00B94193" w:rsidRPr="00493197" w:rsidRDefault="00B94193" w:rsidP="009F2EE6">
            <w:pPr>
              <w:spacing w:before="60" w:after="20" w:line="300" w:lineRule="auto"/>
              <w:jc w:val="center"/>
              <w:rPr>
                <w:rFonts w:cs="Times New Roman"/>
                <w:sz w:val="24"/>
                <w:szCs w:val="26"/>
                <w:highlight w:val="white"/>
                <w:lang w:bidi="hi-IN"/>
              </w:rPr>
            </w:pPr>
          </w:p>
        </w:tc>
        <w:tc>
          <w:tcPr>
            <w:tcW w:w="1205" w:type="dxa"/>
            <w:vMerge w:val="restart"/>
            <w:shd w:val="clear" w:color="auto" w:fill="auto"/>
            <w:vAlign w:val="center"/>
          </w:tcPr>
          <w:p w:rsidR="00B94193" w:rsidRPr="00493197" w:rsidRDefault="00B94193"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1**</w:t>
            </w:r>
          </w:p>
        </w:tc>
      </w:tr>
      <w:tr w:rsidR="00493197" w:rsidRPr="00493197" w:rsidTr="00401A6C">
        <w:trPr>
          <w:jc w:val="center"/>
        </w:trPr>
        <w:tc>
          <w:tcPr>
            <w:tcW w:w="473" w:type="dxa"/>
            <w:vMerge/>
            <w:vAlign w:val="center"/>
          </w:tcPr>
          <w:p w:rsidR="00B94193" w:rsidRPr="00493197" w:rsidRDefault="00B94193" w:rsidP="009F2EE6">
            <w:pPr>
              <w:spacing w:before="60" w:after="20" w:line="300" w:lineRule="auto"/>
              <w:rPr>
                <w:rFonts w:cs="Times New Roman"/>
                <w:b/>
                <w:sz w:val="24"/>
                <w:szCs w:val="26"/>
                <w:highlight w:val="white"/>
              </w:rPr>
            </w:pPr>
          </w:p>
        </w:tc>
        <w:tc>
          <w:tcPr>
            <w:tcW w:w="1246" w:type="dxa"/>
            <w:vMerge/>
            <w:vAlign w:val="center"/>
          </w:tcPr>
          <w:p w:rsidR="00B94193" w:rsidRPr="00493197" w:rsidRDefault="00B94193" w:rsidP="009F2EE6">
            <w:pPr>
              <w:spacing w:before="60" w:after="20" w:line="300" w:lineRule="auto"/>
              <w:rPr>
                <w:rFonts w:cs="Times New Roman"/>
                <w:b/>
                <w:bCs/>
                <w:sz w:val="24"/>
                <w:szCs w:val="26"/>
                <w:highlight w:val="white"/>
              </w:rPr>
            </w:pPr>
          </w:p>
        </w:tc>
        <w:tc>
          <w:tcPr>
            <w:tcW w:w="1403" w:type="dxa"/>
            <w:shd w:val="clear" w:color="auto" w:fill="auto"/>
            <w:vAlign w:val="center"/>
          </w:tcPr>
          <w:p w:rsidR="00B94193" w:rsidRPr="00493197" w:rsidRDefault="00B94193" w:rsidP="009F2EE6">
            <w:pPr>
              <w:spacing w:before="60" w:after="20" w:line="300" w:lineRule="auto"/>
              <w:rPr>
                <w:rFonts w:cs="Times New Roman"/>
                <w:b/>
                <w:bCs/>
                <w:sz w:val="24"/>
                <w:szCs w:val="26"/>
                <w:highlight w:val="white"/>
              </w:rPr>
            </w:pPr>
            <w:r w:rsidRPr="00493197">
              <w:rPr>
                <w:rFonts w:cs="Times New Roman"/>
                <w:b/>
                <w:bCs/>
                <w:sz w:val="24"/>
                <w:szCs w:val="26"/>
                <w:highlight w:val="white"/>
              </w:rPr>
              <w:t>4. Quy luật cạnh tranh trong sản xuất và lưu thông hàng hóa.</w:t>
            </w:r>
          </w:p>
        </w:tc>
        <w:tc>
          <w:tcPr>
            <w:tcW w:w="6040" w:type="dxa"/>
          </w:tcPr>
          <w:p w:rsidR="00B94193" w:rsidRPr="00493197" w:rsidRDefault="00B94193" w:rsidP="009F2EE6">
            <w:pPr>
              <w:spacing w:before="60" w:after="20" w:line="300" w:lineRule="auto"/>
              <w:rPr>
                <w:rFonts w:cs="Times New Roman"/>
                <w:b/>
                <w:bCs/>
                <w:sz w:val="24"/>
                <w:szCs w:val="26"/>
                <w:highlight w:val="white"/>
              </w:rPr>
            </w:pPr>
            <w:r w:rsidRPr="00493197">
              <w:rPr>
                <w:rFonts w:cs="Times New Roman"/>
                <w:b/>
                <w:bCs/>
                <w:sz w:val="24"/>
                <w:szCs w:val="26"/>
                <w:highlight w:val="white"/>
              </w:rPr>
              <w:t>Nhận biết:</w:t>
            </w:r>
          </w:p>
          <w:p w:rsidR="00B94193" w:rsidRPr="00493197" w:rsidRDefault="00B94193" w:rsidP="009F2EE6">
            <w:pPr>
              <w:spacing w:before="60" w:after="20" w:line="300" w:lineRule="auto"/>
              <w:rPr>
                <w:rFonts w:cs="Times New Roman"/>
                <w:sz w:val="24"/>
                <w:szCs w:val="26"/>
                <w:highlight w:val="white"/>
              </w:rPr>
            </w:pPr>
            <w:r w:rsidRPr="00493197">
              <w:rPr>
                <w:rFonts w:cs="Times New Roman"/>
                <w:sz w:val="24"/>
                <w:szCs w:val="26"/>
                <w:highlight w:val="white"/>
              </w:rPr>
              <w:t>- Khái niệm cạnh tranh trong sản xuất và lưu thông hàng hóa. (Câu 6)</w:t>
            </w:r>
          </w:p>
          <w:p w:rsidR="00B94193" w:rsidRPr="00493197" w:rsidRDefault="00B94193" w:rsidP="009F2EE6">
            <w:pPr>
              <w:spacing w:before="60" w:after="20" w:line="300" w:lineRule="auto"/>
              <w:rPr>
                <w:rFonts w:cs="Times New Roman"/>
                <w:sz w:val="24"/>
                <w:szCs w:val="26"/>
                <w:highlight w:val="white"/>
              </w:rPr>
            </w:pPr>
            <w:r w:rsidRPr="00493197">
              <w:rPr>
                <w:rFonts w:cs="Times New Roman"/>
                <w:sz w:val="24"/>
                <w:szCs w:val="26"/>
                <w:highlight w:val="white"/>
              </w:rPr>
              <w:t>- Nguyên nhân dẫn đến cạnh tranh trong sản xuất và lưu thông hàng hóa.</w:t>
            </w:r>
          </w:p>
          <w:p w:rsidR="00B94193" w:rsidRPr="00493197" w:rsidRDefault="00B94193" w:rsidP="009F2EE6">
            <w:pPr>
              <w:spacing w:before="60" w:after="20" w:line="300" w:lineRule="auto"/>
              <w:rPr>
                <w:rFonts w:cs="Times New Roman"/>
                <w:b/>
                <w:bCs/>
                <w:sz w:val="24"/>
                <w:szCs w:val="26"/>
                <w:highlight w:val="white"/>
              </w:rPr>
            </w:pPr>
            <w:r w:rsidRPr="00493197">
              <w:rPr>
                <w:rFonts w:cs="Times New Roman"/>
                <w:b/>
                <w:bCs/>
                <w:sz w:val="24"/>
                <w:szCs w:val="26"/>
                <w:highlight w:val="white"/>
              </w:rPr>
              <w:t>Thông hiểu:</w:t>
            </w:r>
          </w:p>
          <w:p w:rsidR="00B94193" w:rsidRPr="00493197" w:rsidRDefault="00B94193" w:rsidP="009F2EE6">
            <w:pPr>
              <w:spacing w:before="60" w:after="20" w:line="300" w:lineRule="auto"/>
              <w:rPr>
                <w:rFonts w:cs="Times New Roman"/>
                <w:sz w:val="24"/>
                <w:szCs w:val="26"/>
                <w:highlight w:val="white"/>
              </w:rPr>
            </w:pPr>
            <w:r w:rsidRPr="00493197">
              <w:rPr>
                <w:rFonts w:cs="Times New Roman"/>
                <w:sz w:val="24"/>
                <w:szCs w:val="26"/>
                <w:highlight w:val="white"/>
              </w:rPr>
              <w:t xml:space="preserve">- Hiểu được mục đích của cạnh tranh. </w:t>
            </w:r>
            <w:r w:rsidR="003E067B" w:rsidRPr="00493197">
              <w:rPr>
                <w:rFonts w:cs="Times New Roman"/>
                <w:sz w:val="24"/>
                <w:szCs w:val="26"/>
                <w:highlight w:val="white"/>
              </w:rPr>
              <w:t>(</w:t>
            </w:r>
            <w:r w:rsidRPr="00493197">
              <w:rPr>
                <w:rFonts w:cs="Times New Roman"/>
                <w:sz w:val="24"/>
                <w:szCs w:val="26"/>
                <w:highlight w:val="white"/>
              </w:rPr>
              <w:t>Câu 22)</w:t>
            </w:r>
          </w:p>
          <w:p w:rsidR="00B94193" w:rsidRPr="00493197" w:rsidRDefault="00B94193" w:rsidP="009F2EE6">
            <w:pPr>
              <w:spacing w:before="60" w:after="20" w:line="300" w:lineRule="auto"/>
              <w:rPr>
                <w:rFonts w:cs="Times New Roman"/>
                <w:sz w:val="24"/>
                <w:szCs w:val="26"/>
                <w:highlight w:val="white"/>
              </w:rPr>
            </w:pPr>
            <w:r w:rsidRPr="00493197">
              <w:rPr>
                <w:rFonts w:cs="Times New Roman"/>
                <w:sz w:val="24"/>
                <w:szCs w:val="26"/>
                <w:highlight w:val="white"/>
              </w:rPr>
              <w:t>- Phân biệt tính hai mặt của cạnh tranh trong sản xuất và lưu thông hàng hóa.</w:t>
            </w:r>
          </w:p>
          <w:p w:rsidR="00B94193" w:rsidRPr="00493197" w:rsidRDefault="00B94193" w:rsidP="009F2EE6">
            <w:pPr>
              <w:spacing w:before="60" w:after="20" w:line="300" w:lineRule="auto"/>
              <w:rPr>
                <w:rFonts w:cs="Times New Roman"/>
                <w:sz w:val="24"/>
                <w:szCs w:val="26"/>
                <w:highlight w:val="white"/>
              </w:rPr>
            </w:pPr>
            <w:r w:rsidRPr="00493197">
              <w:rPr>
                <w:rFonts w:cs="Times New Roman"/>
                <w:b/>
                <w:bCs/>
                <w:sz w:val="24"/>
                <w:szCs w:val="26"/>
                <w:highlight w:val="white"/>
              </w:rPr>
              <w:t>Vận dụng:</w:t>
            </w:r>
          </w:p>
          <w:p w:rsidR="00B94193" w:rsidRPr="00493197" w:rsidRDefault="00B94193" w:rsidP="009F2EE6">
            <w:pPr>
              <w:spacing w:before="60" w:after="20" w:line="300" w:lineRule="auto"/>
              <w:jc w:val="both"/>
              <w:rPr>
                <w:rFonts w:cs="Times New Roman"/>
                <w:sz w:val="24"/>
                <w:szCs w:val="26"/>
                <w:highlight w:val="white"/>
              </w:rPr>
            </w:pPr>
            <w:r w:rsidRPr="00493197">
              <w:rPr>
                <w:rFonts w:cs="Times New Roman"/>
                <w:sz w:val="24"/>
                <w:szCs w:val="26"/>
                <w:highlight w:val="white"/>
              </w:rPr>
              <w:t>- Vận dụng kiến thức đã học để nêu một số ví dụ về mặt tích cực và hạn chế trong sản xuất và lưu thông hàng hóa.</w:t>
            </w:r>
          </w:p>
          <w:p w:rsidR="00B94193" w:rsidRPr="00493197" w:rsidRDefault="00B94193" w:rsidP="009F2EE6">
            <w:pPr>
              <w:spacing w:before="60" w:after="20" w:line="300" w:lineRule="auto"/>
              <w:rPr>
                <w:rFonts w:cs="Times New Roman"/>
                <w:b/>
                <w:bCs/>
                <w:sz w:val="24"/>
                <w:szCs w:val="26"/>
                <w:highlight w:val="white"/>
              </w:rPr>
            </w:pPr>
            <w:r w:rsidRPr="00493197">
              <w:rPr>
                <w:rFonts w:cs="Times New Roman"/>
                <w:b/>
                <w:bCs/>
                <w:sz w:val="24"/>
                <w:szCs w:val="26"/>
                <w:highlight w:val="white"/>
              </w:rPr>
              <w:t xml:space="preserve">Vận dụngcao: </w:t>
            </w:r>
          </w:p>
          <w:p w:rsidR="00B94193" w:rsidRPr="00493197" w:rsidRDefault="00B94193" w:rsidP="009F2EE6">
            <w:pPr>
              <w:spacing w:before="60" w:after="20" w:line="300" w:lineRule="auto"/>
              <w:rPr>
                <w:rFonts w:cs="Times New Roman"/>
                <w:sz w:val="24"/>
                <w:szCs w:val="26"/>
                <w:highlight w:val="white"/>
              </w:rPr>
            </w:pPr>
            <w:r w:rsidRPr="00493197">
              <w:rPr>
                <w:rFonts w:cs="Times New Roman"/>
                <w:sz w:val="24"/>
                <w:szCs w:val="26"/>
                <w:highlight w:val="white"/>
              </w:rPr>
              <w:t>- Vận dụngquy luật cạnh tranh để nhận xét, đánh giá một số nét về tình hình cạnh tranh trong sản xuất và lưu thông hàng hóa ở địa phương.</w:t>
            </w:r>
          </w:p>
        </w:tc>
        <w:tc>
          <w:tcPr>
            <w:tcW w:w="678" w:type="dxa"/>
            <w:shd w:val="clear" w:color="auto" w:fill="auto"/>
            <w:vAlign w:val="center"/>
          </w:tcPr>
          <w:p w:rsidR="00B94193" w:rsidRPr="00493197" w:rsidRDefault="00B94193" w:rsidP="009F2EE6">
            <w:pPr>
              <w:spacing w:before="60" w:after="20" w:line="300" w:lineRule="auto"/>
              <w:jc w:val="center"/>
              <w:rPr>
                <w:rFonts w:cs="Times New Roman"/>
                <w:sz w:val="24"/>
                <w:szCs w:val="26"/>
                <w:highlight w:val="white"/>
              </w:rPr>
            </w:pPr>
            <w:r w:rsidRPr="00493197">
              <w:rPr>
                <w:rFonts w:cs="Times New Roman"/>
                <w:sz w:val="24"/>
                <w:szCs w:val="26"/>
                <w:highlight w:val="white"/>
              </w:rPr>
              <w:t>1</w:t>
            </w:r>
          </w:p>
          <w:p w:rsidR="00B94193" w:rsidRPr="00493197" w:rsidRDefault="00B94193" w:rsidP="009F2EE6">
            <w:pPr>
              <w:spacing w:before="60" w:after="20" w:line="300" w:lineRule="auto"/>
              <w:jc w:val="center"/>
              <w:rPr>
                <w:rFonts w:cs="Times New Roman"/>
                <w:sz w:val="24"/>
                <w:szCs w:val="26"/>
                <w:highlight w:val="white"/>
              </w:rPr>
            </w:pPr>
          </w:p>
        </w:tc>
        <w:tc>
          <w:tcPr>
            <w:tcW w:w="751" w:type="dxa"/>
            <w:shd w:val="clear" w:color="auto" w:fill="auto"/>
            <w:vAlign w:val="center"/>
          </w:tcPr>
          <w:p w:rsidR="00B94193" w:rsidRPr="00493197" w:rsidRDefault="00B94193"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1</w:t>
            </w:r>
          </w:p>
          <w:p w:rsidR="00B94193" w:rsidRPr="00493197" w:rsidRDefault="00B94193" w:rsidP="009F2EE6">
            <w:pPr>
              <w:spacing w:before="60" w:after="20" w:line="300" w:lineRule="auto"/>
              <w:jc w:val="center"/>
              <w:rPr>
                <w:rFonts w:cs="Times New Roman"/>
                <w:bCs/>
                <w:iCs/>
                <w:sz w:val="24"/>
                <w:szCs w:val="26"/>
                <w:highlight w:val="white"/>
                <w:lang w:bidi="hi-IN"/>
              </w:rPr>
            </w:pPr>
          </w:p>
        </w:tc>
        <w:tc>
          <w:tcPr>
            <w:tcW w:w="678" w:type="dxa"/>
            <w:vMerge/>
            <w:shd w:val="clear" w:color="auto" w:fill="auto"/>
            <w:vAlign w:val="center"/>
          </w:tcPr>
          <w:p w:rsidR="00B94193" w:rsidRPr="00493197" w:rsidRDefault="00B94193" w:rsidP="009F2EE6">
            <w:pPr>
              <w:spacing w:before="60" w:after="20" w:line="300" w:lineRule="auto"/>
              <w:jc w:val="center"/>
              <w:rPr>
                <w:rFonts w:cs="Times New Roman"/>
                <w:sz w:val="24"/>
                <w:szCs w:val="26"/>
                <w:highlight w:val="white"/>
                <w:lang w:bidi="hi-IN"/>
              </w:rPr>
            </w:pPr>
          </w:p>
        </w:tc>
        <w:tc>
          <w:tcPr>
            <w:tcW w:w="1205" w:type="dxa"/>
            <w:vMerge/>
            <w:shd w:val="clear" w:color="auto" w:fill="auto"/>
            <w:vAlign w:val="center"/>
          </w:tcPr>
          <w:p w:rsidR="00B94193" w:rsidRPr="00493197" w:rsidRDefault="00B94193" w:rsidP="009F2EE6">
            <w:pPr>
              <w:spacing w:before="60" w:after="20" w:line="300" w:lineRule="auto"/>
              <w:jc w:val="center"/>
              <w:rPr>
                <w:rFonts w:cs="Times New Roman"/>
                <w:sz w:val="24"/>
                <w:szCs w:val="26"/>
                <w:highlight w:val="white"/>
                <w:lang w:bidi="hi-IN"/>
              </w:rPr>
            </w:pPr>
          </w:p>
        </w:tc>
      </w:tr>
      <w:tr w:rsidR="00493197" w:rsidRPr="00493197" w:rsidTr="00401A6C">
        <w:trPr>
          <w:jc w:val="center"/>
        </w:trPr>
        <w:tc>
          <w:tcPr>
            <w:tcW w:w="473" w:type="dxa"/>
            <w:vMerge/>
            <w:vAlign w:val="center"/>
          </w:tcPr>
          <w:p w:rsidR="00B94193" w:rsidRPr="00493197" w:rsidRDefault="00B94193" w:rsidP="009F2EE6">
            <w:pPr>
              <w:spacing w:before="60" w:after="20" w:line="300" w:lineRule="auto"/>
              <w:rPr>
                <w:rFonts w:cs="Times New Roman"/>
                <w:b/>
                <w:sz w:val="24"/>
                <w:szCs w:val="26"/>
                <w:highlight w:val="white"/>
              </w:rPr>
            </w:pPr>
          </w:p>
        </w:tc>
        <w:tc>
          <w:tcPr>
            <w:tcW w:w="1246" w:type="dxa"/>
            <w:vMerge/>
            <w:vAlign w:val="center"/>
          </w:tcPr>
          <w:p w:rsidR="00B94193" w:rsidRPr="00493197" w:rsidRDefault="00B94193" w:rsidP="009F2EE6">
            <w:pPr>
              <w:spacing w:before="60" w:after="20" w:line="300" w:lineRule="auto"/>
              <w:rPr>
                <w:rFonts w:cs="Times New Roman"/>
                <w:b/>
                <w:bCs/>
                <w:sz w:val="24"/>
                <w:szCs w:val="26"/>
                <w:highlight w:val="white"/>
              </w:rPr>
            </w:pPr>
          </w:p>
        </w:tc>
        <w:tc>
          <w:tcPr>
            <w:tcW w:w="1403" w:type="dxa"/>
            <w:shd w:val="clear" w:color="auto" w:fill="auto"/>
            <w:vAlign w:val="center"/>
          </w:tcPr>
          <w:p w:rsidR="00B94193" w:rsidRPr="00493197" w:rsidRDefault="00B94193" w:rsidP="009F2EE6">
            <w:pPr>
              <w:spacing w:before="60" w:after="20" w:line="300" w:lineRule="auto"/>
              <w:rPr>
                <w:rFonts w:cs="Times New Roman"/>
                <w:b/>
                <w:bCs/>
                <w:sz w:val="24"/>
                <w:szCs w:val="26"/>
                <w:highlight w:val="white"/>
              </w:rPr>
            </w:pPr>
            <w:r w:rsidRPr="00493197">
              <w:rPr>
                <w:rFonts w:cs="Times New Roman"/>
                <w:b/>
                <w:bCs/>
                <w:sz w:val="24"/>
                <w:szCs w:val="26"/>
                <w:highlight w:val="white"/>
              </w:rPr>
              <w:t>5. Quy luật cung - cầu trong sản xuất và lưu thông hàng hóa.</w:t>
            </w:r>
          </w:p>
        </w:tc>
        <w:tc>
          <w:tcPr>
            <w:tcW w:w="6040" w:type="dxa"/>
            <w:vAlign w:val="center"/>
          </w:tcPr>
          <w:p w:rsidR="00B94193" w:rsidRPr="00493197" w:rsidRDefault="00B94193"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Nhận biết:</w:t>
            </w:r>
          </w:p>
          <w:p w:rsidR="00B94193" w:rsidRPr="00493197" w:rsidRDefault="00B9419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Khái niệm cung, cầu. </w:t>
            </w:r>
            <w:r w:rsidR="003E067B" w:rsidRPr="00493197">
              <w:rPr>
                <w:rFonts w:cs="Times New Roman"/>
                <w:sz w:val="24"/>
                <w:szCs w:val="26"/>
                <w:highlight w:val="white"/>
              </w:rPr>
              <w:t>(</w:t>
            </w:r>
            <w:r w:rsidRPr="00493197">
              <w:rPr>
                <w:rFonts w:cs="Times New Roman"/>
                <w:sz w:val="24"/>
                <w:szCs w:val="26"/>
                <w:highlight w:val="white"/>
              </w:rPr>
              <w:t>Câu 7)</w:t>
            </w:r>
          </w:p>
          <w:p w:rsidR="00B94193" w:rsidRPr="00493197" w:rsidRDefault="00B94193"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Sự vận dụng quan hệ cung – cầu trong sản xuất và lưu thông hàng hóa. </w:t>
            </w:r>
            <w:r w:rsidR="003E067B" w:rsidRPr="00493197">
              <w:rPr>
                <w:rFonts w:cs="Times New Roman"/>
                <w:sz w:val="24"/>
                <w:szCs w:val="26"/>
                <w:highlight w:val="white"/>
              </w:rPr>
              <w:t>(</w:t>
            </w:r>
            <w:r w:rsidRPr="00493197">
              <w:rPr>
                <w:rFonts w:cs="Times New Roman"/>
                <w:sz w:val="24"/>
                <w:szCs w:val="26"/>
                <w:highlight w:val="white"/>
              </w:rPr>
              <w:t>Câu 8)</w:t>
            </w:r>
          </w:p>
          <w:p w:rsidR="00B94193" w:rsidRPr="00493197" w:rsidRDefault="00B9419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Thông hiểu:</w:t>
            </w:r>
          </w:p>
          <w:p w:rsidR="00B94193" w:rsidRPr="00493197" w:rsidRDefault="00B94193" w:rsidP="009F2EE6">
            <w:pPr>
              <w:spacing w:before="60" w:after="20" w:line="300" w:lineRule="auto"/>
              <w:jc w:val="both"/>
              <w:rPr>
                <w:rFonts w:cs="Times New Roman"/>
                <w:sz w:val="24"/>
                <w:szCs w:val="26"/>
                <w:highlight w:val="white"/>
              </w:rPr>
            </w:pPr>
            <w:r w:rsidRPr="00493197">
              <w:rPr>
                <w:rFonts w:cs="Times New Roman"/>
                <w:sz w:val="24"/>
                <w:szCs w:val="26"/>
                <w:highlight w:val="white"/>
              </w:rPr>
              <w:t>- Hiểu được mối quan hệ cung – cầu trong sản xuất và lưu thông hàng hóa.</w:t>
            </w:r>
            <w:r w:rsidR="003E067B" w:rsidRPr="00493197">
              <w:rPr>
                <w:rFonts w:cs="Times New Roman"/>
                <w:sz w:val="24"/>
                <w:szCs w:val="26"/>
                <w:highlight w:val="white"/>
              </w:rPr>
              <w:t>(</w:t>
            </w:r>
            <w:r w:rsidRPr="00493197">
              <w:rPr>
                <w:rFonts w:cs="Times New Roman"/>
                <w:sz w:val="24"/>
                <w:szCs w:val="26"/>
                <w:highlight w:val="white"/>
              </w:rPr>
              <w:t>Câu 23, 24)</w:t>
            </w:r>
          </w:p>
          <w:p w:rsidR="00B94193" w:rsidRPr="00493197" w:rsidRDefault="00B9419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Vận dụng:</w:t>
            </w:r>
          </w:p>
          <w:p w:rsidR="00B94193" w:rsidRPr="00493197" w:rsidRDefault="00B94193" w:rsidP="009F2EE6">
            <w:pPr>
              <w:spacing w:before="60" w:after="20" w:line="300" w:lineRule="auto"/>
              <w:jc w:val="both"/>
              <w:rPr>
                <w:rFonts w:cs="Times New Roman"/>
                <w:sz w:val="24"/>
                <w:szCs w:val="26"/>
                <w:highlight w:val="white"/>
              </w:rPr>
            </w:pPr>
            <w:r w:rsidRPr="00493197">
              <w:rPr>
                <w:rFonts w:cs="Times New Roman"/>
                <w:sz w:val="24"/>
                <w:szCs w:val="26"/>
                <w:highlight w:val="white"/>
              </w:rPr>
              <w:t>- Vận dụng được quy luật cung – cầu trong sản xuất và lưu thông hàng hóa vào thực tiễn cuộc sống.</w:t>
            </w:r>
            <w:r w:rsidR="003E067B" w:rsidRPr="00493197">
              <w:rPr>
                <w:rFonts w:cs="Times New Roman"/>
                <w:sz w:val="24"/>
                <w:szCs w:val="26"/>
                <w:highlight w:val="white"/>
              </w:rPr>
              <w:t>(</w:t>
            </w:r>
            <w:r w:rsidRPr="00493197">
              <w:rPr>
                <w:rFonts w:cs="Times New Roman"/>
                <w:sz w:val="24"/>
                <w:szCs w:val="26"/>
                <w:highlight w:val="white"/>
              </w:rPr>
              <w:t>Câu tự luận 1)</w:t>
            </w:r>
          </w:p>
          <w:p w:rsidR="00B94193" w:rsidRPr="00493197" w:rsidRDefault="00B94193"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 xml:space="preserve">Vận dụngcao: </w:t>
            </w:r>
          </w:p>
          <w:p w:rsidR="00B94193" w:rsidRPr="00493197" w:rsidRDefault="00B94193" w:rsidP="009F2EE6">
            <w:pPr>
              <w:spacing w:before="60" w:after="20" w:line="300" w:lineRule="auto"/>
              <w:jc w:val="both"/>
              <w:rPr>
                <w:rFonts w:cs="Times New Roman"/>
                <w:sz w:val="24"/>
                <w:szCs w:val="26"/>
                <w:highlight w:val="white"/>
              </w:rPr>
            </w:pPr>
            <w:r w:rsidRPr="00493197">
              <w:rPr>
                <w:rFonts w:cs="Times New Roman"/>
                <w:sz w:val="24"/>
                <w:szCs w:val="26"/>
                <w:highlight w:val="white"/>
              </w:rPr>
              <w:t>- Vận dụng quy luật cung – cầu để giải thích ảnh hưởng của giá cả thị trường đến cung, cầu một loại sản phẩm hàng hóa ở địa phương.</w:t>
            </w:r>
          </w:p>
        </w:tc>
        <w:tc>
          <w:tcPr>
            <w:tcW w:w="678" w:type="dxa"/>
            <w:shd w:val="clear" w:color="auto" w:fill="auto"/>
            <w:vAlign w:val="center"/>
          </w:tcPr>
          <w:p w:rsidR="00B94193" w:rsidRPr="00493197" w:rsidRDefault="00B94193" w:rsidP="009F2EE6">
            <w:pPr>
              <w:spacing w:before="60" w:after="20" w:line="300" w:lineRule="auto"/>
              <w:jc w:val="center"/>
              <w:rPr>
                <w:rFonts w:cs="Times New Roman"/>
                <w:sz w:val="24"/>
                <w:szCs w:val="26"/>
                <w:highlight w:val="white"/>
              </w:rPr>
            </w:pPr>
            <w:r w:rsidRPr="00493197">
              <w:rPr>
                <w:rFonts w:cs="Times New Roman"/>
                <w:sz w:val="24"/>
                <w:szCs w:val="26"/>
                <w:highlight w:val="white"/>
              </w:rPr>
              <w:t>2</w:t>
            </w:r>
          </w:p>
          <w:p w:rsidR="00B94193" w:rsidRPr="00493197" w:rsidRDefault="00B94193" w:rsidP="009F2EE6">
            <w:pPr>
              <w:spacing w:before="60" w:after="20" w:line="300" w:lineRule="auto"/>
              <w:jc w:val="center"/>
              <w:rPr>
                <w:rFonts w:cs="Times New Roman"/>
                <w:sz w:val="24"/>
                <w:szCs w:val="26"/>
                <w:highlight w:val="white"/>
              </w:rPr>
            </w:pPr>
          </w:p>
        </w:tc>
        <w:tc>
          <w:tcPr>
            <w:tcW w:w="751" w:type="dxa"/>
            <w:shd w:val="clear" w:color="auto" w:fill="auto"/>
            <w:vAlign w:val="center"/>
          </w:tcPr>
          <w:p w:rsidR="00B94193" w:rsidRPr="00493197" w:rsidRDefault="00B94193"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2</w:t>
            </w:r>
          </w:p>
          <w:p w:rsidR="00B94193" w:rsidRPr="00493197" w:rsidRDefault="00B94193" w:rsidP="009F2EE6">
            <w:pPr>
              <w:spacing w:before="60" w:after="20" w:line="300" w:lineRule="auto"/>
              <w:jc w:val="center"/>
              <w:rPr>
                <w:rFonts w:cs="Times New Roman"/>
                <w:bCs/>
                <w:iCs/>
                <w:sz w:val="24"/>
                <w:szCs w:val="26"/>
                <w:highlight w:val="white"/>
                <w:lang w:bidi="hi-IN"/>
              </w:rPr>
            </w:pPr>
          </w:p>
        </w:tc>
        <w:tc>
          <w:tcPr>
            <w:tcW w:w="678" w:type="dxa"/>
            <w:vMerge/>
            <w:shd w:val="clear" w:color="auto" w:fill="auto"/>
            <w:vAlign w:val="center"/>
          </w:tcPr>
          <w:p w:rsidR="00B94193" w:rsidRPr="00493197" w:rsidRDefault="00B94193" w:rsidP="009F2EE6">
            <w:pPr>
              <w:spacing w:before="60" w:after="20" w:line="300" w:lineRule="auto"/>
              <w:jc w:val="center"/>
              <w:rPr>
                <w:rFonts w:cs="Times New Roman"/>
                <w:sz w:val="24"/>
                <w:szCs w:val="26"/>
                <w:highlight w:val="white"/>
                <w:lang w:bidi="hi-IN"/>
              </w:rPr>
            </w:pPr>
          </w:p>
        </w:tc>
        <w:tc>
          <w:tcPr>
            <w:tcW w:w="1205" w:type="dxa"/>
            <w:vMerge/>
            <w:shd w:val="clear" w:color="auto" w:fill="auto"/>
            <w:vAlign w:val="center"/>
          </w:tcPr>
          <w:p w:rsidR="00B94193" w:rsidRPr="00493197" w:rsidRDefault="00B94193" w:rsidP="009F2EE6">
            <w:pPr>
              <w:spacing w:before="60" w:after="20" w:line="300" w:lineRule="auto"/>
              <w:jc w:val="center"/>
              <w:rPr>
                <w:rFonts w:cs="Times New Roman"/>
                <w:sz w:val="24"/>
                <w:szCs w:val="26"/>
                <w:highlight w:val="white"/>
                <w:lang w:bidi="hi-IN"/>
              </w:rPr>
            </w:pPr>
          </w:p>
        </w:tc>
      </w:tr>
      <w:tr w:rsidR="00493197" w:rsidRPr="00493197" w:rsidTr="00401A6C">
        <w:trPr>
          <w:jc w:val="center"/>
        </w:trPr>
        <w:tc>
          <w:tcPr>
            <w:tcW w:w="473" w:type="dxa"/>
            <w:vAlign w:val="center"/>
          </w:tcPr>
          <w:p w:rsidR="001E50CB" w:rsidRPr="00493197" w:rsidRDefault="001E50CB" w:rsidP="009F2EE6">
            <w:pPr>
              <w:spacing w:before="60" w:after="20" w:line="300" w:lineRule="auto"/>
              <w:rPr>
                <w:rFonts w:cs="Times New Roman"/>
                <w:b/>
                <w:sz w:val="24"/>
                <w:szCs w:val="26"/>
                <w:highlight w:val="white"/>
              </w:rPr>
            </w:pPr>
            <w:r w:rsidRPr="00493197">
              <w:rPr>
                <w:rFonts w:cs="Times New Roman"/>
                <w:b/>
                <w:sz w:val="24"/>
                <w:szCs w:val="26"/>
                <w:highlight w:val="white"/>
              </w:rPr>
              <w:t>4</w:t>
            </w:r>
          </w:p>
        </w:tc>
        <w:tc>
          <w:tcPr>
            <w:tcW w:w="1246" w:type="dxa"/>
            <w:vAlign w:val="center"/>
          </w:tcPr>
          <w:p w:rsidR="001E50CB" w:rsidRPr="00493197" w:rsidRDefault="001E50CB" w:rsidP="009F2EE6">
            <w:pPr>
              <w:spacing w:before="60" w:after="20" w:line="300" w:lineRule="auto"/>
              <w:rPr>
                <w:rFonts w:cs="Times New Roman"/>
                <w:b/>
                <w:bCs/>
                <w:sz w:val="24"/>
                <w:szCs w:val="26"/>
                <w:highlight w:val="white"/>
              </w:rPr>
            </w:pPr>
            <w:r w:rsidRPr="00493197">
              <w:rPr>
                <w:rFonts w:cs="Times New Roman"/>
                <w:b/>
                <w:bCs/>
                <w:sz w:val="24"/>
                <w:szCs w:val="26"/>
                <w:highlight w:val="white"/>
              </w:rPr>
              <w:t>Công nghiệp hóa, hiện đại hóa đất nước</w:t>
            </w:r>
          </w:p>
        </w:tc>
        <w:tc>
          <w:tcPr>
            <w:tcW w:w="1403" w:type="dxa"/>
            <w:shd w:val="clear" w:color="auto" w:fill="auto"/>
            <w:vAlign w:val="center"/>
          </w:tcPr>
          <w:p w:rsidR="001E50CB" w:rsidRPr="00493197" w:rsidRDefault="001E50CB" w:rsidP="009F2EE6">
            <w:pPr>
              <w:spacing w:before="60" w:after="20" w:line="300" w:lineRule="auto"/>
              <w:rPr>
                <w:rFonts w:cs="Times New Roman"/>
                <w:b/>
                <w:bCs/>
                <w:sz w:val="24"/>
                <w:szCs w:val="26"/>
                <w:highlight w:val="white"/>
              </w:rPr>
            </w:pPr>
            <w:r w:rsidRPr="00493197">
              <w:rPr>
                <w:rFonts w:cs="Times New Roman"/>
                <w:b/>
                <w:bCs/>
                <w:sz w:val="24"/>
                <w:szCs w:val="26"/>
                <w:highlight w:val="white"/>
              </w:rPr>
              <w:t>6. Công nghiệp hóa, hiện đại hóa đất nước</w:t>
            </w:r>
          </w:p>
        </w:tc>
        <w:tc>
          <w:tcPr>
            <w:tcW w:w="6040" w:type="dxa"/>
            <w:vAlign w:val="center"/>
          </w:tcPr>
          <w:p w:rsidR="001E50CB" w:rsidRPr="00493197" w:rsidRDefault="001E50CB"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Nhận biết:</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sz w:val="24"/>
                <w:szCs w:val="26"/>
                <w:highlight w:val="white"/>
              </w:rPr>
              <w:t>- Thế nào là công nghiệp hóa, hiện đại hóa.</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sz w:val="24"/>
                <w:szCs w:val="26"/>
                <w:highlight w:val="white"/>
              </w:rPr>
              <w:t>- Nội dung cơ bản của công nghiệp hóa, hiện đại hóa ở nước ta. (Câu 9, 10,11,12)</w:t>
            </w:r>
          </w:p>
          <w:p w:rsidR="00401A6C" w:rsidRDefault="00401A6C" w:rsidP="009F2EE6">
            <w:pPr>
              <w:spacing w:before="60" w:after="20" w:line="300" w:lineRule="auto"/>
              <w:jc w:val="both"/>
              <w:rPr>
                <w:rFonts w:cs="Times New Roman"/>
                <w:b/>
                <w:bCs/>
                <w:sz w:val="24"/>
                <w:szCs w:val="26"/>
                <w:highlight w:val="white"/>
              </w:rPr>
            </w:pPr>
          </w:p>
          <w:p w:rsidR="001E50CB" w:rsidRPr="00493197" w:rsidRDefault="001E50CB"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lastRenderedPageBreak/>
              <w:t>Thông hiểu:</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sz w:val="24"/>
                <w:szCs w:val="26"/>
                <w:highlight w:val="white"/>
              </w:rPr>
              <w:t>- Vì sao phải công nghiệp hóa, hiện đại hóa đất nước.</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-Hiểu được trách nhiệm của công dân trong sự nghiệp công nghiệp hóa, hiện đại hóa đất nước. (Các câu 25, 26 </w:t>
            </w:r>
          </w:p>
          <w:p w:rsidR="001E50CB" w:rsidRPr="00493197" w:rsidRDefault="001E50CB"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Vận dụng:</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sz w:val="24"/>
                <w:szCs w:val="26"/>
                <w:highlight w:val="white"/>
              </w:rPr>
              <w:t>- Vận dụng kiến thức đã học biết xác định trách nhiệm của bản thân trong sự nghiệp công nghiệp hóa, hiện đại hóa đất nước.</w:t>
            </w:r>
          </w:p>
        </w:tc>
        <w:tc>
          <w:tcPr>
            <w:tcW w:w="678" w:type="dxa"/>
            <w:shd w:val="clear" w:color="auto" w:fill="auto"/>
            <w:vAlign w:val="center"/>
          </w:tcPr>
          <w:p w:rsidR="001E50CB" w:rsidRPr="00493197" w:rsidRDefault="001E50CB" w:rsidP="009F2EE6">
            <w:pPr>
              <w:spacing w:before="60" w:after="20" w:line="300" w:lineRule="auto"/>
              <w:jc w:val="center"/>
              <w:rPr>
                <w:rFonts w:cs="Times New Roman"/>
                <w:sz w:val="24"/>
                <w:szCs w:val="26"/>
                <w:highlight w:val="white"/>
              </w:rPr>
            </w:pPr>
            <w:r w:rsidRPr="00493197">
              <w:rPr>
                <w:rFonts w:cs="Times New Roman"/>
                <w:sz w:val="24"/>
                <w:szCs w:val="26"/>
                <w:highlight w:val="white"/>
              </w:rPr>
              <w:lastRenderedPageBreak/>
              <w:t>4</w:t>
            </w:r>
          </w:p>
          <w:p w:rsidR="001E50CB" w:rsidRPr="00493197" w:rsidRDefault="001E50CB" w:rsidP="009F2EE6">
            <w:pPr>
              <w:spacing w:before="60" w:after="20" w:line="300" w:lineRule="auto"/>
              <w:jc w:val="center"/>
              <w:rPr>
                <w:rFonts w:cs="Times New Roman"/>
                <w:sz w:val="24"/>
                <w:szCs w:val="26"/>
                <w:highlight w:val="white"/>
              </w:rPr>
            </w:pPr>
          </w:p>
        </w:tc>
        <w:tc>
          <w:tcPr>
            <w:tcW w:w="751" w:type="dxa"/>
            <w:shd w:val="clear" w:color="auto" w:fill="auto"/>
            <w:vAlign w:val="center"/>
          </w:tcPr>
          <w:p w:rsidR="001E50CB" w:rsidRPr="00493197" w:rsidRDefault="001E50CB"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2</w:t>
            </w:r>
          </w:p>
          <w:p w:rsidR="001E50CB" w:rsidRPr="00493197" w:rsidRDefault="001E50CB" w:rsidP="009F2EE6">
            <w:pPr>
              <w:spacing w:before="60" w:after="20" w:line="300" w:lineRule="auto"/>
              <w:jc w:val="center"/>
              <w:rPr>
                <w:rFonts w:cs="Times New Roman"/>
                <w:bCs/>
                <w:iCs/>
                <w:sz w:val="24"/>
                <w:szCs w:val="26"/>
                <w:highlight w:val="white"/>
                <w:lang w:bidi="hi-IN"/>
              </w:rPr>
            </w:pPr>
          </w:p>
        </w:tc>
        <w:tc>
          <w:tcPr>
            <w:tcW w:w="678" w:type="dxa"/>
            <w:vMerge/>
            <w:shd w:val="clear" w:color="auto" w:fill="auto"/>
            <w:vAlign w:val="center"/>
          </w:tcPr>
          <w:p w:rsidR="001E50CB" w:rsidRPr="00493197" w:rsidRDefault="001E50CB" w:rsidP="009F2EE6">
            <w:pPr>
              <w:spacing w:before="60" w:after="20" w:line="300" w:lineRule="auto"/>
              <w:jc w:val="center"/>
              <w:rPr>
                <w:rFonts w:cs="Times New Roman"/>
                <w:sz w:val="24"/>
                <w:szCs w:val="26"/>
                <w:highlight w:val="white"/>
                <w:lang w:bidi="hi-IN"/>
              </w:rPr>
            </w:pPr>
          </w:p>
        </w:tc>
        <w:tc>
          <w:tcPr>
            <w:tcW w:w="1205" w:type="dxa"/>
            <w:shd w:val="clear" w:color="auto" w:fill="auto"/>
            <w:vAlign w:val="center"/>
          </w:tcPr>
          <w:p w:rsidR="001E50CB" w:rsidRPr="00493197" w:rsidRDefault="001E50CB"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0</w:t>
            </w:r>
          </w:p>
        </w:tc>
      </w:tr>
      <w:tr w:rsidR="00493197" w:rsidRPr="00493197" w:rsidTr="00401A6C">
        <w:trPr>
          <w:jc w:val="center"/>
        </w:trPr>
        <w:tc>
          <w:tcPr>
            <w:tcW w:w="473" w:type="dxa"/>
            <w:vMerge w:val="restart"/>
            <w:vAlign w:val="center"/>
          </w:tcPr>
          <w:p w:rsidR="001E50CB" w:rsidRPr="00493197" w:rsidRDefault="001E50CB" w:rsidP="009F2EE6">
            <w:pPr>
              <w:spacing w:before="60" w:after="20" w:line="300" w:lineRule="auto"/>
              <w:rPr>
                <w:rFonts w:cs="Times New Roman"/>
                <w:b/>
                <w:sz w:val="24"/>
                <w:szCs w:val="26"/>
                <w:highlight w:val="white"/>
              </w:rPr>
            </w:pPr>
            <w:r w:rsidRPr="00493197">
              <w:rPr>
                <w:rFonts w:cs="Times New Roman"/>
                <w:b/>
                <w:sz w:val="24"/>
                <w:szCs w:val="26"/>
                <w:highlight w:val="white"/>
              </w:rPr>
              <w:lastRenderedPageBreak/>
              <w:t>5</w:t>
            </w:r>
          </w:p>
        </w:tc>
        <w:tc>
          <w:tcPr>
            <w:tcW w:w="1246" w:type="dxa"/>
            <w:vMerge w:val="restart"/>
            <w:vAlign w:val="center"/>
          </w:tcPr>
          <w:p w:rsidR="001E50CB" w:rsidRPr="00493197" w:rsidRDefault="001E50CB" w:rsidP="009F2EE6">
            <w:pPr>
              <w:spacing w:before="60" w:after="20" w:line="300" w:lineRule="auto"/>
              <w:rPr>
                <w:rFonts w:cs="Times New Roman"/>
                <w:b/>
                <w:bCs/>
                <w:sz w:val="24"/>
                <w:szCs w:val="26"/>
                <w:highlight w:val="white"/>
              </w:rPr>
            </w:pPr>
            <w:r w:rsidRPr="00493197">
              <w:rPr>
                <w:rFonts w:cs="Times New Roman"/>
                <w:b/>
                <w:bCs/>
                <w:sz w:val="24"/>
                <w:szCs w:val="26"/>
                <w:highlight w:val="white"/>
              </w:rPr>
              <w:t>Chủ đề: Xây dựng nền kinh tế nhiều thành phần xã hội chủ nghĩa</w:t>
            </w:r>
          </w:p>
        </w:tc>
        <w:tc>
          <w:tcPr>
            <w:tcW w:w="1403" w:type="dxa"/>
            <w:shd w:val="clear" w:color="auto" w:fill="auto"/>
            <w:vAlign w:val="center"/>
          </w:tcPr>
          <w:p w:rsidR="001E50CB" w:rsidRPr="00493197" w:rsidRDefault="001E50CB" w:rsidP="009F2EE6">
            <w:pPr>
              <w:spacing w:before="60" w:after="20" w:line="300" w:lineRule="auto"/>
              <w:rPr>
                <w:rFonts w:cs="Times New Roman"/>
                <w:b/>
                <w:bCs/>
                <w:sz w:val="24"/>
                <w:szCs w:val="26"/>
                <w:highlight w:val="white"/>
              </w:rPr>
            </w:pPr>
            <w:r w:rsidRPr="00493197">
              <w:rPr>
                <w:rFonts w:cs="Times New Roman"/>
                <w:b/>
                <w:bCs/>
                <w:sz w:val="24"/>
                <w:szCs w:val="26"/>
                <w:highlight w:val="white"/>
              </w:rPr>
              <w:t>7. Thực hiện nền kinh tế nhiều thành phần và tăng cường vai trò quản lí kinh tế của Nhà nước</w:t>
            </w:r>
          </w:p>
        </w:tc>
        <w:tc>
          <w:tcPr>
            <w:tcW w:w="6040" w:type="dxa"/>
            <w:vAlign w:val="center"/>
          </w:tcPr>
          <w:p w:rsidR="001E50CB" w:rsidRPr="00493197" w:rsidRDefault="001E50CB"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Nhận biết:</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sz w:val="24"/>
                <w:szCs w:val="26"/>
                <w:highlight w:val="white"/>
              </w:rPr>
              <w:t>- Thế nào là thành phần kinh tế.</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sz w:val="24"/>
                <w:szCs w:val="26"/>
                <w:highlight w:val="white"/>
              </w:rPr>
              <w:t>- Sự cần thiết khách quan của nền kinh tế nhiều thành phần ở nước ta.</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Đặc điểm cơ bản của các thành phần kinh tế ở nước ta trong giai đoạn hiện nay. </w:t>
            </w:r>
            <w:r w:rsidR="003E067B" w:rsidRPr="00493197">
              <w:rPr>
                <w:rFonts w:cs="Times New Roman"/>
                <w:sz w:val="24"/>
                <w:szCs w:val="26"/>
                <w:highlight w:val="white"/>
              </w:rPr>
              <w:t>(</w:t>
            </w:r>
            <w:r w:rsidRPr="00493197">
              <w:rPr>
                <w:rFonts w:cs="Times New Roman"/>
                <w:sz w:val="24"/>
                <w:szCs w:val="26"/>
                <w:highlight w:val="white"/>
              </w:rPr>
              <w:t>Câu 13, 14)</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Thông hiểu:</w:t>
            </w:r>
          </w:p>
          <w:p w:rsidR="001E50CB" w:rsidRPr="00493197" w:rsidRDefault="001E50CB" w:rsidP="009F2EE6">
            <w:pPr>
              <w:spacing w:before="60" w:after="20" w:line="300" w:lineRule="auto"/>
              <w:rPr>
                <w:rFonts w:cs="Times New Roman"/>
                <w:sz w:val="24"/>
                <w:szCs w:val="26"/>
                <w:highlight w:val="white"/>
              </w:rPr>
            </w:pPr>
            <w:r w:rsidRPr="00493197">
              <w:rPr>
                <w:rFonts w:cs="Times New Roman"/>
                <w:sz w:val="24"/>
                <w:szCs w:val="26"/>
                <w:highlight w:val="white"/>
              </w:rPr>
              <w:t>- Phân biệt được các thành phần kinh tế ở địa phương.</w:t>
            </w:r>
          </w:p>
          <w:p w:rsidR="001E50CB" w:rsidRPr="00493197" w:rsidRDefault="001E50CB" w:rsidP="009F2EE6">
            <w:pPr>
              <w:spacing w:before="60" w:after="20" w:line="300" w:lineRule="auto"/>
              <w:rPr>
                <w:rFonts w:cs="Times New Roman"/>
                <w:sz w:val="24"/>
                <w:szCs w:val="26"/>
                <w:highlight w:val="white"/>
              </w:rPr>
            </w:pPr>
            <w:r w:rsidRPr="00493197">
              <w:rPr>
                <w:rFonts w:cs="Times New Roman"/>
                <w:sz w:val="24"/>
                <w:szCs w:val="26"/>
                <w:highlight w:val="white"/>
              </w:rPr>
              <w:t xml:space="preserve">- Xác định được trách nhiệm của công dân trong việc phát triển nền kinh tế nhiều thành phần ở nước ta. </w:t>
            </w:r>
            <w:r w:rsidR="003E067B" w:rsidRPr="00493197">
              <w:rPr>
                <w:rFonts w:cs="Times New Roman"/>
                <w:sz w:val="24"/>
                <w:szCs w:val="26"/>
                <w:highlight w:val="white"/>
              </w:rPr>
              <w:t>(</w:t>
            </w:r>
            <w:r w:rsidRPr="00493197">
              <w:rPr>
                <w:rFonts w:cs="Times New Roman"/>
                <w:sz w:val="24"/>
                <w:szCs w:val="26"/>
                <w:highlight w:val="white"/>
              </w:rPr>
              <w:t>Câu 27)</w:t>
            </w:r>
          </w:p>
        </w:tc>
        <w:tc>
          <w:tcPr>
            <w:tcW w:w="678" w:type="dxa"/>
            <w:shd w:val="clear" w:color="auto" w:fill="auto"/>
            <w:vAlign w:val="center"/>
          </w:tcPr>
          <w:p w:rsidR="001E50CB" w:rsidRPr="00493197" w:rsidRDefault="001E50CB" w:rsidP="009F2EE6">
            <w:pPr>
              <w:spacing w:before="60" w:after="20" w:line="300" w:lineRule="auto"/>
              <w:jc w:val="center"/>
              <w:rPr>
                <w:rFonts w:cs="Times New Roman"/>
                <w:sz w:val="24"/>
                <w:szCs w:val="26"/>
                <w:highlight w:val="white"/>
              </w:rPr>
            </w:pPr>
            <w:r w:rsidRPr="00493197">
              <w:rPr>
                <w:rFonts w:cs="Times New Roman"/>
                <w:sz w:val="24"/>
                <w:szCs w:val="26"/>
                <w:highlight w:val="white"/>
              </w:rPr>
              <w:t>2</w:t>
            </w:r>
          </w:p>
          <w:p w:rsidR="001E50CB" w:rsidRPr="00493197" w:rsidRDefault="001E50CB" w:rsidP="009F2EE6">
            <w:pPr>
              <w:spacing w:before="60" w:after="20" w:line="300" w:lineRule="auto"/>
              <w:jc w:val="center"/>
              <w:rPr>
                <w:rFonts w:cs="Times New Roman"/>
                <w:sz w:val="24"/>
                <w:szCs w:val="26"/>
                <w:highlight w:val="white"/>
              </w:rPr>
            </w:pPr>
          </w:p>
        </w:tc>
        <w:tc>
          <w:tcPr>
            <w:tcW w:w="751" w:type="dxa"/>
            <w:shd w:val="clear" w:color="auto" w:fill="auto"/>
            <w:vAlign w:val="center"/>
          </w:tcPr>
          <w:p w:rsidR="001E50CB" w:rsidRPr="00493197" w:rsidRDefault="001E50CB"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1</w:t>
            </w:r>
          </w:p>
          <w:p w:rsidR="001E50CB" w:rsidRPr="00493197" w:rsidRDefault="001E50CB" w:rsidP="009F2EE6">
            <w:pPr>
              <w:spacing w:before="60" w:after="20" w:line="300" w:lineRule="auto"/>
              <w:jc w:val="center"/>
              <w:rPr>
                <w:rFonts w:cs="Times New Roman"/>
                <w:bCs/>
                <w:iCs/>
                <w:sz w:val="24"/>
                <w:szCs w:val="26"/>
                <w:highlight w:val="white"/>
                <w:lang w:bidi="hi-IN"/>
              </w:rPr>
            </w:pPr>
          </w:p>
        </w:tc>
        <w:tc>
          <w:tcPr>
            <w:tcW w:w="678" w:type="dxa"/>
            <w:shd w:val="clear" w:color="auto" w:fill="auto"/>
            <w:vAlign w:val="center"/>
          </w:tcPr>
          <w:p w:rsidR="001E50CB" w:rsidRPr="00493197" w:rsidRDefault="001E50CB"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0</w:t>
            </w:r>
          </w:p>
        </w:tc>
        <w:tc>
          <w:tcPr>
            <w:tcW w:w="1205" w:type="dxa"/>
            <w:shd w:val="clear" w:color="auto" w:fill="auto"/>
            <w:vAlign w:val="center"/>
          </w:tcPr>
          <w:p w:rsidR="001E50CB" w:rsidRPr="00493197" w:rsidRDefault="001E50CB"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0</w:t>
            </w:r>
          </w:p>
        </w:tc>
      </w:tr>
      <w:tr w:rsidR="00493197" w:rsidRPr="00493197" w:rsidTr="00401A6C">
        <w:trPr>
          <w:jc w:val="center"/>
        </w:trPr>
        <w:tc>
          <w:tcPr>
            <w:tcW w:w="473" w:type="dxa"/>
            <w:vMerge/>
            <w:vAlign w:val="center"/>
          </w:tcPr>
          <w:p w:rsidR="001E50CB" w:rsidRPr="00493197" w:rsidRDefault="001E50CB" w:rsidP="009F2EE6">
            <w:pPr>
              <w:spacing w:before="60" w:after="20" w:line="300" w:lineRule="auto"/>
              <w:rPr>
                <w:rFonts w:cs="Times New Roman"/>
                <w:b/>
                <w:sz w:val="24"/>
                <w:szCs w:val="26"/>
                <w:highlight w:val="white"/>
              </w:rPr>
            </w:pPr>
          </w:p>
        </w:tc>
        <w:tc>
          <w:tcPr>
            <w:tcW w:w="1246" w:type="dxa"/>
            <w:vMerge/>
            <w:vAlign w:val="center"/>
          </w:tcPr>
          <w:p w:rsidR="001E50CB" w:rsidRPr="00493197" w:rsidRDefault="001E50CB" w:rsidP="009F2EE6">
            <w:pPr>
              <w:spacing w:before="60" w:after="20" w:line="300" w:lineRule="auto"/>
              <w:rPr>
                <w:rFonts w:cs="Times New Roman"/>
                <w:b/>
                <w:bCs/>
                <w:sz w:val="24"/>
                <w:szCs w:val="26"/>
                <w:highlight w:val="white"/>
              </w:rPr>
            </w:pPr>
          </w:p>
        </w:tc>
        <w:tc>
          <w:tcPr>
            <w:tcW w:w="1403" w:type="dxa"/>
            <w:shd w:val="clear" w:color="auto" w:fill="auto"/>
            <w:vAlign w:val="center"/>
          </w:tcPr>
          <w:p w:rsidR="001E50CB" w:rsidRPr="00493197" w:rsidRDefault="001E50CB" w:rsidP="009F2EE6">
            <w:pPr>
              <w:spacing w:before="60" w:after="20" w:line="300" w:lineRule="auto"/>
              <w:rPr>
                <w:rFonts w:cs="Times New Roman"/>
                <w:b/>
                <w:bCs/>
                <w:sz w:val="24"/>
                <w:szCs w:val="26"/>
                <w:highlight w:val="white"/>
              </w:rPr>
            </w:pPr>
            <w:r w:rsidRPr="00493197">
              <w:rPr>
                <w:rFonts w:cs="Times New Roman"/>
                <w:b/>
                <w:bCs/>
                <w:sz w:val="24"/>
                <w:szCs w:val="26"/>
                <w:highlight w:val="white"/>
              </w:rPr>
              <w:t xml:space="preserve">8. Chủ </w:t>
            </w:r>
            <w:r w:rsidRPr="00493197">
              <w:rPr>
                <w:rFonts w:cs="Times New Roman"/>
                <w:b/>
                <w:bCs/>
                <w:sz w:val="24"/>
                <w:szCs w:val="26"/>
                <w:highlight w:val="white"/>
              </w:rPr>
              <w:lastRenderedPageBreak/>
              <w:t>nghĩa xã hội</w:t>
            </w:r>
          </w:p>
        </w:tc>
        <w:tc>
          <w:tcPr>
            <w:tcW w:w="6040" w:type="dxa"/>
            <w:vAlign w:val="center"/>
          </w:tcPr>
          <w:p w:rsidR="001E50CB" w:rsidRPr="00493197" w:rsidRDefault="001E50CB"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lastRenderedPageBreak/>
              <w:t>Nhận biết:</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sz w:val="24"/>
                <w:szCs w:val="26"/>
                <w:highlight w:val="white"/>
              </w:rPr>
              <w:lastRenderedPageBreak/>
              <w:t xml:space="preserve">- Những đặc trưng cơ bản của CNXH ở nước ta. </w:t>
            </w:r>
            <w:r w:rsidR="003E067B" w:rsidRPr="00493197">
              <w:rPr>
                <w:rFonts w:cs="Times New Roman"/>
                <w:sz w:val="24"/>
                <w:szCs w:val="26"/>
                <w:highlight w:val="white"/>
              </w:rPr>
              <w:t>(</w:t>
            </w:r>
            <w:r w:rsidRPr="00493197">
              <w:rPr>
                <w:rFonts w:cs="Times New Roman"/>
                <w:sz w:val="24"/>
                <w:szCs w:val="26"/>
                <w:highlight w:val="white"/>
              </w:rPr>
              <w:t>Câu 15, 16)</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sz w:val="24"/>
                <w:szCs w:val="26"/>
                <w:highlight w:val="white"/>
              </w:rPr>
              <w:t>- Tính tất yếu khách quan đi lên CNXH và đặc điểm thời kì quá độ lên CNXH ở Việt Nam.</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Thông hiểu:</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sz w:val="24"/>
                <w:szCs w:val="26"/>
                <w:highlight w:val="white"/>
              </w:rPr>
              <w:t>- Phân biệt được sự khác nhau giữa CNXH với các chế độ xã hội trước đó ở Việ</w:t>
            </w:r>
            <w:r w:rsidR="003E067B" w:rsidRPr="00493197">
              <w:rPr>
                <w:rFonts w:cs="Times New Roman"/>
                <w:sz w:val="24"/>
                <w:szCs w:val="26"/>
                <w:highlight w:val="white"/>
              </w:rPr>
              <w:t>t Nam. (Câu 28)</w:t>
            </w:r>
          </w:p>
        </w:tc>
        <w:tc>
          <w:tcPr>
            <w:tcW w:w="678" w:type="dxa"/>
            <w:shd w:val="clear" w:color="auto" w:fill="auto"/>
            <w:vAlign w:val="center"/>
          </w:tcPr>
          <w:p w:rsidR="001E50CB" w:rsidRPr="00493197" w:rsidRDefault="001E50CB" w:rsidP="009F2EE6">
            <w:pPr>
              <w:spacing w:before="60" w:after="20" w:line="300" w:lineRule="auto"/>
              <w:jc w:val="center"/>
              <w:rPr>
                <w:rFonts w:cs="Times New Roman"/>
                <w:sz w:val="24"/>
                <w:szCs w:val="26"/>
                <w:highlight w:val="white"/>
              </w:rPr>
            </w:pPr>
            <w:r w:rsidRPr="00493197">
              <w:rPr>
                <w:rFonts w:cs="Times New Roman"/>
                <w:sz w:val="24"/>
                <w:szCs w:val="26"/>
                <w:highlight w:val="white"/>
              </w:rPr>
              <w:lastRenderedPageBreak/>
              <w:t>2</w:t>
            </w:r>
          </w:p>
          <w:p w:rsidR="001E50CB" w:rsidRPr="00493197" w:rsidRDefault="001E50CB" w:rsidP="009F2EE6">
            <w:pPr>
              <w:spacing w:before="60" w:after="20" w:line="300" w:lineRule="auto"/>
              <w:jc w:val="center"/>
              <w:rPr>
                <w:rFonts w:cs="Times New Roman"/>
                <w:sz w:val="24"/>
                <w:szCs w:val="26"/>
                <w:highlight w:val="white"/>
              </w:rPr>
            </w:pPr>
          </w:p>
        </w:tc>
        <w:tc>
          <w:tcPr>
            <w:tcW w:w="751" w:type="dxa"/>
            <w:shd w:val="clear" w:color="auto" w:fill="auto"/>
            <w:vAlign w:val="center"/>
          </w:tcPr>
          <w:p w:rsidR="001E50CB" w:rsidRPr="00493197" w:rsidRDefault="001E50CB"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lastRenderedPageBreak/>
              <w:t>1</w:t>
            </w:r>
          </w:p>
          <w:p w:rsidR="001E50CB" w:rsidRPr="00493197" w:rsidRDefault="001E50CB" w:rsidP="009F2EE6">
            <w:pPr>
              <w:spacing w:before="60" w:after="20" w:line="300" w:lineRule="auto"/>
              <w:jc w:val="center"/>
              <w:rPr>
                <w:rFonts w:cs="Times New Roman"/>
                <w:bCs/>
                <w:iCs/>
                <w:sz w:val="24"/>
                <w:szCs w:val="26"/>
                <w:highlight w:val="white"/>
                <w:lang w:bidi="hi-IN"/>
              </w:rPr>
            </w:pPr>
          </w:p>
        </w:tc>
        <w:tc>
          <w:tcPr>
            <w:tcW w:w="678" w:type="dxa"/>
            <w:shd w:val="clear" w:color="auto" w:fill="auto"/>
            <w:vAlign w:val="center"/>
          </w:tcPr>
          <w:p w:rsidR="001E50CB" w:rsidRPr="00493197" w:rsidRDefault="001E50CB"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lastRenderedPageBreak/>
              <w:t>0</w:t>
            </w:r>
          </w:p>
        </w:tc>
        <w:tc>
          <w:tcPr>
            <w:tcW w:w="1205" w:type="dxa"/>
            <w:shd w:val="clear" w:color="auto" w:fill="auto"/>
            <w:vAlign w:val="center"/>
          </w:tcPr>
          <w:p w:rsidR="001E50CB" w:rsidRPr="00493197" w:rsidRDefault="001E50CB"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0</w:t>
            </w:r>
          </w:p>
        </w:tc>
      </w:tr>
      <w:tr w:rsidR="00A11E4F" w:rsidRPr="00493197" w:rsidTr="00401A6C">
        <w:trPr>
          <w:jc w:val="center"/>
        </w:trPr>
        <w:tc>
          <w:tcPr>
            <w:tcW w:w="3122" w:type="dxa"/>
            <w:gridSpan w:val="3"/>
            <w:vAlign w:val="center"/>
          </w:tcPr>
          <w:p w:rsidR="001E50CB" w:rsidRPr="00493197" w:rsidRDefault="001E50CB"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lastRenderedPageBreak/>
              <w:t>Tổng</w:t>
            </w:r>
          </w:p>
        </w:tc>
        <w:tc>
          <w:tcPr>
            <w:tcW w:w="6040" w:type="dxa"/>
            <w:vAlign w:val="center"/>
          </w:tcPr>
          <w:p w:rsidR="001E50CB" w:rsidRPr="00493197" w:rsidRDefault="001E50CB" w:rsidP="009F2EE6">
            <w:pPr>
              <w:spacing w:before="60" w:after="20" w:line="300" w:lineRule="auto"/>
              <w:jc w:val="center"/>
              <w:rPr>
                <w:rFonts w:cs="Times New Roman"/>
                <w:bCs/>
                <w:sz w:val="24"/>
                <w:szCs w:val="26"/>
                <w:highlight w:val="white"/>
                <w:lang w:bidi="hi-IN"/>
              </w:rPr>
            </w:pPr>
          </w:p>
        </w:tc>
        <w:tc>
          <w:tcPr>
            <w:tcW w:w="678" w:type="dxa"/>
            <w:shd w:val="clear" w:color="auto" w:fill="auto"/>
            <w:vAlign w:val="center"/>
          </w:tcPr>
          <w:p w:rsidR="001E50CB" w:rsidRPr="00493197" w:rsidRDefault="001E50CB" w:rsidP="009F2EE6">
            <w:pPr>
              <w:spacing w:before="60" w:after="20" w:line="300" w:lineRule="auto"/>
              <w:jc w:val="center"/>
              <w:rPr>
                <w:rFonts w:cs="Times New Roman"/>
                <w:b/>
                <w:sz w:val="24"/>
                <w:szCs w:val="26"/>
                <w:highlight w:val="white"/>
                <w:lang w:bidi="hi-IN"/>
              </w:rPr>
            </w:pPr>
            <w:r w:rsidRPr="00493197">
              <w:rPr>
                <w:rFonts w:cs="Times New Roman"/>
                <w:b/>
                <w:sz w:val="24"/>
                <w:szCs w:val="26"/>
                <w:highlight w:val="white"/>
                <w:lang w:bidi="hi-IN"/>
              </w:rPr>
              <w:t>16</w:t>
            </w:r>
          </w:p>
        </w:tc>
        <w:tc>
          <w:tcPr>
            <w:tcW w:w="751" w:type="dxa"/>
            <w:shd w:val="clear" w:color="auto" w:fill="auto"/>
            <w:vAlign w:val="center"/>
          </w:tcPr>
          <w:p w:rsidR="001E50CB" w:rsidRPr="00493197" w:rsidRDefault="001E50CB"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12</w:t>
            </w:r>
          </w:p>
        </w:tc>
        <w:tc>
          <w:tcPr>
            <w:tcW w:w="678" w:type="dxa"/>
            <w:shd w:val="clear" w:color="auto" w:fill="auto"/>
            <w:vAlign w:val="center"/>
          </w:tcPr>
          <w:p w:rsidR="001E50CB" w:rsidRPr="00493197" w:rsidRDefault="001E50CB" w:rsidP="009F2EE6">
            <w:pPr>
              <w:spacing w:before="60" w:after="20" w:line="300" w:lineRule="auto"/>
              <w:jc w:val="center"/>
              <w:rPr>
                <w:rFonts w:cs="Times New Roman"/>
                <w:b/>
                <w:sz w:val="24"/>
                <w:szCs w:val="26"/>
                <w:highlight w:val="white"/>
                <w:lang w:bidi="hi-IN"/>
              </w:rPr>
            </w:pPr>
            <w:r w:rsidRPr="00493197">
              <w:rPr>
                <w:rFonts w:cs="Times New Roman"/>
                <w:b/>
                <w:sz w:val="24"/>
                <w:szCs w:val="26"/>
                <w:highlight w:val="white"/>
                <w:lang w:bidi="hi-IN"/>
              </w:rPr>
              <w:t>1</w:t>
            </w:r>
          </w:p>
        </w:tc>
        <w:tc>
          <w:tcPr>
            <w:tcW w:w="1205" w:type="dxa"/>
            <w:shd w:val="clear" w:color="auto" w:fill="auto"/>
            <w:vAlign w:val="center"/>
          </w:tcPr>
          <w:p w:rsidR="001E50CB" w:rsidRPr="00493197" w:rsidRDefault="001E50CB" w:rsidP="009F2EE6">
            <w:pPr>
              <w:spacing w:before="60" w:after="20" w:line="300" w:lineRule="auto"/>
              <w:jc w:val="center"/>
              <w:rPr>
                <w:rFonts w:cs="Times New Roman"/>
                <w:b/>
                <w:sz w:val="24"/>
                <w:szCs w:val="26"/>
                <w:highlight w:val="white"/>
                <w:lang w:bidi="hi-IN"/>
              </w:rPr>
            </w:pPr>
            <w:r w:rsidRPr="00493197">
              <w:rPr>
                <w:rFonts w:cs="Times New Roman"/>
                <w:b/>
                <w:sz w:val="24"/>
                <w:szCs w:val="26"/>
                <w:highlight w:val="white"/>
                <w:lang w:bidi="hi-IN"/>
              </w:rPr>
              <w:t>1</w:t>
            </w:r>
          </w:p>
        </w:tc>
      </w:tr>
    </w:tbl>
    <w:p w:rsidR="001E50CB" w:rsidRPr="00493197" w:rsidRDefault="001E50CB" w:rsidP="009F2EE6">
      <w:pPr>
        <w:spacing w:before="60" w:after="20" w:line="300" w:lineRule="auto"/>
        <w:rPr>
          <w:rFonts w:cs="Times New Roman"/>
          <w:b/>
          <w:bCs/>
          <w:sz w:val="24"/>
          <w:szCs w:val="26"/>
          <w:highlight w:val="white"/>
        </w:rPr>
      </w:pPr>
    </w:p>
    <w:p w:rsidR="001E50CB" w:rsidRPr="00493197" w:rsidRDefault="001E50CB" w:rsidP="009F2EE6">
      <w:pPr>
        <w:spacing w:before="60" w:after="20" w:line="300" w:lineRule="auto"/>
        <w:rPr>
          <w:rFonts w:cs="Times New Roman"/>
          <w:sz w:val="24"/>
          <w:szCs w:val="26"/>
          <w:highlight w:val="white"/>
        </w:rPr>
      </w:pPr>
      <w:r w:rsidRPr="00493197">
        <w:rPr>
          <w:rFonts w:cs="Times New Roman"/>
          <w:b/>
          <w:bCs/>
          <w:sz w:val="24"/>
          <w:szCs w:val="26"/>
          <w:highlight w:val="white"/>
        </w:rPr>
        <w:t>Lưu ý</w:t>
      </w:r>
      <w:r w:rsidRPr="00493197">
        <w:rPr>
          <w:rFonts w:cs="Times New Roman"/>
          <w:sz w:val="24"/>
          <w:szCs w:val="26"/>
          <w:highlight w:val="white"/>
        </w:rPr>
        <w:t>:</w:t>
      </w:r>
    </w:p>
    <w:p w:rsidR="001E50CB" w:rsidRPr="00493197" w:rsidRDefault="001E50CB" w:rsidP="003E067B">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1E50CB" w:rsidRPr="00493197" w:rsidRDefault="001E50CB" w:rsidP="003E067B">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(1*) Giáo viên có thể ra 1 câu hỏi cho đề kiểm tra ở cấp độ vận dụng ở đơn vị kiến thức: 1 hoặc 2 hoặc 3 hoặc 4.</w:t>
      </w:r>
    </w:p>
    <w:p w:rsidR="001E50CB" w:rsidRPr="00493197" w:rsidRDefault="001E50CB" w:rsidP="003E067B">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(1**) Giáo viên có thể ra 1 câu hỏi cho đề kiểm tra ở cấp độ vận dụng cao ở đơn vị kiến thức: 3 hoặc 4 hoặc 5.</w:t>
      </w:r>
    </w:p>
    <w:p w:rsidR="00B94193" w:rsidRPr="00493197" w:rsidRDefault="00B94193" w:rsidP="003E067B">
      <w:pPr>
        <w:spacing w:before="60" w:after="20" w:line="300" w:lineRule="auto"/>
        <w:ind w:firstLine="567"/>
        <w:jc w:val="center"/>
        <w:rPr>
          <w:rFonts w:cs="Times New Roman"/>
          <w:b/>
          <w:sz w:val="24"/>
          <w:szCs w:val="26"/>
          <w:highlight w:val="white"/>
        </w:rPr>
      </w:pPr>
    </w:p>
    <w:p w:rsidR="00B94193" w:rsidRPr="00493197" w:rsidRDefault="00B94193" w:rsidP="009F2EE6">
      <w:pPr>
        <w:spacing w:before="60" w:after="20" w:line="300" w:lineRule="auto"/>
        <w:jc w:val="center"/>
        <w:rPr>
          <w:rFonts w:cs="Times New Roman"/>
          <w:b/>
          <w:sz w:val="24"/>
          <w:szCs w:val="26"/>
          <w:highlight w:val="white"/>
        </w:rPr>
      </w:pPr>
    </w:p>
    <w:p w:rsidR="004D0B17" w:rsidRDefault="004D0B17">
      <w:pPr>
        <w:rPr>
          <w:rFonts w:cs="Times New Roman"/>
          <w:b/>
          <w:sz w:val="24"/>
          <w:szCs w:val="26"/>
          <w:highlight w:val="white"/>
        </w:rPr>
      </w:pPr>
      <w:r>
        <w:rPr>
          <w:rFonts w:cs="Times New Roman"/>
          <w:b/>
          <w:sz w:val="24"/>
          <w:szCs w:val="26"/>
          <w:highlight w:val="white"/>
        </w:rPr>
        <w:br w:type="page"/>
      </w:r>
    </w:p>
    <w:p w:rsidR="001E50CB" w:rsidRPr="00493197" w:rsidRDefault="001E50CB" w:rsidP="009F2EE6">
      <w:pPr>
        <w:spacing w:before="60" w:after="20" w:line="300" w:lineRule="auto"/>
        <w:jc w:val="center"/>
        <w:rPr>
          <w:rFonts w:cs="Times New Roman"/>
          <w:b/>
          <w:sz w:val="24"/>
          <w:szCs w:val="26"/>
          <w:highlight w:val="white"/>
          <w:lang w:val="vi-VN"/>
        </w:rPr>
      </w:pPr>
      <w:r w:rsidRPr="00493197">
        <w:rPr>
          <w:rFonts w:cs="Times New Roman"/>
          <w:b/>
          <w:sz w:val="24"/>
          <w:szCs w:val="26"/>
          <w:highlight w:val="white"/>
        </w:rPr>
        <w:lastRenderedPageBreak/>
        <w:t>BẢNG ĐẶC TẢ ĐỀ KIỂM TRA GIỮA KỲ I</w:t>
      </w:r>
      <w:r w:rsidRPr="00493197">
        <w:rPr>
          <w:rFonts w:cs="Times New Roman"/>
          <w:b/>
          <w:sz w:val="24"/>
          <w:szCs w:val="26"/>
          <w:highlight w:val="white"/>
          <w:lang w:val="vi-VN"/>
        </w:rPr>
        <w:t>I</w:t>
      </w:r>
    </w:p>
    <w:p w:rsidR="001E50CB" w:rsidRPr="00493197" w:rsidRDefault="001E50CB"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 xml:space="preserve">MÔN: GIÁO DỤC CÔNG DÂN LỚP </w:t>
      </w:r>
      <w:r w:rsidRPr="00493197">
        <w:rPr>
          <w:rFonts w:cs="Times New Roman"/>
          <w:b/>
          <w:sz w:val="24"/>
          <w:szCs w:val="26"/>
          <w:highlight w:val="white"/>
          <w:lang w:val="vi-VN"/>
        </w:rPr>
        <w:t>11</w:t>
      </w:r>
      <w:r w:rsidRPr="00493197">
        <w:rPr>
          <w:rFonts w:cs="Times New Roman"/>
          <w:b/>
          <w:sz w:val="24"/>
          <w:szCs w:val="26"/>
          <w:highlight w:val="white"/>
        </w:rPr>
        <w:t>– THỜI GIAN LÀM BÀI: 45 PHÚT</w:t>
      </w:r>
    </w:p>
    <w:p w:rsidR="001E50CB" w:rsidRPr="00493197" w:rsidRDefault="001E50CB" w:rsidP="009F2EE6">
      <w:pPr>
        <w:spacing w:before="60" w:after="20" w:line="300" w:lineRule="auto"/>
        <w:rPr>
          <w:rFonts w:cs="Times New Roman"/>
          <w:b/>
          <w:sz w:val="24"/>
          <w:szCs w:val="26"/>
          <w:highlight w:val="white"/>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64"/>
        <w:gridCol w:w="1159"/>
        <w:gridCol w:w="1368"/>
        <w:gridCol w:w="6080"/>
        <w:gridCol w:w="11"/>
        <w:gridCol w:w="723"/>
        <w:gridCol w:w="13"/>
        <w:gridCol w:w="862"/>
        <w:gridCol w:w="12"/>
        <w:gridCol w:w="792"/>
        <w:gridCol w:w="13"/>
        <w:gridCol w:w="965"/>
        <w:gridCol w:w="12"/>
      </w:tblGrid>
      <w:tr w:rsidR="00493197" w:rsidRPr="00493197" w:rsidTr="004D0B17">
        <w:trPr>
          <w:tblHeader/>
          <w:jc w:val="center"/>
        </w:trPr>
        <w:tc>
          <w:tcPr>
            <w:tcW w:w="555" w:type="dxa"/>
            <w:vMerge w:val="restart"/>
            <w:vAlign w:val="center"/>
          </w:tcPr>
          <w:p w:rsidR="001E50CB" w:rsidRPr="00493197" w:rsidRDefault="001E50CB" w:rsidP="004D0B17">
            <w:pPr>
              <w:spacing w:before="60" w:after="20" w:line="300" w:lineRule="auto"/>
              <w:jc w:val="center"/>
              <w:rPr>
                <w:rFonts w:cs="Times New Roman"/>
                <w:b/>
                <w:sz w:val="24"/>
                <w:szCs w:val="26"/>
                <w:highlight w:val="white"/>
              </w:rPr>
            </w:pPr>
            <w:r w:rsidRPr="00493197">
              <w:rPr>
                <w:rFonts w:cs="Times New Roman"/>
                <w:b/>
                <w:sz w:val="24"/>
                <w:szCs w:val="26"/>
                <w:highlight w:val="white"/>
              </w:rPr>
              <w:t>TT</w:t>
            </w:r>
          </w:p>
        </w:tc>
        <w:tc>
          <w:tcPr>
            <w:tcW w:w="1443" w:type="dxa"/>
            <w:vMerge w:val="restart"/>
            <w:vAlign w:val="center"/>
          </w:tcPr>
          <w:p w:rsidR="001E50CB" w:rsidRPr="00493197" w:rsidRDefault="001E50CB" w:rsidP="004D0B17">
            <w:pPr>
              <w:spacing w:before="60" w:after="20" w:line="300" w:lineRule="auto"/>
              <w:jc w:val="center"/>
              <w:rPr>
                <w:rFonts w:cs="Times New Roman"/>
                <w:b/>
                <w:sz w:val="24"/>
                <w:szCs w:val="26"/>
                <w:highlight w:val="white"/>
              </w:rPr>
            </w:pPr>
            <w:r w:rsidRPr="00493197">
              <w:rPr>
                <w:rFonts w:cs="Times New Roman"/>
                <w:b/>
                <w:sz w:val="24"/>
                <w:szCs w:val="26"/>
                <w:highlight w:val="white"/>
              </w:rPr>
              <w:t>Nội dung kiến thức</w:t>
            </w:r>
          </w:p>
        </w:tc>
        <w:tc>
          <w:tcPr>
            <w:tcW w:w="1710" w:type="dxa"/>
            <w:vMerge w:val="restart"/>
            <w:shd w:val="clear" w:color="auto" w:fill="auto"/>
            <w:vAlign w:val="center"/>
          </w:tcPr>
          <w:p w:rsidR="001E50CB" w:rsidRPr="00493197" w:rsidRDefault="001E50CB" w:rsidP="004D0B17">
            <w:pPr>
              <w:spacing w:before="60" w:after="20" w:line="300" w:lineRule="auto"/>
              <w:jc w:val="center"/>
              <w:rPr>
                <w:rFonts w:cs="Times New Roman"/>
                <w:b/>
                <w:sz w:val="24"/>
                <w:szCs w:val="26"/>
                <w:highlight w:val="white"/>
              </w:rPr>
            </w:pPr>
            <w:r w:rsidRPr="00493197">
              <w:rPr>
                <w:rFonts w:cs="Times New Roman"/>
                <w:b/>
                <w:sz w:val="24"/>
                <w:szCs w:val="26"/>
                <w:highlight w:val="white"/>
              </w:rPr>
              <w:t>Đơn vị kiến thức</w:t>
            </w:r>
          </w:p>
        </w:tc>
        <w:tc>
          <w:tcPr>
            <w:tcW w:w="7740" w:type="dxa"/>
            <w:gridSpan w:val="2"/>
            <w:vMerge w:val="restart"/>
            <w:vAlign w:val="center"/>
          </w:tcPr>
          <w:p w:rsidR="001E50CB" w:rsidRPr="00493197" w:rsidRDefault="001E50CB" w:rsidP="004D0B17">
            <w:pPr>
              <w:spacing w:before="60" w:after="20" w:line="300" w:lineRule="auto"/>
              <w:jc w:val="center"/>
              <w:rPr>
                <w:rFonts w:cs="Times New Roman"/>
                <w:b/>
                <w:sz w:val="24"/>
                <w:szCs w:val="26"/>
                <w:highlight w:val="white"/>
              </w:rPr>
            </w:pPr>
            <w:r w:rsidRPr="00493197">
              <w:rPr>
                <w:rFonts w:cs="Times New Roman"/>
                <w:b/>
                <w:sz w:val="24"/>
                <w:szCs w:val="26"/>
                <w:highlight w:val="white"/>
              </w:rPr>
              <w:t>Mức độ kiến thức, kĩ năng</w:t>
            </w:r>
          </w:p>
          <w:p w:rsidR="001E50CB" w:rsidRPr="00493197" w:rsidRDefault="001E50CB" w:rsidP="004D0B17">
            <w:pPr>
              <w:spacing w:before="60" w:after="20" w:line="300" w:lineRule="auto"/>
              <w:jc w:val="center"/>
              <w:rPr>
                <w:rFonts w:cs="Times New Roman"/>
                <w:b/>
                <w:sz w:val="24"/>
                <w:szCs w:val="26"/>
                <w:highlight w:val="white"/>
              </w:rPr>
            </w:pPr>
            <w:r w:rsidRPr="00493197">
              <w:rPr>
                <w:rFonts w:cs="Times New Roman"/>
                <w:b/>
                <w:sz w:val="24"/>
                <w:szCs w:val="26"/>
                <w:highlight w:val="white"/>
              </w:rPr>
              <w:t>cần kiểm tra, đánh giá</w:t>
            </w:r>
          </w:p>
        </w:tc>
        <w:tc>
          <w:tcPr>
            <w:tcW w:w="4181" w:type="dxa"/>
            <w:gridSpan w:val="8"/>
            <w:vAlign w:val="center"/>
          </w:tcPr>
          <w:p w:rsidR="001E50CB" w:rsidRPr="00493197" w:rsidRDefault="001E50CB" w:rsidP="004D0B17">
            <w:pPr>
              <w:spacing w:before="60" w:after="20" w:line="300" w:lineRule="auto"/>
              <w:jc w:val="center"/>
              <w:rPr>
                <w:rFonts w:cs="Times New Roman"/>
                <w:b/>
                <w:sz w:val="24"/>
                <w:szCs w:val="26"/>
                <w:highlight w:val="white"/>
              </w:rPr>
            </w:pPr>
            <w:r w:rsidRPr="00493197">
              <w:rPr>
                <w:rFonts w:cs="Times New Roman"/>
                <w:b/>
                <w:sz w:val="24"/>
                <w:szCs w:val="26"/>
                <w:highlight w:val="white"/>
              </w:rPr>
              <w:t>Số câu hỏi theo mức độ nhận thức</w:t>
            </w:r>
          </w:p>
        </w:tc>
      </w:tr>
      <w:tr w:rsidR="00493197" w:rsidRPr="00493197" w:rsidTr="004D0B17">
        <w:trPr>
          <w:tblHeader/>
          <w:jc w:val="center"/>
        </w:trPr>
        <w:tc>
          <w:tcPr>
            <w:tcW w:w="555" w:type="dxa"/>
            <w:vMerge/>
            <w:vAlign w:val="center"/>
          </w:tcPr>
          <w:p w:rsidR="001E50CB" w:rsidRPr="00493197" w:rsidRDefault="001E50CB" w:rsidP="004D0B17">
            <w:pPr>
              <w:spacing w:before="60" w:after="20" w:line="300" w:lineRule="auto"/>
              <w:jc w:val="center"/>
              <w:rPr>
                <w:rFonts w:cs="Times New Roman"/>
                <w:b/>
                <w:sz w:val="24"/>
                <w:szCs w:val="26"/>
                <w:highlight w:val="white"/>
              </w:rPr>
            </w:pPr>
          </w:p>
        </w:tc>
        <w:tc>
          <w:tcPr>
            <w:tcW w:w="1443" w:type="dxa"/>
            <w:vMerge/>
            <w:vAlign w:val="center"/>
          </w:tcPr>
          <w:p w:rsidR="001E50CB" w:rsidRPr="00493197" w:rsidRDefault="001E50CB" w:rsidP="004D0B17">
            <w:pPr>
              <w:spacing w:before="60" w:after="20" w:line="300" w:lineRule="auto"/>
              <w:jc w:val="center"/>
              <w:rPr>
                <w:rFonts w:cs="Times New Roman"/>
                <w:b/>
                <w:sz w:val="24"/>
                <w:szCs w:val="26"/>
                <w:highlight w:val="white"/>
              </w:rPr>
            </w:pPr>
          </w:p>
        </w:tc>
        <w:tc>
          <w:tcPr>
            <w:tcW w:w="1710" w:type="dxa"/>
            <w:vMerge/>
            <w:shd w:val="clear" w:color="auto" w:fill="auto"/>
            <w:vAlign w:val="center"/>
          </w:tcPr>
          <w:p w:rsidR="001E50CB" w:rsidRPr="00493197" w:rsidRDefault="001E50CB" w:rsidP="004D0B17">
            <w:pPr>
              <w:spacing w:before="60" w:after="20" w:line="300" w:lineRule="auto"/>
              <w:jc w:val="center"/>
              <w:rPr>
                <w:rFonts w:cs="Times New Roman"/>
                <w:b/>
                <w:sz w:val="24"/>
                <w:szCs w:val="26"/>
                <w:highlight w:val="white"/>
              </w:rPr>
            </w:pPr>
          </w:p>
        </w:tc>
        <w:tc>
          <w:tcPr>
            <w:tcW w:w="7740" w:type="dxa"/>
            <w:gridSpan w:val="2"/>
            <w:vMerge/>
          </w:tcPr>
          <w:p w:rsidR="001E50CB" w:rsidRPr="00493197" w:rsidRDefault="001E50CB" w:rsidP="004D0B17">
            <w:pPr>
              <w:spacing w:before="60" w:after="20" w:line="300" w:lineRule="auto"/>
              <w:jc w:val="center"/>
              <w:rPr>
                <w:rFonts w:cs="Times New Roman"/>
                <w:b/>
                <w:sz w:val="24"/>
                <w:szCs w:val="26"/>
                <w:highlight w:val="white"/>
              </w:rPr>
            </w:pPr>
          </w:p>
        </w:tc>
        <w:tc>
          <w:tcPr>
            <w:tcW w:w="900" w:type="dxa"/>
            <w:gridSpan w:val="2"/>
            <w:vAlign w:val="center"/>
          </w:tcPr>
          <w:p w:rsidR="001E50CB" w:rsidRPr="00493197" w:rsidRDefault="001E50CB" w:rsidP="004D0B17">
            <w:pPr>
              <w:spacing w:before="60" w:after="20" w:line="300" w:lineRule="auto"/>
              <w:jc w:val="center"/>
              <w:rPr>
                <w:rFonts w:cs="Times New Roman"/>
                <w:b/>
                <w:sz w:val="24"/>
                <w:szCs w:val="26"/>
                <w:highlight w:val="white"/>
              </w:rPr>
            </w:pPr>
            <w:r w:rsidRPr="00493197">
              <w:rPr>
                <w:rFonts w:cs="Times New Roman"/>
                <w:b/>
                <w:sz w:val="24"/>
                <w:szCs w:val="26"/>
                <w:highlight w:val="white"/>
              </w:rPr>
              <w:t>Nhận biết</w:t>
            </w:r>
          </w:p>
        </w:tc>
        <w:tc>
          <w:tcPr>
            <w:tcW w:w="1080" w:type="dxa"/>
            <w:gridSpan w:val="2"/>
            <w:vAlign w:val="center"/>
          </w:tcPr>
          <w:p w:rsidR="001E50CB" w:rsidRPr="00493197" w:rsidRDefault="001E50CB" w:rsidP="004D0B17">
            <w:pPr>
              <w:spacing w:before="60" w:after="20" w:line="300" w:lineRule="auto"/>
              <w:jc w:val="center"/>
              <w:rPr>
                <w:rFonts w:cs="Times New Roman"/>
                <w:b/>
                <w:sz w:val="24"/>
                <w:szCs w:val="26"/>
                <w:highlight w:val="white"/>
              </w:rPr>
            </w:pPr>
            <w:r w:rsidRPr="00493197">
              <w:rPr>
                <w:rFonts w:cs="Times New Roman"/>
                <w:b/>
                <w:sz w:val="24"/>
                <w:szCs w:val="26"/>
                <w:highlight w:val="white"/>
              </w:rPr>
              <w:t>Thông hiểu</w:t>
            </w:r>
          </w:p>
        </w:tc>
        <w:tc>
          <w:tcPr>
            <w:tcW w:w="990" w:type="dxa"/>
            <w:gridSpan w:val="2"/>
            <w:vAlign w:val="center"/>
          </w:tcPr>
          <w:p w:rsidR="001E50CB" w:rsidRPr="00493197" w:rsidRDefault="001E50CB" w:rsidP="004D0B17">
            <w:pPr>
              <w:spacing w:before="60" w:after="20" w:line="300" w:lineRule="auto"/>
              <w:jc w:val="center"/>
              <w:rPr>
                <w:rFonts w:cs="Times New Roman"/>
                <w:b/>
                <w:sz w:val="24"/>
                <w:szCs w:val="26"/>
                <w:highlight w:val="white"/>
              </w:rPr>
            </w:pPr>
            <w:r w:rsidRPr="00493197">
              <w:rPr>
                <w:rFonts w:cs="Times New Roman"/>
                <w:b/>
                <w:sz w:val="24"/>
                <w:szCs w:val="26"/>
                <w:highlight w:val="white"/>
              </w:rPr>
              <w:t xml:space="preserve">Vận dụng </w:t>
            </w:r>
          </w:p>
        </w:tc>
        <w:tc>
          <w:tcPr>
            <w:tcW w:w="1211" w:type="dxa"/>
            <w:gridSpan w:val="2"/>
            <w:vAlign w:val="center"/>
          </w:tcPr>
          <w:p w:rsidR="001E50CB" w:rsidRPr="00493197" w:rsidRDefault="001E50CB" w:rsidP="004D0B17">
            <w:pPr>
              <w:spacing w:before="60" w:after="20" w:line="300" w:lineRule="auto"/>
              <w:jc w:val="center"/>
              <w:rPr>
                <w:rFonts w:cs="Times New Roman"/>
                <w:b/>
                <w:sz w:val="24"/>
                <w:szCs w:val="26"/>
                <w:highlight w:val="white"/>
              </w:rPr>
            </w:pPr>
            <w:r w:rsidRPr="00493197">
              <w:rPr>
                <w:rFonts w:cs="Times New Roman"/>
                <w:b/>
                <w:sz w:val="24"/>
                <w:szCs w:val="26"/>
                <w:highlight w:val="white"/>
              </w:rPr>
              <w:t>Vận dụng cao</w:t>
            </w:r>
          </w:p>
        </w:tc>
      </w:tr>
      <w:tr w:rsidR="00493197" w:rsidRPr="00493197" w:rsidTr="004D0B17">
        <w:trPr>
          <w:jc w:val="center"/>
        </w:trPr>
        <w:tc>
          <w:tcPr>
            <w:tcW w:w="555" w:type="dxa"/>
            <w:vAlign w:val="center"/>
          </w:tcPr>
          <w:p w:rsidR="001E50CB" w:rsidRPr="00493197" w:rsidRDefault="001E50CB" w:rsidP="004D0B17">
            <w:pPr>
              <w:spacing w:before="60" w:after="20" w:line="300" w:lineRule="auto"/>
              <w:jc w:val="center"/>
              <w:rPr>
                <w:rFonts w:cs="Times New Roman"/>
                <w:b/>
                <w:sz w:val="24"/>
                <w:szCs w:val="26"/>
                <w:highlight w:val="white"/>
              </w:rPr>
            </w:pPr>
            <w:r w:rsidRPr="00493197">
              <w:rPr>
                <w:rFonts w:cs="Times New Roman"/>
                <w:b/>
                <w:sz w:val="24"/>
                <w:szCs w:val="26"/>
                <w:highlight w:val="white"/>
              </w:rPr>
              <w:t>1</w:t>
            </w:r>
          </w:p>
        </w:tc>
        <w:tc>
          <w:tcPr>
            <w:tcW w:w="1443" w:type="dxa"/>
            <w:vAlign w:val="center"/>
          </w:tcPr>
          <w:p w:rsidR="001E50CB" w:rsidRPr="00493197" w:rsidRDefault="001E50CB" w:rsidP="004D0B17">
            <w:pPr>
              <w:spacing w:before="60" w:after="20" w:line="300" w:lineRule="auto"/>
              <w:rPr>
                <w:rFonts w:cs="Times New Roman"/>
                <w:b/>
                <w:bCs/>
                <w:sz w:val="24"/>
                <w:szCs w:val="26"/>
                <w:highlight w:val="white"/>
              </w:rPr>
            </w:pPr>
            <w:r w:rsidRPr="00493197">
              <w:rPr>
                <w:rFonts w:cs="Times New Roman"/>
                <w:b/>
                <w:bCs/>
                <w:sz w:val="24"/>
                <w:szCs w:val="26"/>
                <w:highlight w:val="white"/>
              </w:rPr>
              <w:t>Nhà nước xã hội chủ nghĩa</w:t>
            </w:r>
          </w:p>
        </w:tc>
        <w:tc>
          <w:tcPr>
            <w:tcW w:w="1710" w:type="dxa"/>
            <w:shd w:val="clear" w:color="auto" w:fill="auto"/>
            <w:vAlign w:val="center"/>
          </w:tcPr>
          <w:p w:rsidR="001E50CB" w:rsidRPr="00493197" w:rsidRDefault="001E50CB" w:rsidP="004D0B17">
            <w:pPr>
              <w:spacing w:before="60" w:after="20" w:line="300" w:lineRule="auto"/>
              <w:rPr>
                <w:rFonts w:cs="Times New Roman"/>
                <w:b/>
                <w:bCs/>
                <w:sz w:val="24"/>
                <w:szCs w:val="26"/>
                <w:highlight w:val="white"/>
              </w:rPr>
            </w:pPr>
            <w:r w:rsidRPr="00493197">
              <w:rPr>
                <w:rFonts w:cs="Times New Roman"/>
                <w:b/>
                <w:bCs/>
                <w:sz w:val="24"/>
                <w:szCs w:val="26"/>
                <w:highlight w:val="white"/>
              </w:rPr>
              <w:t>1. Nhà nước xã hội chủ nghĩa</w:t>
            </w:r>
          </w:p>
        </w:tc>
        <w:tc>
          <w:tcPr>
            <w:tcW w:w="7740" w:type="dxa"/>
            <w:gridSpan w:val="2"/>
          </w:tcPr>
          <w:p w:rsidR="001E50CB" w:rsidRPr="00493197" w:rsidRDefault="001E50CB" w:rsidP="004D0B17">
            <w:pPr>
              <w:spacing w:before="60" w:after="20" w:line="300" w:lineRule="auto"/>
              <w:jc w:val="both"/>
              <w:rPr>
                <w:rFonts w:cs="Times New Roman"/>
                <w:b/>
                <w:bCs/>
                <w:sz w:val="24"/>
                <w:szCs w:val="26"/>
                <w:highlight w:val="white"/>
              </w:rPr>
            </w:pPr>
            <w:r w:rsidRPr="00493197">
              <w:rPr>
                <w:rFonts w:cs="Times New Roman"/>
                <w:b/>
                <w:bCs/>
                <w:sz w:val="24"/>
                <w:szCs w:val="26"/>
                <w:highlight w:val="white"/>
              </w:rPr>
              <w:t>Nhận biết:</w:t>
            </w:r>
          </w:p>
          <w:p w:rsidR="001E50CB" w:rsidRPr="00493197" w:rsidRDefault="001E50CB" w:rsidP="004D0B17">
            <w:pPr>
              <w:spacing w:before="60" w:after="20" w:line="300" w:lineRule="auto"/>
              <w:jc w:val="both"/>
              <w:rPr>
                <w:rFonts w:cs="Times New Roman"/>
                <w:sz w:val="24"/>
                <w:szCs w:val="26"/>
                <w:highlight w:val="white"/>
                <w:lang w:val="vi-VN"/>
              </w:rPr>
            </w:pPr>
            <w:r w:rsidRPr="00493197">
              <w:rPr>
                <w:rFonts w:cs="Times New Roman"/>
                <w:sz w:val="24"/>
                <w:szCs w:val="26"/>
                <w:highlight w:val="white"/>
              </w:rPr>
              <w:t>- T</w:t>
            </w:r>
            <w:r w:rsidRPr="00493197">
              <w:rPr>
                <w:rFonts w:cs="Times New Roman"/>
                <w:sz w:val="24"/>
                <w:szCs w:val="26"/>
                <w:highlight w:val="white"/>
                <w:lang w:val="vi-VN"/>
              </w:rPr>
              <w:t>hế nào là nhà nước pháp quyền xã hội chủ nghĩa Việt Nam</w:t>
            </w:r>
            <w:r w:rsidRPr="00493197">
              <w:rPr>
                <w:rFonts w:cs="Times New Roman"/>
                <w:sz w:val="24"/>
                <w:szCs w:val="26"/>
                <w:highlight w:val="white"/>
              </w:rPr>
              <w:t>.</w:t>
            </w:r>
            <w:r w:rsidR="002530AB" w:rsidRPr="00493197">
              <w:rPr>
                <w:rFonts w:cs="Times New Roman"/>
                <w:sz w:val="24"/>
                <w:szCs w:val="26"/>
                <w:highlight w:val="white"/>
              </w:rPr>
              <w:t xml:space="preserve"> (Câu 1)</w:t>
            </w:r>
          </w:p>
          <w:p w:rsidR="001E50CB" w:rsidRPr="00493197" w:rsidRDefault="001E50CB" w:rsidP="004D0B17">
            <w:pPr>
              <w:spacing w:before="60" w:after="20" w:line="300" w:lineRule="auto"/>
              <w:jc w:val="both"/>
              <w:rPr>
                <w:rFonts w:cs="Times New Roman"/>
                <w:sz w:val="24"/>
                <w:szCs w:val="26"/>
                <w:highlight w:val="white"/>
              </w:rPr>
            </w:pPr>
            <w:r w:rsidRPr="00493197">
              <w:rPr>
                <w:rFonts w:cs="Times New Roman"/>
                <w:sz w:val="24"/>
                <w:szCs w:val="26"/>
                <w:highlight w:val="white"/>
              </w:rPr>
              <w:t>- B</w:t>
            </w:r>
            <w:r w:rsidRPr="00493197">
              <w:rPr>
                <w:rFonts w:cs="Times New Roman"/>
                <w:sz w:val="24"/>
                <w:szCs w:val="26"/>
                <w:highlight w:val="white"/>
                <w:lang w:val="vi-VN"/>
              </w:rPr>
              <w:t>ản chất, chức năng của Nhà nước pháp quyền xã hội chủ nghĩa Việt Nam.</w:t>
            </w:r>
            <w:r w:rsidR="003E067B" w:rsidRPr="00493197">
              <w:rPr>
                <w:rFonts w:cs="Times New Roman"/>
                <w:sz w:val="24"/>
                <w:szCs w:val="26"/>
                <w:highlight w:val="white"/>
              </w:rPr>
              <w:t>(</w:t>
            </w:r>
            <w:r w:rsidR="002530AB" w:rsidRPr="00493197">
              <w:rPr>
                <w:rFonts w:cs="Times New Roman"/>
                <w:sz w:val="24"/>
                <w:szCs w:val="26"/>
                <w:highlight w:val="white"/>
              </w:rPr>
              <w:t xml:space="preserve">Câu: </w:t>
            </w:r>
            <w:r w:rsidRPr="00493197">
              <w:rPr>
                <w:rFonts w:cs="Times New Roman"/>
                <w:sz w:val="24"/>
                <w:szCs w:val="26"/>
                <w:highlight w:val="white"/>
              </w:rPr>
              <w:t>2,3,4,5,6)</w:t>
            </w:r>
          </w:p>
          <w:p w:rsidR="001E50CB" w:rsidRPr="00493197" w:rsidRDefault="001E50CB" w:rsidP="004D0B17">
            <w:pPr>
              <w:spacing w:before="60" w:after="20" w:line="300" w:lineRule="auto"/>
              <w:jc w:val="both"/>
              <w:rPr>
                <w:rFonts w:cs="Times New Roman"/>
                <w:sz w:val="24"/>
                <w:szCs w:val="26"/>
                <w:highlight w:val="white"/>
              </w:rPr>
            </w:pPr>
            <w:r w:rsidRPr="00493197">
              <w:rPr>
                <w:rFonts w:cs="Times New Roman"/>
                <w:b/>
                <w:bCs/>
                <w:sz w:val="24"/>
                <w:szCs w:val="26"/>
                <w:highlight w:val="white"/>
              </w:rPr>
              <w:t>Thông hiểu:</w:t>
            </w:r>
          </w:p>
          <w:p w:rsidR="001E50CB" w:rsidRPr="00493197" w:rsidRDefault="001E50CB" w:rsidP="004D0B17">
            <w:pPr>
              <w:spacing w:before="60" w:after="20" w:line="300" w:lineRule="auto"/>
              <w:jc w:val="both"/>
              <w:rPr>
                <w:rFonts w:cs="Times New Roman"/>
                <w:sz w:val="24"/>
                <w:szCs w:val="26"/>
                <w:highlight w:val="white"/>
              </w:rPr>
            </w:pPr>
            <w:r w:rsidRPr="00493197">
              <w:rPr>
                <w:rFonts w:cs="Times New Roman"/>
                <w:sz w:val="24"/>
                <w:szCs w:val="26"/>
                <w:highlight w:val="white"/>
              </w:rPr>
              <w:t xml:space="preserve">- Hiểu </w:t>
            </w:r>
            <w:r w:rsidRPr="00493197">
              <w:rPr>
                <w:rFonts w:cs="Times New Roman"/>
                <w:sz w:val="24"/>
                <w:szCs w:val="26"/>
                <w:highlight w:val="white"/>
                <w:lang w:val="vi-VN"/>
              </w:rPr>
              <w:t xml:space="preserve">được </w:t>
            </w:r>
            <w:r w:rsidRPr="00493197">
              <w:rPr>
                <w:rFonts w:cs="Times New Roman"/>
                <w:sz w:val="24"/>
                <w:szCs w:val="26"/>
                <w:highlight w:val="white"/>
              </w:rPr>
              <w:t>t</w:t>
            </w:r>
            <w:r w:rsidRPr="00493197">
              <w:rPr>
                <w:rFonts w:cs="Times New Roman"/>
                <w:sz w:val="24"/>
                <w:szCs w:val="26"/>
                <w:highlight w:val="white"/>
                <w:lang w:val="vi-VN"/>
              </w:rPr>
              <w:t xml:space="preserve">rách nhiệm của mỗi công dân trong việc tham gia xây dựng </w:t>
            </w:r>
            <w:r w:rsidRPr="00493197">
              <w:rPr>
                <w:rFonts w:cs="Times New Roman"/>
                <w:sz w:val="24"/>
                <w:szCs w:val="26"/>
                <w:highlight w:val="white"/>
              </w:rPr>
              <w:t>N</w:t>
            </w:r>
            <w:r w:rsidRPr="00493197">
              <w:rPr>
                <w:rFonts w:cs="Times New Roman"/>
                <w:sz w:val="24"/>
                <w:szCs w:val="26"/>
                <w:highlight w:val="white"/>
                <w:lang w:val="vi-VN"/>
              </w:rPr>
              <w:t>hà nước pháp quyền xã hội chủ nghĩa.</w:t>
            </w:r>
            <w:r w:rsidRPr="00493197">
              <w:rPr>
                <w:rFonts w:cs="Times New Roman"/>
                <w:sz w:val="24"/>
                <w:szCs w:val="26"/>
                <w:highlight w:val="white"/>
              </w:rPr>
              <w:t xml:space="preserve">  (Câu 17,18)</w:t>
            </w:r>
          </w:p>
          <w:p w:rsidR="001E50CB" w:rsidRPr="00493197" w:rsidRDefault="001E50CB" w:rsidP="004D0B17">
            <w:pPr>
              <w:spacing w:before="60" w:after="20" w:line="300" w:lineRule="auto"/>
              <w:jc w:val="both"/>
              <w:rPr>
                <w:rFonts w:cs="Times New Roman"/>
                <w:sz w:val="24"/>
                <w:szCs w:val="26"/>
                <w:highlight w:val="white"/>
              </w:rPr>
            </w:pPr>
            <w:r w:rsidRPr="00493197">
              <w:rPr>
                <w:rFonts w:cs="Times New Roman"/>
                <w:b/>
                <w:bCs/>
                <w:sz w:val="24"/>
                <w:szCs w:val="26"/>
                <w:highlight w:val="white"/>
              </w:rPr>
              <w:t>Vận dụng:</w:t>
            </w:r>
          </w:p>
          <w:p w:rsidR="001E50CB" w:rsidRPr="00493197" w:rsidRDefault="001E50CB" w:rsidP="004D0B17">
            <w:pPr>
              <w:spacing w:before="60" w:after="20" w:line="300" w:lineRule="auto"/>
              <w:jc w:val="both"/>
              <w:rPr>
                <w:rFonts w:cs="Times New Roman"/>
                <w:sz w:val="24"/>
                <w:szCs w:val="26"/>
                <w:highlight w:val="white"/>
              </w:rPr>
            </w:pPr>
            <w:r w:rsidRPr="00493197">
              <w:rPr>
                <w:rFonts w:cs="Times New Roman"/>
                <w:sz w:val="24"/>
                <w:szCs w:val="26"/>
                <w:highlight w:val="white"/>
              </w:rPr>
              <w:t>- Vận dụng kiến thức đã học để tham gia xây dựng Nhà nước pháp quyền xã hội chủ nghĩa phù hợp với lứa tuổi và điều kiện của bản thân.</w:t>
            </w:r>
          </w:p>
        </w:tc>
        <w:tc>
          <w:tcPr>
            <w:tcW w:w="900" w:type="dxa"/>
            <w:gridSpan w:val="2"/>
            <w:shd w:val="clear" w:color="auto" w:fill="auto"/>
            <w:vAlign w:val="center"/>
          </w:tcPr>
          <w:p w:rsidR="001E50CB" w:rsidRPr="00493197" w:rsidRDefault="001E50CB" w:rsidP="004D0B17">
            <w:pPr>
              <w:spacing w:before="60" w:after="20" w:line="300" w:lineRule="auto"/>
              <w:jc w:val="center"/>
              <w:rPr>
                <w:rFonts w:cs="Times New Roman"/>
                <w:sz w:val="24"/>
                <w:szCs w:val="26"/>
                <w:highlight w:val="white"/>
              </w:rPr>
            </w:pPr>
            <w:r w:rsidRPr="00493197">
              <w:rPr>
                <w:rFonts w:cs="Times New Roman"/>
                <w:sz w:val="24"/>
                <w:szCs w:val="26"/>
                <w:highlight w:val="white"/>
              </w:rPr>
              <w:t>6</w:t>
            </w:r>
          </w:p>
          <w:p w:rsidR="001E50CB" w:rsidRPr="00493197" w:rsidRDefault="001E50CB" w:rsidP="004D0B17">
            <w:pPr>
              <w:spacing w:before="60" w:after="20" w:line="300" w:lineRule="auto"/>
              <w:jc w:val="center"/>
              <w:rPr>
                <w:rFonts w:cs="Times New Roman"/>
                <w:sz w:val="24"/>
                <w:szCs w:val="26"/>
                <w:highlight w:val="white"/>
              </w:rPr>
            </w:pPr>
          </w:p>
        </w:tc>
        <w:tc>
          <w:tcPr>
            <w:tcW w:w="1080" w:type="dxa"/>
            <w:gridSpan w:val="2"/>
            <w:shd w:val="clear" w:color="auto" w:fill="auto"/>
            <w:vAlign w:val="center"/>
          </w:tcPr>
          <w:p w:rsidR="001E50CB" w:rsidRPr="00493197" w:rsidRDefault="001E50CB" w:rsidP="004D0B17">
            <w:pPr>
              <w:spacing w:before="60" w:after="20" w:line="300" w:lineRule="auto"/>
              <w:jc w:val="center"/>
              <w:rPr>
                <w:rFonts w:cs="Times New Roman"/>
                <w:sz w:val="24"/>
                <w:szCs w:val="26"/>
                <w:highlight w:val="white"/>
              </w:rPr>
            </w:pPr>
            <w:r w:rsidRPr="00493197">
              <w:rPr>
                <w:rFonts w:cs="Times New Roman"/>
                <w:sz w:val="24"/>
                <w:szCs w:val="26"/>
                <w:highlight w:val="white"/>
              </w:rPr>
              <w:t>2</w:t>
            </w:r>
          </w:p>
          <w:p w:rsidR="001E50CB" w:rsidRPr="00493197" w:rsidRDefault="001E50CB" w:rsidP="004D0B17">
            <w:pPr>
              <w:spacing w:before="60" w:after="20" w:line="300" w:lineRule="auto"/>
              <w:jc w:val="center"/>
              <w:rPr>
                <w:rFonts w:cs="Times New Roman"/>
                <w:sz w:val="24"/>
                <w:szCs w:val="26"/>
                <w:highlight w:val="white"/>
              </w:rPr>
            </w:pPr>
          </w:p>
        </w:tc>
        <w:tc>
          <w:tcPr>
            <w:tcW w:w="990" w:type="dxa"/>
            <w:gridSpan w:val="2"/>
            <w:vMerge w:val="restart"/>
            <w:shd w:val="clear" w:color="auto" w:fill="auto"/>
            <w:vAlign w:val="center"/>
          </w:tcPr>
          <w:p w:rsidR="001E50CB" w:rsidRPr="00493197" w:rsidRDefault="001E50CB" w:rsidP="004D0B17">
            <w:pPr>
              <w:spacing w:before="60" w:after="20" w:line="300" w:lineRule="auto"/>
              <w:jc w:val="center"/>
              <w:rPr>
                <w:rFonts w:cs="Times New Roman"/>
                <w:sz w:val="24"/>
                <w:szCs w:val="26"/>
                <w:highlight w:val="white"/>
              </w:rPr>
            </w:pPr>
          </w:p>
          <w:p w:rsidR="001E50CB" w:rsidRPr="00493197" w:rsidRDefault="001E50CB" w:rsidP="004D0B17">
            <w:pPr>
              <w:spacing w:before="60" w:after="20" w:line="300" w:lineRule="auto"/>
              <w:jc w:val="center"/>
              <w:rPr>
                <w:rFonts w:cs="Times New Roman"/>
                <w:sz w:val="24"/>
                <w:szCs w:val="26"/>
                <w:highlight w:val="white"/>
              </w:rPr>
            </w:pPr>
          </w:p>
          <w:p w:rsidR="001E50CB" w:rsidRPr="00493197" w:rsidRDefault="001E50CB" w:rsidP="004D0B17">
            <w:pPr>
              <w:spacing w:before="60" w:after="20" w:line="300" w:lineRule="auto"/>
              <w:jc w:val="center"/>
              <w:rPr>
                <w:rFonts w:cs="Times New Roman"/>
                <w:sz w:val="24"/>
                <w:szCs w:val="26"/>
                <w:highlight w:val="white"/>
              </w:rPr>
            </w:pPr>
          </w:p>
          <w:p w:rsidR="001E50CB" w:rsidRPr="00493197" w:rsidRDefault="001E50CB" w:rsidP="004D0B17">
            <w:pPr>
              <w:spacing w:before="60" w:after="20" w:line="300" w:lineRule="auto"/>
              <w:jc w:val="center"/>
              <w:rPr>
                <w:rFonts w:cs="Times New Roman"/>
                <w:sz w:val="24"/>
                <w:szCs w:val="26"/>
                <w:highlight w:val="white"/>
              </w:rPr>
            </w:pPr>
          </w:p>
          <w:p w:rsidR="001E50CB" w:rsidRPr="00493197" w:rsidRDefault="001E50CB" w:rsidP="004D0B17">
            <w:pPr>
              <w:spacing w:before="60" w:after="20" w:line="300" w:lineRule="auto"/>
              <w:jc w:val="center"/>
              <w:rPr>
                <w:rFonts w:cs="Times New Roman"/>
                <w:sz w:val="24"/>
                <w:szCs w:val="26"/>
                <w:highlight w:val="white"/>
              </w:rPr>
            </w:pPr>
          </w:p>
          <w:p w:rsidR="001E50CB" w:rsidRPr="00493197" w:rsidRDefault="001E50CB" w:rsidP="004D0B17">
            <w:pPr>
              <w:spacing w:before="60" w:after="20" w:line="300" w:lineRule="auto"/>
              <w:jc w:val="center"/>
              <w:rPr>
                <w:rFonts w:cs="Times New Roman"/>
                <w:sz w:val="24"/>
                <w:szCs w:val="26"/>
                <w:highlight w:val="white"/>
              </w:rPr>
            </w:pPr>
          </w:p>
          <w:p w:rsidR="001E50CB" w:rsidRPr="00493197" w:rsidRDefault="001E50CB" w:rsidP="004D0B17">
            <w:pPr>
              <w:spacing w:before="60" w:after="20" w:line="300" w:lineRule="auto"/>
              <w:jc w:val="center"/>
              <w:rPr>
                <w:rFonts w:cs="Times New Roman"/>
                <w:sz w:val="24"/>
                <w:szCs w:val="26"/>
                <w:highlight w:val="white"/>
              </w:rPr>
            </w:pPr>
          </w:p>
          <w:p w:rsidR="001E50CB" w:rsidRPr="00493197" w:rsidRDefault="001E50CB" w:rsidP="004D0B17">
            <w:pPr>
              <w:spacing w:before="60" w:after="20" w:line="300" w:lineRule="auto"/>
              <w:jc w:val="center"/>
              <w:rPr>
                <w:rFonts w:cs="Times New Roman"/>
                <w:sz w:val="24"/>
                <w:szCs w:val="26"/>
                <w:highlight w:val="white"/>
              </w:rPr>
            </w:pPr>
          </w:p>
          <w:p w:rsidR="001E50CB" w:rsidRPr="00493197" w:rsidRDefault="001E50CB" w:rsidP="004D0B17">
            <w:pPr>
              <w:spacing w:before="60" w:after="20" w:line="300" w:lineRule="auto"/>
              <w:jc w:val="center"/>
              <w:rPr>
                <w:rFonts w:cs="Times New Roman"/>
                <w:sz w:val="24"/>
                <w:szCs w:val="26"/>
                <w:highlight w:val="white"/>
              </w:rPr>
            </w:pPr>
          </w:p>
          <w:p w:rsidR="001E50CB" w:rsidRPr="00493197" w:rsidRDefault="001E50CB" w:rsidP="004D0B17">
            <w:pPr>
              <w:spacing w:before="60" w:after="20" w:line="300" w:lineRule="auto"/>
              <w:jc w:val="center"/>
              <w:rPr>
                <w:rFonts w:cs="Times New Roman"/>
                <w:sz w:val="24"/>
                <w:szCs w:val="26"/>
                <w:highlight w:val="white"/>
              </w:rPr>
            </w:pPr>
          </w:p>
          <w:p w:rsidR="001E50CB" w:rsidRPr="00493197" w:rsidRDefault="001E50CB" w:rsidP="004D0B17">
            <w:pPr>
              <w:spacing w:before="60" w:after="20" w:line="300" w:lineRule="auto"/>
              <w:jc w:val="center"/>
              <w:rPr>
                <w:rFonts w:cs="Times New Roman"/>
                <w:sz w:val="24"/>
                <w:szCs w:val="26"/>
                <w:highlight w:val="white"/>
              </w:rPr>
            </w:pPr>
          </w:p>
          <w:p w:rsidR="001E50CB" w:rsidRPr="00493197" w:rsidRDefault="001E50CB" w:rsidP="004D0B17">
            <w:pPr>
              <w:spacing w:before="60" w:after="20" w:line="300" w:lineRule="auto"/>
              <w:jc w:val="center"/>
              <w:rPr>
                <w:rFonts w:cs="Times New Roman"/>
                <w:sz w:val="24"/>
                <w:szCs w:val="26"/>
                <w:highlight w:val="white"/>
              </w:rPr>
            </w:pPr>
          </w:p>
          <w:p w:rsidR="001E50CB" w:rsidRPr="00493197" w:rsidRDefault="001E50CB" w:rsidP="004D0B17">
            <w:pPr>
              <w:spacing w:before="60" w:after="20" w:line="300" w:lineRule="auto"/>
              <w:jc w:val="center"/>
              <w:rPr>
                <w:rFonts w:cs="Times New Roman"/>
                <w:sz w:val="24"/>
                <w:szCs w:val="26"/>
                <w:highlight w:val="white"/>
              </w:rPr>
            </w:pPr>
          </w:p>
          <w:p w:rsidR="001E50CB" w:rsidRPr="00493197" w:rsidRDefault="001E50CB" w:rsidP="004D0B17">
            <w:pPr>
              <w:spacing w:before="60" w:after="20" w:line="300" w:lineRule="auto"/>
              <w:jc w:val="center"/>
              <w:rPr>
                <w:rFonts w:cs="Times New Roman"/>
                <w:sz w:val="24"/>
                <w:szCs w:val="26"/>
                <w:highlight w:val="white"/>
              </w:rPr>
            </w:pPr>
          </w:p>
          <w:p w:rsidR="001E50CB" w:rsidRPr="00493197" w:rsidRDefault="001E50CB" w:rsidP="004D0B17">
            <w:pPr>
              <w:spacing w:before="60" w:after="20" w:line="300" w:lineRule="auto"/>
              <w:jc w:val="center"/>
              <w:rPr>
                <w:rFonts w:cs="Times New Roman"/>
                <w:sz w:val="24"/>
                <w:szCs w:val="26"/>
                <w:highlight w:val="white"/>
              </w:rPr>
            </w:pPr>
          </w:p>
          <w:p w:rsidR="001E50CB" w:rsidRPr="00493197" w:rsidRDefault="001E50CB" w:rsidP="004D0B17">
            <w:pPr>
              <w:spacing w:before="60" w:after="20" w:line="300" w:lineRule="auto"/>
              <w:jc w:val="center"/>
              <w:rPr>
                <w:rFonts w:cs="Times New Roman"/>
                <w:sz w:val="24"/>
                <w:szCs w:val="26"/>
                <w:highlight w:val="white"/>
              </w:rPr>
            </w:pPr>
          </w:p>
          <w:p w:rsidR="001E50CB" w:rsidRPr="00493197" w:rsidRDefault="001E50CB" w:rsidP="004D0B17">
            <w:pPr>
              <w:spacing w:before="60" w:after="20" w:line="300" w:lineRule="auto"/>
              <w:jc w:val="center"/>
              <w:rPr>
                <w:rFonts w:cs="Times New Roman"/>
                <w:sz w:val="24"/>
                <w:szCs w:val="26"/>
                <w:highlight w:val="white"/>
              </w:rPr>
            </w:pPr>
          </w:p>
          <w:p w:rsidR="001E50CB" w:rsidRPr="00493197" w:rsidRDefault="001E50CB" w:rsidP="004D0B17">
            <w:pPr>
              <w:spacing w:before="60" w:after="20" w:line="300" w:lineRule="auto"/>
              <w:jc w:val="center"/>
              <w:rPr>
                <w:rFonts w:cs="Times New Roman"/>
                <w:sz w:val="24"/>
                <w:szCs w:val="26"/>
                <w:highlight w:val="white"/>
              </w:rPr>
            </w:pPr>
          </w:p>
          <w:p w:rsidR="001E50CB" w:rsidRPr="00493197" w:rsidRDefault="001E50CB" w:rsidP="004D0B17">
            <w:pPr>
              <w:spacing w:before="60" w:after="20" w:line="300" w:lineRule="auto"/>
              <w:jc w:val="center"/>
              <w:rPr>
                <w:rFonts w:cs="Times New Roman"/>
                <w:sz w:val="24"/>
                <w:szCs w:val="26"/>
                <w:highlight w:val="white"/>
              </w:rPr>
            </w:pPr>
          </w:p>
          <w:p w:rsidR="001E50CB" w:rsidRPr="00493197" w:rsidRDefault="001E50CB" w:rsidP="004D0B17">
            <w:pPr>
              <w:spacing w:before="60" w:after="20" w:line="300" w:lineRule="auto"/>
              <w:jc w:val="center"/>
              <w:rPr>
                <w:rFonts w:cs="Times New Roman"/>
                <w:sz w:val="24"/>
                <w:szCs w:val="26"/>
                <w:highlight w:val="white"/>
              </w:rPr>
            </w:pPr>
          </w:p>
          <w:p w:rsidR="001E50CB" w:rsidRPr="00493197" w:rsidRDefault="001E50CB" w:rsidP="004D0B17">
            <w:pPr>
              <w:spacing w:before="60" w:after="20" w:line="300" w:lineRule="auto"/>
              <w:jc w:val="center"/>
              <w:rPr>
                <w:rFonts w:cs="Times New Roman"/>
                <w:sz w:val="24"/>
                <w:szCs w:val="26"/>
                <w:highlight w:val="white"/>
              </w:rPr>
            </w:pPr>
          </w:p>
          <w:p w:rsidR="001E50CB" w:rsidRPr="00493197" w:rsidRDefault="001E50CB" w:rsidP="004D0B17">
            <w:pPr>
              <w:spacing w:before="60" w:after="20" w:line="300" w:lineRule="auto"/>
              <w:jc w:val="center"/>
              <w:rPr>
                <w:rFonts w:cs="Times New Roman"/>
                <w:sz w:val="24"/>
                <w:szCs w:val="26"/>
                <w:highlight w:val="white"/>
              </w:rPr>
            </w:pPr>
            <w:r w:rsidRPr="00493197">
              <w:rPr>
                <w:rFonts w:cs="Times New Roman"/>
                <w:sz w:val="24"/>
                <w:szCs w:val="26"/>
                <w:highlight w:val="white"/>
              </w:rPr>
              <w:t>1*</w:t>
            </w:r>
          </w:p>
          <w:p w:rsidR="001E50CB" w:rsidRPr="00493197" w:rsidRDefault="001E50CB" w:rsidP="004D0B17">
            <w:pPr>
              <w:spacing w:before="60" w:after="20" w:line="300" w:lineRule="auto"/>
              <w:jc w:val="center"/>
              <w:rPr>
                <w:rFonts w:cs="Times New Roman"/>
                <w:sz w:val="24"/>
                <w:szCs w:val="26"/>
                <w:highlight w:val="white"/>
              </w:rPr>
            </w:pPr>
          </w:p>
          <w:p w:rsidR="001E50CB" w:rsidRPr="00493197" w:rsidRDefault="001E50CB" w:rsidP="004D0B17">
            <w:pPr>
              <w:spacing w:before="60" w:after="20" w:line="300" w:lineRule="auto"/>
              <w:jc w:val="center"/>
              <w:rPr>
                <w:rFonts w:cs="Times New Roman"/>
                <w:sz w:val="24"/>
                <w:szCs w:val="26"/>
                <w:highlight w:val="white"/>
              </w:rPr>
            </w:pPr>
          </w:p>
          <w:p w:rsidR="001E50CB" w:rsidRPr="00493197" w:rsidRDefault="001E50CB" w:rsidP="004D0B17">
            <w:pPr>
              <w:spacing w:before="60" w:after="20" w:line="300" w:lineRule="auto"/>
              <w:jc w:val="center"/>
              <w:rPr>
                <w:rFonts w:cs="Times New Roman"/>
                <w:sz w:val="24"/>
                <w:szCs w:val="26"/>
                <w:highlight w:val="white"/>
              </w:rPr>
            </w:pPr>
          </w:p>
          <w:p w:rsidR="001E50CB" w:rsidRPr="00493197" w:rsidRDefault="001E50CB" w:rsidP="004D0B17">
            <w:pPr>
              <w:spacing w:before="60" w:after="20" w:line="300" w:lineRule="auto"/>
              <w:jc w:val="center"/>
              <w:rPr>
                <w:rFonts w:cs="Times New Roman"/>
                <w:sz w:val="24"/>
                <w:szCs w:val="26"/>
                <w:highlight w:val="white"/>
              </w:rPr>
            </w:pPr>
          </w:p>
          <w:p w:rsidR="001E50CB" w:rsidRPr="00493197" w:rsidRDefault="001E50CB" w:rsidP="004D0B17">
            <w:pPr>
              <w:spacing w:before="60" w:after="20" w:line="300" w:lineRule="auto"/>
              <w:jc w:val="center"/>
              <w:rPr>
                <w:rFonts w:cs="Times New Roman"/>
                <w:sz w:val="24"/>
                <w:szCs w:val="26"/>
                <w:highlight w:val="white"/>
              </w:rPr>
            </w:pPr>
          </w:p>
          <w:p w:rsidR="001E50CB" w:rsidRPr="00493197" w:rsidRDefault="001E50CB" w:rsidP="004D0B17">
            <w:pPr>
              <w:spacing w:before="60" w:after="20" w:line="300" w:lineRule="auto"/>
              <w:jc w:val="center"/>
              <w:rPr>
                <w:rFonts w:cs="Times New Roman"/>
                <w:sz w:val="24"/>
                <w:szCs w:val="26"/>
                <w:highlight w:val="white"/>
              </w:rPr>
            </w:pPr>
          </w:p>
          <w:p w:rsidR="001E50CB" w:rsidRPr="00493197" w:rsidRDefault="001E50CB" w:rsidP="004D0B17">
            <w:pPr>
              <w:spacing w:before="60" w:after="20" w:line="300" w:lineRule="auto"/>
              <w:jc w:val="center"/>
              <w:rPr>
                <w:rFonts w:cs="Times New Roman"/>
                <w:sz w:val="24"/>
                <w:szCs w:val="26"/>
                <w:highlight w:val="white"/>
              </w:rPr>
            </w:pPr>
          </w:p>
          <w:p w:rsidR="001E50CB" w:rsidRPr="00493197" w:rsidRDefault="001E50CB" w:rsidP="004D0B17">
            <w:pPr>
              <w:spacing w:before="60" w:after="20" w:line="300" w:lineRule="auto"/>
              <w:rPr>
                <w:rFonts w:cs="Times New Roman"/>
                <w:sz w:val="24"/>
                <w:szCs w:val="26"/>
                <w:highlight w:val="white"/>
              </w:rPr>
            </w:pPr>
          </w:p>
          <w:p w:rsidR="001E50CB" w:rsidRPr="00493197" w:rsidRDefault="001E50CB" w:rsidP="004D0B17">
            <w:pPr>
              <w:spacing w:before="60" w:after="20" w:line="300" w:lineRule="auto"/>
              <w:jc w:val="center"/>
              <w:rPr>
                <w:rFonts w:cs="Times New Roman"/>
                <w:sz w:val="24"/>
                <w:szCs w:val="26"/>
                <w:highlight w:val="white"/>
              </w:rPr>
            </w:pPr>
          </w:p>
        </w:tc>
        <w:tc>
          <w:tcPr>
            <w:tcW w:w="1211" w:type="dxa"/>
            <w:gridSpan w:val="2"/>
            <w:shd w:val="clear" w:color="auto" w:fill="auto"/>
            <w:vAlign w:val="center"/>
          </w:tcPr>
          <w:p w:rsidR="001E50CB" w:rsidRPr="00493197" w:rsidRDefault="001E50CB" w:rsidP="004D0B17">
            <w:pPr>
              <w:spacing w:before="60" w:after="20" w:line="300" w:lineRule="auto"/>
              <w:jc w:val="center"/>
              <w:rPr>
                <w:rFonts w:cs="Times New Roman"/>
                <w:sz w:val="24"/>
                <w:szCs w:val="26"/>
                <w:highlight w:val="white"/>
              </w:rPr>
            </w:pPr>
            <w:r w:rsidRPr="00493197">
              <w:rPr>
                <w:rFonts w:cs="Times New Roman"/>
                <w:sz w:val="24"/>
                <w:szCs w:val="26"/>
                <w:highlight w:val="white"/>
              </w:rPr>
              <w:lastRenderedPageBreak/>
              <w:t>0</w:t>
            </w:r>
          </w:p>
        </w:tc>
      </w:tr>
      <w:tr w:rsidR="00493197" w:rsidRPr="00493197" w:rsidTr="004D0B17">
        <w:trPr>
          <w:jc w:val="center"/>
        </w:trPr>
        <w:tc>
          <w:tcPr>
            <w:tcW w:w="555" w:type="dxa"/>
            <w:vAlign w:val="center"/>
          </w:tcPr>
          <w:p w:rsidR="001E50CB" w:rsidRPr="00493197" w:rsidRDefault="001E50CB" w:rsidP="004D0B17">
            <w:pPr>
              <w:spacing w:before="60" w:after="20" w:line="300" w:lineRule="auto"/>
              <w:jc w:val="center"/>
              <w:rPr>
                <w:rFonts w:cs="Times New Roman"/>
                <w:b/>
                <w:sz w:val="24"/>
                <w:szCs w:val="26"/>
                <w:highlight w:val="white"/>
              </w:rPr>
            </w:pPr>
            <w:r w:rsidRPr="00493197">
              <w:rPr>
                <w:rFonts w:cs="Times New Roman"/>
                <w:b/>
                <w:sz w:val="24"/>
                <w:szCs w:val="26"/>
                <w:highlight w:val="white"/>
              </w:rPr>
              <w:t>2</w:t>
            </w:r>
          </w:p>
        </w:tc>
        <w:tc>
          <w:tcPr>
            <w:tcW w:w="1443" w:type="dxa"/>
            <w:vAlign w:val="center"/>
          </w:tcPr>
          <w:p w:rsidR="001E50CB" w:rsidRPr="00493197" w:rsidRDefault="001E50CB" w:rsidP="004D0B17">
            <w:pPr>
              <w:spacing w:before="60" w:after="20" w:line="300" w:lineRule="auto"/>
              <w:rPr>
                <w:rFonts w:cs="Times New Roman"/>
                <w:b/>
                <w:sz w:val="24"/>
                <w:szCs w:val="26"/>
                <w:highlight w:val="white"/>
                <w:lang w:val="vi-VN"/>
              </w:rPr>
            </w:pPr>
            <w:r w:rsidRPr="00493197">
              <w:rPr>
                <w:rFonts w:cs="Times New Roman"/>
                <w:b/>
                <w:bCs/>
                <w:sz w:val="24"/>
                <w:szCs w:val="26"/>
                <w:highlight w:val="white"/>
              </w:rPr>
              <w:t xml:space="preserve">Nền dân chủ xã </w:t>
            </w:r>
            <w:r w:rsidRPr="00493197">
              <w:rPr>
                <w:rFonts w:cs="Times New Roman"/>
                <w:b/>
                <w:bCs/>
                <w:sz w:val="24"/>
                <w:szCs w:val="26"/>
                <w:highlight w:val="white"/>
              </w:rPr>
              <w:lastRenderedPageBreak/>
              <w:t>hội chủ nghĩa</w:t>
            </w:r>
          </w:p>
        </w:tc>
        <w:tc>
          <w:tcPr>
            <w:tcW w:w="1710" w:type="dxa"/>
            <w:shd w:val="clear" w:color="auto" w:fill="auto"/>
            <w:vAlign w:val="center"/>
          </w:tcPr>
          <w:p w:rsidR="001E50CB" w:rsidRPr="00493197" w:rsidRDefault="001E50CB" w:rsidP="004D0B17">
            <w:pPr>
              <w:spacing w:before="60" w:after="20" w:line="300" w:lineRule="auto"/>
              <w:rPr>
                <w:rFonts w:cs="Times New Roman"/>
                <w:b/>
                <w:bCs/>
                <w:sz w:val="24"/>
                <w:szCs w:val="26"/>
                <w:highlight w:val="white"/>
              </w:rPr>
            </w:pPr>
            <w:r w:rsidRPr="00493197">
              <w:rPr>
                <w:rFonts w:cs="Times New Roman"/>
                <w:b/>
                <w:bCs/>
                <w:sz w:val="24"/>
                <w:szCs w:val="26"/>
                <w:highlight w:val="white"/>
              </w:rPr>
              <w:lastRenderedPageBreak/>
              <w:t xml:space="preserve">2. Nền dân chủ xã hội </w:t>
            </w:r>
            <w:r w:rsidRPr="00493197">
              <w:rPr>
                <w:rFonts w:cs="Times New Roman"/>
                <w:b/>
                <w:bCs/>
                <w:sz w:val="24"/>
                <w:szCs w:val="26"/>
                <w:highlight w:val="white"/>
              </w:rPr>
              <w:lastRenderedPageBreak/>
              <w:t>chủ nghĩa</w:t>
            </w:r>
          </w:p>
        </w:tc>
        <w:tc>
          <w:tcPr>
            <w:tcW w:w="7740" w:type="dxa"/>
            <w:gridSpan w:val="2"/>
          </w:tcPr>
          <w:p w:rsidR="001E50CB" w:rsidRPr="00493197" w:rsidRDefault="001E50CB" w:rsidP="004D0B17">
            <w:pPr>
              <w:spacing w:before="60" w:after="20" w:line="276" w:lineRule="auto"/>
              <w:jc w:val="both"/>
              <w:rPr>
                <w:rFonts w:cs="Times New Roman"/>
                <w:sz w:val="24"/>
                <w:szCs w:val="26"/>
                <w:highlight w:val="white"/>
              </w:rPr>
            </w:pPr>
            <w:r w:rsidRPr="00493197">
              <w:rPr>
                <w:rFonts w:cs="Times New Roman"/>
                <w:b/>
                <w:bCs/>
                <w:sz w:val="24"/>
                <w:szCs w:val="26"/>
                <w:highlight w:val="white"/>
              </w:rPr>
              <w:lastRenderedPageBreak/>
              <w:t>Nhận biết:</w:t>
            </w:r>
          </w:p>
          <w:p w:rsidR="001E50CB" w:rsidRPr="00493197" w:rsidRDefault="001E50CB" w:rsidP="004D0B17">
            <w:pPr>
              <w:spacing w:before="60" w:after="20" w:line="276" w:lineRule="auto"/>
              <w:jc w:val="both"/>
              <w:rPr>
                <w:rFonts w:cs="Times New Roman"/>
                <w:sz w:val="24"/>
                <w:szCs w:val="26"/>
                <w:highlight w:val="white"/>
              </w:rPr>
            </w:pPr>
            <w:r w:rsidRPr="00493197">
              <w:rPr>
                <w:rFonts w:cs="Times New Roman"/>
                <w:sz w:val="24"/>
                <w:szCs w:val="26"/>
                <w:highlight w:val="white"/>
              </w:rPr>
              <w:lastRenderedPageBreak/>
              <w:t>- B</w:t>
            </w:r>
            <w:r w:rsidRPr="00493197">
              <w:rPr>
                <w:rFonts w:cs="Times New Roman"/>
                <w:sz w:val="24"/>
                <w:szCs w:val="26"/>
                <w:highlight w:val="white"/>
                <w:lang w:val="vi-VN"/>
              </w:rPr>
              <w:t>ản chất của nền dân chủ xã hội chủ nghĩa</w:t>
            </w:r>
            <w:r w:rsidRPr="00493197">
              <w:rPr>
                <w:rFonts w:cs="Times New Roman"/>
                <w:sz w:val="24"/>
                <w:szCs w:val="26"/>
                <w:highlight w:val="white"/>
              </w:rPr>
              <w:t xml:space="preserve">. </w:t>
            </w:r>
            <w:r w:rsidR="003E067B" w:rsidRPr="00493197">
              <w:rPr>
                <w:rFonts w:cs="Times New Roman"/>
                <w:sz w:val="24"/>
                <w:szCs w:val="26"/>
                <w:highlight w:val="white"/>
              </w:rPr>
              <w:t>(</w:t>
            </w:r>
            <w:r w:rsidRPr="00493197">
              <w:rPr>
                <w:rFonts w:cs="Times New Roman"/>
                <w:sz w:val="24"/>
                <w:szCs w:val="26"/>
                <w:highlight w:val="white"/>
              </w:rPr>
              <w:t>Câu 7,8)</w:t>
            </w:r>
          </w:p>
          <w:p w:rsidR="001E50CB" w:rsidRPr="00493197" w:rsidRDefault="001E50CB" w:rsidP="004D0B17">
            <w:pPr>
              <w:spacing w:before="60" w:after="20" w:line="276" w:lineRule="auto"/>
              <w:jc w:val="both"/>
              <w:rPr>
                <w:rFonts w:cs="Times New Roman"/>
                <w:sz w:val="24"/>
                <w:szCs w:val="26"/>
                <w:highlight w:val="white"/>
              </w:rPr>
            </w:pPr>
            <w:r w:rsidRPr="00493197">
              <w:rPr>
                <w:rFonts w:cs="Times New Roman"/>
                <w:sz w:val="24"/>
                <w:szCs w:val="26"/>
                <w:highlight w:val="white"/>
              </w:rPr>
              <w:t>- Hai hình thức cơ bản của dân chủ.</w:t>
            </w:r>
            <w:r w:rsidR="002530AB" w:rsidRPr="00493197">
              <w:rPr>
                <w:rFonts w:cs="Times New Roman"/>
                <w:sz w:val="24"/>
                <w:szCs w:val="26"/>
                <w:highlight w:val="white"/>
              </w:rPr>
              <w:t>(Câu 9, 10)</w:t>
            </w:r>
          </w:p>
          <w:p w:rsidR="001E50CB" w:rsidRPr="00493197" w:rsidRDefault="001E50CB" w:rsidP="004D0B17">
            <w:pPr>
              <w:spacing w:before="60" w:after="20" w:line="276" w:lineRule="auto"/>
              <w:jc w:val="both"/>
              <w:rPr>
                <w:rFonts w:cs="Times New Roman"/>
                <w:sz w:val="24"/>
                <w:szCs w:val="26"/>
                <w:highlight w:val="white"/>
              </w:rPr>
            </w:pPr>
            <w:r w:rsidRPr="00493197">
              <w:rPr>
                <w:rFonts w:cs="Times New Roman"/>
                <w:b/>
                <w:bCs/>
                <w:sz w:val="24"/>
                <w:szCs w:val="26"/>
                <w:highlight w:val="white"/>
              </w:rPr>
              <w:t>Thông hiểu</w:t>
            </w:r>
            <w:r w:rsidRPr="00493197">
              <w:rPr>
                <w:rFonts w:cs="Times New Roman"/>
                <w:sz w:val="24"/>
                <w:szCs w:val="26"/>
                <w:highlight w:val="white"/>
              </w:rPr>
              <w:t>:</w:t>
            </w:r>
          </w:p>
          <w:p w:rsidR="001E50CB" w:rsidRPr="00493197" w:rsidRDefault="001E50CB" w:rsidP="004D0B17">
            <w:pPr>
              <w:spacing w:before="60" w:after="20" w:line="276" w:lineRule="auto"/>
              <w:jc w:val="both"/>
              <w:rPr>
                <w:rFonts w:cs="Times New Roman"/>
                <w:sz w:val="24"/>
                <w:szCs w:val="26"/>
                <w:highlight w:val="white"/>
              </w:rPr>
            </w:pPr>
            <w:r w:rsidRPr="00493197">
              <w:rPr>
                <w:rFonts w:cs="Times New Roman"/>
                <w:sz w:val="24"/>
                <w:szCs w:val="26"/>
                <w:highlight w:val="white"/>
              </w:rPr>
              <w:t xml:space="preserve">- Hiểu được quyền làm chủ phù hợp với lứa tuổi. </w:t>
            </w:r>
            <w:r w:rsidR="003E067B" w:rsidRPr="00493197">
              <w:rPr>
                <w:rFonts w:cs="Times New Roman"/>
                <w:sz w:val="24"/>
                <w:szCs w:val="26"/>
                <w:highlight w:val="white"/>
              </w:rPr>
              <w:t>(</w:t>
            </w:r>
            <w:r w:rsidRPr="00493197">
              <w:rPr>
                <w:rFonts w:cs="Times New Roman"/>
                <w:sz w:val="24"/>
                <w:szCs w:val="26"/>
                <w:highlight w:val="white"/>
              </w:rPr>
              <w:t>Câu 19)</w:t>
            </w:r>
          </w:p>
          <w:p w:rsidR="001E50CB" w:rsidRPr="00493197" w:rsidRDefault="001E50CB" w:rsidP="004D0B17">
            <w:pPr>
              <w:spacing w:before="60" w:after="20" w:line="276" w:lineRule="auto"/>
              <w:jc w:val="both"/>
              <w:rPr>
                <w:rFonts w:cs="Times New Roman"/>
                <w:sz w:val="24"/>
                <w:szCs w:val="26"/>
                <w:highlight w:val="white"/>
              </w:rPr>
            </w:pPr>
            <w:r w:rsidRPr="00493197">
              <w:rPr>
                <w:rFonts w:cs="Times New Roman"/>
                <w:b/>
                <w:bCs/>
                <w:sz w:val="24"/>
                <w:szCs w:val="26"/>
                <w:highlight w:val="white"/>
              </w:rPr>
              <w:t>Vận dụng:</w:t>
            </w:r>
          </w:p>
          <w:p w:rsidR="001E50CB" w:rsidRPr="00493197" w:rsidRDefault="001E50CB" w:rsidP="004D0B17">
            <w:pPr>
              <w:spacing w:before="60" w:after="20" w:line="276" w:lineRule="auto"/>
              <w:jc w:val="both"/>
              <w:rPr>
                <w:rFonts w:cs="Times New Roman"/>
                <w:sz w:val="24"/>
                <w:szCs w:val="26"/>
                <w:highlight w:val="white"/>
              </w:rPr>
            </w:pPr>
            <w:r w:rsidRPr="00493197">
              <w:rPr>
                <w:rFonts w:cs="Times New Roman"/>
                <w:sz w:val="24"/>
                <w:szCs w:val="26"/>
                <w:highlight w:val="white"/>
              </w:rPr>
              <w:t>- Vận dụng kiến thức đã học để tham gia các hoạt động thể hiện tính dân chủ phù hợp với lứa tuổi.</w:t>
            </w:r>
          </w:p>
          <w:p w:rsidR="001E50CB" w:rsidRPr="00493197" w:rsidRDefault="001E50CB" w:rsidP="004D0B17">
            <w:pPr>
              <w:spacing w:before="60" w:after="20" w:line="276" w:lineRule="auto"/>
              <w:jc w:val="both"/>
              <w:rPr>
                <w:rFonts w:cs="Times New Roman"/>
                <w:sz w:val="24"/>
                <w:szCs w:val="26"/>
                <w:highlight w:val="white"/>
              </w:rPr>
            </w:pPr>
            <w:r w:rsidRPr="00493197">
              <w:rPr>
                <w:rFonts w:cs="Times New Roman"/>
                <w:sz w:val="24"/>
                <w:szCs w:val="26"/>
                <w:highlight w:val="white"/>
              </w:rPr>
              <w:t>- Phê phán các hành vi, luận điệu xuyên tạc, chống lại nền dân chủ XHCN.</w:t>
            </w:r>
          </w:p>
        </w:tc>
        <w:tc>
          <w:tcPr>
            <w:tcW w:w="900" w:type="dxa"/>
            <w:gridSpan w:val="2"/>
            <w:shd w:val="clear" w:color="auto" w:fill="auto"/>
            <w:vAlign w:val="center"/>
          </w:tcPr>
          <w:p w:rsidR="001E50CB" w:rsidRPr="00493197" w:rsidRDefault="001E50CB" w:rsidP="004D0B17">
            <w:pPr>
              <w:spacing w:before="60" w:after="20" w:line="300" w:lineRule="auto"/>
              <w:jc w:val="center"/>
              <w:rPr>
                <w:rFonts w:cs="Times New Roman"/>
                <w:sz w:val="24"/>
                <w:szCs w:val="26"/>
                <w:highlight w:val="white"/>
              </w:rPr>
            </w:pPr>
            <w:r w:rsidRPr="00493197">
              <w:rPr>
                <w:rFonts w:cs="Times New Roman"/>
                <w:sz w:val="24"/>
                <w:szCs w:val="26"/>
                <w:highlight w:val="white"/>
              </w:rPr>
              <w:lastRenderedPageBreak/>
              <w:t>4</w:t>
            </w:r>
          </w:p>
          <w:p w:rsidR="001E50CB" w:rsidRPr="00493197" w:rsidRDefault="001E50CB" w:rsidP="004D0B17">
            <w:pPr>
              <w:spacing w:before="60" w:after="20" w:line="300" w:lineRule="auto"/>
              <w:rPr>
                <w:rFonts w:cs="Times New Roman"/>
                <w:sz w:val="24"/>
                <w:szCs w:val="26"/>
                <w:highlight w:val="white"/>
              </w:rPr>
            </w:pPr>
          </w:p>
        </w:tc>
        <w:tc>
          <w:tcPr>
            <w:tcW w:w="1080" w:type="dxa"/>
            <w:gridSpan w:val="2"/>
            <w:shd w:val="clear" w:color="auto" w:fill="auto"/>
            <w:vAlign w:val="center"/>
          </w:tcPr>
          <w:p w:rsidR="001E50CB" w:rsidRPr="00493197" w:rsidRDefault="001E50CB" w:rsidP="004D0B17">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lastRenderedPageBreak/>
              <w:t>1</w:t>
            </w:r>
          </w:p>
          <w:p w:rsidR="001E50CB" w:rsidRPr="00493197" w:rsidRDefault="001E50CB" w:rsidP="004D0B17">
            <w:pPr>
              <w:spacing w:before="60" w:after="20" w:line="300" w:lineRule="auto"/>
              <w:jc w:val="center"/>
              <w:rPr>
                <w:rFonts w:cs="Times New Roman"/>
                <w:bCs/>
                <w:iCs/>
                <w:sz w:val="24"/>
                <w:szCs w:val="26"/>
                <w:highlight w:val="white"/>
                <w:lang w:bidi="hi-IN"/>
              </w:rPr>
            </w:pPr>
          </w:p>
        </w:tc>
        <w:tc>
          <w:tcPr>
            <w:tcW w:w="990" w:type="dxa"/>
            <w:gridSpan w:val="2"/>
            <w:vMerge/>
            <w:shd w:val="clear" w:color="auto" w:fill="auto"/>
            <w:vAlign w:val="center"/>
          </w:tcPr>
          <w:p w:rsidR="001E50CB" w:rsidRPr="00493197" w:rsidRDefault="001E50CB" w:rsidP="004D0B17">
            <w:pPr>
              <w:spacing w:before="60" w:after="20" w:line="300" w:lineRule="auto"/>
              <w:jc w:val="center"/>
              <w:rPr>
                <w:rFonts w:cs="Times New Roman"/>
                <w:sz w:val="24"/>
                <w:szCs w:val="26"/>
                <w:highlight w:val="white"/>
                <w:lang w:bidi="hi-IN"/>
              </w:rPr>
            </w:pPr>
          </w:p>
        </w:tc>
        <w:tc>
          <w:tcPr>
            <w:tcW w:w="1211" w:type="dxa"/>
            <w:gridSpan w:val="2"/>
            <w:shd w:val="clear" w:color="auto" w:fill="auto"/>
            <w:vAlign w:val="center"/>
          </w:tcPr>
          <w:p w:rsidR="001E50CB" w:rsidRPr="00493197" w:rsidRDefault="001E50CB" w:rsidP="004D0B17">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0</w:t>
            </w:r>
          </w:p>
        </w:tc>
      </w:tr>
      <w:tr w:rsidR="00493197" w:rsidRPr="00493197" w:rsidTr="004D0B17">
        <w:trPr>
          <w:jc w:val="center"/>
        </w:trPr>
        <w:tc>
          <w:tcPr>
            <w:tcW w:w="555" w:type="dxa"/>
            <w:vAlign w:val="center"/>
          </w:tcPr>
          <w:p w:rsidR="001E50CB" w:rsidRPr="00493197" w:rsidRDefault="001E50CB" w:rsidP="004D0B17">
            <w:pPr>
              <w:spacing w:before="60" w:after="20" w:line="300" w:lineRule="auto"/>
              <w:jc w:val="center"/>
              <w:rPr>
                <w:rFonts w:cs="Times New Roman"/>
                <w:b/>
                <w:sz w:val="24"/>
                <w:szCs w:val="26"/>
                <w:highlight w:val="white"/>
              </w:rPr>
            </w:pPr>
            <w:r w:rsidRPr="00493197">
              <w:rPr>
                <w:rFonts w:cs="Times New Roman"/>
                <w:b/>
                <w:sz w:val="24"/>
                <w:szCs w:val="26"/>
                <w:highlight w:val="white"/>
              </w:rPr>
              <w:lastRenderedPageBreak/>
              <w:t>3</w:t>
            </w:r>
          </w:p>
        </w:tc>
        <w:tc>
          <w:tcPr>
            <w:tcW w:w="1443" w:type="dxa"/>
            <w:vAlign w:val="center"/>
          </w:tcPr>
          <w:p w:rsidR="001E50CB" w:rsidRPr="00493197" w:rsidRDefault="001E50CB" w:rsidP="004D0B17">
            <w:pPr>
              <w:spacing w:before="60" w:after="20" w:line="300" w:lineRule="auto"/>
              <w:rPr>
                <w:rFonts w:cs="Times New Roman"/>
                <w:b/>
                <w:sz w:val="24"/>
                <w:szCs w:val="26"/>
                <w:highlight w:val="white"/>
                <w:lang w:val="vi-VN"/>
              </w:rPr>
            </w:pPr>
            <w:r w:rsidRPr="00493197">
              <w:rPr>
                <w:rFonts w:cs="Times New Roman"/>
                <w:b/>
                <w:bCs/>
                <w:sz w:val="24"/>
                <w:szCs w:val="26"/>
                <w:highlight w:val="white"/>
              </w:rPr>
              <w:t>Chính sách dân số và giải quyết việc làm</w:t>
            </w:r>
          </w:p>
        </w:tc>
        <w:tc>
          <w:tcPr>
            <w:tcW w:w="1710" w:type="dxa"/>
            <w:shd w:val="clear" w:color="auto" w:fill="auto"/>
            <w:vAlign w:val="center"/>
          </w:tcPr>
          <w:p w:rsidR="001E50CB" w:rsidRPr="00493197" w:rsidRDefault="001E50CB" w:rsidP="004D0B17">
            <w:pPr>
              <w:spacing w:before="60" w:after="20" w:line="300" w:lineRule="auto"/>
              <w:rPr>
                <w:rFonts w:cs="Times New Roman"/>
                <w:b/>
                <w:bCs/>
                <w:sz w:val="24"/>
                <w:szCs w:val="26"/>
                <w:highlight w:val="white"/>
              </w:rPr>
            </w:pPr>
            <w:r w:rsidRPr="00493197">
              <w:rPr>
                <w:rFonts w:cs="Times New Roman"/>
                <w:b/>
                <w:bCs/>
                <w:sz w:val="24"/>
                <w:szCs w:val="26"/>
                <w:highlight w:val="white"/>
              </w:rPr>
              <w:t>3. Chính sách dân số và giải quyết việc làm</w:t>
            </w:r>
          </w:p>
        </w:tc>
        <w:tc>
          <w:tcPr>
            <w:tcW w:w="7740" w:type="dxa"/>
            <w:gridSpan w:val="2"/>
          </w:tcPr>
          <w:p w:rsidR="001E50CB" w:rsidRPr="00493197" w:rsidRDefault="001E50CB" w:rsidP="004D0B17">
            <w:pPr>
              <w:spacing w:before="60" w:after="20" w:line="276" w:lineRule="auto"/>
              <w:jc w:val="both"/>
              <w:rPr>
                <w:rFonts w:cs="Times New Roman"/>
                <w:sz w:val="24"/>
                <w:szCs w:val="26"/>
                <w:highlight w:val="white"/>
              </w:rPr>
            </w:pPr>
            <w:r w:rsidRPr="00493197">
              <w:rPr>
                <w:rFonts w:cs="Times New Roman"/>
                <w:b/>
                <w:bCs/>
                <w:sz w:val="24"/>
                <w:szCs w:val="26"/>
                <w:highlight w:val="white"/>
              </w:rPr>
              <w:t>Nhận biết:</w:t>
            </w:r>
          </w:p>
          <w:p w:rsidR="001E50CB" w:rsidRPr="00493197" w:rsidRDefault="001E50CB" w:rsidP="004D0B17">
            <w:pPr>
              <w:spacing w:before="60" w:after="20" w:line="276" w:lineRule="auto"/>
              <w:jc w:val="both"/>
              <w:rPr>
                <w:rFonts w:cs="Times New Roman"/>
                <w:sz w:val="24"/>
                <w:szCs w:val="26"/>
                <w:highlight w:val="white"/>
              </w:rPr>
            </w:pPr>
            <w:r w:rsidRPr="00493197">
              <w:rPr>
                <w:rFonts w:cs="Times New Roman"/>
                <w:sz w:val="24"/>
                <w:szCs w:val="26"/>
                <w:highlight w:val="white"/>
              </w:rPr>
              <w:t xml:space="preserve">- Tình hình phát triển dân số và phương hướng cơ bản thực hiện chính sách dân số ở nước ta hiện nay. </w:t>
            </w:r>
            <w:r w:rsidR="003E067B" w:rsidRPr="00493197">
              <w:rPr>
                <w:rFonts w:cs="Times New Roman"/>
                <w:sz w:val="24"/>
                <w:szCs w:val="26"/>
                <w:highlight w:val="white"/>
              </w:rPr>
              <w:t>(</w:t>
            </w:r>
            <w:r w:rsidRPr="00493197">
              <w:rPr>
                <w:rFonts w:cs="Times New Roman"/>
                <w:sz w:val="24"/>
                <w:szCs w:val="26"/>
                <w:highlight w:val="white"/>
              </w:rPr>
              <w:t>Câu 11,12,13)</w:t>
            </w:r>
          </w:p>
          <w:p w:rsidR="001E50CB" w:rsidRPr="00493197" w:rsidRDefault="001E50CB" w:rsidP="004D0B17">
            <w:pPr>
              <w:spacing w:before="60" w:after="20" w:line="276" w:lineRule="auto"/>
              <w:jc w:val="both"/>
              <w:rPr>
                <w:rFonts w:cs="Times New Roman"/>
                <w:sz w:val="24"/>
                <w:szCs w:val="26"/>
                <w:highlight w:val="white"/>
              </w:rPr>
            </w:pPr>
            <w:r w:rsidRPr="00493197">
              <w:rPr>
                <w:rFonts w:cs="Times New Roman"/>
                <w:sz w:val="24"/>
                <w:szCs w:val="26"/>
                <w:highlight w:val="white"/>
              </w:rPr>
              <w:t>- Tình hình việc làm và phương hướng cơ bản thực hiện chính sách giải quyết việc làm ở Việt Nam hiện nay.</w:t>
            </w:r>
          </w:p>
          <w:p w:rsidR="001E50CB" w:rsidRPr="00493197" w:rsidRDefault="001E50CB" w:rsidP="004D0B17">
            <w:pPr>
              <w:spacing w:before="60" w:after="20" w:line="276" w:lineRule="auto"/>
              <w:rPr>
                <w:rFonts w:cs="Times New Roman"/>
                <w:sz w:val="24"/>
                <w:szCs w:val="26"/>
                <w:highlight w:val="white"/>
              </w:rPr>
            </w:pPr>
            <w:r w:rsidRPr="00493197">
              <w:rPr>
                <w:rFonts w:cs="Times New Roman"/>
                <w:b/>
                <w:bCs/>
                <w:sz w:val="24"/>
                <w:szCs w:val="26"/>
                <w:highlight w:val="white"/>
              </w:rPr>
              <w:t>Thông hiểu:</w:t>
            </w:r>
          </w:p>
          <w:p w:rsidR="001E50CB" w:rsidRPr="00493197" w:rsidRDefault="001E50CB" w:rsidP="004D0B17">
            <w:pPr>
              <w:spacing w:before="60" w:after="20" w:line="276" w:lineRule="auto"/>
              <w:rPr>
                <w:rFonts w:cs="Times New Roman"/>
                <w:sz w:val="24"/>
                <w:szCs w:val="26"/>
                <w:highlight w:val="white"/>
              </w:rPr>
            </w:pPr>
            <w:r w:rsidRPr="00493197">
              <w:rPr>
                <w:rFonts w:cs="Times New Roman"/>
                <w:sz w:val="24"/>
                <w:szCs w:val="26"/>
                <w:highlight w:val="white"/>
              </w:rPr>
              <w:t xml:space="preserve">- Hiểu được trách nhiệm của công dân trong việc thực hiện chính sách dân số và giải quyết việc làm của Nhà nước. </w:t>
            </w:r>
            <w:r w:rsidR="003E067B" w:rsidRPr="00493197">
              <w:rPr>
                <w:rFonts w:cs="Times New Roman"/>
                <w:sz w:val="24"/>
                <w:szCs w:val="26"/>
                <w:highlight w:val="white"/>
              </w:rPr>
              <w:t>(</w:t>
            </w:r>
            <w:r w:rsidRPr="00493197">
              <w:rPr>
                <w:rFonts w:cs="Times New Roman"/>
                <w:sz w:val="24"/>
                <w:szCs w:val="26"/>
                <w:highlight w:val="white"/>
              </w:rPr>
              <w:t>Câu 20, 21,22,23,24,25)</w:t>
            </w:r>
          </w:p>
          <w:p w:rsidR="001E50CB" w:rsidRPr="00493197" w:rsidRDefault="001E50CB" w:rsidP="004D0B17">
            <w:pPr>
              <w:spacing w:before="60" w:after="20" w:line="276" w:lineRule="auto"/>
              <w:jc w:val="both"/>
              <w:rPr>
                <w:rFonts w:cs="Times New Roman"/>
                <w:sz w:val="24"/>
                <w:szCs w:val="26"/>
                <w:highlight w:val="white"/>
              </w:rPr>
            </w:pPr>
            <w:r w:rsidRPr="00493197">
              <w:rPr>
                <w:rFonts w:cs="Times New Roman"/>
                <w:b/>
                <w:bCs/>
                <w:sz w:val="24"/>
                <w:szCs w:val="26"/>
                <w:highlight w:val="white"/>
              </w:rPr>
              <w:t>Vận dụng:</w:t>
            </w:r>
          </w:p>
          <w:p w:rsidR="001E50CB" w:rsidRPr="00493197" w:rsidRDefault="001E50CB" w:rsidP="004D0B17">
            <w:pPr>
              <w:spacing w:before="60" w:after="20" w:line="276" w:lineRule="auto"/>
              <w:jc w:val="both"/>
              <w:rPr>
                <w:rFonts w:cs="Times New Roman"/>
                <w:sz w:val="24"/>
                <w:szCs w:val="26"/>
                <w:highlight w:val="white"/>
              </w:rPr>
            </w:pPr>
            <w:r w:rsidRPr="00493197">
              <w:rPr>
                <w:rFonts w:cs="Times New Roman"/>
                <w:sz w:val="24"/>
                <w:szCs w:val="26"/>
                <w:highlight w:val="white"/>
              </w:rPr>
              <w:lastRenderedPageBreak/>
              <w:t>- Tham gia tuyên truyền chính sách dân số và chính sách giải quyết việc làm vào thực tiễn cuộc sống phù hợp với khả năng bản thân.</w:t>
            </w:r>
          </w:p>
          <w:p w:rsidR="001E50CB" w:rsidRPr="00493197" w:rsidRDefault="001E50CB" w:rsidP="004D0B17">
            <w:pPr>
              <w:spacing w:before="60" w:after="20" w:line="276" w:lineRule="auto"/>
              <w:jc w:val="both"/>
              <w:rPr>
                <w:rFonts w:cs="Times New Roman"/>
                <w:sz w:val="24"/>
                <w:szCs w:val="26"/>
                <w:highlight w:val="white"/>
              </w:rPr>
            </w:pPr>
            <w:r w:rsidRPr="00493197">
              <w:rPr>
                <w:rFonts w:cs="Times New Roman"/>
                <w:b/>
                <w:bCs/>
                <w:sz w:val="24"/>
                <w:szCs w:val="26"/>
                <w:highlight w:val="white"/>
              </w:rPr>
              <w:t>Vận dụng cao:</w:t>
            </w:r>
          </w:p>
          <w:p w:rsidR="001E50CB" w:rsidRPr="00493197" w:rsidRDefault="001E50CB" w:rsidP="004D0B17">
            <w:pPr>
              <w:spacing w:before="60" w:after="20" w:line="276" w:lineRule="auto"/>
              <w:jc w:val="both"/>
              <w:rPr>
                <w:rFonts w:cs="Times New Roman"/>
                <w:sz w:val="24"/>
                <w:szCs w:val="26"/>
                <w:highlight w:val="white"/>
              </w:rPr>
            </w:pPr>
            <w:r w:rsidRPr="00493197">
              <w:rPr>
                <w:rFonts w:cs="Times New Roman"/>
                <w:sz w:val="24"/>
                <w:szCs w:val="26"/>
                <w:highlight w:val="white"/>
              </w:rPr>
              <w:t>- Vận dụng kiến thức đã học để đánh giá việc thực hiện chính sách dân số của gia đình, cộng đồng dân cư.</w:t>
            </w:r>
          </w:p>
          <w:p w:rsidR="001E50CB" w:rsidRPr="00493197" w:rsidRDefault="001E50CB" w:rsidP="004D0B17">
            <w:pPr>
              <w:spacing w:before="60" w:after="20" w:line="276" w:lineRule="auto"/>
              <w:jc w:val="both"/>
              <w:rPr>
                <w:rFonts w:cs="Times New Roman"/>
                <w:sz w:val="24"/>
                <w:szCs w:val="26"/>
                <w:highlight w:val="white"/>
              </w:rPr>
            </w:pPr>
            <w:r w:rsidRPr="00493197">
              <w:rPr>
                <w:rFonts w:cs="Times New Roman"/>
                <w:sz w:val="24"/>
                <w:szCs w:val="26"/>
                <w:highlight w:val="white"/>
              </w:rPr>
              <w:t>-  Vận dụng kiến thức đã học để đánh giá việc thực hiện chính sách giải quyết việc làm ở địa phương phù hợp với lứa tuổi.</w:t>
            </w:r>
          </w:p>
          <w:p w:rsidR="001E50CB" w:rsidRPr="00493197" w:rsidRDefault="001E50CB" w:rsidP="004D0B17">
            <w:pPr>
              <w:spacing w:before="60" w:after="20" w:line="276" w:lineRule="auto"/>
              <w:jc w:val="both"/>
              <w:rPr>
                <w:rFonts w:cs="Times New Roman"/>
                <w:spacing w:val="-4"/>
                <w:sz w:val="24"/>
                <w:szCs w:val="26"/>
                <w:highlight w:val="white"/>
              </w:rPr>
            </w:pPr>
            <w:r w:rsidRPr="00493197">
              <w:rPr>
                <w:rFonts w:cs="Times New Roman"/>
                <w:spacing w:val="-4"/>
                <w:sz w:val="24"/>
                <w:szCs w:val="26"/>
                <w:highlight w:val="white"/>
              </w:rPr>
              <w:t>- Định hướng được nghề nghiệ</w:t>
            </w:r>
            <w:r w:rsidR="003E067B" w:rsidRPr="00493197">
              <w:rPr>
                <w:rFonts w:cs="Times New Roman"/>
                <w:spacing w:val="-4"/>
                <w:sz w:val="24"/>
                <w:szCs w:val="26"/>
                <w:highlight w:val="white"/>
              </w:rPr>
              <w:t>p trong tương lai. (</w:t>
            </w:r>
            <w:r w:rsidRPr="00493197">
              <w:rPr>
                <w:rFonts w:cs="Times New Roman"/>
                <w:spacing w:val="-4"/>
                <w:sz w:val="24"/>
                <w:szCs w:val="26"/>
                <w:highlight w:val="white"/>
              </w:rPr>
              <w:t>Câu tự luận 2)</w:t>
            </w:r>
          </w:p>
        </w:tc>
        <w:tc>
          <w:tcPr>
            <w:tcW w:w="900" w:type="dxa"/>
            <w:gridSpan w:val="2"/>
            <w:shd w:val="clear" w:color="auto" w:fill="auto"/>
            <w:vAlign w:val="center"/>
          </w:tcPr>
          <w:p w:rsidR="001E50CB" w:rsidRPr="00493197" w:rsidRDefault="001E50CB" w:rsidP="004D0B17">
            <w:pPr>
              <w:spacing w:before="60" w:after="20" w:line="300" w:lineRule="auto"/>
              <w:jc w:val="center"/>
              <w:rPr>
                <w:rFonts w:cs="Times New Roman"/>
                <w:sz w:val="24"/>
                <w:szCs w:val="26"/>
                <w:highlight w:val="white"/>
              </w:rPr>
            </w:pPr>
            <w:r w:rsidRPr="00493197">
              <w:rPr>
                <w:rFonts w:cs="Times New Roman"/>
                <w:sz w:val="24"/>
                <w:szCs w:val="26"/>
                <w:highlight w:val="white"/>
              </w:rPr>
              <w:lastRenderedPageBreak/>
              <w:t>3</w:t>
            </w:r>
          </w:p>
          <w:p w:rsidR="001E50CB" w:rsidRPr="00493197" w:rsidRDefault="001E50CB" w:rsidP="004D0B17">
            <w:pPr>
              <w:spacing w:before="60" w:after="20" w:line="300" w:lineRule="auto"/>
              <w:jc w:val="center"/>
              <w:rPr>
                <w:rFonts w:cs="Times New Roman"/>
                <w:sz w:val="24"/>
                <w:szCs w:val="26"/>
                <w:highlight w:val="white"/>
              </w:rPr>
            </w:pPr>
          </w:p>
        </w:tc>
        <w:tc>
          <w:tcPr>
            <w:tcW w:w="1080" w:type="dxa"/>
            <w:gridSpan w:val="2"/>
            <w:shd w:val="clear" w:color="auto" w:fill="auto"/>
            <w:vAlign w:val="center"/>
          </w:tcPr>
          <w:p w:rsidR="001E50CB" w:rsidRPr="00493197" w:rsidRDefault="001E50CB" w:rsidP="004D0B17">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6</w:t>
            </w:r>
          </w:p>
          <w:p w:rsidR="001E50CB" w:rsidRPr="00493197" w:rsidRDefault="001E50CB" w:rsidP="004D0B17">
            <w:pPr>
              <w:spacing w:before="60" w:after="20" w:line="300" w:lineRule="auto"/>
              <w:jc w:val="center"/>
              <w:rPr>
                <w:rFonts w:cs="Times New Roman"/>
                <w:bCs/>
                <w:iCs/>
                <w:sz w:val="24"/>
                <w:szCs w:val="26"/>
                <w:highlight w:val="white"/>
                <w:lang w:bidi="hi-IN"/>
              </w:rPr>
            </w:pPr>
          </w:p>
        </w:tc>
        <w:tc>
          <w:tcPr>
            <w:tcW w:w="990" w:type="dxa"/>
            <w:gridSpan w:val="2"/>
            <w:vMerge/>
            <w:shd w:val="clear" w:color="auto" w:fill="auto"/>
            <w:vAlign w:val="center"/>
          </w:tcPr>
          <w:p w:rsidR="001E50CB" w:rsidRPr="00493197" w:rsidRDefault="001E50CB" w:rsidP="004D0B17">
            <w:pPr>
              <w:spacing w:before="60" w:after="20" w:line="300" w:lineRule="auto"/>
              <w:jc w:val="center"/>
              <w:rPr>
                <w:rFonts w:cs="Times New Roman"/>
                <w:sz w:val="24"/>
                <w:szCs w:val="26"/>
                <w:highlight w:val="white"/>
                <w:lang w:bidi="hi-IN"/>
              </w:rPr>
            </w:pPr>
          </w:p>
        </w:tc>
        <w:tc>
          <w:tcPr>
            <w:tcW w:w="1211" w:type="dxa"/>
            <w:gridSpan w:val="2"/>
            <w:vMerge w:val="restart"/>
            <w:shd w:val="clear" w:color="auto" w:fill="auto"/>
            <w:vAlign w:val="center"/>
          </w:tcPr>
          <w:p w:rsidR="001E50CB" w:rsidRPr="00493197" w:rsidRDefault="001E50CB" w:rsidP="004D0B17">
            <w:pPr>
              <w:spacing w:before="60" w:after="20" w:line="300" w:lineRule="auto"/>
              <w:jc w:val="center"/>
              <w:rPr>
                <w:rFonts w:cs="Times New Roman"/>
                <w:sz w:val="24"/>
                <w:szCs w:val="26"/>
                <w:highlight w:val="white"/>
                <w:lang w:bidi="hi-IN"/>
              </w:rPr>
            </w:pPr>
          </w:p>
          <w:p w:rsidR="001E50CB" w:rsidRPr="00493197" w:rsidRDefault="001E50CB" w:rsidP="004D0B17">
            <w:pPr>
              <w:spacing w:before="60" w:after="20" w:line="300" w:lineRule="auto"/>
              <w:jc w:val="center"/>
              <w:rPr>
                <w:rFonts w:cs="Times New Roman"/>
                <w:sz w:val="24"/>
                <w:szCs w:val="26"/>
                <w:highlight w:val="white"/>
                <w:lang w:bidi="hi-IN"/>
              </w:rPr>
            </w:pPr>
          </w:p>
          <w:p w:rsidR="001E50CB" w:rsidRPr="00493197" w:rsidRDefault="001E50CB" w:rsidP="004D0B17">
            <w:pPr>
              <w:spacing w:before="60" w:after="20" w:line="300" w:lineRule="auto"/>
              <w:jc w:val="center"/>
              <w:rPr>
                <w:rFonts w:cs="Times New Roman"/>
                <w:sz w:val="24"/>
                <w:szCs w:val="26"/>
                <w:highlight w:val="white"/>
                <w:lang w:bidi="hi-IN"/>
              </w:rPr>
            </w:pPr>
          </w:p>
          <w:p w:rsidR="001E50CB" w:rsidRPr="00493197" w:rsidRDefault="001E50CB" w:rsidP="004D0B17">
            <w:pPr>
              <w:spacing w:before="60" w:after="20" w:line="300" w:lineRule="auto"/>
              <w:jc w:val="center"/>
              <w:rPr>
                <w:rFonts w:cs="Times New Roman"/>
                <w:sz w:val="24"/>
                <w:szCs w:val="26"/>
                <w:highlight w:val="white"/>
                <w:lang w:bidi="hi-IN"/>
              </w:rPr>
            </w:pPr>
          </w:p>
          <w:p w:rsidR="001E50CB" w:rsidRPr="00493197" w:rsidRDefault="001E50CB" w:rsidP="004D0B17">
            <w:pPr>
              <w:spacing w:before="60" w:after="20" w:line="300" w:lineRule="auto"/>
              <w:jc w:val="center"/>
              <w:rPr>
                <w:rFonts w:cs="Times New Roman"/>
                <w:sz w:val="24"/>
                <w:szCs w:val="26"/>
                <w:highlight w:val="white"/>
                <w:lang w:bidi="hi-IN"/>
              </w:rPr>
            </w:pPr>
          </w:p>
          <w:p w:rsidR="001E50CB" w:rsidRPr="00493197" w:rsidRDefault="001E50CB" w:rsidP="004D0B17">
            <w:pPr>
              <w:spacing w:before="60" w:after="20" w:line="300" w:lineRule="auto"/>
              <w:jc w:val="center"/>
              <w:rPr>
                <w:rFonts w:cs="Times New Roman"/>
                <w:sz w:val="24"/>
                <w:szCs w:val="26"/>
                <w:highlight w:val="white"/>
                <w:lang w:bidi="hi-IN"/>
              </w:rPr>
            </w:pPr>
          </w:p>
          <w:p w:rsidR="001E50CB" w:rsidRPr="00493197" w:rsidRDefault="001E50CB" w:rsidP="004D0B17">
            <w:pPr>
              <w:spacing w:before="60" w:after="20" w:line="300" w:lineRule="auto"/>
              <w:jc w:val="center"/>
              <w:rPr>
                <w:rFonts w:cs="Times New Roman"/>
                <w:sz w:val="24"/>
                <w:szCs w:val="26"/>
                <w:highlight w:val="white"/>
                <w:lang w:bidi="hi-IN"/>
              </w:rPr>
            </w:pPr>
          </w:p>
          <w:p w:rsidR="001E50CB" w:rsidRPr="00493197" w:rsidRDefault="001E50CB" w:rsidP="004D0B17">
            <w:pPr>
              <w:spacing w:before="60" w:after="20" w:line="300" w:lineRule="auto"/>
              <w:jc w:val="center"/>
              <w:rPr>
                <w:rFonts w:cs="Times New Roman"/>
                <w:sz w:val="24"/>
                <w:szCs w:val="26"/>
                <w:highlight w:val="white"/>
                <w:lang w:bidi="hi-IN"/>
              </w:rPr>
            </w:pPr>
          </w:p>
          <w:p w:rsidR="001E50CB" w:rsidRPr="00493197" w:rsidRDefault="001E50CB" w:rsidP="004D0B17">
            <w:pPr>
              <w:spacing w:before="60" w:after="20" w:line="300" w:lineRule="auto"/>
              <w:jc w:val="center"/>
              <w:rPr>
                <w:rFonts w:cs="Times New Roman"/>
                <w:sz w:val="24"/>
                <w:szCs w:val="26"/>
                <w:highlight w:val="white"/>
                <w:lang w:bidi="hi-IN"/>
              </w:rPr>
            </w:pPr>
          </w:p>
          <w:p w:rsidR="001E50CB" w:rsidRPr="00493197" w:rsidRDefault="001E50CB" w:rsidP="004D0B17">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1**</w:t>
            </w:r>
          </w:p>
          <w:p w:rsidR="001E50CB" w:rsidRPr="00493197" w:rsidRDefault="001E50CB" w:rsidP="004D0B17">
            <w:pPr>
              <w:spacing w:before="60" w:after="20" w:line="300" w:lineRule="auto"/>
              <w:jc w:val="center"/>
              <w:rPr>
                <w:rFonts w:cs="Times New Roman"/>
                <w:sz w:val="24"/>
                <w:szCs w:val="26"/>
                <w:highlight w:val="white"/>
                <w:lang w:bidi="hi-IN"/>
              </w:rPr>
            </w:pPr>
          </w:p>
        </w:tc>
      </w:tr>
      <w:tr w:rsidR="00493197" w:rsidRPr="00493197" w:rsidTr="004D0B17">
        <w:trPr>
          <w:jc w:val="center"/>
        </w:trPr>
        <w:tc>
          <w:tcPr>
            <w:tcW w:w="555" w:type="dxa"/>
            <w:vAlign w:val="center"/>
          </w:tcPr>
          <w:p w:rsidR="001E50CB" w:rsidRPr="00493197" w:rsidRDefault="001E50CB" w:rsidP="004D0B17">
            <w:pPr>
              <w:spacing w:before="60" w:after="20" w:line="300" w:lineRule="auto"/>
              <w:jc w:val="center"/>
              <w:rPr>
                <w:rFonts w:cs="Times New Roman"/>
                <w:b/>
                <w:sz w:val="24"/>
                <w:szCs w:val="26"/>
                <w:highlight w:val="white"/>
              </w:rPr>
            </w:pPr>
            <w:r w:rsidRPr="00493197">
              <w:rPr>
                <w:rFonts w:cs="Times New Roman"/>
                <w:b/>
                <w:sz w:val="24"/>
                <w:szCs w:val="26"/>
                <w:highlight w:val="white"/>
              </w:rPr>
              <w:lastRenderedPageBreak/>
              <w:t>4</w:t>
            </w:r>
          </w:p>
        </w:tc>
        <w:tc>
          <w:tcPr>
            <w:tcW w:w="1443" w:type="dxa"/>
            <w:vAlign w:val="center"/>
          </w:tcPr>
          <w:p w:rsidR="001E50CB" w:rsidRPr="00493197" w:rsidRDefault="001E50CB" w:rsidP="004D0B17">
            <w:pPr>
              <w:spacing w:before="60" w:after="20" w:line="300" w:lineRule="auto"/>
              <w:rPr>
                <w:rFonts w:cs="Times New Roman"/>
                <w:b/>
                <w:bCs/>
                <w:sz w:val="24"/>
                <w:szCs w:val="26"/>
                <w:highlight w:val="white"/>
              </w:rPr>
            </w:pPr>
            <w:r w:rsidRPr="00493197">
              <w:rPr>
                <w:rFonts w:cs="Times New Roman"/>
                <w:b/>
                <w:bCs/>
                <w:sz w:val="24"/>
                <w:szCs w:val="26"/>
                <w:highlight w:val="white"/>
              </w:rPr>
              <w:t>Chính sách tài nguyên và bảo vệ môi trường</w:t>
            </w:r>
          </w:p>
        </w:tc>
        <w:tc>
          <w:tcPr>
            <w:tcW w:w="1710" w:type="dxa"/>
            <w:shd w:val="clear" w:color="auto" w:fill="auto"/>
            <w:vAlign w:val="center"/>
          </w:tcPr>
          <w:p w:rsidR="001E50CB" w:rsidRPr="00493197" w:rsidRDefault="001E50CB" w:rsidP="004D0B17">
            <w:pPr>
              <w:spacing w:before="60" w:after="20" w:line="300" w:lineRule="auto"/>
              <w:rPr>
                <w:rFonts w:cs="Times New Roman"/>
                <w:b/>
                <w:bCs/>
                <w:sz w:val="24"/>
                <w:szCs w:val="26"/>
                <w:highlight w:val="white"/>
              </w:rPr>
            </w:pPr>
            <w:r w:rsidRPr="00493197">
              <w:rPr>
                <w:rFonts w:cs="Times New Roman"/>
                <w:b/>
                <w:bCs/>
                <w:sz w:val="24"/>
                <w:szCs w:val="26"/>
                <w:highlight w:val="white"/>
              </w:rPr>
              <w:t>4. Chính sách tài nguyên và bảo vệ môi trường</w:t>
            </w:r>
          </w:p>
        </w:tc>
        <w:tc>
          <w:tcPr>
            <w:tcW w:w="7740" w:type="dxa"/>
            <w:gridSpan w:val="2"/>
          </w:tcPr>
          <w:p w:rsidR="001E50CB" w:rsidRPr="00493197" w:rsidRDefault="001E50CB" w:rsidP="004D0B17">
            <w:pPr>
              <w:spacing w:before="60" w:after="20" w:line="300" w:lineRule="auto"/>
              <w:jc w:val="both"/>
              <w:rPr>
                <w:rFonts w:cs="Times New Roman"/>
                <w:sz w:val="24"/>
                <w:szCs w:val="26"/>
                <w:highlight w:val="white"/>
              </w:rPr>
            </w:pPr>
            <w:r w:rsidRPr="00493197">
              <w:rPr>
                <w:rFonts w:cs="Times New Roman"/>
                <w:b/>
                <w:bCs/>
                <w:sz w:val="24"/>
                <w:szCs w:val="26"/>
                <w:highlight w:val="white"/>
              </w:rPr>
              <w:t>Nhận biết</w:t>
            </w:r>
            <w:r w:rsidRPr="00493197">
              <w:rPr>
                <w:rFonts w:cs="Times New Roman"/>
                <w:sz w:val="24"/>
                <w:szCs w:val="26"/>
                <w:highlight w:val="white"/>
              </w:rPr>
              <w:t xml:space="preserve"> :</w:t>
            </w:r>
          </w:p>
          <w:p w:rsidR="001E50CB" w:rsidRPr="00493197" w:rsidRDefault="001E50CB" w:rsidP="004D0B17">
            <w:pPr>
              <w:spacing w:before="60" w:after="20" w:line="300" w:lineRule="auto"/>
              <w:jc w:val="both"/>
              <w:rPr>
                <w:rFonts w:cs="Times New Roman"/>
                <w:sz w:val="24"/>
                <w:szCs w:val="26"/>
                <w:highlight w:val="white"/>
              </w:rPr>
            </w:pPr>
            <w:r w:rsidRPr="00493197">
              <w:rPr>
                <w:rFonts w:cs="Times New Roman"/>
                <w:sz w:val="24"/>
                <w:szCs w:val="26"/>
                <w:highlight w:val="white"/>
              </w:rPr>
              <w:t xml:space="preserve">- Thực trạng tài nguyên, môi trường. </w:t>
            </w:r>
          </w:p>
          <w:p w:rsidR="001E50CB" w:rsidRPr="00493197" w:rsidRDefault="001E50CB" w:rsidP="004D0B17">
            <w:pPr>
              <w:spacing w:before="60" w:after="20" w:line="300" w:lineRule="auto"/>
              <w:jc w:val="both"/>
              <w:rPr>
                <w:rFonts w:cs="Times New Roman"/>
                <w:sz w:val="24"/>
                <w:szCs w:val="26"/>
                <w:highlight w:val="white"/>
              </w:rPr>
            </w:pPr>
            <w:r w:rsidRPr="00493197">
              <w:rPr>
                <w:rFonts w:cs="Times New Roman"/>
                <w:sz w:val="24"/>
                <w:szCs w:val="26"/>
                <w:highlight w:val="white"/>
              </w:rPr>
              <w:t xml:space="preserve">- Phương hướng và biện pháp cơ bản nhằm bảo vệ tài nguyên, môi trường ở nước ta hiện nay. </w:t>
            </w:r>
            <w:r w:rsidR="003E067B" w:rsidRPr="00493197">
              <w:rPr>
                <w:rFonts w:cs="Times New Roman"/>
                <w:sz w:val="24"/>
                <w:szCs w:val="26"/>
                <w:highlight w:val="white"/>
              </w:rPr>
              <w:t>(</w:t>
            </w:r>
            <w:r w:rsidRPr="00493197">
              <w:rPr>
                <w:rFonts w:cs="Times New Roman"/>
                <w:sz w:val="24"/>
                <w:szCs w:val="26"/>
                <w:highlight w:val="white"/>
              </w:rPr>
              <w:t>Câu 14, 15,16)</w:t>
            </w:r>
          </w:p>
          <w:p w:rsidR="001E50CB" w:rsidRPr="00493197" w:rsidRDefault="001E50CB" w:rsidP="004D0B17">
            <w:pPr>
              <w:spacing w:before="60" w:after="20" w:line="300" w:lineRule="auto"/>
              <w:jc w:val="both"/>
              <w:rPr>
                <w:rFonts w:cs="Times New Roman"/>
                <w:sz w:val="24"/>
                <w:szCs w:val="26"/>
                <w:highlight w:val="white"/>
              </w:rPr>
            </w:pPr>
            <w:r w:rsidRPr="00493197">
              <w:rPr>
                <w:rFonts w:cs="Times New Roman"/>
                <w:b/>
                <w:bCs/>
                <w:sz w:val="24"/>
                <w:szCs w:val="26"/>
                <w:highlight w:val="white"/>
              </w:rPr>
              <w:t>Thông hiểu:</w:t>
            </w:r>
          </w:p>
          <w:p w:rsidR="001E50CB" w:rsidRPr="00493197" w:rsidRDefault="001E50CB" w:rsidP="004D0B17">
            <w:pPr>
              <w:spacing w:before="60" w:after="20" w:line="300" w:lineRule="auto"/>
              <w:jc w:val="both"/>
              <w:rPr>
                <w:rFonts w:cs="Times New Roman"/>
                <w:sz w:val="24"/>
                <w:szCs w:val="26"/>
                <w:highlight w:val="white"/>
              </w:rPr>
            </w:pPr>
            <w:r w:rsidRPr="00493197">
              <w:rPr>
                <w:rFonts w:cs="Times New Roman"/>
                <w:sz w:val="24"/>
                <w:szCs w:val="26"/>
                <w:highlight w:val="white"/>
              </w:rPr>
              <w:t xml:space="preserve">- Hiểu được trách nhiệm của công dân trong việc thực hiện chính sách tài nguyên và bảo vệ môi trường của Nhà nước. </w:t>
            </w:r>
            <w:r w:rsidR="003E067B" w:rsidRPr="00493197">
              <w:rPr>
                <w:rFonts w:cs="Times New Roman"/>
                <w:sz w:val="24"/>
                <w:szCs w:val="26"/>
                <w:highlight w:val="white"/>
              </w:rPr>
              <w:t>(</w:t>
            </w:r>
            <w:r w:rsidRPr="00493197">
              <w:rPr>
                <w:rFonts w:cs="Times New Roman"/>
                <w:sz w:val="24"/>
                <w:szCs w:val="26"/>
                <w:highlight w:val="white"/>
              </w:rPr>
              <w:t>Câu 26, 27,28)</w:t>
            </w:r>
          </w:p>
          <w:p w:rsidR="001E50CB" w:rsidRPr="00493197" w:rsidRDefault="001E50CB" w:rsidP="004D0B17">
            <w:pPr>
              <w:spacing w:before="60" w:after="20" w:line="300" w:lineRule="auto"/>
              <w:jc w:val="both"/>
              <w:rPr>
                <w:rFonts w:cs="Times New Roman"/>
                <w:sz w:val="24"/>
                <w:szCs w:val="26"/>
                <w:highlight w:val="white"/>
              </w:rPr>
            </w:pPr>
            <w:r w:rsidRPr="00493197">
              <w:rPr>
                <w:rFonts w:cs="Times New Roman"/>
                <w:b/>
                <w:bCs/>
                <w:sz w:val="24"/>
                <w:szCs w:val="26"/>
                <w:highlight w:val="white"/>
              </w:rPr>
              <w:t>Vận dụng:</w:t>
            </w:r>
          </w:p>
          <w:p w:rsidR="001E50CB" w:rsidRPr="00493197" w:rsidRDefault="001E50CB" w:rsidP="004D0B17">
            <w:pPr>
              <w:spacing w:before="60" w:after="20" w:line="300" w:lineRule="auto"/>
              <w:jc w:val="both"/>
              <w:rPr>
                <w:rFonts w:cs="Times New Roman"/>
                <w:sz w:val="24"/>
                <w:szCs w:val="26"/>
                <w:highlight w:val="white"/>
              </w:rPr>
            </w:pPr>
            <w:r w:rsidRPr="00493197">
              <w:rPr>
                <w:rFonts w:cs="Times New Roman"/>
                <w:sz w:val="24"/>
                <w:szCs w:val="26"/>
                <w:highlight w:val="white"/>
              </w:rPr>
              <w:lastRenderedPageBreak/>
              <w:t xml:space="preserve">- Thực hiện và tuyên truyền thực hiện chính sách tài nguyên và bảo vệ môi trường vào thực tiễn cuộc sống phù hợp với khả năng của bản thân. </w:t>
            </w:r>
            <w:r w:rsidR="003E067B" w:rsidRPr="00493197">
              <w:rPr>
                <w:rFonts w:cs="Times New Roman"/>
                <w:sz w:val="24"/>
                <w:szCs w:val="26"/>
                <w:highlight w:val="white"/>
              </w:rPr>
              <w:t>(</w:t>
            </w:r>
            <w:r w:rsidRPr="00493197">
              <w:rPr>
                <w:rFonts w:cs="Times New Roman"/>
                <w:sz w:val="24"/>
                <w:szCs w:val="26"/>
                <w:highlight w:val="white"/>
              </w:rPr>
              <w:t>Câu tự luận 1)</w:t>
            </w:r>
          </w:p>
          <w:p w:rsidR="001E50CB" w:rsidRPr="00493197" w:rsidRDefault="001E50CB" w:rsidP="004D0B17">
            <w:pPr>
              <w:spacing w:before="60" w:after="20" w:line="300" w:lineRule="auto"/>
              <w:jc w:val="both"/>
              <w:rPr>
                <w:rFonts w:cs="Times New Roman"/>
                <w:sz w:val="24"/>
                <w:szCs w:val="26"/>
                <w:highlight w:val="white"/>
              </w:rPr>
            </w:pPr>
            <w:r w:rsidRPr="00493197">
              <w:rPr>
                <w:rFonts w:cs="Times New Roman"/>
                <w:b/>
                <w:bCs/>
                <w:sz w:val="24"/>
                <w:szCs w:val="26"/>
                <w:highlight w:val="white"/>
              </w:rPr>
              <w:t>Vận dụngcao:</w:t>
            </w:r>
          </w:p>
          <w:p w:rsidR="001E50CB" w:rsidRPr="00493197" w:rsidRDefault="001E50CB" w:rsidP="004D0B17">
            <w:pPr>
              <w:spacing w:before="60" w:after="20" w:line="300" w:lineRule="auto"/>
              <w:jc w:val="both"/>
              <w:rPr>
                <w:rFonts w:cs="Times New Roman"/>
                <w:sz w:val="24"/>
                <w:szCs w:val="26"/>
                <w:highlight w:val="white"/>
              </w:rPr>
            </w:pPr>
            <w:r w:rsidRPr="00493197">
              <w:rPr>
                <w:rFonts w:cs="Times New Roman"/>
                <w:sz w:val="24"/>
                <w:szCs w:val="26"/>
                <w:highlight w:val="white"/>
              </w:rPr>
              <w:t xml:space="preserve">- Vận dụng kiến thức đã học để đánh giá thái độ, hành vi của bản thân và của người khác trong thực hiện chính sách tài nguyên, bảo vệ môi trường. </w:t>
            </w:r>
            <w:r w:rsidR="003E067B" w:rsidRPr="00493197">
              <w:rPr>
                <w:rFonts w:cs="Times New Roman"/>
                <w:sz w:val="24"/>
                <w:szCs w:val="26"/>
                <w:highlight w:val="white"/>
              </w:rPr>
              <w:t>(</w:t>
            </w:r>
            <w:r w:rsidRPr="00493197">
              <w:rPr>
                <w:rFonts w:cs="Times New Roman"/>
                <w:sz w:val="24"/>
                <w:szCs w:val="26"/>
                <w:highlight w:val="white"/>
              </w:rPr>
              <w:t>Câu tự luận 1)</w:t>
            </w:r>
          </w:p>
          <w:p w:rsidR="001E50CB" w:rsidRPr="00493197" w:rsidRDefault="001E50CB" w:rsidP="004D0B17">
            <w:pPr>
              <w:spacing w:before="60" w:after="20" w:line="300" w:lineRule="auto"/>
              <w:jc w:val="both"/>
              <w:rPr>
                <w:rFonts w:cs="Times New Roman"/>
                <w:sz w:val="24"/>
                <w:szCs w:val="26"/>
                <w:highlight w:val="white"/>
              </w:rPr>
            </w:pPr>
            <w:r w:rsidRPr="00493197">
              <w:rPr>
                <w:rFonts w:cs="Times New Roman"/>
                <w:sz w:val="24"/>
                <w:szCs w:val="26"/>
                <w:highlight w:val="white"/>
              </w:rPr>
              <w:t>- Phản đối và đấu tranh với các hành vi gây hại cho tài nguyên, môi trường.</w:t>
            </w:r>
          </w:p>
        </w:tc>
        <w:tc>
          <w:tcPr>
            <w:tcW w:w="900" w:type="dxa"/>
            <w:gridSpan w:val="2"/>
            <w:shd w:val="clear" w:color="auto" w:fill="auto"/>
            <w:vAlign w:val="center"/>
          </w:tcPr>
          <w:p w:rsidR="001E50CB" w:rsidRPr="00493197" w:rsidRDefault="001E50CB" w:rsidP="004D0B17">
            <w:pPr>
              <w:spacing w:before="60" w:after="20" w:line="300" w:lineRule="auto"/>
              <w:jc w:val="center"/>
              <w:rPr>
                <w:rFonts w:cs="Times New Roman"/>
                <w:sz w:val="24"/>
                <w:szCs w:val="26"/>
                <w:highlight w:val="white"/>
              </w:rPr>
            </w:pPr>
            <w:r w:rsidRPr="00493197">
              <w:rPr>
                <w:rFonts w:cs="Times New Roman"/>
                <w:sz w:val="24"/>
                <w:szCs w:val="26"/>
                <w:highlight w:val="white"/>
              </w:rPr>
              <w:lastRenderedPageBreak/>
              <w:t>3</w:t>
            </w:r>
          </w:p>
          <w:p w:rsidR="001E50CB" w:rsidRPr="00493197" w:rsidRDefault="001E50CB" w:rsidP="004D0B17">
            <w:pPr>
              <w:spacing w:before="60" w:after="20" w:line="300" w:lineRule="auto"/>
              <w:jc w:val="center"/>
              <w:rPr>
                <w:rFonts w:cs="Times New Roman"/>
                <w:sz w:val="24"/>
                <w:szCs w:val="26"/>
                <w:highlight w:val="white"/>
              </w:rPr>
            </w:pPr>
          </w:p>
          <w:p w:rsidR="001E50CB" w:rsidRPr="00493197" w:rsidRDefault="001E50CB" w:rsidP="004D0B17">
            <w:pPr>
              <w:spacing w:before="60" w:after="20" w:line="300" w:lineRule="auto"/>
              <w:jc w:val="center"/>
              <w:rPr>
                <w:rFonts w:cs="Times New Roman"/>
                <w:sz w:val="24"/>
                <w:szCs w:val="26"/>
                <w:highlight w:val="white"/>
              </w:rPr>
            </w:pPr>
          </w:p>
        </w:tc>
        <w:tc>
          <w:tcPr>
            <w:tcW w:w="1080" w:type="dxa"/>
            <w:gridSpan w:val="2"/>
            <w:shd w:val="clear" w:color="auto" w:fill="auto"/>
            <w:vAlign w:val="center"/>
          </w:tcPr>
          <w:p w:rsidR="001E50CB" w:rsidRPr="00493197" w:rsidRDefault="001E50CB" w:rsidP="004D0B17">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3</w:t>
            </w:r>
          </w:p>
          <w:p w:rsidR="001E50CB" w:rsidRPr="00493197" w:rsidRDefault="001E50CB" w:rsidP="004D0B17">
            <w:pPr>
              <w:spacing w:before="60" w:after="20" w:line="300" w:lineRule="auto"/>
              <w:jc w:val="center"/>
              <w:rPr>
                <w:rFonts w:cs="Times New Roman"/>
                <w:bCs/>
                <w:iCs/>
                <w:sz w:val="24"/>
                <w:szCs w:val="26"/>
                <w:highlight w:val="white"/>
                <w:lang w:bidi="hi-IN"/>
              </w:rPr>
            </w:pPr>
          </w:p>
        </w:tc>
        <w:tc>
          <w:tcPr>
            <w:tcW w:w="990" w:type="dxa"/>
            <w:gridSpan w:val="2"/>
            <w:vMerge/>
            <w:shd w:val="clear" w:color="auto" w:fill="auto"/>
            <w:vAlign w:val="center"/>
          </w:tcPr>
          <w:p w:rsidR="001E50CB" w:rsidRPr="00493197" w:rsidRDefault="001E50CB" w:rsidP="004D0B17">
            <w:pPr>
              <w:spacing w:before="60" w:after="20" w:line="300" w:lineRule="auto"/>
              <w:jc w:val="center"/>
              <w:rPr>
                <w:rFonts w:cs="Times New Roman"/>
                <w:sz w:val="24"/>
                <w:szCs w:val="26"/>
                <w:highlight w:val="white"/>
                <w:lang w:bidi="hi-IN"/>
              </w:rPr>
            </w:pPr>
          </w:p>
        </w:tc>
        <w:tc>
          <w:tcPr>
            <w:tcW w:w="1211" w:type="dxa"/>
            <w:gridSpan w:val="2"/>
            <w:vMerge/>
            <w:shd w:val="clear" w:color="auto" w:fill="auto"/>
            <w:vAlign w:val="center"/>
          </w:tcPr>
          <w:p w:rsidR="001E50CB" w:rsidRPr="00493197" w:rsidRDefault="001E50CB" w:rsidP="004D0B17">
            <w:pPr>
              <w:spacing w:before="60" w:after="20" w:line="300" w:lineRule="auto"/>
              <w:jc w:val="center"/>
              <w:rPr>
                <w:rFonts w:cs="Times New Roman"/>
                <w:sz w:val="24"/>
                <w:szCs w:val="26"/>
                <w:highlight w:val="white"/>
                <w:lang w:bidi="hi-IN"/>
              </w:rPr>
            </w:pPr>
          </w:p>
        </w:tc>
      </w:tr>
      <w:tr w:rsidR="00493197" w:rsidRPr="00493197" w:rsidTr="004D0B17">
        <w:trPr>
          <w:gridAfter w:val="1"/>
          <w:wAfter w:w="13" w:type="dxa"/>
          <w:jc w:val="center"/>
        </w:trPr>
        <w:tc>
          <w:tcPr>
            <w:tcW w:w="3708" w:type="dxa"/>
            <w:gridSpan w:val="3"/>
            <w:vAlign w:val="center"/>
          </w:tcPr>
          <w:p w:rsidR="001E50CB" w:rsidRPr="00493197" w:rsidRDefault="001E50CB" w:rsidP="004D0B17">
            <w:pPr>
              <w:spacing w:before="60" w:after="20" w:line="300" w:lineRule="auto"/>
              <w:jc w:val="center"/>
              <w:rPr>
                <w:rFonts w:cs="Times New Roman"/>
                <w:b/>
                <w:sz w:val="24"/>
                <w:szCs w:val="26"/>
                <w:highlight w:val="white"/>
              </w:rPr>
            </w:pPr>
            <w:r w:rsidRPr="00493197">
              <w:rPr>
                <w:rFonts w:cs="Times New Roman"/>
                <w:b/>
                <w:sz w:val="24"/>
                <w:szCs w:val="26"/>
                <w:highlight w:val="white"/>
              </w:rPr>
              <w:lastRenderedPageBreak/>
              <w:t>Tổng</w:t>
            </w:r>
          </w:p>
        </w:tc>
        <w:tc>
          <w:tcPr>
            <w:tcW w:w="7727" w:type="dxa"/>
            <w:vAlign w:val="center"/>
          </w:tcPr>
          <w:p w:rsidR="001E50CB" w:rsidRPr="00493197" w:rsidRDefault="001E50CB" w:rsidP="004D0B17">
            <w:pPr>
              <w:spacing w:before="60" w:after="20" w:line="300" w:lineRule="auto"/>
              <w:jc w:val="center"/>
              <w:rPr>
                <w:rFonts w:cs="Times New Roman"/>
                <w:b/>
                <w:iCs/>
                <w:sz w:val="24"/>
                <w:szCs w:val="26"/>
                <w:highlight w:val="white"/>
                <w:lang w:bidi="hi-IN"/>
              </w:rPr>
            </w:pPr>
          </w:p>
        </w:tc>
        <w:tc>
          <w:tcPr>
            <w:tcW w:w="900" w:type="dxa"/>
            <w:gridSpan w:val="2"/>
            <w:shd w:val="clear" w:color="auto" w:fill="auto"/>
            <w:vAlign w:val="center"/>
          </w:tcPr>
          <w:p w:rsidR="001E50CB" w:rsidRPr="00493197" w:rsidRDefault="001E50CB" w:rsidP="004D0B17">
            <w:pPr>
              <w:spacing w:before="60" w:after="20" w:line="300" w:lineRule="auto"/>
              <w:jc w:val="center"/>
              <w:rPr>
                <w:rFonts w:cs="Times New Roman"/>
                <w:b/>
                <w:iCs/>
                <w:sz w:val="24"/>
                <w:szCs w:val="26"/>
                <w:highlight w:val="white"/>
                <w:lang w:bidi="hi-IN"/>
              </w:rPr>
            </w:pPr>
            <w:r w:rsidRPr="00493197">
              <w:rPr>
                <w:rFonts w:cs="Times New Roman"/>
                <w:b/>
                <w:iCs/>
                <w:sz w:val="24"/>
                <w:szCs w:val="26"/>
                <w:highlight w:val="white"/>
                <w:lang w:bidi="hi-IN"/>
              </w:rPr>
              <w:t>16</w:t>
            </w:r>
          </w:p>
        </w:tc>
        <w:tc>
          <w:tcPr>
            <w:tcW w:w="1080" w:type="dxa"/>
            <w:gridSpan w:val="2"/>
            <w:shd w:val="clear" w:color="auto" w:fill="auto"/>
            <w:vAlign w:val="center"/>
          </w:tcPr>
          <w:p w:rsidR="001E50CB" w:rsidRPr="00493197" w:rsidRDefault="001E50CB" w:rsidP="004D0B17">
            <w:pPr>
              <w:spacing w:before="60" w:after="20" w:line="300" w:lineRule="auto"/>
              <w:jc w:val="center"/>
              <w:rPr>
                <w:rFonts w:cs="Times New Roman"/>
                <w:b/>
                <w:iCs/>
                <w:sz w:val="24"/>
                <w:szCs w:val="26"/>
                <w:highlight w:val="white"/>
              </w:rPr>
            </w:pPr>
            <w:r w:rsidRPr="00493197">
              <w:rPr>
                <w:rFonts w:cs="Times New Roman"/>
                <w:b/>
                <w:iCs/>
                <w:sz w:val="24"/>
                <w:szCs w:val="26"/>
                <w:highlight w:val="white"/>
              </w:rPr>
              <w:t>12</w:t>
            </w:r>
          </w:p>
        </w:tc>
        <w:tc>
          <w:tcPr>
            <w:tcW w:w="990" w:type="dxa"/>
            <w:gridSpan w:val="2"/>
            <w:shd w:val="clear" w:color="auto" w:fill="auto"/>
            <w:vAlign w:val="center"/>
          </w:tcPr>
          <w:p w:rsidR="001E50CB" w:rsidRPr="00493197" w:rsidRDefault="001E50CB" w:rsidP="004D0B17">
            <w:pPr>
              <w:spacing w:before="60" w:after="20" w:line="300" w:lineRule="auto"/>
              <w:jc w:val="center"/>
              <w:rPr>
                <w:rFonts w:cs="Times New Roman"/>
                <w:b/>
                <w:iCs/>
                <w:sz w:val="24"/>
                <w:szCs w:val="26"/>
                <w:highlight w:val="white"/>
                <w:lang w:bidi="hi-IN"/>
              </w:rPr>
            </w:pPr>
            <w:r w:rsidRPr="00493197">
              <w:rPr>
                <w:rFonts w:cs="Times New Roman"/>
                <w:b/>
                <w:iCs/>
                <w:sz w:val="24"/>
                <w:szCs w:val="26"/>
                <w:highlight w:val="white"/>
                <w:lang w:bidi="hi-IN"/>
              </w:rPr>
              <w:t>1</w:t>
            </w:r>
          </w:p>
        </w:tc>
        <w:tc>
          <w:tcPr>
            <w:tcW w:w="1211" w:type="dxa"/>
            <w:gridSpan w:val="2"/>
            <w:shd w:val="clear" w:color="auto" w:fill="auto"/>
            <w:vAlign w:val="center"/>
          </w:tcPr>
          <w:p w:rsidR="001E50CB" w:rsidRPr="00493197" w:rsidRDefault="001E50CB" w:rsidP="004D0B17">
            <w:pPr>
              <w:spacing w:before="60" w:after="20" w:line="300" w:lineRule="auto"/>
              <w:jc w:val="center"/>
              <w:rPr>
                <w:rFonts w:cs="Times New Roman"/>
                <w:b/>
                <w:iCs/>
                <w:sz w:val="24"/>
                <w:szCs w:val="26"/>
                <w:highlight w:val="white"/>
                <w:lang w:bidi="hi-IN"/>
              </w:rPr>
            </w:pPr>
            <w:r w:rsidRPr="00493197">
              <w:rPr>
                <w:rFonts w:cs="Times New Roman"/>
                <w:b/>
                <w:iCs/>
                <w:sz w:val="24"/>
                <w:szCs w:val="26"/>
                <w:highlight w:val="white"/>
                <w:lang w:bidi="hi-IN"/>
              </w:rPr>
              <w:t>1</w:t>
            </w:r>
          </w:p>
        </w:tc>
      </w:tr>
    </w:tbl>
    <w:p w:rsidR="001E50CB" w:rsidRPr="00493197" w:rsidRDefault="001E50CB" w:rsidP="009F2EE6">
      <w:pPr>
        <w:spacing w:before="60" w:after="20" w:line="300" w:lineRule="auto"/>
        <w:rPr>
          <w:rFonts w:cs="Times New Roman"/>
          <w:b/>
          <w:bCs/>
          <w:sz w:val="24"/>
          <w:szCs w:val="26"/>
          <w:highlight w:val="white"/>
        </w:rPr>
      </w:pPr>
    </w:p>
    <w:p w:rsidR="001E50CB" w:rsidRPr="00493197" w:rsidRDefault="001E50CB" w:rsidP="009F2EE6">
      <w:pPr>
        <w:spacing w:before="60" w:after="20" w:line="300" w:lineRule="auto"/>
        <w:rPr>
          <w:rFonts w:cs="Times New Roman"/>
          <w:sz w:val="24"/>
          <w:szCs w:val="26"/>
          <w:highlight w:val="white"/>
        </w:rPr>
      </w:pPr>
      <w:r w:rsidRPr="00493197">
        <w:rPr>
          <w:rFonts w:cs="Times New Roman"/>
          <w:b/>
          <w:bCs/>
          <w:sz w:val="24"/>
          <w:szCs w:val="26"/>
          <w:highlight w:val="white"/>
        </w:rPr>
        <w:t>Lưu ý</w:t>
      </w:r>
      <w:r w:rsidRPr="00493197">
        <w:rPr>
          <w:rFonts w:cs="Times New Roman"/>
          <w:sz w:val="24"/>
          <w:szCs w:val="26"/>
          <w:highlight w:val="white"/>
        </w:rPr>
        <w:t>:</w:t>
      </w:r>
    </w:p>
    <w:p w:rsidR="001E50CB" w:rsidRPr="00493197" w:rsidRDefault="001E50CB" w:rsidP="003E067B">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1E50CB" w:rsidRPr="00493197" w:rsidRDefault="001E50CB" w:rsidP="003E067B">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(1*) Giáo viên có thể ra 1 câu hỏi cho đề kiểm tra ở cấp độ vận dụng ở đơn vị kiến thức: 1 hoặc 2 hoặc 3 hoặc 4 hoặc 5.</w:t>
      </w:r>
    </w:p>
    <w:p w:rsidR="00B94193" w:rsidRPr="00493197" w:rsidRDefault="001E50CB" w:rsidP="004D0B17">
      <w:pPr>
        <w:spacing w:before="60" w:after="20" w:line="300" w:lineRule="auto"/>
        <w:ind w:firstLine="567"/>
        <w:jc w:val="both"/>
        <w:rPr>
          <w:rFonts w:cs="Times New Roman"/>
          <w:b/>
          <w:sz w:val="24"/>
          <w:szCs w:val="26"/>
          <w:highlight w:val="white"/>
        </w:rPr>
      </w:pPr>
      <w:r w:rsidRPr="00493197">
        <w:rPr>
          <w:rFonts w:cs="Times New Roman"/>
          <w:sz w:val="24"/>
          <w:szCs w:val="26"/>
          <w:highlight w:val="white"/>
        </w:rPr>
        <w:t>- (1**) Giáo viên có thể ra 1 câu hỏi cho đề kiểm tra ở cấp độ vận dụng cao ở đơn vị kiến thức: 3 hoặc 4.</w:t>
      </w:r>
    </w:p>
    <w:p w:rsidR="003E067B" w:rsidRPr="00493197" w:rsidRDefault="003E067B">
      <w:pPr>
        <w:rPr>
          <w:rFonts w:cs="Times New Roman"/>
          <w:b/>
          <w:sz w:val="24"/>
          <w:szCs w:val="26"/>
          <w:highlight w:val="white"/>
        </w:rPr>
      </w:pPr>
      <w:r w:rsidRPr="00493197">
        <w:rPr>
          <w:rFonts w:cs="Times New Roman"/>
          <w:b/>
          <w:sz w:val="24"/>
          <w:szCs w:val="26"/>
          <w:highlight w:val="white"/>
        </w:rPr>
        <w:br w:type="page"/>
      </w:r>
    </w:p>
    <w:p w:rsidR="001E50CB" w:rsidRPr="00493197" w:rsidRDefault="001E50CB" w:rsidP="009F2EE6">
      <w:pPr>
        <w:spacing w:before="60" w:after="20" w:line="300" w:lineRule="auto"/>
        <w:jc w:val="center"/>
        <w:rPr>
          <w:rFonts w:cs="Times New Roman"/>
          <w:b/>
          <w:sz w:val="24"/>
          <w:szCs w:val="26"/>
          <w:highlight w:val="white"/>
          <w:lang w:val="vi-VN"/>
        </w:rPr>
      </w:pPr>
      <w:r w:rsidRPr="00493197">
        <w:rPr>
          <w:rFonts w:cs="Times New Roman"/>
          <w:b/>
          <w:sz w:val="24"/>
          <w:szCs w:val="26"/>
          <w:highlight w:val="white"/>
        </w:rPr>
        <w:lastRenderedPageBreak/>
        <w:t>BẢNG ĐẶC TẢ ĐỀ KIỂM TRA CUỐI KỲ I</w:t>
      </w:r>
      <w:r w:rsidRPr="00493197">
        <w:rPr>
          <w:rFonts w:cs="Times New Roman"/>
          <w:b/>
          <w:sz w:val="24"/>
          <w:szCs w:val="26"/>
          <w:highlight w:val="white"/>
          <w:lang w:val="vi-VN"/>
        </w:rPr>
        <w:t>I</w:t>
      </w:r>
    </w:p>
    <w:p w:rsidR="001E50CB" w:rsidRPr="00493197" w:rsidRDefault="001E50CB"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 xml:space="preserve">MÔN: GIÁO DỤC CÔNG DÂN LỚP </w:t>
      </w:r>
      <w:r w:rsidRPr="00493197">
        <w:rPr>
          <w:rFonts w:cs="Times New Roman"/>
          <w:b/>
          <w:sz w:val="24"/>
          <w:szCs w:val="26"/>
          <w:highlight w:val="white"/>
          <w:lang w:val="vi-VN"/>
        </w:rPr>
        <w:t>11</w:t>
      </w:r>
      <w:r w:rsidRPr="00493197">
        <w:rPr>
          <w:rFonts w:cs="Times New Roman"/>
          <w:b/>
          <w:sz w:val="24"/>
          <w:szCs w:val="26"/>
          <w:highlight w:val="white"/>
        </w:rPr>
        <w:t>– THỜI GIAN LÀM BÀI: 45 PHÚT</w:t>
      </w:r>
    </w:p>
    <w:p w:rsidR="001E50CB" w:rsidRPr="00493197" w:rsidRDefault="001E50CB" w:rsidP="009F2EE6">
      <w:pPr>
        <w:spacing w:before="60" w:after="20" w:line="300" w:lineRule="auto"/>
        <w:rPr>
          <w:rFonts w:cs="Times New Roman"/>
          <w:b/>
          <w:sz w:val="24"/>
          <w:szCs w:val="26"/>
          <w:highlight w:val="white"/>
        </w:rPr>
      </w:pPr>
    </w:p>
    <w:tbl>
      <w:tblPr>
        <w:tblW w:w="12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68"/>
        <w:gridCol w:w="1174"/>
        <w:gridCol w:w="1387"/>
        <w:gridCol w:w="6172"/>
        <w:gridCol w:w="12"/>
        <w:gridCol w:w="732"/>
        <w:gridCol w:w="12"/>
        <w:gridCol w:w="875"/>
        <w:gridCol w:w="12"/>
        <w:gridCol w:w="803"/>
        <w:gridCol w:w="12"/>
        <w:gridCol w:w="815"/>
      </w:tblGrid>
      <w:tr w:rsidR="00493197" w:rsidRPr="00493197" w:rsidTr="00775FE9">
        <w:trPr>
          <w:trHeight w:val="620"/>
          <w:tblHeader/>
        </w:trPr>
        <w:tc>
          <w:tcPr>
            <w:tcW w:w="555" w:type="dxa"/>
            <w:vMerge w:val="restart"/>
            <w:vAlign w:val="center"/>
          </w:tcPr>
          <w:p w:rsidR="001E50CB" w:rsidRPr="00493197" w:rsidRDefault="001E50CB" w:rsidP="00775FE9">
            <w:pPr>
              <w:spacing w:before="60" w:after="20" w:line="300" w:lineRule="auto"/>
              <w:jc w:val="center"/>
              <w:rPr>
                <w:rFonts w:cs="Times New Roman"/>
                <w:b/>
                <w:sz w:val="24"/>
                <w:szCs w:val="26"/>
                <w:highlight w:val="white"/>
              </w:rPr>
            </w:pPr>
            <w:r w:rsidRPr="00493197">
              <w:rPr>
                <w:rFonts w:cs="Times New Roman"/>
                <w:b/>
                <w:sz w:val="24"/>
                <w:szCs w:val="26"/>
                <w:highlight w:val="white"/>
              </w:rPr>
              <w:t>TT</w:t>
            </w:r>
          </w:p>
        </w:tc>
        <w:tc>
          <w:tcPr>
            <w:tcW w:w="1443" w:type="dxa"/>
            <w:vMerge w:val="restart"/>
            <w:vAlign w:val="center"/>
          </w:tcPr>
          <w:p w:rsidR="001E50CB" w:rsidRPr="00493197" w:rsidRDefault="001E50CB" w:rsidP="00775FE9">
            <w:pPr>
              <w:spacing w:before="60" w:after="20" w:line="300" w:lineRule="auto"/>
              <w:jc w:val="center"/>
              <w:rPr>
                <w:rFonts w:cs="Times New Roman"/>
                <w:b/>
                <w:sz w:val="24"/>
                <w:szCs w:val="26"/>
                <w:highlight w:val="white"/>
              </w:rPr>
            </w:pPr>
            <w:r w:rsidRPr="00493197">
              <w:rPr>
                <w:rFonts w:cs="Times New Roman"/>
                <w:b/>
                <w:sz w:val="24"/>
                <w:szCs w:val="26"/>
                <w:highlight w:val="white"/>
              </w:rPr>
              <w:t>Nội dung kiến thức</w:t>
            </w:r>
          </w:p>
        </w:tc>
        <w:tc>
          <w:tcPr>
            <w:tcW w:w="1710" w:type="dxa"/>
            <w:vMerge w:val="restart"/>
            <w:shd w:val="clear" w:color="auto" w:fill="auto"/>
            <w:vAlign w:val="center"/>
          </w:tcPr>
          <w:p w:rsidR="001E50CB" w:rsidRPr="00493197" w:rsidRDefault="001E50CB" w:rsidP="00775FE9">
            <w:pPr>
              <w:spacing w:before="60" w:after="20" w:line="300" w:lineRule="auto"/>
              <w:jc w:val="center"/>
              <w:rPr>
                <w:rFonts w:cs="Times New Roman"/>
                <w:b/>
                <w:sz w:val="24"/>
                <w:szCs w:val="26"/>
                <w:highlight w:val="white"/>
              </w:rPr>
            </w:pPr>
            <w:r w:rsidRPr="00493197">
              <w:rPr>
                <w:rFonts w:cs="Times New Roman"/>
                <w:b/>
                <w:sz w:val="24"/>
                <w:szCs w:val="26"/>
                <w:highlight w:val="white"/>
              </w:rPr>
              <w:t>Đơn vị kiến thức</w:t>
            </w:r>
          </w:p>
        </w:tc>
        <w:tc>
          <w:tcPr>
            <w:tcW w:w="7740" w:type="dxa"/>
            <w:gridSpan w:val="2"/>
            <w:vMerge w:val="restart"/>
            <w:vAlign w:val="center"/>
          </w:tcPr>
          <w:p w:rsidR="001E50CB" w:rsidRPr="00493197" w:rsidRDefault="001E50CB" w:rsidP="00775FE9">
            <w:pPr>
              <w:spacing w:before="60" w:after="20" w:line="300" w:lineRule="auto"/>
              <w:jc w:val="center"/>
              <w:rPr>
                <w:rFonts w:cs="Times New Roman"/>
                <w:b/>
                <w:sz w:val="24"/>
                <w:szCs w:val="26"/>
                <w:highlight w:val="white"/>
              </w:rPr>
            </w:pPr>
            <w:r w:rsidRPr="00493197">
              <w:rPr>
                <w:rFonts w:cs="Times New Roman"/>
                <w:b/>
                <w:sz w:val="24"/>
                <w:szCs w:val="26"/>
                <w:highlight w:val="white"/>
              </w:rPr>
              <w:t>Mức độ kiến thức, kĩ năng</w:t>
            </w:r>
          </w:p>
          <w:p w:rsidR="001E50CB" w:rsidRPr="00493197" w:rsidRDefault="001E50CB" w:rsidP="00775FE9">
            <w:pPr>
              <w:spacing w:before="60" w:after="20" w:line="300" w:lineRule="auto"/>
              <w:jc w:val="center"/>
              <w:rPr>
                <w:rFonts w:cs="Times New Roman"/>
                <w:b/>
                <w:sz w:val="24"/>
                <w:szCs w:val="26"/>
                <w:highlight w:val="white"/>
              </w:rPr>
            </w:pPr>
            <w:r w:rsidRPr="00493197">
              <w:rPr>
                <w:rFonts w:cs="Times New Roman"/>
                <w:b/>
                <w:sz w:val="24"/>
                <w:szCs w:val="26"/>
                <w:highlight w:val="white"/>
              </w:rPr>
              <w:t>cần kiểm tra, đánh giá</w:t>
            </w:r>
          </w:p>
        </w:tc>
        <w:tc>
          <w:tcPr>
            <w:tcW w:w="3960" w:type="dxa"/>
            <w:gridSpan w:val="7"/>
            <w:vAlign w:val="center"/>
          </w:tcPr>
          <w:p w:rsidR="001E50CB" w:rsidRPr="00493197" w:rsidRDefault="001E50CB" w:rsidP="00775FE9">
            <w:pPr>
              <w:spacing w:before="60" w:after="20" w:line="300" w:lineRule="auto"/>
              <w:jc w:val="center"/>
              <w:rPr>
                <w:rFonts w:cs="Times New Roman"/>
                <w:b/>
                <w:sz w:val="24"/>
                <w:szCs w:val="26"/>
                <w:highlight w:val="white"/>
              </w:rPr>
            </w:pPr>
            <w:r w:rsidRPr="00493197">
              <w:rPr>
                <w:rFonts w:cs="Times New Roman"/>
                <w:b/>
                <w:sz w:val="24"/>
                <w:szCs w:val="26"/>
                <w:highlight w:val="white"/>
              </w:rPr>
              <w:t>Số câu hỏi theo mức độ nhận thức</w:t>
            </w:r>
          </w:p>
        </w:tc>
      </w:tr>
      <w:tr w:rsidR="00493197" w:rsidRPr="00493197" w:rsidTr="00775FE9">
        <w:trPr>
          <w:trHeight w:val="791"/>
          <w:tblHeader/>
        </w:trPr>
        <w:tc>
          <w:tcPr>
            <w:tcW w:w="555" w:type="dxa"/>
            <w:vMerge/>
            <w:vAlign w:val="center"/>
          </w:tcPr>
          <w:p w:rsidR="001E50CB" w:rsidRPr="00493197" w:rsidRDefault="001E50CB" w:rsidP="00775FE9">
            <w:pPr>
              <w:spacing w:before="60" w:after="20" w:line="300" w:lineRule="auto"/>
              <w:jc w:val="center"/>
              <w:rPr>
                <w:rFonts w:cs="Times New Roman"/>
                <w:b/>
                <w:sz w:val="24"/>
                <w:szCs w:val="26"/>
                <w:highlight w:val="white"/>
              </w:rPr>
            </w:pPr>
          </w:p>
        </w:tc>
        <w:tc>
          <w:tcPr>
            <w:tcW w:w="1443" w:type="dxa"/>
            <w:vMerge/>
            <w:vAlign w:val="center"/>
          </w:tcPr>
          <w:p w:rsidR="001E50CB" w:rsidRPr="00493197" w:rsidRDefault="001E50CB" w:rsidP="00775FE9">
            <w:pPr>
              <w:spacing w:before="60" w:after="20" w:line="300" w:lineRule="auto"/>
              <w:jc w:val="center"/>
              <w:rPr>
                <w:rFonts w:cs="Times New Roman"/>
                <w:b/>
                <w:sz w:val="24"/>
                <w:szCs w:val="26"/>
                <w:highlight w:val="white"/>
              </w:rPr>
            </w:pPr>
          </w:p>
        </w:tc>
        <w:tc>
          <w:tcPr>
            <w:tcW w:w="1710" w:type="dxa"/>
            <w:vMerge/>
            <w:shd w:val="clear" w:color="auto" w:fill="auto"/>
            <w:vAlign w:val="center"/>
          </w:tcPr>
          <w:p w:rsidR="001E50CB" w:rsidRPr="00493197" w:rsidRDefault="001E50CB" w:rsidP="00775FE9">
            <w:pPr>
              <w:spacing w:before="60" w:after="20" w:line="300" w:lineRule="auto"/>
              <w:jc w:val="center"/>
              <w:rPr>
                <w:rFonts w:cs="Times New Roman"/>
                <w:b/>
                <w:sz w:val="24"/>
                <w:szCs w:val="26"/>
                <w:highlight w:val="white"/>
              </w:rPr>
            </w:pPr>
          </w:p>
        </w:tc>
        <w:tc>
          <w:tcPr>
            <w:tcW w:w="7740" w:type="dxa"/>
            <w:gridSpan w:val="2"/>
            <w:vMerge/>
          </w:tcPr>
          <w:p w:rsidR="001E50CB" w:rsidRPr="00493197" w:rsidRDefault="001E50CB" w:rsidP="00775FE9">
            <w:pPr>
              <w:spacing w:before="60" w:after="20" w:line="300" w:lineRule="auto"/>
              <w:jc w:val="center"/>
              <w:rPr>
                <w:rFonts w:cs="Times New Roman"/>
                <w:b/>
                <w:sz w:val="24"/>
                <w:szCs w:val="26"/>
                <w:highlight w:val="white"/>
              </w:rPr>
            </w:pPr>
          </w:p>
        </w:tc>
        <w:tc>
          <w:tcPr>
            <w:tcW w:w="900" w:type="dxa"/>
            <w:gridSpan w:val="2"/>
            <w:vAlign w:val="center"/>
          </w:tcPr>
          <w:p w:rsidR="001E50CB" w:rsidRPr="00493197" w:rsidRDefault="001E50CB" w:rsidP="00775FE9">
            <w:pPr>
              <w:spacing w:before="60" w:after="20" w:line="300" w:lineRule="auto"/>
              <w:jc w:val="center"/>
              <w:rPr>
                <w:rFonts w:cs="Times New Roman"/>
                <w:b/>
                <w:sz w:val="24"/>
                <w:szCs w:val="26"/>
                <w:highlight w:val="white"/>
              </w:rPr>
            </w:pPr>
            <w:r w:rsidRPr="00493197">
              <w:rPr>
                <w:rFonts w:cs="Times New Roman"/>
                <w:b/>
                <w:sz w:val="24"/>
                <w:szCs w:val="26"/>
                <w:highlight w:val="white"/>
              </w:rPr>
              <w:t>Nhận biết</w:t>
            </w:r>
          </w:p>
        </w:tc>
        <w:tc>
          <w:tcPr>
            <w:tcW w:w="1080" w:type="dxa"/>
            <w:gridSpan w:val="2"/>
            <w:vAlign w:val="center"/>
          </w:tcPr>
          <w:p w:rsidR="001E50CB" w:rsidRPr="00493197" w:rsidRDefault="001E50CB" w:rsidP="00775FE9">
            <w:pPr>
              <w:spacing w:before="60" w:after="20" w:line="300" w:lineRule="auto"/>
              <w:jc w:val="center"/>
              <w:rPr>
                <w:rFonts w:cs="Times New Roman"/>
                <w:b/>
                <w:sz w:val="24"/>
                <w:szCs w:val="26"/>
                <w:highlight w:val="white"/>
              </w:rPr>
            </w:pPr>
            <w:r w:rsidRPr="00493197">
              <w:rPr>
                <w:rFonts w:cs="Times New Roman"/>
                <w:b/>
                <w:sz w:val="24"/>
                <w:szCs w:val="26"/>
                <w:highlight w:val="white"/>
              </w:rPr>
              <w:t>Thông hiểu</w:t>
            </w:r>
          </w:p>
        </w:tc>
        <w:tc>
          <w:tcPr>
            <w:tcW w:w="990" w:type="dxa"/>
            <w:gridSpan w:val="2"/>
            <w:vAlign w:val="center"/>
          </w:tcPr>
          <w:p w:rsidR="001E50CB" w:rsidRPr="00493197" w:rsidRDefault="001E50CB" w:rsidP="00775FE9">
            <w:pPr>
              <w:spacing w:before="60" w:after="20" w:line="300" w:lineRule="auto"/>
              <w:jc w:val="center"/>
              <w:rPr>
                <w:rFonts w:cs="Times New Roman"/>
                <w:b/>
                <w:sz w:val="24"/>
                <w:szCs w:val="26"/>
                <w:highlight w:val="white"/>
              </w:rPr>
            </w:pPr>
            <w:r w:rsidRPr="00493197">
              <w:rPr>
                <w:rFonts w:cs="Times New Roman"/>
                <w:b/>
                <w:sz w:val="24"/>
                <w:szCs w:val="26"/>
                <w:highlight w:val="white"/>
              </w:rPr>
              <w:t xml:space="preserve">Vận dụng </w:t>
            </w:r>
          </w:p>
        </w:tc>
        <w:tc>
          <w:tcPr>
            <w:tcW w:w="990" w:type="dxa"/>
            <w:vAlign w:val="center"/>
          </w:tcPr>
          <w:p w:rsidR="001E50CB" w:rsidRPr="00493197" w:rsidRDefault="001E50CB" w:rsidP="00775FE9">
            <w:pPr>
              <w:spacing w:before="60" w:after="20" w:line="300" w:lineRule="auto"/>
              <w:jc w:val="center"/>
              <w:rPr>
                <w:rFonts w:cs="Times New Roman"/>
                <w:b/>
                <w:sz w:val="24"/>
                <w:szCs w:val="26"/>
                <w:highlight w:val="white"/>
              </w:rPr>
            </w:pPr>
            <w:r w:rsidRPr="00493197">
              <w:rPr>
                <w:rFonts w:cs="Times New Roman"/>
                <w:b/>
                <w:sz w:val="24"/>
                <w:szCs w:val="26"/>
                <w:highlight w:val="white"/>
              </w:rPr>
              <w:t>Vận dụng cao</w:t>
            </w:r>
          </w:p>
        </w:tc>
      </w:tr>
      <w:tr w:rsidR="00493197" w:rsidRPr="00493197" w:rsidTr="00775FE9">
        <w:trPr>
          <w:trHeight w:val="3144"/>
        </w:trPr>
        <w:tc>
          <w:tcPr>
            <w:tcW w:w="555" w:type="dxa"/>
            <w:vAlign w:val="center"/>
          </w:tcPr>
          <w:p w:rsidR="001E50CB" w:rsidRPr="00493197" w:rsidRDefault="001E50CB" w:rsidP="00775FE9">
            <w:pPr>
              <w:spacing w:before="60" w:after="20" w:line="300" w:lineRule="auto"/>
              <w:jc w:val="center"/>
              <w:rPr>
                <w:rFonts w:cs="Times New Roman"/>
                <w:b/>
                <w:sz w:val="24"/>
                <w:szCs w:val="26"/>
                <w:highlight w:val="white"/>
              </w:rPr>
            </w:pPr>
            <w:r w:rsidRPr="00493197">
              <w:rPr>
                <w:rFonts w:cs="Times New Roman"/>
                <w:b/>
                <w:sz w:val="24"/>
                <w:szCs w:val="26"/>
                <w:highlight w:val="white"/>
              </w:rPr>
              <w:t>1</w:t>
            </w:r>
          </w:p>
        </w:tc>
        <w:tc>
          <w:tcPr>
            <w:tcW w:w="1443" w:type="dxa"/>
            <w:vAlign w:val="center"/>
          </w:tcPr>
          <w:p w:rsidR="001E50CB" w:rsidRPr="00493197" w:rsidRDefault="001E50CB" w:rsidP="00775FE9">
            <w:pPr>
              <w:spacing w:before="60" w:after="20" w:line="300" w:lineRule="auto"/>
              <w:rPr>
                <w:rFonts w:cs="Times New Roman"/>
                <w:b/>
                <w:bCs/>
                <w:sz w:val="24"/>
                <w:szCs w:val="26"/>
                <w:highlight w:val="white"/>
              </w:rPr>
            </w:pPr>
            <w:r w:rsidRPr="00493197">
              <w:rPr>
                <w:rFonts w:cs="Times New Roman"/>
                <w:b/>
                <w:bCs/>
                <w:sz w:val="24"/>
                <w:szCs w:val="26"/>
                <w:highlight w:val="white"/>
              </w:rPr>
              <w:t>Nhà nước xã hội chủ nghĩa</w:t>
            </w:r>
          </w:p>
        </w:tc>
        <w:tc>
          <w:tcPr>
            <w:tcW w:w="1710" w:type="dxa"/>
            <w:shd w:val="clear" w:color="auto" w:fill="auto"/>
            <w:vAlign w:val="center"/>
          </w:tcPr>
          <w:p w:rsidR="001E50CB" w:rsidRPr="00493197" w:rsidRDefault="001E50CB" w:rsidP="00775FE9">
            <w:pPr>
              <w:spacing w:before="60" w:after="20" w:line="300" w:lineRule="auto"/>
              <w:rPr>
                <w:rFonts w:cs="Times New Roman"/>
                <w:b/>
                <w:bCs/>
                <w:sz w:val="24"/>
                <w:szCs w:val="26"/>
                <w:highlight w:val="white"/>
              </w:rPr>
            </w:pPr>
            <w:r w:rsidRPr="00493197">
              <w:rPr>
                <w:rFonts w:cs="Times New Roman"/>
                <w:b/>
                <w:bCs/>
                <w:sz w:val="24"/>
                <w:szCs w:val="26"/>
                <w:highlight w:val="white"/>
              </w:rPr>
              <w:t>1. Nhà nước xã hội chủ nghĩa</w:t>
            </w:r>
          </w:p>
        </w:tc>
        <w:tc>
          <w:tcPr>
            <w:tcW w:w="7740" w:type="dxa"/>
            <w:gridSpan w:val="2"/>
          </w:tcPr>
          <w:p w:rsidR="001E50CB" w:rsidRPr="00493197" w:rsidRDefault="001E50CB" w:rsidP="00775FE9">
            <w:pPr>
              <w:spacing w:before="60" w:after="20" w:line="300" w:lineRule="auto"/>
              <w:jc w:val="both"/>
              <w:rPr>
                <w:rFonts w:cs="Times New Roman"/>
                <w:b/>
                <w:bCs/>
                <w:sz w:val="24"/>
                <w:szCs w:val="26"/>
                <w:highlight w:val="white"/>
              </w:rPr>
            </w:pPr>
            <w:r w:rsidRPr="00493197">
              <w:rPr>
                <w:rFonts w:cs="Times New Roman"/>
                <w:b/>
                <w:bCs/>
                <w:sz w:val="24"/>
                <w:szCs w:val="26"/>
                <w:highlight w:val="white"/>
              </w:rPr>
              <w:t>Nhận biết:</w:t>
            </w:r>
          </w:p>
          <w:p w:rsidR="001E50CB" w:rsidRPr="00493197" w:rsidRDefault="001E50CB" w:rsidP="00775FE9">
            <w:pPr>
              <w:spacing w:before="60" w:after="20" w:line="300" w:lineRule="auto"/>
              <w:jc w:val="both"/>
              <w:rPr>
                <w:rFonts w:cs="Times New Roman"/>
                <w:sz w:val="24"/>
                <w:szCs w:val="26"/>
                <w:highlight w:val="white"/>
                <w:lang w:val="vi-VN"/>
              </w:rPr>
            </w:pPr>
            <w:r w:rsidRPr="00493197">
              <w:rPr>
                <w:rFonts w:cs="Times New Roman"/>
                <w:sz w:val="24"/>
                <w:szCs w:val="26"/>
                <w:highlight w:val="white"/>
              </w:rPr>
              <w:t>- T</w:t>
            </w:r>
            <w:r w:rsidRPr="00493197">
              <w:rPr>
                <w:rFonts w:cs="Times New Roman"/>
                <w:sz w:val="24"/>
                <w:szCs w:val="26"/>
                <w:highlight w:val="white"/>
                <w:lang w:val="vi-VN"/>
              </w:rPr>
              <w:t>hế nào là nhà nước pháp quyền xã hội chủ nghĩa Việt Nam</w:t>
            </w:r>
            <w:r w:rsidRPr="00493197">
              <w:rPr>
                <w:rFonts w:cs="Times New Roman"/>
                <w:sz w:val="24"/>
                <w:szCs w:val="26"/>
                <w:highlight w:val="white"/>
              </w:rPr>
              <w:t>.</w:t>
            </w:r>
          </w:p>
          <w:p w:rsidR="001E50CB" w:rsidRPr="00493197" w:rsidRDefault="001E50CB" w:rsidP="00775FE9">
            <w:pPr>
              <w:spacing w:before="60" w:after="20" w:line="300" w:lineRule="auto"/>
              <w:jc w:val="both"/>
              <w:rPr>
                <w:rFonts w:cs="Times New Roman"/>
                <w:sz w:val="24"/>
                <w:szCs w:val="26"/>
                <w:highlight w:val="white"/>
              </w:rPr>
            </w:pPr>
            <w:r w:rsidRPr="00493197">
              <w:rPr>
                <w:rFonts w:cs="Times New Roman"/>
                <w:sz w:val="24"/>
                <w:szCs w:val="26"/>
                <w:highlight w:val="white"/>
              </w:rPr>
              <w:t>- B</w:t>
            </w:r>
            <w:r w:rsidRPr="00493197">
              <w:rPr>
                <w:rFonts w:cs="Times New Roman"/>
                <w:sz w:val="24"/>
                <w:szCs w:val="26"/>
                <w:highlight w:val="white"/>
                <w:lang w:val="vi-VN"/>
              </w:rPr>
              <w:t>ản chất, chức năng của Nhà nước pháp quyền xã hội chủ nghĩa Việt Nam.</w:t>
            </w:r>
            <w:r w:rsidRPr="00493197">
              <w:rPr>
                <w:rFonts w:cs="Times New Roman"/>
                <w:sz w:val="24"/>
                <w:szCs w:val="26"/>
                <w:highlight w:val="white"/>
              </w:rPr>
              <w:t>(Câu 1)</w:t>
            </w:r>
          </w:p>
          <w:p w:rsidR="001E50CB" w:rsidRPr="00493197" w:rsidRDefault="001E50CB" w:rsidP="00775FE9">
            <w:pPr>
              <w:spacing w:before="60" w:after="20" w:line="300" w:lineRule="auto"/>
              <w:jc w:val="both"/>
              <w:rPr>
                <w:rFonts w:cs="Times New Roman"/>
                <w:sz w:val="24"/>
                <w:szCs w:val="26"/>
                <w:highlight w:val="white"/>
              </w:rPr>
            </w:pPr>
            <w:r w:rsidRPr="00493197">
              <w:rPr>
                <w:rFonts w:cs="Times New Roman"/>
                <w:b/>
                <w:bCs/>
                <w:sz w:val="24"/>
                <w:szCs w:val="26"/>
                <w:highlight w:val="white"/>
              </w:rPr>
              <w:t>Thông hiểu:</w:t>
            </w:r>
          </w:p>
          <w:p w:rsidR="001E50CB" w:rsidRPr="00493197" w:rsidRDefault="001E50CB" w:rsidP="00775FE9">
            <w:pPr>
              <w:spacing w:before="60" w:after="20" w:line="300" w:lineRule="auto"/>
              <w:jc w:val="both"/>
              <w:rPr>
                <w:rFonts w:cs="Times New Roman"/>
                <w:sz w:val="24"/>
                <w:szCs w:val="26"/>
                <w:highlight w:val="white"/>
              </w:rPr>
            </w:pPr>
            <w:r w:rsidRPr="00493197">
              <w:rPr>
                <w:rFonts w:cs="Times New Roman"/>
                <w:sz w:val="24"/>
                <w:szCs w:val="26"/>
                <w:highlight w:val="white"/>
              </w:rPr>
              <w:t xml:space="preserve">- Hiểu </w:t>
            </w:r>
            <w:r w:rsidRPr="00493197">
              <w:rPr>
                <w:rFonts w:cs="Times New Roman"/>
                <w:sz w:val="24"/>
                <w:szCs w:val="26"/>
                <w:highlight w:val="white"/>
                <w:lang w:val="vi-VN"/>
              </w:rPr>
              <w:t xml:space="preserve">được </w:t>
            </w:r>
            <w:r w:rsidRPr="00493197">
              <w:rPr>
                <w:rFonts w:cs="Times New Roman"/>
                <w:sz w:val="24"/>
                <w:szCs w:val="26"/>
                <w:highlight w:val="white"/>
              </w:rPr>
              <w:t>t</w:t>
            </w:r>
            <w:r w:rsidRPr="00493197">
              <w:rPr>
                <w:rFonts w:cs="Times New Roman"/>
                <w:sz w:val="24"/>
                <w:szCs w:val="26"/>
                <w:highlight w:val="white"/>
                <w:lang w:val="vi-VN"/>
              </w:rPr>
              <w:t xml:space="preserve">rách nhiệm của mỗi công dân trong việc tham gia xây dựng </w:t>
            </w:r>
            <w:r w:rsidRPr="00493197">
              <w:rPr>
                <w:rFonts w:cs="Times New Roman"/>
                <w:sz w:val="24"/>
                <w:szCs w:val="26"/>
                <w:highlight w:val="white"/>
              </w:rPr>
              <w:t>N</w:t>
            </w:r>
            <w:r w:rsidRPr="00493197">
              <w:rPr>
                <w:rFonts w:cs="Times New Roman"/>
                <w:sz w:val="24"/>
                <w:szCs w:val="26"/>
                <w:highlight w:val="white"/>
                <w:lang w:val="vi-VN"/>
              </w:rPr>
              <w:t>hà nước pháp quyền xã hội chủ nghĩa.</w:t>
            </w:r>
            <w:r w:rsidR="003E067B" w:rsidRPr="00493197">
              <w:rPr>
                <w:rFonts w:cs="Times New Roman"/>
                <w:sz w:val="24"/>
                <w:szCs w:val="26"/>
                <w:highlight w:val="white"/>
              </w:rPr>
              <w:t>(</w:t>
            </w:r>
            <w:r w:rsidRPr="00493197">
              <w:rPr>
                <w:rFonts w:cs="Times New Roman"/>
                <w:sz w:val="24"/>
                <w:szCs w:val="26"/>
                <w:highlight w:val="white"/>
              </w:rPr>
              <w:t>Câu 17)</w:t>
            </w:r>
          </w:p>
          <w:p w:rsidR="001E50CB" w:rsidRPr="00493197" w:rsidRDefault="001E50CB" w:rsidP="00775FE9">
            <w:pPr>
              <w:spacing w:before="60" w:after="20" w:line="300" w:lineRule="auto"/>
              <w:jc w:val="both"/>
              <w:rPr>
                <w:rFonts w:cs="Times New Roman"/>
                <w:sz w:val="24"/>
                <w:szCs w:val="26"/>
                <w:highlight w:val="white"/>
              </w:rPr>
            </w:pPr>
            <w:r w:rsidRPr="00493197">
              <w:rPr>
                <w:rFonts w:cs="Times New Roman"/>
                <w:b/>
                <w:bCs/>
                <w:sz w:val="24"/>
                <w:szCs w:val="26"/>
                <w:highlight w:val="white"/>
              </w:rPr>
              <w:t>Vận dụng:</w:t>
            </w:r>
          </w:p>
          <w:p w:rsidR="001E50CB" w:rsidRPr="00493197" w:rsidRDefault="001E50CB" w:rsidP="00775FE9">
            <w:pPr>
              <w:spacing w:before="60" w:after="20" w:line="300" w:lineRule="auto"/>
              <w:jc w:val="both"/>
              <w:rPr>
                <w:rFonts w:cs="Times New Roman"/>
                <w:sz w:val="24"/>
                <w:szCs w:val="26"/>
                <w:highlight w:val="white"/>
              </w:rPr>
            </w:pPr>
            <w:r w:rsidRPr="00493197">
              <w:rPr>
                <w:rFonts w:cs="Times New Roman"/>
                <w:sz w:val="24"/>
                <w:szCs w:val="26"/>
                <w:highlight w:val="white"/>
              </w:rPr>
              <w:t>- Vận dụng kiến thức đã học để tham gia xây dựng Nhà nước pháp quyền xã hội chủ nghĩa phù hợp với lứa tuổi và điều kiện của bản thân.</w:t>
            </w:r>
          </w:p>
        </w:tc>
        <w:tc>
          <w:tcPr>
            <w:tcW w:w="900" w:type="dxa"/>
            <w:gridSpan w:val="2"/>
            <w:shd w:val="clear" w:color="auto" w:fill="auto"/>
            <w:vAlign w:val="center"/>
          </w:tcPr>
          <w:p w:rsidR="001E50CB" w:rsidRPr="00493197" w:rsidRDefault="001E50CB" w:rsidP="00775FE9">
            <w:pPr>
              <w:spacing w:before="60" w:after="20" w:line="300" w:lineRule="auto"/>
              <w:jc w:val="center"/>
              <w:rPr>
                <w:rFonts w:cs="Times New Roman"/>
                <w:sz w:val="24"/>
                <w:szCs w:val="26"/>
                <w:highlight w:val="white"/>
              </w:rPr>
            </w:pPr>
            <w:r w:rsidRPr="00493197">
              <w:rPr>
                <w:rFonts w:cs="Times New Roman"/>
                <w:sz w:val="24"/>
                <w:szCs w:val="26"/>
                <w:highlight w:val="white"/>
              </w:rPr>
              <w:t>1</w:t>
            </w:r>
          </w:p>
          <w:p w:rsidR="001E50CB" w:rsidRPr="00493197" w:rsidRDefault="001E50CB" w:rsidP="00775FE9">
            <w:pPr>
              <w:spacing w:before="60" w:after="20" w:line="300" w:lineRule="auto"/>
              <w:jc w:val="center"/>
              <w:rPr>
                <w:rFonts w:cs="Times New Roman"/>
                <w:sz w:val="24"/>
                <w:szCs w:val="26"/>
                <w:highlight w:val="white"/>
              </w:rPr>
            </w:pPr>
          </w:p>
        </w:tc>
        <w:tc>
          <w:tcPr>
            <w:tcW w:w="1080" w:type="dxa"/>
            <w:gridSpan w:val="2"/>
            <w:shd w:val="clear" w:color="auto" w:fill="auto"/>
            <w:vAlign w:val="center"/>
          </w:tcPr>
          <w:p w:rsidR="001E50CB" w:rsidRPr="00493197" w:rsidRDefault="001E50CB" w:rsidP="00775FE9">
            <w:pPr>
              <w:spacing w:before="60" w:after="20" w:line="300" w:lineRule="auto"/>
              <w:jc w:val="center"/>
              <w:rPr>
                <w:rFonts w:cs="Times New Roman"/>
                <w:sz w:val="24"/>
                <w:szCs w:val="26"/>
                <w:highlight w:val="white"/>
              </w:rPr>
            </w:pPr>
            <w:r w:rsidRPr="00493197">
              <w:rPr>
                <w:rFonts w:cs="Times New Roman"/>
                <w:sz w:val="24"/>
                <w:szCs w:val="26"/>
                <w:highlight w:val="white"/>
              </w:rPr>
              <w:t>1</w:t>
            </w:r>
          </w:p>
          <w:p w:rsidR="001E50CB" w:rsidRPr="00493197" w:rsidRDefault="001E50CB" w:rsidP="00775FE9">
            <w:pPr>
              <w:spacing w:before="60" w:after="20" w:line="300" w:lineRule="auto"/>
              <w:jc w:val="center"/>
              <w:rPr>
                <w:rFonts w:cs="Times New Roman"/>
                <w:sz w:val="24"/>
                <w:szCs w:val="26"/>
                <w:highlight w:val="white"/>
              </w:rPr>
            </w:pPr>
          </w:p>
        </w:tc>
        <w:tc>
          <w:tcPr>
            <w:tcW w:w="990" w:type="dxa"/>
            <w:gridSpan w:val="2"/>
            <w:vMerge w:val="restart"/>
            <w:shd w:val="clear" w:color="auto" w:fill="auto"/>
            <w:vAlign w:val="center"/>
          </w:tcPr>
          <w:p w:rsidR="001E50CB" w:rsidRPr="00493197" w:rsidRDefault="001E50CB" w:rsidP="00775FE9">
            <w:pPr>
              <w:spacing w:before="60" w:after="20" w:line="300" w:lineRule="auto"/>
              <w:jc w:val="center"/>
              <w:rPr>
                <w:rFonts w:cs="Times New Roman"/>
                <w:sz w:val="24"/>
                <w:szCs w:val="26"/>
                <w:highlight w:val="white"/>
              </w:rPr>
            </w:pPr>
            <w:r w:rsidRPr="00493197">
              <w:rPr>
                <w:rFonts w:cs="Times New Roman"/>
                <w:sz w:val="24"/>
                <w:szCs w:val="26"/>
                <w:highlight w:val="white"/>
              </w:rPr>
              <w:t>1*</w:t>
            </w:r>
          </w:p>
        </w:tc>
        <w:tc>
          <w:tcPr>
            <w:tcW w:w="990" w:type="dxa"/>
            <w:shd w:val="clear" w:color="auto" w:fill="auto"/>
            <w:vAlign w:val="center"/>
          </w:tcPr>
          <w:p w:rsidR="001E50CB" w:rsidRPr="00493197" w:rsidRDefault="001E50CB" w:rsidP="00775FE9">
            <w:pPr>
              <w:spacing w:before="60" w:after="20" w:line="300" w:lineRule="auto"/>
              <w:jc w:val="center"/>
              <w:rPr>
                <w:rFonts w:cs="Times New Roman"/>
                <w:sz w:val="24"/>
                <w:szCs w:val="26"/>
                <w:highlight w:val="white"/>
              </w:rPr>
            </w:pPr>
            <w:r w:rsidRPr="00493197">
              <w:rPr>
                <w:rFonts w:cs="Times New Roman"/>
                <w:sz w:val="24"/>
                <w:szCs w:val="26"/>
                <w:highlight w:val="white"/>
              </w:rPr>
              <w:t>0</w:t>
            </w:r>
          </w:p>
        </w:tc>
      </w:tr>
      <w:tr w:rsidR="00493197" w:rsidRPr="00493197" w:rsidTr="00775FE9">
        <w:trPr>
          <w:trHeight w:val="1010"/>
        </w:trPr>
        <w:tc>
          <w:tcPr>
            <w:tcW w:w="555" w:type="dxa"/>
            <w:vAlign w:val="center"/>
          </w:tcPr>
          <w:p w:rsidR="001E50CB" w:rsidRPr="00493197" w:rsidRDefault="001E50CB" w:rsidP="00775FE9">
            <w:pPr>
              <w:spacing w:before="60" w:after="20" w:line="300" w:lineRule="auto"/>
              <w:jc w:val="center"/>
              <w:rPr>
                <w:rFonts w:cs="Times New Roman"/>
                <w:b/>
                <w:sz w:val="24"/>
                <w:szCs w:val="26"/>
                <w:highlight w:val="white"/>
              </w:rPr>
            </w:pPr>
            <w:r w:rsidRPr="00493197">
              <w:rPr>
                <w:rFonts w:cs="Times New Roman"/>
                <w:b/>
                <w:sz w:val="24"/>
                <w:szCs w:val="26"/>
                <w:highlight w:val="white"/>
              </w:rPr>
              <w:t>2</w:t>
            </w:r>
          </w:p>
        </w:tc>
        <w:tc>
          <w:tcPr>
            <w:tcW w:w="1443" w:type="dxa"/>
            <w:vAlign w:val="center"/>
          </w:tcPr>
          <w:p w:rsidR="001E50CB" w:rsidRPr="00493197" w:rsidRDefault="001E50CB" w:rsidP="00775FE9">
            <w:pPr>
              <w:spacing w:before="60" w:after="20" w:line="300" w:lineRule="auto"/>
              <w:rPr>
                <w:rFonts w:cs="Times New Roman"/>
                <w:b/>
                <w:sz w:val="24"/>
                <w:szCs w:val="26"/>
                <w:highlight w:val="white"/>
                <w:lang w:val="vi-VN"/>
              </w:rPr>
            </w:pPr>
            <w:r w:rsidRPr="00493197">
              <w:rPr>
                <w:rFonts w:cs="Times New Roman"/>
                <w:b/>
                <w:bCs/>
                <w:sz w:val="24"/>
                <w:szCs w:val="26"/>
                <w:highlight w:val="white"/>
              </w:rPr>
              <w:t>Nền dân chủ xã hội chủ nghĩa</w:t>
            </w:r>
          </w:p>
        </w:tc>
        <w:tc>
          <w:tcPr>
            <w:tcW w:w="1710" w:type="dxa"/>
            <w:shd w:val="clear" w:color="auto" w:fill="auto"/>
            <w:vAlign w:val="center"/>
          </w:tcPr>
          <w:p w:rsidR="001E50CB" w:rsidRPr="00493197" w:rsidRDefault="001E50CB" w:rsidP="00775FE9">
            <w:pPr>
              <w:spacing w:before="60" w:after="20" w:line="300" w:lineRule="auto"/>
              <w:rPr>
                <w:rFonts w:cs="Times New Roman"/>
                <w:b/>
                <w:bCs/>
                <w:sz w:val="24"/>
                <w:szCs w:val="26"/>
                <w:highlight w:val="white"/>
              </w:rPr>
            </w:pPr>
            <w:r w:rsidRPr="00493197">
              <w:rPr>
                <w:rFonts w:cs="Times New Roman"/>
                <w:b/>
                <w:bCs/>
                <w:sz w:val="24"/>
                <w:szCs w:val="26"/>
                <w:highlight w:val="white"/>
              </w:rPr>
              <w:t>2. Nền dân chủ xã hội chủ nghĩa</w:t>
            </w:r>
          </w:p>
        </w:tc>
        <w:tc>
          <w:tcPr>
            <w:tcW w:w="7740" w:type="dxa"/>
            <w:gridSpan w:val="2"/>
          </w:tcPr>
          <w:p w:rsidR="001E50CB" w:rsidRPr="00493197" w:rsidRDefault="001E50CB" w:rsidP="00775FE9">
            <w:pPr>
              <w:spacing w:before="60" w:after="20" w:line="288" w:lineRule="auto"/>
              <w:jc w:val="both"/>
              <w:rPr>
                <w:rFonts w:cs="Times New Roman"/>
                <w:sz w:val="24"/>
                <w:szCs w:val="26"/>
                <w:highlight w:val="white"/>
              </w:rPr>
            </w:pPr>
            <w:r w:rsidRPr="00493197">
              <w:rPr>
                <w:rFonts w:cs="Times New Roman"/>
                <w:b/>
                <w:bCs/>
                <w:sz w:val="24"/>
                <w:szCs w:val="26"/>
                <w:highlight w:val="white"/>
              </w:rPr>
              <w:t>Nhận biết:</w:t>
            </w:r>
          </w:p>
          <w:p w:rsidR="001E50CB" w:rsidRPr="00493197" w:rsidRDefault="001E50CB" w:rsidP="00775FE9">
            <w:pPr>
              <w:spacing w:before="60" w:after="20" w:line="288" w:lineRule="auto"/>
              <w:jc w:val="both"/>
              <w:rPr>
                <w:rFonts w:cs="Times New Roman"/>
                <w:sz w:val="24"/>
                <w:szCs w:val="26"/>
                <w:highlight w:val="white"/>
              </w:rPr>
            </w:pPr>
            <w:r w:rsidRPr="00493197">
              <w:rPr>
                <w:rFonts w:cs="Times New Roman"/>
                <w:sz w:val="24"/>
                <w:szCs w:val="26"/>
                <w:highlight w:val="white"/>
              </w:rPr>
              <w:t>- B</w:t>
            </w:r>
            <w:r w:rsidRPr="00493197">
              <w:rPr>
                <w:rFonts w:cs="Times New Roman"/>
                <w:sz w:val="24"/>
                <w:szCs w:val="26"/>
                <w:highlight w:val="white"/>
                <w:lang w:val="vi-VN"/>
              </w:rPr>
              <w:t>ản chất của nền dân chủ xã hội chủ nghĩa</w:t>
            </w:r>
            <w:r w:rsidRPr="00493197">
              <w:rPr>
                <w:rFonts w:cs="Times New Roman"/>
                <w:sz w:val="24"/>
                <w:szCs w:val="26"/>
                <w:highlight w:val="white"/>
              </w:rPr>
              <w:t xml:space="preserve">. </w:t>
            </w:r>
            <w:r w:rsidR="003E067B" w:rsidRPr="00493197">
              <w:rPr>
                <w:rFonts w:cs="Times New Roman"/>
                <w:sz w:val="24"/>
                <w:szCs w:val="26"/>
                <w:highlight w:val="white"/>
              </w:rPr>
              <w:t>(</w:t>
            </w:r>
            <w:r w:rsidRPr="00493197">
              <w:rPr>
                <w:rFonts w:cs="Times New Roman"/>
                <w:sz w:val="24"/>
                <w:szCs w:val="26"/>
                <w:highlight w:val="white"/>
              </w:rPr>
              <w:t>Câu 2)</w:t>
            </w:r>
          </w:p>
          <w:p w:rsidR="001E50CB" w:rsidRPr="00493197" w:rsidRDefault="001E50CB" w:rsidP="00775FE9">
            <w:pPr>
              <w:spacing w:before="60" w:after="20" w:line="288" w:lineRule="auto"/>
              <w:jc w:val="both"/>
              <w:rPr>
                <w:rFonts w:cs="Times New Roman"/>
                <w:sz w:val="24"/>
                <w:szCs w:val="26"/>
                <w:highlight w:val="white"/>
              </w:rPr>
            </w:pPr>
            <w:r w:rsidRPr="00493197">
              <w:rPr>
                <w:rFonts w:cs="Times New Roman"/>
                <w:sz w:val="24"/>
                <w:szCs w:val="26"/>
                <w:highlight w:val="white"/>
              </w:rPr>
              <w:t>- Hai hình thức cơ bản của dân chủ.</w:t>
            </w:r>
          </w:p>
          <w:p w:rsidR="001E50CB" w:rsidRPr="00493197" w:rsidRDefault="001E50CB" w:rsidP="00775FE9">
            <w:pPr>
              <w:spacing w:before="60" w:after="20" w:line="288" w:lineRule="auto"/>
              <w:jc w:val="both"/>
              <w:rPr>
                <w:rFonts w:cs="Times New Roman"/>
                <w:sz w:val="24"/>
                <w:szCs w:val="26"/>
                <w:highlight w:val="white"/>
              </w:rPr>
            </w:pPr>
            <w:r w:rsidRPr="00493197">
              <w:rPr>
                <w:rFonts w:cs="Times New Roman"/>
                <w:b/>
                <w:bCs/>
                <w:sz w:val="24"/>
                <w:szCs w:val="26"/>
                <w:highlight w:val="white"/>
              </w:rPr>
              <w:lastRenderedPageBreak/>
              <w:t>Thông hiểu</w:t>
            </w:r>
            <w:r w:rsidRPr="00493197">
              <w:rPr>
                <w:rFonts w:cs="Times New Roman"/>
                <w:sz w:val="24"/>
                <w:szCs w:val="26"/>
                <w:highlight w:val="white"/>
              </w:rPr>
              <w:t>:</w:t>
            </w:r>
          </w:p>
          <w:p w:rsidR="001E50CB" w:rsidRPr="00493197" w:rsidRDefault="001E50CB" w:rsidP="00775FE9">
            <w:pPr>
              <w:spacing w:before="60" w:after="20" w:line="288" w:lineRule="auto"/>
              <w:jc w:val="both"/>
              <w:rPr>
                <w:rFonts w:cs="Times New Roman"/>
                <w:sz w:val="24"/>
                <w:szCs w:val="26"/>
                <w:highlight w:val="white"/>
              </w:rPr>
            </w:pPr>
            <w:r w:rsidRPr="00493197">
              <w:rPr>
                <w:rFonts w:cs="Times New Roman"/>
                <w:sz w:val="24"/>
                <w:szCs w:val="26"/>
                <w:highlight w:val="white"/>
              </w:rPr>
              <w:t xml:space="preserve">- Hiểu được quyền làm chủ phù hợp với lứa tuổi. </w:t>
            </w:r>
            <w:r w:rsidR="003E067B" w:rsidRPr="00493197">
              <w:rPr>
                <w:rFonts w:cs="Times New Roman"/>
                <w:sz w:val="24"/>
                <w:szCs w:val="26"/>
                <w:highlight w:val="white"/>
              </w:rPr>
              <w:t>(</w:t>
            </w:r>
            <w:r w:rsidRPr="00493197">
              <w:rPr>
                <w:rFonts w:cs="Times New Roman"/>
                <w:sz w:val="24"/>
                <w:szCs w:val="26"/>
                <w:highlight w:val="white"/>
              </w:rPr>
              <w:t>Câu 18)</w:t>
            </w:r>
          </w:p>
          <w:p w:rsidR="001E50CB" w:rsidRPr="00493197" w:rsidRDefault="001E50CB" w:rsidP="00775FE9">
            <w:pPr>
              <w:spacing w:before="60" w:after="20" w:line="288" w:lineRule="auto"/>
              <w:jc w:val="both"/>
              <w:rPr>
                <w:rFonts w:cs="Times New Roman"/>
                <w:sz w:val="24"/>
                <w:szCs w:val="26"/>
                <w:highlight w:val="white"/>
              </w:rPr>
            </w:pPr>
            <w:r w:rsidRPr="00493197">
              <w:rPr>
                <w:rFonts w:cs="Times New Roman"/>
                <w:b/>
                <w:bCs/>
                <w:sz w:val="24"/>
                <w:szCs w:val="26"/>
                <w:highlight w:val="white"/>
              </w:rPr>
              <w:t>Vận dụng:</w:t>
            </w:r>
          </w:p>
          <w:p w:rsidR="001E50CB" w:rsidRPr="00493197" w:rsidRDefault="001E50CB" w:rsidP="00775FE9">
            <w:pPr>
              <w:spacing w:before="60" w:after="20" w:line="288" w:lineRule="auto"/>
              <w:jc w:val="both"/>
              <w:rPr>
                <w:rFonts w:cs="Times New Roman"/>
                <w:sz w:val="24"/>
                <w:szCs w:val="26"/>
                <w:highlight w:val="white"/>
              </w:rPr>
            </w:pPr>
            <w:r w:rsidRPr="00493197">
              <w:rPr>
                <w:rFonts w:cs="Times New Roman"/>
                <w:sz w:val="24"/>
                <w:szCs w:val="26"/>
                <w:highlight w:val="white"/>
              </w:rPr>
              <w:t>- Vận dụng kiến thức đã học để tham gia các hoạt động thể hiện tính dân chủ phù hợp với lứa tuổi.</w:t>
            </w:r>
          </w:p>
          <w:p w:rsidR="001E50CB" w:rsidRPr="00493197" w:rsidRDefault="001E50CB" w:rsidP="00775FE9">
            <w:pPr>
              <w:spacing w:before="60" w:after="20" w:line="288" w:lineRule="auto"/>
              <w:jc w:val="both"/>
              <w:rPr>
                <w:rFonts w:cs="Times New Roman"/>
                <w:sz w:val="24"/>
                <w:szCs w:val="26"/>
                <w:highlight w:val="white"/>
              </w:rPr>
            </w:pPr>
            <w:r w:rsidRPr="00493197">
              <w:rPr>
                <w:rFonts w:cs="Times New Roman"/>
                <w:sz w:val="24"/>
                <w:szCs w:val="26"/>
                <w:highlight w:val="white"/>
              </w:rPr>
              <w:t>- Phê phán các hành vi, luận điệu xuyên tạc, chống lại nền dân chủ XHCN.</w:t>
            </w:r>
          </w:p>
        </w:tc>
        <w:tc>
          <w:tcPr>
            <w:tcW w:w="900" w:type="dxa"/>
            <w:gridSpan w:val="2"/>
            <w:shd w:val="clear" w:color="auto" w:fill="auto"/>
            <w:vAlign w:val="center"/>
          </w:tcPr>
          <w:p w:rsidR="001E50CB" w:rsidRPr="00493197" w:rsidRDefault="001E50CB" w:rsidP="00775FE9">
            <w:pPr>
              <w:spacing w:before="60" w:after="20" w:line="300" w:lineRule="auto"/>
              <w:jc w:val="center"/>
              <w:rPr>
                <w:rFonts w:cs="Times New Roman"/>
                <w:sz w:val="24"/>
                <w:szCs w:val="26"/>
                <w:highlight w:val="white"/>
              </w:rPr>
            </w:pPr>
            <w:r w:rsidRPr="00493197">
              <w:rPr>
                <w:rFonts w:cs="Times New Roman"/>
                <w:sz w:val="24"/>
                <w:szCs w:val="26"/>
                <w:highlight w:val="white"/>
              </w:rPr>
              <w:lastRenderedPageBreak/>
              <w:t xml:space="preserve">1 </w:t>
            </w:r>
          </w:p>
        </w:tc>
        <w:tc>
          <w:tcPr>
            <w:tcW w:w="1080" w:type="dxa"/>
            <w:gridSpan w:val="2"/>
            <w:shd w:val="clear" w:color="auto" w:fill="auto"/>
            <w:vAlign w:val="center"/>
          </w:tcPr>
          <w:p w:rsidR="001E50CB" w:rsidRPr="00493197" w:rsidRDefault="001E50CB" w:rsidP="00775FE9">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1</w:t>
            </w:r>
          </w:p>
          <w:p w:rsidR="001E50CB" w:rsidRPr="00493197" w:rsidRDefault="001E50CB" w:rsidP="00775FE9">
            <w:pPr>
              <w:spacing w:before="60" w:after="20" w:line="300" w:lineRule="auto"/>
              <w:jc w:val="center"/>
              <w:rPr>
                <w:rFonts w:cs="Times New Roman"/>
                <w:bCs/>
                <w:iCs/>
                <w:sz w:val="24"/>
                <w:szCs w:val="26"/>
                <w:highlight w:val="white"/>
                <w:lang w:bidi="hi-IN"/>
              </w:rPr>
            </w:pPr>
          </w:p>
        </w:tc>
        <w:tc>
          <w:tcPr>
            <w:tcW w:w="990" w:type="dxa"/>
            <w:gridSpan w:val="2"/>
            <w:vMerge/>
            <w:shd w:val="clear" w:color="auto" w:fill="auto"/>
            <w:vAlign w:val="center"/>
          </w:tcPr>
          <w:p w:rsidR="001E50CB" w:rsidRPr="00493197" w:rsidRDefault="001E50CB" w:rsidP="00775FE9">
            <w:pPr>
              <w:spacing w:before="60" w:after="20" w:line="300" w:lineRule="auto"/>
              <w:jc w:val="center"/>
              <w:rPr>
                <w:rFonts w:cs="Times New Roman"/>
                <w:sz w:val="24"/>
                <w:szCs w:val="26"/>
                <w:highlight w:val="white"/>
                <w:lang w:bidi="hi-IN"/>
              </w:rPr>
            </w:pPr>
          </w:p>
        </w:tc>
        <w:tc>
          <w:tcPr>
            <w:tcW w:w="990" w:type="dxa"/>
            <w:shd w:val="clear" w:color="auto" w:fill="auto"/>
            <w:vAlign w:val="center"/>
          </w:tcPr>
          <w:p w:rsidR="001E50CB" w:rsidRPr="00493197" w:rsidRDefault="001E50CB" w:rsidP="00775FE9">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0</w:t>
            </w:r>
          </w:p>
        </w:tc>
      </w:tr>
      <w:tr w:rsidR="00493197" w:rsidRPr="00493197" w:rsidTr="00775FE9">
        <w:tc>
          <w:tcPr>
            <w:tcW w:w="555" w:type="dxa"/>
            <w:vAlign w:val="center"/>
          </w:tcPr>
          <w:p w:rsidR="001E50CB" w:rsidRPr="00493197" w:rsidRDefault="001E50CB" w:rsidP="00775FE9">
            <w:pPr>
              <w:spacing w:before="60" w:after="20" w:line="300" w:lineRule="auto"/>
              <w:jc w:val="center"/>
              <w:rPr>
                <w:rFonts w:cs="Times New Roman"/>
                <w:b/>
                <w:sz w:val="24"/>
                <w:szCs w:val="26"/>
                <w:highlight w:val="white"/>
              </w:rPr>
            </w:pPr>
            <w:r w:rsidRPr="00493197">
              <w:rPr>
                <w:rFonts w:cs="Times New Roman"/>
                <w:b/>
                <w:sz w:val="24"/>
                <w:szCs w:val="26"/>
                <w:highlight w:val="white"/>
              </w:rPr>
              <w:lastRenderedPageBreak/>
              <w:t>3</w:t>
            </w:r>
          </w:p>
        </w:tc>
        <w:tc>
          <w:tcPr>
            <w:tcW w:w="1443" w:type="dxa"/>
            <w:vAlign w:val="center"/>
          </w:tcPr>
          <w:p w:rsidR="001E50CB" w:rsidRPr="00493197" w:rsidRDefault="001E50CB" w:rsidP="00775FE9">
            <w:pPr>
              <w:spacing w:before="60" w:after="20" w:line="300" w:lineRule="auto"/>
              <w:rPr>
                <w:rFonts w:cs="Times New Roman"/>
                <w:b/>
                <w:sz w:val="24"/>
                <w:szCs w:val="26"/>
                <w:highlight w:val="white"/>
                <w:lang w:val="vi-VN"/>
              </w:rPr>
            </w:pPr>
            <w:r w:rsidRPr="00493197">
              <w:rPr>
                <w:rFonts w:cs="Times New Roman"/>
                <w:b/>
                <w:bCs/>
                <w:sz w:val="24"/>
                <w:szCs w:val="26"/>
                <w:highlight w:val="white"/>
              </w:rPr>
              <w:t>Chính sách dân số và giải quyết việc làm</w:t>
            </w:r>
          </w:p>
        </w:tc>
        <w:tc>
          <w:tcPr>
            <w:tcW w:w="1710" w:type="dxa"/>
            <w:shd w:val="clear" w:color="auto" w:fill="auto"/>
            <w:vAlign w:val="center"/>
          </w:tcPr>
          <w:p w:rsidR="001E50CB" w:rsidRPr="00493197" w:rsidRDefault="001E50CB" w:rsidP="00775FE9">
            <w:pPr>
              <w:spacing w:before="60" w:after="20" w:line="300" w:lineRule="auto"/>
              <w:rPr>
                <w:rFonts w:cs="Times New Roman"/>
                <w:b/>
                <w:bCs/>
                <w:sz w:val="24"/>
                <w:szCs w:val="26"/>
                <w:highlight w:val="white"/>
              </w:rPr>
            </w:pPr>
            <w:r w:rsidRPr="00493197">
              <w:rPr>
                <w:rFonts w:cs="Times New Roman"/>
                <w:b/>
                <w:bCs/>
                <w:sz w:val="24"/>
                <w:szCs w:val="26"/>
                <w:highlight w:val="white"/>
              </w:rPr>
              <w:t>3. Chính sách dân số và giải quyết việc làm</w:t>
            </w:r>
          </w:p>
        </w:tc>
        <w:tc>
          <w:tcPr>
            <w:tcW w:w="7740" w:type="dxa"/>
            <w:gridSpan w:val="2"/>
          </w:tcPr>
          <w:p w:rsidR="001E50CB" w:rsidRPr="00493197" w:rsidRDefault="001E50CB" w:rsidP="00775FE9">
            <w:pPr>
              <w:spacing w:before="60" w:after="20" w:line="288" w:lineRule="auto"/>
              <w:jc w:val="both"/>
              <w:rPr>
                <w:rFonts w:cs="Times New Roman"/>
                <w:sz w:val="24"/>
                <w:szCs w:val="26"/>
                <w:highlight w:val="white"/>
              </w:rPr>
            </w:pPr>
            <w:r w:rsidRPr="00493197">
              <w:rPr>
                <w:rFonts w:cs="Times New Roman"/>
                <w:b/>
                <w:bCs/>
                <w:sz w:val="24"/>
                <w:szCs w:val="26"/>
                <w:highlight w:val="white"/>
              </w:rPr>
              <w:t>Nhận biết:</w:t>
            </w:r>
          </w:p>
          <w:p w:rsidR="001E50CB" w:rsidRPr="00493197" w:rsidRDefault="001E50CB" w:rsidP="00775FE9">
            <w:pPr>
              <w:spacing w:before="60" w:after="20" w:line="288" w:lineRule="auto"/>
              <w:jc w:val="both"/>
              <w:rPr>
                <w:rFonts w:cs="Times New Roman"/>
                <w:sz w:val="24"/>
                <w:szCs w:val="26"/>
                <w:highlight w:val="white"/>
              </w:rPr>
            </w:pPr>
            <w:r w:rsidRPr="00493197">
              <w:rPr>
                <w:rFonts w:cs="Times New Roman"/>
                <w:sz w:val="24"/>
                <w:szCs w:val="26"/>
                <w:highlight w:val="white"/>
              </w:rPr>
              <w:t xml:space="preserve">- Tình hình phát triển dân số và phương hướng cơ bản thực hiện chính sách dân số ở nước ta hiện nay. </w:t>
            </w:r>
            <w:r w:rsidR="003E067B" w:rsidRPr="00493197">
              <w:rPr>
                <w:rFonts w:cs="Times New Roman"/>
                <w:sz w:val="24"/>
                <w:szCs w:val="26"/>
                <w:highlight w:val="white"/>
              </w:rPr>
              <w:t>(</w:t>
            </w:r>
            <w:r w:rsidRPr="00493197">
              <w:rPr>
                <w:rFonts w:cs="Times New Roman"/>
                <w:sz w:val="24"/>
                <w:szCs w:val="26"/>
                <w:highlight w:val="white"/>
              </w:rPr>
              <w:t>Câu 3)</w:t>
            </w:r>
          </w:p>
          <w:p w:rsidR="001E50CB" w:rsidRPr="00493197" w:rsidRDefault="001E50CB" w:rsidP="00775FE9">
            <w:pPr>
              <w:spacing w:before="60" w:after="20" w:line="288" w:lineRule="auto"/>
              <w:jc w:val="both"/>
              <w:rPr>
                <w:rFonts w:cs="Times New Roman"/>
                <w:sz w:val="24"/>
                <w:szCs w:val="26"/>
                <w:highlight w:val="white"/>
              </w:rPr>
            </w:pPr>
            <w:r w:rsidRPr="00493197">
              <w:rPr>
                <w:rFonts w:cs="Times New Roman"/>
                <w:sz w:val="24"/>
                <w:szCs w:val="26"/>
                <w:highlight w:val="white"/>
              </w:rPr>
              <w:t xml:space="preserve">- Tình hình việc làm và phương hướng cơ bản thực hiện chính sách giải quyết việc làm ở Việt Nam hiện nay. </w:t>
            </w:r>
            <w:r w:rsidR="003E067B" w:rsidRPr="00493197">
              <w:rPr>
                <w:rFonts w:cs="Times New Roman"/>
                <w:sz w:val="24"/>
                <w:szCs w:val="26"/>
                <w:highlight w:val="white"/>
              </w:rPr>
              <w:t>(</w:t>
            </w:r>
            <w:r w:rsidRPr="00493197">
              <w:rPr>
                <w:rFonts w:cs="Times New Roman"/>
                <w:sz w:val="24"/>
                <w:szCs w:val="26"/>
                <w:highlight w:val="white"/>
              </w:rPr>
              <w:t>Câu 4)</w:t>
            </w:r>
          </w:p>
          <w:p w:rsidR="001E50CB" w:rsidRPr="00493197" w:rsidRDefault="001E50CB" w:rsidP="00775FE9">
            <w:pPr>
              <w:spacing w:before="60" w:after="20" w:line="288" w:lineRule="auto"/>
              <w:rPr>
                <w:rFonts w:cs="Times New Roman"/>
                <w:sz w:val="24"/>
                <w:szCs w:val="26"/>
                <w:highlight w:val="white"/>
              </w:rPr>
            </w:pPr>
            <w:r w:rsidRPr="00493197">
              <w:rPr>
                <w:rFonts w:cs="Times New Roman"/>
                <w:b/>
                <w:bCs/>
                <w:sz w:val="24"/>
                <w:szCs w:val="26"/>
                <w:highlight w:val="white"/>
              </w:rPr>
              <w:t>Thông hiểu:</w:t>
            </w:r>
          </w:p>
          <w:p w:rsidR="001E50CB" w:rsidRPr="00493197" w:rsidRDefault="001E50CB" w:rsidP="00775FE9">
            <w:pPr>
              <w:spacing w:before="60" w:after="20" w:line="288" w:lineRule="auto"/>
              <w:jc w:val="both"/>
              <w:rPr>
                <w:rFonts w:cs="Times New Roman"/>
                <w:sz w:val="24"/>
                <w:szCs w:val="26"/>
                <w:highlight w:val="white"/>
              </w:rPr>
            </w:pPr>
            <w:r w:rsidRPr="00493197">
              <w:rPr>
                <w:rFonts w:cs="Times New Roman"/>
                <w:sz w:val="24"/>
                <w:szCs w:val="26"/>
                <w:highlight w:val="white"/>
              </w:rPr>
              <w:t xml:space="preserve">- Hiểu được trách nhiệm của công dân trong việc thực hiện chính sách dân số và giải quyết việc làm của Nhà nước. </w:t>
            </w:r>
            <w:r w:rsidR="003E067B" w:rsidRPr="00493197">
              <w:rPr>
                <w:rFonts w:cs="Times New Roman"/>
                <w:sz w:val="24"/>
                <w:szCs w:val="26"/>
                <w:highlight w:val="white"/>
              </w:rPr>
              <w:t>(</w:t>
            </w:r>
            <w:r w:rsidRPr="00493197">
              <w:rPr>
                <w:rFonts w:cs="Times New Roman"/>
                <w:sz w:val="24"/>
                <w:szCs w:val="26"/>
                <w:highlight w:val="white"/>
              </w:rPr>
              <w:t>Câu 19)</w:t>
            </w:r>
          </w:p>
          <w:p w:rsidR="001E50CB" w:rsidRPr="00493197" w:rsidRDefault="001E50CB" w:rsidP="00775FE9">
            <w:pPr>
              <w:spacing w:before="60" w:after="20" w:line="288" w:lineRule="auto"/>
              <w:jc w:val="both"/>
              <w:rPr>
                <w:rFonts w:cs="Times New Roman"/>
                <w:sz w:val="24"/>
                <w:szCs w:val="26"/>
                <w:highlight w:val="white"/>
              </w:rPr>
            </w:pPr>
            <w:r w:rsidRPr="00493197">
              <w:rPr>
                <w:rFonts w:cs="Times New Roman"/>
                <w:b/>
                <w:bCs/>
                <w:sz w:val="24"/>
                <w:szCs w:val="26"/>
                <w:highlight w:val="white"/>
              </w:rPr>
              <w:t>Vận dụng:</w:t>
            </w:r>
          </w:p>
          <w:p w:rsidR="001E50CB" w:rsidRPr="00493197" w:rsidRDefault="001E50CB" w:rsidP="00775FE9">
            <w:pPr>
              <w:spacing w:before="60" w:after="20" w:line="288" w:lineRule="auto"/>
              <w:jc w:val="both"/>
              <w:rPr>
                <w:rFonts w:cs="Times New Roman"/>
                <w:sz w:val="24"/>
                <w:szCs w:val="26"/>
                <w:highlight w:val="white"/>
              </w:rPr>
            </w:pPr>
            <w:r w:rsidRPr="00493197">
              <w:rPr>
                <w:rFonts w:cs="Times New Roman"/>
                <w:sz w:val="24"/>
                <w:szCs w:val="26"/>
                <w:highlight w:val="white"/>
              </w:rPr>
              <w:t xml:space="preserve">- Tham gia tuyên truyền chính sách dân số và chính sách giải </w:t>
            </w:r>
            <w:r w:rsidRPr="00493197">
              <w:rPr>
                <w:rFonts w:cs="Times New Roman"/>
                <w:sz w:val="24"/>
                <w:szCs w:val="26"/>
                <w:highlight w:val="white"/>
              </w:rPr>
              <w:lastRenderedPageBreak/>
              <w:t>quyết việc làm vào thực tiễn cuộc sống phù hợp với khả năng bản thân.</w:t>
            </w:r>
          </w:p>
          <w:p w:rsidR="001E50CB" w:rsidRPr="00493197" w:rsidRDefault="001E50CB" w:rsidP="00775FE9">
            <w:pPr>
              <w:spacing w:before="60" w:after="20" w:line="288" w:lineRule="auto"/>
              <w:jc w:val="both"/>
              <w:rPr>
                <w:rFonts w:cs="Times New Roman"/>
                <w:sz w:val="24"/>
                <w:szCs w:val="26"/>
                <w:highlight w:val="white"/>
              </w:rPr>
            </w:pPr>
            <w:r w:rsidRPr="00493197">
              <w:rPr>
                <w:rFonts w:cs="Times New Roman"/>
                <w:b/>
                <w:bCs/>
                <w:sz w:val="24"/>
                <w:szCs w:val="26"/>
                <w:highlight w:val="white"/>
              </w:rPr>
              <w:t>Vận dụng cao:</w:t>
            </w:r>
          </w:p>
          <w:p w:rsidR="001E50CB" w:rsidRPr="00493197" w:rsidRDefault="001E50CB" w:rsidP="00775FE9">
            <w:pPr>
              <w:spacing w:before="60" w:after="20" w:line="288" w:lineRule="auto"/>
              <w:jc w:val="both"/>
              <w:rPr>
                <w:rFonts w:cs="Times New Roman"/>
                <w:sz w:val="24"/>
                <w:szCs w:val="26"/>
                <w:highlight w:val="white"/>
              </w:rPr>
            </w:pPr>
            <w:r w:rsidRPr="00493197">
              <w:rPr>
                <w:rFonts w:cs="Times New Roman"/>
                <w:sz w:val="24"/>
                <w:szCs w:val="26"/>
                <w:highlight w:val="white"/>
              </w:rPr>
              <w:t>- Vận dụng kiến thức đã học để đánh giá việc thực hiện chính sách dân số của gia đình, cộng đồng dân cư.</w:t>
            </w:r>
          </w:p>
          <w:p w:rsidR="001E50CB" w:rsidRPr="00493197" w:rsidRDefault="001E50CB" w:rsidP="00775FE9">
            <w:pPr>
              <w:spacing w:before="60" w:after="20" w:line="288" w:lineRule="auto"/>
              <w:jc w:val="both"/>
              <w:rPr>
                <w:rFonts w:cs="Times New Roman"/>
                <w:sz w:val="24"/>
                <w:szCs w:val="26"/>
                <w:highlight w:val="white"/>
              </w:rPr>
            </w:pPr>
            <w:r w:rsidRPr="00493197">
              <w:rPr>
                <w:rFonts w:cs="Times New Roman"/>
                <w:sz w:val="24"/>
                <w:szCs w:val="26"/>
                <w:highlight w:val="white"/>
              </w:rPr>
              <w:t>-  Vận dụng kiến thức đã học để đánh giá việc thực hiện chính sách giải quyết việc làm ở địa phương phù hợp với lứa tuổi.</w:t>
            </w:r>
          </w:p>
          <w:p w:rsidR="001E50CB" w:rsidRPr="00775FE9" w:rsidRDefault="001E50CB" w:rsidP="00775FE9">
            <w:pPr>
              <w:spacing w:before="60" w:after="20" w:line="288" w:lineRule="auto"/>
              <w:jc w:val="both"/>
              <w:rPr>
                <w:rFonts w:cs="Times New Roman"/>
                <w:spacing w:val="-6"/>
                <w:sz w:val="24"/>
                <w:szCs w:val="26"/>
                <w:highlight w:val="white"/>
              </w:rPr>
            </w:pPr>
            <w:r w:rsidRPr="00775FE9">
              <w:rPr>
                <w:rFonts w:cs="Times New Roman"/>
                <w:spacing w:val="-6"/>
                <w:sz w:val="24"/>
                <w:szCs w:val="26"/>
                <w:highlight w:val="white"/>
              </w:rPr>
              <w:t xml:space="preserve">- Định hướng được nghề nghiệp trong tương lai. </w:t>
            </w:r>
            <w:r w:rsidR="003E067B" w:rsidRPr="00775FE9">
              <w:rPr>
                <w:rFonts w:cs="Times New Roman"/>
                <w:spacing w:val="-6"/>
                <w:sz w:val="24"/>
                <w:szCs w:val="26"/>
                <w:highlight w:val="white"/>
              </w:rPr>
              <w:t>(</w:t>
            </w:r>
            <w:r w:rsidRPr="00775FE9">
              <w:rPr>
                <w:rFonts w:cs="Times New Roman"/>
                <w:spacing w:val="-6"/>
                <w:sz w:val="24"/>
                <w:szCs w:val="26"/>
                <w:highlight w:val="white"/>
              </w:rPr>
              <w:t>Câu tự luận số 2)</w:t>
            </w:r>
          </w:p>
        </w:tc>
        <w:tc>
          <w:tcPr>
            <w:tcW w:w="900" w:type="dxa"/>
            <w:gridSpan w:val="2"/>
            <w:shd w:val="clear" w:color="auto" w:fill="auto"/>
            <w:vAlign w:val="center"/>
          </w:tcPr>
          <w:p w:rsidR="001E50CB" w:rsidRPr="00493197" w:rsidRDefault="001E50CB" w:rsidP="00775FE9">
            <w:pPr>
              <w:spacing w:before="60" w:after="20" w:line="300" w:lineRule="auto"/>
              <w:jc w:val="center"/>
              <w:rPr>
                <w:rFonts w:cs="Times New Roman"/>
                <w:sz w:val="24"/>
                <w:szCs w:val="26"/>
                <w:highlight w:val="white"/>
              </w:rPr>
            </w:pPr>
            <w:r w:rsidRPr="00493197">
              <w:rPr>
                <w:rFonts w:cs="Times New Roman"/>
                <w:sz w:val="24"/>
                <w:szCs w:val="26"/>
                <w:highlight w:val="white"/>
              </w:rPr>
              <w:lastRenderedPageBreak/>
              <w:t>2</w:t>
            </w:r>
          </w:p>
          <w:p w:rsidR="001E50CB" w:rsidRPr="00493197" w:rsidRDefault="001E50CB" w:rsidP="00775FE9">
            <w:pPr>
              <w:spacing w:before="60" w:after="20" w:line="300" w:lineRule="auto"/>
              <w:jc w:val="center"/>
              <w:rPr>
                <w:rFonts w:cs="Times New Roman"/>
                <w:sz w:val="24"/>
                <w:szCs w:val="26"/>
                <w:highlight w:val="white"/>
              </w:rPr>
            </w:pPr>
          </w:p>
        </w:tc>
        <w:tc>
          <w:tcPr>
            <w:tcW w:w="1080" w:type="dxa"/>
            <w:gridSpan w:val="2"/>
            <w:shd w:val="clear" w:color="auto" w:fill="auto"/>
            <w:vAlign w:val="center"/>
          </w:tcPr>
          <w:p w:rsidR="001E50CB" w:rsidRPr="00493197" w:rsidRDefault="001E50CB" w:rsidP="00775FE9">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1</w:t>
            </w:r>
          </w:p>
          <w:p w:rsidR="001E50CB" w:rsidRPr="00493197" w:rsidRDefault="001E50CB" w:rsidP="00775FE9">
            <w:pPr>
              <w:spacing w:before="60" w:after="20" w:line="300" w:lineRule="auto"/>
              <w:jc w:val="center"/>
              <w:rPr>
                <w:rFonts w:cs="Times New Roman"/>
                <w:bCs/>
                <w:iCs/>
                <w:sz w:val="24"/>
                <w:szCs w:val="26"/>
                <w:highlight w:val="white"/>
                <w:lang w:bidi="hi-IN"/>
              </w:rPr>
            </w:pPr>
          </w:p>
        </w:tc>
        <w:tc>
          <w:tcPr>
            <w:tcW w:w="990" w:type="dxa"/>
            <w:gridSpan w:val="2"/>
            <w:vMerge/>
            <w:shd w:val="clear" w:color="auto" w:fill="auto"/>
            <w:vAlign w:val="center"/>
          </w:tcPr>
          <w:p w:rsidR="001E50CB" w:rsidRPr="00493197" w:rsidRDefault="001E50CB" w:rsidP="00775FE9">
            <w:pPr>
              <w:spacing w:before="60" w:after="20" w:line="300" w:lineRule="auto"/>
              <w:jc w:val="center"/>
              <w:rPr>
                <w:rFonts w:cs="Times New Roman"/>
                <w:sz w:val="24"/>
                <w:szCs w:val="26"/>
                <w:highlight w:val="white"/>
                <w:lang w:bidi="hi-IN"/>
              </w:rPr>
            </w:pPr>
          </w:p>
        </w:tc>
        <w:tc>
          <w:tcPr>
            <w:tcW w:w="990" w:type="dxa"/>
            <w:vMerge w:val="restart"/>
            <w:shd w:val="clear" w:color="auto" w:fill="auto"/>
            <w:vAlign w:val="center"/>
          </w:tcPr>
          <w:p w:rsidR="001E50CB" w:rsidRPr="00493197" w:rsidRDefault="001E50CB" w:rsidP="00775FE9">
            <w:pPr>
              <w:spacing w:before="60" w:after="20" w:line="300" w:lineRule="auto"/>
              <w:rPr>
                <w:rFonts w:cs="Times New Roman"/>
                <w:sz w:val="24"/>
                <w:szCs w:val="26"/>
                <w:highlight w:val="white"/>
                <w:lang w:bidi="hi-IN"/>
              </w:rPr>
            </w:pPr>
            <w:r w:rsidRPr="00493197">
              <w:rPr>
                <w:rFonts w:cs="Times New Roman"/>
                <w:sz w:val="24"/>
                <w:szCs w:val="26"/>
                <w:highlight w:val="white"/>
                <w:lang w:bidi="hi-IN"/>
              </w:rPr>
              <w:t>1**</w:t>
            </w:r>
          </w:p>
          <w:p w:rsidR="001E50CB" w:rsidRPr="00493197" w:rsidRDefault="001E50CB" w:rsidP="00775FE9">
            <w:pPr>
              <w:spacing w:before="60" w:after="20" w:line="300" w:lineRule="auto"/>
              <w:jc w:val="center"/>
              <w:rPr>
                <w:rFonts w:cs="Times New Roman"/>
                <w:sz w:val="24"/>
                <w:szCs w:val="26"/>
                <w:highlight w:val="white"/>
                <w:lang w:bidi="hi-IN"/>
              </w:rPr>
            </w:pPr>
          </w:p>
        </w:tc>
      </w:tr>
      <w:tr w:rsidR="00493197" w:rsidRPr="00493197" w:rsidTr="00775FE9">
        <w:trPr>
          <w:trHeight w:val="530"/>
        </w:trPr>
        <w:tc>
          <w:tcPr>
            <w:tcW w:w="555" w:type="dxa"/>
            <w:vAlign w:val="center"/>
          </w:tcPr>
          <w:p w:rsidR="001E50CB" w:rsidRPr="00493197" w:rsidRDefault="001E50CB" w:rsidP="00775FE9">
            <w:pPr>
              <w:spacing w:before="60" w:after="20" w:line="300" w:lineRule="auto"/>
              <w:jc w:val="center"/>
              <w:rPr>
                <w:rFonts w:cs="Times New Roman"/>
                <w:b/>
                <w:sz w:val="24"/>
                <w:szCs w:val="26"/>
                <w:highlight w:val="white"/>
              </w:rPr>
            </w:pPr>
            <w:r w:rsidRPr="00493197">
              <w:rPr>
                <w:rFonts w:cs="Times New Roman"/>
                <w:b/>
                <w:sz w:val="24"/>
                <w:szCs w:val="26"/>
                <w:highlight w:val="white"/>
              </w:rPr>
              <w:lastRenderedPageBreak/>
              <w:t>4</w:t>
            </w:r>
          </w:p>
        </w:tc>
        <w:tc>
          <w:tcPr>
            <w:tcW w:w="1443" w:type="dxa"/>
            <w:vAlign w:val="center"/>
          </w:tcPr>
          <w:p w:rsidR="001E50CB" w:rsidRPr="00493197" w:rsidRDefault="001E50CB" w:rsidP="00775FE9">
            <w:pPr>
              <w:spacing w:before="60" w:after="20" w:line="300" w:lineRule="auto"/>
              <w:rPr>
                <w:rFonts w:cs="Times New Roman"/>
                <w:b/>
                <w:sz w:val="24"/>
                <w:szCs w:val="26"/>
                <w:highlight w:val="white"/>
                <w:lang w:val="vi-VN"/>
              </w:rPr>
            </w:pPr>
            <w:r w:rsidRPr="00493197">
              <w:rPr>
                <w:rFonts w:cs="Times New Roman"/>
                <w:b/>
                <w:bCs/>
                <w:sz w:val="24"/>
                <w:szCs w:val="26"/>
                <w:highlight w:val="white"/>
              </w:rPr>
              <w:t>Chính sách tài nguyên và bảo vệ môi trường</w:t>
            </w:r>
          </w:p>
        </w:tc>
        <w:tc>
          <w:tcPr>
            <w:tcW w:w="1710" w:type="dxa"/>
            <w:shd w:val="clear" w:color="auto" w:fill="auto"/>
            <w:vAlign w:val="center"/>
          </w:tcPr>
          <w:p w:rsidR="001E50CB" w:rsidRPr="00493197" w:rsidRDefault="001E50CB" w:rsidP="00775FE9">
            <w:pPr>
              <w:spacing w:before="60" w:after="20" w:line="300" w:lineRule="auto"/>
              <w:rPr>
                <w:rFonts w:cs="Times New Roman"/>
                <w:b/>
                <w:bCs/>
                <w:sz w:val="24"/>
                <w:szCs w:val="26"/>
                <w:highlight w:val="white"/>
              </w:rPr>
            </w:pPr>
            <w:r w:rsidRPr="00493197">
              <w:rPr>
                <w:rFonts w:cs="Times New Roman"/>
                <w:b/>
                <w:bCs/>
                <w:sz w:val="24"/>
                <w:szCs w:val="26"/>
                <w:highlight w:val="white"/>
              </w:rPr>
              <w:t>4. Chính sách tài nguyên và bảo vệ môi trường</w:t>
            </w:r>
          </w:p>
        </w:tc>
        <w:tc>
          <w:tcPr>
            <w:tcW w:w="7740" w:type="dxa"/>
            <w:gridSpan w:val="2"/>
          </w:tcPr>
          <w:p w:rsidR="001E50CB" w:rsidRPr="00493197" w:rsidRDefault="001E50CB" w:rsidP="00775FE9">
            <w:pPr>
              <w:spacing w:before="60" w:after="20" w:line="288" w:lineRule="auto"/>
              <w:jc w:val="both"/>
              <w:rPr>
                <w:rFonts w:cs="Times New Roman"/>
                <w:sz w:val="24"/>
                <w:szCs w:val="26"/>
                <w:highlight w:val="white"/>
              </w:rPr>
            </w:pPr>
            <w:r w:rsidRPr="00493197">
              <w:rPr>
                <w:rFonts w:cs="Times New Roman"/>
                <w:b/>
                <w:bCs/>
                <w:sz w:val="24"/>
                <w:szCs w:val="26"/>
                <w:highlight w:val="white"/>
              </w:rPr>
              <w:t>Nhận biết</w:t>
            </w:r>
            <w:r w:rsidRPr="00493197">
              <w:rPr>
                <w:rFonts w:cs="Times New Roman"/>
                <w:sz w:val="24"/>
                <w:szCs w:val="26"/>
                <w:highlight w:val="white"/>
              </w:rPr>
              <w:t xml:space="preserve"> :</w:t>
            </w:r>
          </w:p>
          <w:p w:rsidR="001E50CB" w:rsidRPr="00493197" w:rsidRDefault="001E50CB" w:rsidP="00775FE9">
            <w:pPr>
              <w:spacing w:before="60" w:after="20" w:line="288" w:lineRule="auto"/>
              <w:jc w:val="both"/>
              <w:rPr>
                <w:rFonts w:cs="Times New Roman"/>
                <w:sz w:val="24"/>
                <w:szCs w:val="26"/>
                <w:highlight w:val="white"/>
              </w:rPr>
            </w:pPr>
            <w:r w:rsidRPr="00493197">
              <w:rPr>
                <w:rFonts w:cs="Times New Roman"/>
                <w:sz w:val="24"/>
                <w:szCs w:val="26"/>
                <w:highlight w:val="white"/>
              </w:rPr>
              <w:t>- Thực trạng tài nguyên, môi trường ở nước ta hiện nay.</w:t>
            </w:r>
          </w:p>
          <w:p w:rsidR="001E50CB" w:rsidRPr="00493197" w:rsidRDefault="001E50CB" w:rsidP="00775FE9">
            <w:pPr>
              <w:spacing w:before="60" w:after="20" w:line="288" w:lineRule="auto"/>
              <w:jc w:val="both"/>
              <w:rPr>
                <w:rFonts w:cs="Times New Roman"/>
                <w:sz w:val="24"/>
                <w:szCs w:val="26"/>
                <w:highlight w:val="white"/>
              </w:rPr>
            </w:pPr>
            <w:r w:rsidRPr="00493197">
              <w:rPr>
                <w:rFonts w:cs="Times New Roman"/>
                <w:sz w:val="24"/>
                <w:szCs w:val="26"/>
                <w:highlight w:val="white"/>
              </w:rPr>
              <w:t xml:space="preserve">- Phương hướng và biện pháp cơ bản nhằm bảo vệ tài nguyên, môi trường ở nước ta hiện nay. </w:t>
            </w:r>
            <w:r w:rsidR="003E067B" w:rsidRPr="00493197">
              <w:rPr>
                <w:rFonts w:cs="Times New Roman"/>
                <w:sz w:val="24"/>
                <w:szCs w:val="26"/>
                <w:highlight w:val="white"/>
              </w:rPr>
              <w:t>(</w:t>
            </w:r>
            <w:r w:rsidRPr="00493197">
              <w:rPr>
                <w:rFonts w:cs="Times New Roman"/>
                <w:sz w:val="24"/>
                <w:szCs w:val="26"/>
                <w:highlight w:val="white"/>
              </w:rPr>
              <w:t>Câu 5)</w:t>
            </w:r>
          </w:p>
          <w:p w:rsidR="001E50CB" w:rsidRPr="00493197" w:rsidRDefault="001E50CB" w:rsidP="00775FE9">
            <w:pPr>
              <w:spacing w:before="60" w:after="20" w:line="288" w:lineRule="auto"/>
              <w:jc w:val="both"/>
              <w:rPr>
                <w:rFonts w:cs="Times New Roman"/>
                <w:sz w:val="24"/>
                <w:szCs w:val="26"/>
                <w:highlight w:val="white"/>
              </w:rPr>
            </w:pPr>
            <w:r w:rsidRPr="00493197">
              <w:rPr>
                <w:rFonts w:cs="Times New Roman"/>
                <w:b/>
                <w:bCs/>
                <w:sz w:val="24"/>
                <w:szCs w:val="26"/>
                <w:highlight w:val="white"/>
              </w:rPr>
              <w:t>Thông hiểu:</w:t>
            </w:r>
          </w:p>
          <w:p w:rsidR="001E50CB" w:rsidRPr="00493197" w:rsidRDefault="001E50CB" w:rsidP="00775FE9">
            <w:pPr>
              <w:spacing w:before="60" w:after="20" w:line="288" w:lineRule="auto"/>
              <w:jc w:val="both"/>
              <w:rPr>
                <w:rFonts w:cs="Times New Roman"/>
                <w:sz w:val="24"/>
                <w:szCs w:val="26"/>
                <w:highlight w:val="white"/>
              </w:rPr>
            </w:pPr>
            <w:r w:rsidRPr="00493197">
              <w:rPr>
                <w:rFonts w:cs="Times New Roman"/>
                <w:sz w:val="24"/>
                <w:szCs w:val="26"/>
                <w:highlight w:val="white"/>
              </w:rPr>
              <w:t>- Hiểu được trách nhiệm của công dân trong việc thực hiện chính sách tài nguyên và bảo vệ môi trường của Nhà nước.</w:t>
            </w:r>
          </w:p>
          <w:p w:rsidR="001E50CB" w:rsidRPr="00493197" w:rsidRDefault="001E50CB" w:rsidP="00775FE9">
            <w:pPr>
              <w:spacing w:before="60" w:after="20" w:line="288" w:lineRule="auto"/>
              <w:jc w:val="both"/>
              <w:rPr>
                <w:rFonts w:cs="Times New Roman"/>
                <w:sz w:val="24"/>
                <w:szCs w:val="26"/>
                <w:highlight w:val="white"/>
              </w:rPr>
            </w:pPr>
            <w:r w:rsidRPr="00493197">
              <w:rPr>
                <w:rFonts w:cs="Times New Roman"/>
                <w:b/>
                <w:bCs/>
                <w:sz w:val="24"/>
                <w:szCs w:val="26"/>
                <w:highlight w:val="white"/>
              </w:rPr>
              <w:t>Vận dụng:</w:t>
            </w:r>
          </w:p>
          <w:p w:rsidR="001E50CB" w:rsidRPr="00493197" w:rsidRDefault="001E50CB" w:rsidP="00775FE9">
            <w:pPr>
              <w:spacing w:before="60" w:after="20" w:line="288" w:lineRule="auto"/>
              <w:jc w:val="both"/>
              <w:rPr>
                <w:rFonts w:cs="Times New Roman"/>
                <w:sz w:val="24"/>
                <w:szCs w:val="26"/>
                <w:highlight w:val="white"/>
              </w:rPr>
            </w:pPr>
            <w:r w:rsidRPr="00493197">
              <w:rPr>
                <w:rFonts w:cs="Times New Roman"/>
                <w:sz w:val="24"/>
                <w:szCs w:val="26"/>
                <w:highlight w:val="white"/>
              </w:rPr>
              <w:t xml:space="preserve">- Thực hiện và tuyên truyền thực hiện chính sách tài nguyên và bảo vệ môi trường vào thực tiễn cuộc sống phù hợp với khả </w:t>
            </w:r>
            <w:r w:rsidRPr="00493197">
              <w:rPr>
                <w:rFonts w:cs="Times New Roman"/>
                <w:sz w:val="24"/>
                <w:szCs w:val="26"/>
                <w:highlight w:val="white"/>
              </w:rPr>
              <w:lastRenderedPageBreak/>
              <w:t xml:space="preserve">năng của bản thân. </w:t>
            </w:r>
            <w:r w:rsidR="003E067B" w:rsidRPr="00493197">
              <w:rPr>
                <w:rFonts w:cs="Times New Roman"/>
                <w:sz w:val="24"/>
                <w:szCs w:val="26"/>
                <w:highlight w:val="white"/>
              </w:rPr>
              <w:t>(</w:t>
            </w:r>
            <w:r w:rsidRPr="00493197">
              <w:rPr>
                <w:rFonts w:cs="Times New Roman"/>
                <w:sz w:val="24"/>
                <w:szCs w:val="26"/>
                <w:highlight w:val="white"/>
              </w:rPr>
              <w:t>Câu 20)</w:t>
            </w:r>
          </w:p>
          <w:p w:rsidR="001E50CB" w:rsidRPr="00493197" w:rsidRDefault="001E50CB" w:rsidP="00775FE9">
            <w:pPr>
              <w:spacing w:before="60" w:after="20" w:line="288" w:lineRule="auto"/>
              <w:jc w:val="both"/>
              <w:rPr>
                <w:rFonts w:cs="Times New Roman"/>
                <w:sz w:val="24"/>
                <w:szCs w:val="26"/>
                <w:highlight w:val="white"/>
              </w:rPr>
            </w:pPr>
            <w:r w:rsidRPr="00493197">
              <w:rPr>
                <w:rFonts w:cs="Times New Roman"/>
                <w:b/>
                <w:bCs/>
                <w:sz w:val="24"/>
                <w:szCs w:val="26"/>
                <w:highlight w:val="white"/>
              </w:rPr>
              <w:t>Vận dụngcao:</w:t>
            </w:r>
          </w:p>
          <w:p w:rsidR="001E50CB" w:rsidRPr="00493197" w:rsidRDefault="001E50CB" w:rsidP="00775FE9">
            <w:pPr>
              <w:spacing w:before="60" w:after="20" w:line="288" w:lineRule="auto"/>
              <w:jc w:val="both"/>
              <w:rPr>
                <w:rFonts w:cs="Times New Roman"/>
                <w:sz w:val="24"/>
                <w:szCs w:val="26"/>
                <w:highlight w:val="white"/>
              </w:rPr>
            </w:pPr>
            <w:r w:rsidRPr="00493197">
              <w:rPr>
                <w:rFonts w:cs="Times New Roman"/>
                <w:sz w:val="24"/>
                <w:szCs w:val="26"/>
                <w:highlight w:val="white"/>
              </w:rPr>
              <w:t>- Vận dụng kiến thức đã học để đánh giá thái độ, hành vi của bản thân và của người khác trong thực hiện chính sách tài nguyên, bảo vệ môi trường.</w:t>
            </w:r>
          </w:p>
          <w:p w:rsidR="001E50CB" w:rsidRPr="00493197" w:rsidRDefault="001E50CB" w:rsidP="00775FE9">
            <w:pPr>
              <w:spacing w:before="60" w:after="20" w:line="288" w:lineRule="auto"/>
              <w:jc w:val="both"/>
              <w:rPr>
                <w:rFonts w:cs="Times New Roman"/>
                <w:sz w:val="24"/>
                <w:szCs w:val="26"/>
                <w:highlight w:val="white"/>
              </w:rPr>
            </w:pPr>
            <w:r w:rsidRPr="00493197">
              <w:rPr>
                <w:rFonts w:cs="Times New Roman"/>
                <w:sz w:val="24"/>
                <w:szCs w:val="26"/>
                <w:highlight w:val="white"/>
              </w:rPr>
              <w:t>- Phản đối và đấu tranh với các hành vi gây hại cho tài nguyên, môi trường.</w:t>
            </w:r>
          </w:p>
        </w:tc>
        <w:tc>
          <w:tcPr>
            <w:tcW w:w="900" w:type="dxa"/>
            <w:gridSpan w:val="2"/>
            <w:shd w:val="clear" w:color="auto" w:fill="auto"/>
            <w:vAlign w:val="center"/>
          </w:tcPr>
          <w:p w:rsidR="001E50CB" w:rsidRPr="00493197" w:rsidRDefault="001E50CB" w:rsidP="00775FE9">
            <w:pPr>
              <w:spacing w:before="60" w:after="20" w:line="300" w:lineRule="auto"/>
              <w:jc w:val="center"/>
              <w:rPr>
                <w:rFonts w:cs="Times New Roman"/>
                <w:sz w:val="24"/>
                <w:szCs w:val="26"/>
                <w:highlight w:val="white"/>
              </w:rPr>
            </w:pPr>
            <w:r w:rsidRPr="00493197">
              <w:rPr>
                <w:rFonts w:cs="Times New Roman"/>
                <w:sz w:val="24"/>
                <w:szCs w:val="26"/>
                <w:highlight w:val="white"/>
              </w:rPr>
              <w:lastRenderedPageBreak/>
              <w:t>1</w:t>
            </w:r>
          </w:p>
          <w:p w:rsidR="001E50CB" w:rsidRPr="00493197" w:rsidRDefault="001E50CB" w:rsidP="00775FE9">
            <w:pPr>
              <w:spacing w:before="60" w:after="20" w:line="300" w:lineRule="auto"/>
              <w:jc w:val="center"/>
              <w:rPr>
                <w:rFonts w:cs="Times New Roman"/>
                <w:sz w:val="24"/>
                <w:szCs w:val="26"/>
                <w:highlight w:val="white"/>
              </w:rPr>
            </w:pPr>
          </w:p>
        </w:tc>
        <w:tc>
          <w:tcPr>
            <w:tcW w:w="1080" w:type="dxa"/>
            <w:gridSpan w:val="2"/>
            <w:shd w:val="clear" w:color="auto" w:fill="auto"/>
            <w:vAlign w:val="center"/>
          </w:tcPr>
          <w:p w:rsidR="001E50CB" w:rsidRPr="00493197" w:rsidRDefault="001E50CB" w:rsidP="00775FE9">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1</w:t>
            </w:r>
          </w:p>
          <w:p w:rsidR="001E50CB" w:rsidRPr="00493197" w:rsidRDefault="001E50CB" w:rsidP="00775FE9">
            <w:pPr>
              <w:spacing w:before="60" w:after="20" w:line="300" w:lineRule="auto"/>
              <w:jc w:val="center"/>
              <w:rPr>
                <w:rFonts w:cs="Times New Roman"/>
                <w:bCs/>
                <w:iCs/>
                <w:sz w:val="24"/>
                <w:szCs w:val="26"/>
                <w:highlight w:val="white"/>
                <w:lang w:bidi="hi-IN"/>
              </w:rPr>
            </w:pPr>
          </w:p>
        </w:tc>
        <w:tc>
          <w:tcPr>
            <w:tcW w:w="990" w:type="dxa"/>
            <w:gridSpan w:val="2"/>
            <w:vMerge/>
            <w:shd w:val="clear" w:color="auto" w:fill="auto"/>
            <w:vAlign w:val="center"/>
          </w:tcPr>
          <w:p w:rsidR="001E50CB" w:rsidRPr="00493197" w:rsidRDefault="001E50CB" w:rsidP="00775FE9">
            <w:pPr>
              <w:spacing w:before="60" w:after="20" w:line="300" w:lineRule="auto"/>
              <w:jc w:val="center"/>
              <w:rPr>
                <w:rFonts w:cs="Times New Roman"/>
                <w:sz w:val="24"/>
                <w:szCs w:val="26"/>
                <w:highlight w:val="white"/>
                <w:lang w:bidi="hi-IN"/>
              </w:rPr>
            </w:pPr>
          </w:p>
        </w:tc>
        <w:tc>
          <w:tcPr>
            <w:tcW w:w="990" w:type="dxa"/>
            <w:vMerge/>
            <w:shd w:val="clear" w:color="auto" w:fill="auto"/>
            <w:vAlign w:val="center"/>
          </w:tcPr>
          <w:p w:rsidR="001E50CB" w:rsidRPr="00493197" w:rsidRDefault="001E50CB" w:rsidP="00775FE9">
            <w:pPr>
              <w:spacing w:before="60" w:after="20" w:line="300" w:lineRule="auto"/>
              <w:jc w:val="center"/>
              <w:rPr>
                <w:rFonts w:cs="Times New Roman"/>
                <w:sz w:val="24"/>
                <w:szCs w:val="26"/>
                <w:highlight w:val="white"/>
                <w:lang w:bidi="hi-IN"/>
              </w:rPr>
            </w:pPr>
          </w:p>
        </w:tc>
      </w:tr>
      <w:tr w:rsidR="00493197" w:rsidRPr="00493197" w:rsidTr="00775FE9">
        <w:tc>
          <w:tcPr>
            <w:tcW w:w="555" w:type="dxa"/>
            <w:vAlign w:val="center"/>
          </w:tcPr>
          <w:p w:rsidR="00B94193" w:rsidRPr="00493197" w:rsidRDefault="00B94193" w:rsidP="00775FE9">
            <w:pPr>
              <w:spacing w:before="60" w:after="20" w:line="300" w:lineRule="auto"/>
              <w:jc w:val="center"/>
              <w:rPr>
                <w:rFonts w:cs="Times New Roman"/>
                <w:b/>
                <w:sz w:val="24"/>
                <w:szCs w:val="26"/>
                <w:highlight w:val="white"/>
              </w:rPr>
            </w:pPr>
            <w:r w:rsidRPr="00493197">
              <w:rPr>
                <w:rFonts w:cs="Times New Roman"/>
                <w:b/>
                <w:sz w:val="24"/>
                <w:szCs w:val="26"/>
                <w:highlight w:val="white"/>
              </w:rPr>
              <w:lastRenderedPageBreak/>
              <w:t>5</w:t>
            </w:r>
          </w:p>
        </w:tc>
        <w:tc>
          <w:tcPr>
            <w:tcW w:w="1443" w:type="dxa"/>
            <w:vAlign w:val="center"/>
          </w:tcPr>
          <w:p w:rsidR="00B94193" w:rsidRPr="00493197" w:rsidRDefault="00B94193" w:rsidP="00775FE9">
            <w:pPr>
              <w:spacing w:before="60" w:after="20" w:line="300" w:lineRule="auto"/>
              <w:rPr>
                <w:rFonts w:cs="Times New Roman"/>
                <w:b/>
                <w:bCs/>
                <w:sz w:val="24"/>
                <w:szCs w:val="26"/>
                <w:highlight w:val="white"/>
              </w:rPr>
            </w:pPr>
            <w:r w:rsidRPr="00493197">
              <w:rPr>
                <w:rFonts w:cs="Times New Roman"/>
                <w:b/>
                <w:bCs/>
                <w:sz w:val="24"/>
                <w:szCs w:val="26"/>
                <w:highlight w:val="white"/>
              </w:rPr>
              <w:t>Chính sách giáo dục và đào tạo, khoa học và công nghệ, văn hóa</w:t>
            </w:r>
          </w:p>
        </w:tc>
        <w:tc>
          <w:tcPr>
            <w:tcW w:w="1710" w:type="dxa"/>
            <w:shd w:val="clear" w:color="auto" w:fill="auto"/>
            <w:vAlign w:val="center"/>
          </w:tcPr>
          <w:p w:rsidR="00B94193" w:rsidRPr="00493197" w:rsidRDefault="00B94193" w:rsidP="00775FE9">
            <w:pPr>
              <w:spacing w:before="60" w:after="20" w:line="300" w:lineRule="auto"/>
              <w:rPr>
                <w:rFonts w:cs="Times New Roman"/>
                <w:sz w:val="24"/>
                <w:szCs w:val="26"/>
                <w:highlight w:val="white"/>
              </w:rPr>
            </w:pPr>
            <w:r w:rsidRPr="00493197">
              <w:rPr>
                <w:rFonts w:cs="Times New Roman"/>
                <w:b/>
                <w:bCs/>
                <w:sz w:val="24"/>
                <w:szCs w:val="26"/>
                <w:highlight w:val="white"/>
              </w:rPr>
              <w:t>5. Chính sách giáo dục và đào tạo, khoa học và công nghệ, văn hóa</w:t>
            </w:r>
          </w:p>
        </w:tc>
        <w:tc>
          <w:tcPr>
            <w:tcW w:w="7740" w:type="dxa"/>
            <w:gridSpan w:val="2"/>
          </w:tcPr>
          <w:p w:rsidR="00B94193" w:rsidRPr="00493197" w:rsidRDefault="00B94193" w:rsidP="00775FE9">
            <w:pPr>
              <w:spacing w:before="60" w:after="20" w:line="288" w:lineRule="auto"/>
              <w:jc w:val="both"/>
              <w:rPr>
                <w:rFonts w:cs="Times New Roman"/>
                <w:b/>
                <w:bCs/>
                <w:sz w:val="24"/>
                <w:szCs w:val="26"/>
                <w:highlight w:val="white"/>
              </w:rPr>
            </w:pPr>
            <w:r w:rsidRPr="00493197">
              <w:rPr>
                <w:rFonts w:cs="Times New Roman"/>
                <w:b/>
                <w:bCs/>
                <w:sz w:val="24"/>
                <w:szCs w:val="26"/>
                <w:highlight w:val="white"/>
              </w:rPr>
              <w:t>Nhận biết:</w:t>
            </w:r>
          </w:p>
          <w:p w:rsidR="00B94193" w:rsidRPr="00493197" w:rsidRDefault="00B94193" w:rsidP="00775FE9">
            <w:pPr>
              <w:spacing w:before="60" w:after="20" w:line="288" w:lineRule="auto"/>
              <w:jc w:val="both"/>
              <w:rPr>
                <w:rFonts w:cs="Times New Roman"/>
                <w:sz w:val="24"/>
                <w:szCs w:val="26"/>
                <w:highlight w:val="white"/>
              </w:rPr>
            </w:pPr>
            <w:r w:rsidRPr="00493197">
              <w:rPr>
                <w:rFonts w:cs="Times New Roman"/>
                <w:sz w:val="24"/>
                <w:szCs w:val="26"/>
                <w:highlight w:val="white"/>
              </w:rPr>
              <w:t xml:space="preserve">- Nhiệm vụ, phương hướng, biện pháp cơ bản để phát triển giáo dục và đạo tạo ở nước ta hiện nay. </w:t>
            </w:r>
            <w:r w:rsidR="003E067B" w:rsidRPr="00493197">
              <w:rPr>
                <w:rFonts w:cs="Times New Roman"/>
                <w:sz w:val="24"/>
                <w:szCs w:val="26"/>
                <w:highlight w:val="white"/>
              </w:rPr>
              <w:t>(</w:t>
            </w:r>
            <w:r w:rsidRPr="00493197">
              <w:rPr>
                <w:rFonts w:cs="Times New Roman"/>
                <w:sz w:val="24"/>
                <w:szCs w:val="26"/>
                <w:highlight w:val="white"/>
              </w:rPr>
              <w:t>Câu 8, 14)</w:t>
            </w:r>
          </w:p>
          <w:p w:rsidR="00B94193" w:rsidRPr="00493197" w:rsidRDefault="00B94193" w:rsidP="00775FE9">
            <w:pPr>
              <w:spacing w:before="60" w:after="20" w:line="288" w:lineRule="auto"/>
              <w:jc w:val="both"/>
              <w:rPr>
                <w:rFonts w:cs="Times New Roman"/>
                <w:sz w:val="24"/>
                <w:szCs w:val="26"/>
                <w:highlight w:val="white"/>
              </w:rPr>
            </w:pPr>
            <w:r w:rsidRPr="00493197">
              <w:rPr>
                <w:rFonts w:cs="Times New Roman"/>
                <w:sz w:val="24"/>
                <w:szCs w:val="26"/>
                <w:highlight w:val="white"/>
              </w:rPr>
              <w:t xml:space="preserve">- Nhiệm vụ, phương hướng, biện pháp cơ bản để phát triển khoa học và công nghệ ở Việt Nam hiện nay. </w:t>
            </w:r>
            <w:r w:rsidR="003E067B" w:rsidRPr="00493197">
              <w:rPr>
                <w:rFonts w:cs="Times New Roman"/>
                <w:sz w:val="24"/>
                <w:szCs w:val="26"/>
                <w:highlight w:val="white"/>
              </w:rPr>
              <w:t>(</w:t>
            </w:r>
            <w:r w:rsidRPr="00493197">
              <w:rPr>
                <w:rFonts w:cs="Times New Roman"/>
                <w:sz w:val="24"/>
                <w:szCs w:val="26"/>
                <w:highlight w:val="white"/>
              </w:rPr>
              <w:t>Câu 6, 7, 9, 10, 12)</w:t>
            </w:r>
          </w:p>
          <w:p w:rsidR="00B94193" w:rsidRPr="00493197" w:rsidRDefault="00B94193" w:rsidP="00775FE9">
            <w:pPr>
              <w:spacing w:before="60" w:after="20" w:line="288" w:lineRule="auto"/>
              <w:jc w:val="both"/>
              <w:rPr>
                <w:rFonts w:cs="Times New Roman"/>
                <w:sz w:val="24"/>
                <w:szCs w:val="26"/>
                <w:highlight w:val="white"/>
              </w:rPr>
            </w:pPr>
            <w:r w:rsidRPr="00493197">
              <w:rPr>
                <w:rFonts w:cs="Times New Roman"/>
                <w:sz w:val="24"/>
                <w:szCs w:val="26"/>
                <w:highlight w:val="white"/>
              </w:rPr>
              <w:t xml:space="preserve">- Nhiệm vụ, phương hướng, biện pháp cơ bản để xây dựng nền văn hóa tiên tiến, đậm đà bản sắc dân tộc ở nước ta hiện nay. </w:t>
            </w:r>
            <w:r w:rsidR="003E067B" w:rsidRPr="00493197">
              <w:rPr>
                <w:rFonts w:cs="Times New Roman"/>
                <w:sz w:val="24"/>
                <w:szCs w:val="26"/>
                <w:highlight w:val="white"/>
              </w:rPr>
              <w:t>(</w:t>
            </w:r>
            <w:r w:rsidRPr="00493197">
              <w:rPr>
                <w:rFonts w:cs="Times New Roman"/>
                <w:sz w:val="24"/>
                <w:szCs w:val="26"/>
                <w:highlight w:val="white"/>
              </w:rPr>
              <w:t>Câu 11, 13)</w:t>
            </w:r>
          </w:p>
          <w:p w:rsidR="00B94193" w:rsidRPr="00493197" w:rsidRDefault="00B94193" w:rsidP="00775FE9">
            <w:pPr>
              <w:spacing w:before="60" w:after="20" w:line="288" w:lineRule="auto"/>
              <w:jc w:val="both"/>
              <w:rPr>
                <w:rFonts w:cs="Times New Roman"/>
                <w:sz w:val="24"/>
                <w:szCs w:val="26"/>
                <w:highlight w:val="white"/>
              </w:rPr>
            </w:pPr>
            <w:r w:rsidRPr="00493197">
              <w:rPr>
                <w:rFonts w:cs="Times New Roman"/>
                <w:b/>
                <w:bCs/>
                <w:sz w:val="24"/>
                <w:szCs w:val="26"/>
                <w:highlight w:val="white"/>
              </w:rPr>
              <w:t>Thông hiểu:</w:t>
            </w:r>
          </w:p>
          <w:p w:rsidR="00B94193" w:rsidRPr="00493197" w:rsidRDefault="00B94193" w:rsidP="00775FE9">
            <w:pPr>
              <w:spacing w:before="60" w:after="20" w:line="288" w:lineRule="auto"/>
              <w:jc w:val="both"/>
              <w:rPr>
                <w:rFonts w:cs="Times New Roman"/>
                <w:sz w:val="24"/>
                <w:szCs w:val="26"/>
                <w:highlight w:val="white"/>
              </w:rPr>
            </w:pPr>
            <w:r w:rsidRPr="00493197">
              <w:rPr>
                <w:rFonts w:cs="Times New Roman"/>
                <w:sz w:val="24"/>
                <w:szCs w:val="26"/>
                <w:highlight w:val="white"/>
              </w:rPr>
              <w:t xml:space="preserve">- Hiểu được trách nhiệm của công dân trong việc thực hiện các </w:t>
            </w:r>
            <w:r w:rsidRPr="00493197">
              <w:rPr>
                <w:rFonts w:cs="Times New Roman"/>
                <w:sz w:val="24"/>
                <w:szCs w:val="26"/>
                <w:highlight w:val="white"/>
              </w:rPr>
              <w:lastRenderedPageBreak/>
              <w:t xml:space="preserve">chính sách giáo dục và đào tạo. </w:t>
            </w:r>
            <w:r w:rsidR="003E067B" w:rsidRPr="00493197">
              <w:rPr>
                <w:rFonts w:cs="Times New Roman"/>
                <w:sz w:val="24"/>
                <w:szCs w:val="26"/>
                <w:highlight w:val="white"/>
              </w:rPr>
              <w:t>(</w:t>
            </w:r>
            <w:r w:rsidRPr="00493197">
              <w:rPr>
                <w:rFonts w:cs="Times New Roman"/>
                <w:sz w:val="24"/>
                <w:szCs w:val="26"/>
                <w:highlight w:val="white"/>
              </w:rPr>
              <w:t>Câu 23)</w:t>
            </w:r>
          </w:p>
          <w:p w:rsidR="00B94193" w:rsidRPr="00493197" w:rsidRDefault="00B94193" w:rsidP="00775FE9">
            <w:pPr>
              <w:spacing w:before="60" w:after="20" w:line="288" w:lineRule="auto"/>
              <w:jc w:val="both"/>
              <w:rPr>
                <w:rFonts w:cs="Times New Roman"/>
                <w:sz w:val="24"/>
                <w:szCs w:val="26"/>
                <w:highlight w:val="white"/>
              </w:rPr>
            </w:pPr>
            <w:r w:rsidRPr="00493197">
              <w:rPr>
                <w:rFonts w:cs="Times New Roman"/>
                <w:sz w:val="24"/>
                <w:szCs w:val="26"/>
                <w:highlight w:val="white"/>
              </w:rPr>
              <w:t>- Hiểu được trách nhiệm của công dân trong việc thực hiện các chính sách khoa học và công nghệ.</w:t>
            </w:r>
          </w:p>
          <w:p w:rsidR="00B94193" w:rsidRPr="00493197" w:rsidRDefault="00B94193" w:rsidP="00775FE9">
            <w:pPr>
              <w:spacing w:before="60" w:after="20" w:line="288" w:lineRule="auto"/>
              <w:jc w:val="both"/>
              <w:rPr>
                <w:rFonts w:cs="Times New Roman"/>
                <w:sz w:val="24"/>
                <w:szCs w:val="26"/>
                <w:highlight w:val="white"/>
              </w:rPr>
            </w:pPr>
            <w:r w:rsidRPr="00493197">
              <w:rPr>
                <w:rFonts w:cs="Times New Roman"/>
                <w:sz w:val="24"/>
                <w:szCs w:val="26"/>
                <w:highlight w:val="white"/>
              </w:rPr>
              <w:t xml:space="preserve">- Hiểu được trách nhiệm của công dân trong việc thực hiện các chính sách văn hóa của Nhà nước. </w:t>
            </w:r>
            <w:r w:rsidR="003E067B" w:rsidRPr="00493197">
              <w:rPr>
                <w:rFonts w:cs="Times New Roman"/>
                <w:sz w:val="24"/>
                <w:szCs w:val="26"/>
                <w:highlight w:val="white"/>
              </w:rPr>
              <w:t>(</w:t>
            </w:r>
            <w:r w:rsidRPr="00493197">
              <w:rPr>
                <w:rFonts w:cs="Times New Roman"/>
                <w:sz w:val="24"/>
                <w:szCs w:val="26"/>
                <w:highlight w:val="white"/>
              </w:rPr>
              <w:t>Câu 21, 22, 24,25, 26)</w:t>
            </w:r>
          </w:p>
          <w:p w:rsidR="00B94193" w:rsidRPr="00493197" w:rsidRDefault="00B94193" w:rsidP="00775FE9">
            <w:pPr>
              <w:spacing w:before="60" w:after="20" w:line="288" w:lineRule="auto"/>
              <w:jc w:val="both"/>
              <w:rPr>
                <w:rFonts w:cs="Times New Roman"/>
                <w:sz w:val="24"/>
                <w:szCs w:val="26"/>
                <w:highlight w:val="white"/>
              </w:rPr>
            </w:pPr>
            <w:r w:rsidRPr="00493197">
              <w:rPr>
                <w:rFonts w:cs="Times New Roman"/>
                <w:b/>
                <w:bCs/>
                <w:sz w:val="24"/>
                <w:szCs w:val="26"/>
                <w:highlight w:val="white"/>
              </w:rPr>
              <w:t>Vận dụng:</w:t>
            </w:r>
          </w:p>
          <w:p w:rsidR="00B94193" w:rsidRPr="00493197" w:rsidRDefault="00B94193" w:rsidP="00775FE9">
            <w:pPr>
              <w:spacing w:before="60" w:after="20" w:line="288" w:lineRule="auto"/>
              <w:jc w:val="both"/>
              <w:rPr>
                <w:rFonts w:cs="Times New Roman"/>
                <w:sz w:val="24"/>
                <w:szCs w:val="26"/>
                <w:highlight w:val="white"/>
              </w:rPr>
            </w:pPr>
            <w:r w:rsidRPr="00493197">
              <w:rPr>
                <w:rFonts w:cs="Times New Roman"/>
                <w:sz w:val="24"/>
                <w:szCs w:val="26"/>
                <w:highlight w:val="white"/>
              </w:rPr>
              <w:t>- Tham gia tuyên truyền và thực hiện chính sách giáo dục và đào tạo, khoa học và công nghệ, văn hóa vào thực tiễn cuộc sống phù hợp với khả năng của bản thân.</w:t>
            </w:r>
          </w:p>
          <w:p w:rsidR="00B94193" w:rsidRPr="00493197" w:rsidRDefault="00B94193" w:rsidP="00775FE9">
            <w:pPr>
              <w:spacing w:before="60" w:after="20" w:line="300" w:lineRule="auto"/>
              <w:jc w:val="both"/>
              <w:rPr>
                <w:rFonts w:cs="Times New Roman"/>
                <w:b/>
                <w:bCs/>
                <w:sz w:val="24"/>
                <w:szCs w:val="26"/>
                <w:highlight w:val="white"/>
              </w:rPr>
            </w:pPr>
            <w:r w:rsidRPr="00493197">
              <w:rPr>
                <w:rFonts w:cs="Times New Roman"/>
                <w:b/>
                <w:bCs/>
                <w:sz w:val="24"/>
                <w:szCs w:val="26"/>
                <w:highlight w:val="white"/>
              </w:rPr>
              <w:t>Vận dụngcao:</w:t>
            </w:r>
          </w:p>
          <w:p w:rsidR="00B94193" w:rsidRPr="00493197" w:rsidRDefault="00B94193" w:rsidP="00775FE9">
            <w:pPr>
              <w:spacing w:before="60" w:after="20" w:line="300" w:lineRule="auto"/>
              <w:jc w:val="both"/>
              <w:rPr>
                <w:rFonts w:cs="Times New Roman"/>
                <w:sz w:val="24"/>
                <w:szCs w:val="26"/>
                <w:highlight w:val="white"/>
              </w:rPr>
            </w:pPr>
            <w:r w:rsidRPr="00493197">
              <w:rPr>
                <w:rFonts w:cs="Times New Roman"/>
                <w:sz w:val="24"/>
                <w:szCs w:val="26"/>
                <w:highlight w:val="white"/>
              </w:rPr>
              <w:t xml:space="preserve">- Vận dụng kiến thức đã học để đánh giá một số hiện tượng gần gũi trong cuộc sống liên quan đến các chính sách giáo dục và đào tạo, khoa học và công nghệ, chính sách văn hóa. </w:t>
            </w:r>
            <w:r w:rsidR="003E067B" w:rsidRPr="00493197">
              <w:rPr>
                <w:rFonts w:cs="Times New Roman"/>
                <w:sz w:val="24"/>
                <w:szCs w:val="26"/>
                <w:highlight w:val="white"/>
              </w:rPr>
              <w:t>(</w:t>
            </w:r>
            <w:r w:rsidRPr="00493197">
              <w:rPr>
                <w:rFonts w:cs="Times New Roman"/>
                <w:sz w:val="24"/>
                <w:szCs w:val="26"/>
                <w:highlight w:val="white"/>
              </w:rPr>
              <w:t>Câu tự luận số 1)</w:t>
            </w:r>
          </w:p>
          <w:p w:rsidR="00B94193" w:rsidRPr="00493197" w:rsidRDefault="00B94193" w:rsidP="00775FE9">
            <w:pPr>
              <w:spacing w:before="60" w:after="20" w:line="300" w:lineRule="auto"/>
              <w:jc w:val="both"/>
              <w:rPr>
                <w:rFonts w:cs="Times New Roman"/>
                <w:b/>
                <w:bCs/>
                <w:sz w:val="24"/>
                <w:szCs w:val="26"/>
                <w:highlight w:val="white"/>
              </w:rPr>
            </w:pPr>
            <w:r w:rsidRPr="00493197">
              <w:rPr>
                <w:rFonts w:cs="Times New Roman"/>
                <w:sz w:val="24"/>
                <w:szCs w:val="26"/>
                <w:highlight w:val="white"/>
              </w:rPr>
              <w:t>- Phê phán những việc làm vi phạm chính sách giáo dục và đào tạo, khoahọc và công nghệ, chính sách văn hóa của Nhà nước.</w:t>
            </w:r>
          </w:p>
        </w:tc>
        <w:tc>
          <w:tcPr>
            <w:tcW w:w="900" w:type="dxa"/>
            <w:gridSpan w:val="2"/>
            <w:shd w:val="clear" w:color="auto" w:fill="auto"/>
            <w:vAlign w:val="center"/>
          </w:tcPr>
          <w:p w:rsidR="00B94193" w:rsidRPr="00493197" w:rsidRDefault="00B94193" w:rsidP="00775FE9">
            <w:pPr>
              <w:spacing w:before="60" w:after="20" w:line="300" w:lineRule="auto"/>
              <w:jc w:val="center"/>
              <w:rPr>
                <w:rFonts w:cs="Times New Roman"/>
                <w:sz w:val="24"/>
                <w:szCs w:val="26"/>
                <w:highlight w:val="white"/>
              </w:rPr>
            </w:pPr>
            <w:r w:rsidRPr="00493197">
              <w:rPr>
                <w:rFonts w:cs="Times New Roman"/>
                <w:sz w:val="24"/>
                <w:szCs w:val="26"/>
                <w:highlight w:val="white"/>
              </w:rPr>
              <w:lastRenderedPageBreak/>
              <w:t>9</w:t>
            </w:r>
          </w:p>
          <w:p w:rsidR="00B94193" w:rsidRPr="00493197" w:rsidRDefault="00B94193" w:rsidP="00775FE9">
            <w:pPr>
              <w:spacing w:before="60" w:after="20" w:line="300" w:lineRule="auto"/>
              <w:jc w:val="center"/>
              <w:rPr>
                <w:rFonts w:cs="Times New Roman"/>
                <w:sz w:val="24"/>
                <w:szCs w:val="26"/>
                <w:highlight w:val="white"/>
              </w:rPr>
            </w:pPr>
          </w:p>
        </w:tc>
        <w:tc>
          <w:tcPr>
            <w:tcW w:w="1080" w:type="dxa"/>
            <w:gridSpan w:val="2"/>
            <w:shd w:val="clear" w:color="auto" w:fill="auto"/>
            <w:vAlign w:val="center"/>
          </w:tcPr>
          <w:p w:rsidR="00B94193" w:rsidRPr="00493197" w:rsidRDefault="00B94193" w:rsidP="00775FE9">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6</w:t>
            </w:r>
          </w:p>
          <w:p w:rsidR="00B94193" w:rsidRPr="00493197" w:rsidRDefault="00B94193" w:rsidP="00775FE9">
            <w:pPr>
              <w:spacing w:before="60" w:after="20" w:line="300" w:lineRule="auto"/>
              <w:jc w:val="center"/>
              <w:rPr>
                <w:rFonts w:cs="Times New Roman"/>
                <w:bCs/>
                <w:iCs/>
                <w:sz w:val="24"/>
                <w:szCs w:val="26"/>
                <w:highlight w:val="white"/>
                <w:lang w:bidi="hi-IN"/>
              </w:rPr>
            </w:pPr>
          </w:p>
        </w:tc>
        <w:tc>
          <w:tcPr>
            <w:tcW w:w="990" w:type="dxa"/>
            <w:gridSpan w:val="2"/>
            <w:vMerge/>
            <w:shd w:val="clear" w:color="auto" w:fill="auto"/>
            <w:vAlign w:val="center"/>
          </w:tcPr>
          <w:p w:rsidR="00B94193" w:rsidRPr="00493197" w:rsidRDefault="00B94193" w:rsidP="00775FE9">
            <w:pPr>
              <w:spacing w:before="60" w:after="20" w:line="300" w:lineRule="auto"/>
              <w:jc w:val="center"/>
              <w:rPr>
                <w:rFonts w:cs="Times New Roman"/>
                <w:sz w:val="24"/>
                <w:szCs w:val="26"/>
                <w:highlight w:val="white"/>
                <w:lang w:bidi="hi-IN"/>
              </w:rPr>
            </w:pPr>
          </w:p>
        </w:tc>
        <w:tc>
          <w:tcPr>
            <w:tcW w:w="990" w:type="dxa"/>
            <w:shd w:val="clear" w:color="auto" w:fill="auto"/>
            <w:vAlign w:val="center"/>
          </w:tcPr>
          <w:p w:rsidR="00B94193" w:rsidRPr="00493197" w:rsidRDefault="00B94193" w:rsidP="00775FE9">
            <w:pPr>
              <w:spacing w:before="60" w:after="20" w:line="300" w:lineRule="auto"/>
              <w:jc w:val="center"/>
              <w:rPr>
                <w:rFonts w:cs="Times New Roman"/>
                <w:sz w:val="24"/>
                <w:szCs w:val="26"/>
                <w:highlight w:val="white"/>
                <w:lang w:bidi="hi-IN"/>
              </w:rPr>
            </w:pPr>
          </w:p>
        </w:tc>
      </w:tr>
      <w:tr w:rsidR="00493197" w:rsidRPr="00493197" w:rsidTr="00775FE9">
        <w:trPr>
          <w:trHeight w:val="3320"/>
        </w:trPr>
        <w:tc>
          <w:tcPr>
            <w:tcW w:w="555" w:type="dxa"/>
            <w:vAlign w:val="center"/>
          </w:tcPr>
          <w:p w:rsidR="001E50CB" w:rsidRPr="00493197" w:rsidRDefault="001E50CB" w:rsidP="00775FE9">
            <w:pPr>
              <w:spacing w:before="60" w:after="20" w:line="300" w:lineRule="auto"/>
              <w:jc w:val="center"/>
              <w:rPr>
                <w:rFonts w:cs="Times New Roman"/>
                <w:b/>
                <w:sz w:val="24"/>
                <w:szCs w:val="26"/>
                <w:highlight w:val="white"/>
              </w:rPr>
            </w:pPr>
            <w:r w:rsidRPr="00493197">
              <w:rPr>
                <w:rFonts w:cs="Times New Roman"/>
                <w:b/>
                <w:sz w:val="24"/>
                <w:szCs w:val="26"/>
                <w:highlight w:val="white"/>
              </w:rPr>
              <w:lastRenderedPageBreak/>
              <w:t>6</w:t>
            </w:r>
          </w:p>
        </w:tc>
        <w:tc>
          <w:tcPr>
            <w:tcW w:w="1443" w:type="dxa"/>
            <w:vAlign w:val="center"/>
          </w:tcPr>
          <w:p w:rsidR="001E50CB" w:rsidRPr="00493197" w:rsidRDefault="001E50CB" w:rsidP="00775FE9">
            <w:pPr>
              <w:spacing w:before="60" w:after="20" w:line="300" w:lineRule="auto"/>
              <w:rPr>
                <w:rFonts w:cs="Times New Roman"/>
                <w:b/>
                <w:bCs/>
                <w:sz w:val="24"/>
                <w:szCs w:val="26"/>
                <w:highlight w:val="white"/>
              </w:rPr>
            </w:pPr>
            <w:r w:rsidRPr="00493197">
              <w:rPr>
                <w:rFonts w:cs="Times New Roman"/>
                <w:b/>
                <w:bCs/>
                <w:sz w:val="24"/>
                <w:szCs w:val="26"/>
                <w:highlight w:val="white"/>
              </w:rPr>
              <w:t>Chính sách quốc phòng và an ninh</w:t>
            </w:r>
          </w:p>
        </w:tc>
        <w:tc>
          <w:tcPr>
            <w:tcW w:w="1710" w:type="dxa"/>
            <w:shd w:val="clear" w:color="auto" w:fill="auto"/>
            <w:vAlign w:val="center"/>
          </w:tcPr>
          <w:p w:rsidR="001E50CB" w:rsidRPr="00493197" w:rsidRDefault="001E50CB" w:rsidP="00775FE9">
            <w:pPr>
              <w:spacing w:before="60" w:after="20" w:line="300" w:lineRule="auto"/>
              <w:rPr>
                <w:rFonts w:cs="Times New Roman"/>
                <w:sz w:val="24"/>
                <w:szCs w:val="26"/>
                <w:highlight w:val="white"/>
              </w:rPr>
            </w:pPr>
            <w:r w:rsidRPr="00493197">
              <w:rPr>
                <w:rFonts w:cs="Times New Roman"/>
                <w:b/>
                <w:bCs/>
                <w:sz w:val="24"/>
                <w:szCs w:val="26"/>
                <w:highlight w:val="white"/>
              </w:rPr>
              <w:t>6. Chính sách quốc phòng và an ninh</w:t>
            </w:r>
          </w:p>
        </w:tc>
        <w:tc>
          <w:tcPr>
            <w:tcW w:w="7740" w:type="dxa"/>
            <w:gridSpan w:val="2"/>
          </w:tcPr>
          <w:p w:rsidR="001E50CB" w:rsidRPr="00493197" w:rsidRDefault="001E50CB" w:rsidP="00775FE9">
            <w:pPr>
              <w:spacing w:before="60" w:after="20" w:line="276" w:lineRule="auto"/>
              <w:jc w:val="both"/>
              <w:rPr>
                <w:rFonts w:cs="Times New Roman"/>
                <w:sz w:val="24"/>
                <w:szCs w:val="26"/>
                <w:highlight w:val="white"/>
              </w:rPr>
            </w:pPr>
            <w:r w:rsidRPr="00493197">
              <w:rPr>
                <w:rFonts w:cs="Times New Roman"/>
                <w:b/>
                <w:bCs/>
                <w:sz w:val="24"/>
                <w:szCs w:val="26"/>
                <w:highlight w:val="white"/>
              </w:rPr>
              <w:t>Nhận biết:</w:t>
            </w:r>
          </w:p>
          <w:p w:rsidR="001E50CB" w:rsidRPr="00493197" w:rsidRDefault="001E50CB" w:rsidP="00775FE9">
            <w:pPr>
              <w:spacing w:before="60" w:after="20" w:line="276" w:lineRule="auto"/>
              <w:jc w:val="both"/>
              <w:rPr>
                <w:rFonts w:cs="Times New Roman"/>
                <w:sz w:val="24"/>
                <w:szCs w:val="26"/>
                <w:highlight w:val="white"/>
              </w:rPr>
            </w:pPr>
            <w:r w:rsidRPr="00493197">
              <w:rPr>
                <w:rFonts w:cs="Times New Roman"/>
                <w:sz w:val="24"/>
                <w:szCs w:val="26"/>
                <w:highlight w:val="white"/>
              </w:rPr>
              <w:t xml:space="preserve">- Phương hướng, biện pháp cơ bản để tăng cường quốc phòng và an ninh ở nước ta. </w:t>
            </w:r>
            <w:r w:rsidR="003E067B" w:rsidRPr="00493197">
              <w:rPr>
                <w:rFonts w:cs="Times New Roman"/>
                <w:sz w:val="24"/>
                <w:szCs w:val="26"/>
                <w:highlight w:val="white"/>
              </w:rPr>
              <w:t>(</w:t>
            </w:r>
            <w:r w:rsidRPr="00493197">
              <w:rPr>
                <w:rFonts w:cs="Times New Roman"/>
                <w:sz w:val="24"/>
                <w:szCs w:val="26"/>
                <w:highlight w:val="white"/>
              </w:rPr>
              <w:t>Câu 15)</w:t>
            </w:r>
          </w:p>
          <w:p w:rsidR="001E50CB" w:rsidRPr="00493197" w:rsidRDefault="001E50CB" w:rsidP="00775FE9">
            <w:pPr>
              <w:spacing w:before="60" w:after="20" w:line="276" w:lineRule="auto"/>
              <w:jc w:val="both"/>
              <w:rPr>
                <w:rFonts w:cs="Times New Roman"/>
                <w:b/>
                <w:bCs/>
                <w:sz w:val="24"/>
                <w:szCs w:val="26"/>
                <w:highlight w:val="white"/>
              </w:rPr>
            </w:pPr>
            <w:r w:rsidRPr="00493197">
              <w:rPr>
                <w:rFonts w:cs="Times New Roman"/>
                <w:b/>
                <w:bCs/>
                <w:sz w:val="24"/>
                <w:szCs w:val="26"/>
                <w:highlight w:val="white"/>
              </w:rPr>
              <w:t>Thông hiểu:</w:t>
            </w:r>
          </w:p>
          <w:p w:rsidR="001E50CB" w:rsidRPr="00493197" w:rsidRDefault="001E50CB" w:rsidP="00775FE9">
            <w:pPr>
              <w:spacing w:before="60" w:after="20" w:line="276" w:lineRule="auto"/>
              <w:jc w:val="both"/>
              <w:rPr>
                <w:rFonts w:cs="Times New Roman"/>
                <w:sz w:val="24"/>
                <w:szCs w:val="26"/>
                <w:highlight w:val="white"/>
              </w:rPr>
            </w:pPr>
            <w:r w:rsidRPr="00493197">
              <w:rPr>
                <w:rFonts w:cs="Times New Roman"/>
                <w:sz w:val="24"/>
                <w:szCs w:val="26"/>
                <w:highlight w:val="white"/>
              </w:rPr>
              <w:t xml:space="preserve">-Hiểu được trách nhiệm của công dân trong việc thực hiện chính sách quốc phòng và an ninh của Nhà nước. </w:t>
            </w:r>
            <w:r w:rsidR="003E067B" w:rsidRPr="00493197">
              <w:rPr>
                <w:rFonts w:cs="Times New Roman"/>
                <w:sz w:val="24"/>
                <w:szCs w:val="26"/>
                <w:highlight w:val="white"/>
              </w:rPr>
              <w:t>(</w:t>
            </w:r>
            <w:r w:rsidRPr="00493197">
              <w:rPr>
                <w:rFonts w:cs="Times New Roman"/>
                <w:sz w:val="24"/>
                <w:szCs w:val="26"/>
                <w:highlight w:val="white"/>
              </w:rPr>
              <w:t>Câu 27)</w:t>
            </w:r>
          </w:p>
          <w:p w:rsidR="001E50CB" w:rsidRPr="00493197" w:rsidRDefault="001E50CB" w:rsidP="00775FE9">
            <w:pPr>
              <w:spacing w:before="60" w:after="20" w:line="276" w:lineRule="auto"/>
              <w:jc w:val="both"/>
              <w:rPr>
                <w:rFonts w:cs="Times New Roman"/>
                <w:sz w:val="24"/>
                <w:szCs w:val="26"/>
                <w:highlight w:val="white"/>
              </w:rPr>
            </w:pPr>
            <w:r w:rsidRPr="00493197">
              <w:rPr>
                <w:rFonts w:cs="Times New Roman"/>
                <w:b/>
                <w:bCs/>
                <w:sz w:val="24"/>
                <w:szCs w:val="26"/>
                <w:highlight w:val="white"/>
              </w:rPr>
              <w:t>Vận dụng:</w:t>
            </w:r>
          </w:p>
          <w:p w:rsidR="001E50CB" w:rsidRPr="00493197" w:rsidRDefault="001E50CB" w:rsidP="00775FE9">
            <w:pPr>
              <w:spacing w:before="60" w:after="20" w:line="276" w:lineRule="auto"/>
              <w:jc w:val="both"/>
              <w:rPr>
                <w:rFonts w:cs="Times New Roman"/>
                <w:sz w:val="24"/>
                <w:szCs w:val="26"/>
                <w:highlight w:val="white"/>
              </w:rPr>
            </w:pPr>
            <w:r w:rsidRPr="00493197">
              <w:rPr>
                <w:rFonts w:cs="Times New Roman"/>
                <w:sz w:val="24"/>
                <w:szCs w:val="26"/>
                <w:highlight w:val="white"/>
              </w:rPr>
              <w:t>- Tham gia tuyên truyền và thực hiện được chính sách quốc phòng và an ninh vào thực tiễn cuộc sống phù hợp với khả năng của bản thân.</w:t>
            </w:r>
          </w:p>
          <w:p w:rsidR="001E50CB" w:rsidRPr="00493197" w:rsidRDefault="001E50CB" w:rsidP="00775FE9">
            <w:pPr>
              <w:spacing w:before="60" w:after="20" w:line="276" w:lineRule="auto"/>
              <w:jc w:val="both"/>
              <w:rPr>
                <w:rFonts w:cs="Times New Roman"/>
                <w:sz w:val="24"/>
                <w:szCs w:val="26"/>
                <w:highlight w:val="white"/>
              </w:rPr>
            </w:pPr>
            <w:r w:rsidRPr="00493197">
              <w:rPr>
                <w:rFonts w:cs="Times New Roman"/>
                <w:sz w:val="24"/>
                <w:szCs w:val="26"/>
                <w:highlight w:val="white"/>
              </w:rPr>
              <w:t>- Tham gia giữ gìn trật tự an ninh và bảo vệ Tổ quốc phù hợp với lứa tuổi.</w:t>
            </w:r>
          </w:p>
        </w:tc>
        <w:tc>
          <w:tcPr>
            <w:tcW w:w="900" w:type="dxa"/>
            <w:gridSpan w:val="2"/>
            <w:shd w:val="clear" w:color="auto" w:fill="auto"/>
            <w:vAlign w:val="center"/>
          </w:tcPr>
          <w:p w:rsidR="001E50CB" w:rsidRPr="00493197" w:rsidRDefault="001E50CB" w:rsidP="00775FE9">
            <w:pPr>
              <w:spacing w:before="60" w:after="20" w:line="300" w:lineRule="auto"/>
              <w:jc w:val="center"/>
              <w:rPr>
                <w:rFonts w:cs="Times New Roman"/>
                <w:sz w:val="24"/>
                <w:szCs w:val="26"/>
                <w:highlight w:val="white"/>
              </w:rPr>
            </w:pPr>
            <w:r w:rsidRPr="00493197">
              <w:rPr>
                <w:rFonts w:cs="Times New Roman"/>
                <w:sz w:val="24"/>
                <w:szCs w:val="26"/>
                <w:highlight w:val="white"/>
              </w:rPr>
              <w:t>1</w:t>
            </w:r>
          </w:p>
          <w:p w:rsidR="001E50CB" w:rsidRPr="00493197" w:rsidRDefault="001E50CB" w:rsidP="00775FE9">
            <w:pPr>
              <w:spacing w:before="60" w:after="20" w:line="300" w:lineRule="auto"/>
              <w:jc w:val="center"/>
              <w:rPr>
                <w:rFonts w:cs="Times New Roman"/>
                <w:sz w:val="24"/>
                <w:szCs w:val="26"/>
                <w:highlight w:val="white"/>
              </w:rPr>
            </w:pPr>
          </w:p>
        </w:tc>
        <w:tc>
          <w:tcPr>
            <w:tcW w:w="1080" w:type="dxa"/>
            <w:gridSpan w:val="2"/>
            <w:shd w:val="clear" w:color="auto" w:fill="auto"/>
            <w:vAlign w:val="center"/>
          </w:tcPr>
          <w:p w:rsidR="001E50CB" w:rsidRPr="00493197" w:rsidRDefault="001E50CB" w:rsidP="00775FE9">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1</w:t>
            </w:r>
          </w:p>
          <w:p w:rsidR="001E50CB" w:rsidRPr="00493197" w:rsidRDefault="001E50CB" w:rsidP="00775FE9">
            <w:pPr>
              <w:spacing w:before="60" w:after="20" w:line="300" w:lineRule="auto"/>
              <w:jc w:val="center"/>
              <w:rPr>
                <w:rFonts w:cs="Times New Roman"/>
                <w:bCs/>
                <w:iCs/>
                <w:sz w:val="24"/>
                <w:szCs w:val="26"/>
                <w:highlight w:val="white"/>
                <w:lang w:bidi="hi-IN"/>
              </w:rPr>
            </w:pPr>
          </w:p>
        </w:tc>
        <w:tc>
          <w:tcPr>
            <w:tcW w:w="990" w:type="dxa"/>
            <w:gridSpan w:val="2"/>
            <w:vMerge/>
            <w:shd w:val="clear" w:color="auto" w:fill="auto"/>
            <w:vAlign w:val="center"/>
          </w:tcPr>
          <w:p w:rsidR="001E50CB" w:rsidRPr="00493197" w:rsidRDefault="001E50CB" w:rsidP="00775FE9">
            <w:pPr>
              <w:spacing w:before="60" w:after="20" w:line="300" w:lineRule="auto"/>
              <w:jc w:val="center"/>
              <w:rPr>
                <w:rFonts w:cs="Times New Roman"/>
                <w:sz w:val="24"/>
                <w:szCs w:val="26"/>
                <w:highlight w:val="white"/>
                <w:lang w:bidi="hi-IN"/>
              </w:rPr>
            </w:pPr>
          </w:p>
        </w:tc>
        <w:tc>
          <w:tcPr>
            <w:tcW w:w="990" w:type="dxa"/>
            <w:shd w:val="clear" w:color="auto" w:fill="auto"/>
            <w:vAlign w:val="center"/>
          </w:tcPr>
          <w:p w:rsidR="001E50CB" w:rsidRPr="00493197" w:rsidRDefault="001E50CB" w:rsidP="00775FE9">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0</w:t>
            </w:r>
          </w:p>
        </w:tc>
      </w:tr>
      <w:tr w:rsidR="00493197" w:rsidRPr="00493197" w:rsidTr="00775FE9">
        <w:trPr>
          <w:trHeight w:val="3317"/>
        </w:trPr>
        <w:tc>
          <w:tcPr>
            <w:tcW w:w="555" w:type="dxa"/>
            <w:vAlign w:val="center"/>
          </w:tcPr>
          <w:p w:rsidR="001E50CB" w:rsidRPr="00493197" w:rsidRDefault="001E50CB" w:rsidP="00775FE9">
            <w:pPr>
              <w:spacing w:before="60" w:after="20" w:line="300" w:lineRule="auto"/>
              <w:jc w:val="center"/>
              <w:rPr>
                <w:rFonts w:cs="Times New Roman"/>
                <w:b/>
                <w:sz w:val="24"/>
                <w:szCs w:val="26"/>
                <w:highlight w:val="white"/>
              </w:rPr>
            </w:pPr>
            <w:r w:rsidRPr="00493197">
              <w:rPr>
                <w:rFonts w:cs="Times New Roman"/>
                <w:b/>
                <w:sz w:val="24"/>
                <w:szCs w:val="26"/>
                <w:highlight w:val="white"/>
              </w:rPr>
              <w:lastRenderedPageBreak/>
              <w:t>7</w:t>
            </w:r>
          </w:p>
        </w:tc>
        <w:tc>
          <w:tcPr>
            <w:tcW w:w="1443" w:type="dxa"/>
            <w:vAlign w:val="center"/>
          </w:tcPr>
          <w:p w:rsidR="001E50CB" w:rsidRPr="00493197" w:rsidRDefault="001E50CB" w:rsidP="00775FE9">
            <w:pPr>
              <w:spacing w:before="60" w:after="20" w:line="300" w:lineRule="auto"/>
              <w:rPr>
                <w:rFonts w:cs="Times New Roman"/>
                <w:b/>
                <w:bCs/>
                <w:sz w:val="24"/>
                <w:szCs w:val="26"/>
                <w:highlight w:val="white"/>
              </w:rPr>
            </w:pPr>
            <w:r w:rsidRPr="00493197">
              <w:rPr>
                <w:rFonts w:cs="Times New Roman"/>
                <w:b/>
                <w:bCs/>
                <w:sz w:val="24"/>
                <w:szCs w:val="26"/>
                <w:highlight w:val="white"/>
              </w:rPr>
              <w:t>Chính sách đối ngoại</w:t>
            </w:r>
          </w:p>
        </w:tc>
        <w:tc>
          <w:tcPr>
            <w:tcW w:w="1710" w:type="dxa"/>
            <w:shd w:val="clear" w:color="auto" w:fill="auto"/>
            <w:vAlign w:val="center"/>
          </w:tcPr>
          <w:p w:rsidR="001E50CB" w:rsidRPr="00493197" w:rsidRDefault="001E50CB" w:rsidP="00775FE9">
            <w:pPr>
              <w:spacing w:before="60" w:after="20" w:line="300" w:lineRule="auto"/>
              <w:rPr>
                <w:rFonts w:cs="Times New Roman"/>
                <w:b/>
                <w:bCs/>
                <w:sz w:val="24"/>
                <w:szCs w:val="26"/>
                <w:highlight w:val="white"/>
              </w:rPr>
            </w:pPr>
            <w:r w:rsidRPr="00493197">
              <w:rPr>
                <w:rFonts w:cs="Times New Roman"/>
                <w:b/>
                <w:bCs/>
                <w:sz w:val="24"/>
                <w:szCs w:val="26"/>
                <w:highlight w:val="white"/>
              </w:rPr>
              <w:t>7. Chính sách đối ngoại</w:t>
            </w:r>
          </w:p>
        </w:tc>
        <w:tc>
          <w:tcPr>
            <w:tcW w:w="7740" w:type="dxa"/>
            <w:gridSpan w:val="2"/>
          </w:tcPr>
          <w:p w:rsidR="001E50CB" w:rsidRPr="00493197" w:rsidRDefault="001E50CB" w:rsidP="00775FE9">
            <w:pPr>
              <w:spacing w:before="60" w:after="20" w:line="276" w:lineRule="auto"/>
              <w:jc w:val="both"/>
              <w:rPr>
                <w:rFonts w:cs="Times New Roman"/>
                <w:sz w:val="24"/>
                <w:szCs w:val="26"/>
                <w:highlight w:val="white"/>
              </w:rPr>
            </w:pPr>
            <w:r w:rsidRPr="00493197">
              <w:rPr>
                <w:rFonts w:cs="Times New Roman"/>
                <w:b/>
                <w:bCs/>
                <w:sz w:val="24"/>
                <w:szCs w:val="26"/>
                <w:highlight w:val="white"/>
              </w:rPr>
              <w:t>Nhận biết:</w:t>
            </w:r>
          </w:p>
          <w:p w:rsidR="001E50CB" w:rsidRPr="00493197" w:rsidRDefault="001E50CB" w:rsidP="00775FE9">
            <w:pPr>
              <w:spacing w:before="60" w:after="20" w:line="276" w:lineRule="auto"/>
              <w:jc w:val="both"/>
              <w:rPr>
                <w:rFonts w:cs="Times New Roman"/>
                <w:sz w:val="24"/>
                <w:szCs w:val="26"/>
                <w:highlight w:val="white"/>
              </w:rPr>
            </w:pPr>
            <w:r w:rsidRPr="00493197">
              <w:rPr>
                <w:rFonts w:cs="Times New Roman"/>
                <w:sz w:val="24"/>
                <w:szCs w:val="26"/>
                <w:highlight w:val="white"/>
              </w:rPr>
              <w:t xml:space="preserve">- Vai trò, nhiệm vụ của chính sách đối ngoại của nước ta. </w:t>
            </w:r>
            <w:r w:rsidR="003E067B" w:rsidRPr="00493197">
              <w:rPr>
                <w:rFonts w:cs="Times New Roman"/>
                <w:sz w:val="24"/>
                <w:szCs w:val="26"/>
                <w:highlight w:val="white"/>
              </w:rPr>
              <w:t>(</w:t>
            </w:r>
            <w:r w:rsidRPr="00493197">
              <w:rPr>
                <w:rFonts w:cs="Times New Roman"/>
                <w:sz w:val="24"/>
                <w:szCs w:val="26"/>
                <w:highlight w:val="white"/>
              </w:rPr>
              <w:t>Câu 16)</w:t>
            </w:r>
          </w:p>
          <w:p w:rsidR="001E50CB" w:rsidRPr="00493197" w:rsidRDefault="001E50CB" w:rsidP="00775FE9">
            <w:pPr>
              <w:spacing w:before="60" w:after="20" w:line="276" w:lineRule="auto"/>
              <w:jc w:val="both"/>
              <w:rPr>
                <w:rFonts w:cs="Times New Roman"/>
                <w:sz w:val="24"/>
                <w:szCs w:val="26"/>
                <w:highlight w:val="white"/>
              </w:rPr>
            </w:pPr>
            <w:r w:rsidRPr="00493197">
              <w:rPr>
                <w:rFonts w:cs="Times New Roman"/>
                <w:sz w:val="24"/>
                <w:szCs w:val="26"/>
                <w:highlight w:val="white"/>
              </w:rPr>
              <w:t>- Những nguyên tắc, phương hướng và biện pháp cơ bản để thực hiện chính sách đối ngoại ở nước ta.</w:t>
            </w:r>
          </w:p>
          <w:p w:rsidR="001E50CB" w:rsidRPr="00493197" w:rsidRDefault="001E50CB" w:rsidP="00775FE9">
            <w:pPr>
              <w:spacing w:before="60" w:after="20" w:line="276" w:lineRule="auto"/>
              <w:jc w:val="both"/>
              <w:rPr>
                <w:rFonts w:cs="Times New Roman"/>
                <w:b/>
                <w:bCs/>
                <w:sz w:val="24"/>
                <w:szCs w:val="26"/>
                <w:highlight w:val="white"/>
              </w:rPr>
            </w:pPr>
            <w:r w:rsidRPr="00493197">
              <w:rPr>
                <w:rFonts w:cs="Times New Roman"/>
                <w:b/>
                <w:bCs/>
                <w:sz w:val="24"/>
                <w:szCs w:val="26"/>
                <w:highlight w:val="white"/>
              </w:rPr>
              <w:t>Thông hiểu:</w:t>
            </w:r>
          </w:p>
          <w:p w:rsidR="001E50CB" w:rsidRPr="00493197" w:rsidRDefault="001E50CB" w:rsidP="00775FE9">
            <w:pPr>
              <w:spacing w:before="60" w:after="20" w:line="276" w:lineRule="auto"/>
              <w:jc w:val="both"/>
              <w:rPr>
                <w:rFonts w:cs="Times New Roman"/>
                <w:sz w:val="24"/>
                <w:szCs w:val="26"/>
                <w:highlight w:val="white"/>
              </w:rPr>
            </w:pPr>
            <w:r w:rsidRPr="00493197">
              <w:rPr>
                <w:rFonts w:cs="Times New Roman"/>
                <w:sz w:val="24"/>
                <w:szCs w:val="26"/>
                <w:highlight w:val="white"/>
              </w:rPr>
              <w:t xml:space="preserve">- Hiểu được trách nhiệm của công dân đối với việc thực hiện chính sách đối ngoại của Nhà nước. </w:t>
            </w:r>
            <w:r w:rsidR="003E067B" w:rsidRPr="00493197">
              <w:rPr>
                <w:rFonts w:cs="Times New Roman"/>
                <w:sz w:val="24"/>
                <w:szCs w:val="26"/>
                <w:highlight w:val="white"/>
              </w:rPr>
              <w:t>(</w:t>
            </w:r>
            <w:r w:rsidRPr="00493197">
              <w:rPr>
                <w:rFonts w:cs="Times New Roman"/>
                <w:sz w:val="24"/>
                <w:szCs w:val="26"/>
                <w:highlight w:val="white"/>
              </w:rPr>
              <w:t>Câu 28)</w:t>
            </w:r>
          </w:p>
          <w:p w:rsidR="001E50CB" w:rsidRPr="00493197" w:rsidRDefault="001E50CB" w:rsidP="00775FE9">
            <w:pPr>
              <w:spacing w:before="60" w:after="20" w:line="276" w:lineRule="auto"/>
              <w:jc w:val="both"/>
              <w:rPr>
                <w:rFonts w:cs="Times New Roman"/>
                <w:b/>
                <w:bCs/>
                <w:sz w:val="24"/>
                <w:szCs w:val="26"/>
                <w:highlight w:val="white"/>
              </w:rPr>
            </w:pPr>
            <w:r w:rsidRPr="00493197">
              <w:rPr>
                <w:rFonts w:cs="Times New Roman"/>
                <w:b/>
                <w:bCs/>
                <w:sz w:val="24"/>
                <w:szCs w:val="26"/>
                <w:highlight w:val="white"/>
              </w:rPr>
              <w:t>Vận dụng:</w:t>
            </w:r>
          </w:p>
          <w:p w:rsidR="001E50CB" w:rsidRPr="00493197" w:rsidRDefault="001E50CB" w:rsidP="00775FE9">
            <w:pPr>
              <w:spacing w:before="60" w:after="20" w:line="276" w:lineRule="auto"/>
              <w:jc w:val="both"/>
              <w:rPr>
                <w:rFonts w:cs="Times New Roman"/>
                <w:b/>
                <w:bCs/>
                <w:sz w:val="24"/>
                <w:szCs w:val="26"/>
                <w:highlight w:val="white"/>
              </w:rPr>
            </w:pPr>
            <w:r w:rsidRPr="00493197">
              <w:rPr>
                <w:rFonts w:cs="Times New Roman"/>
                <w:sz w:val="24"/>
                <w:szCs w:val="26"/>
                <w:highlight w:val="white"/>
              </w:rPr>
              <w:t>-Vận dụng kiến thức đã học để tham gia tuyên truyền và thực hiện chính sách đối ngoại vào thực tiễn cuộc sống phù hợp với khả năng của bản thân.</w:t>
            </w:r>
          </w:p>
        </w:tc>
        <w:tc>
          <w:tcPr>
            <w:tcW w:w="900" w:type="dxa"/>
            <w:gridSpan w:val="2"/>
            <w:shd w:val="clear" w:color="auto" w:fill="auto"/>
            <w:vAlign w:val="center"/>
          </w:tcPr>
          <w:p w:rsidR="001E50CB" w:rsidRPr="00493197" w:rsidRDefault="001E50CB" w:rsidP="00775FE9">
            <w:pPr>
              <w:spacing w:before="60" w:after="20" w:line="300" w:lineRule="auto"/>
              <w:jc w:val="center"/>
              <w:rPr>
                <w:rFonts w:cs="Times New Roman"/>
                <w:sz w:val="24"/>
                <w:szCs w:val="26"/>
                <w:highlight w:val="white"/>
              </w:rPr>
            </w:pPr>
            <w:r w:rsidRPr="00493197">
              <w:rPr>
                <w:rFonts w:cs="Times New Roman"/>
                <w:sz w:val="24"/>
                <w:szCs w:val="26"/>
                <w:highlight w:val="white"/>
              </w:rPr>
              <w:t>1</w:t>
            </w:r>
          </w:p>
          <w:p w:rsidR="001E50CB" w:rsidRPr="00493197" w:rsidRDefault="001E50CB" w:rsidP="00775FE9">
            <w:pPr>
              <w:spacing w:before="60" w:after="20" w:line="300" w:lineRule="auto"/>
              <w:jc w:val="center"/>
              <w:rPr>
                <w:rFonts w:cs="Times New Roman"/>
                <w:sz w:val="24"/>
                <w:szCs w:val="26"/>
                <w:highlight w:val="white"/>
              </w:rPr>
            </w:pPr>
          </w:p>
        </w:tc>
        <w:tc>
          <w:tcPr>
            <w:tcW w:w="1080" w:type="dxa"/>
            <w:gridSpan w:val="2"/>
            <w:shd w:val="clear" w:color="auto" w:fill="auto"/>
            <w:vAlign w:val="center"/>
          </w:tcPr>
          <w:p w:rsidR="001E50CB" w:rsidRPr="00493197" w:rsidRDefault="001E50CB" w:rsidP="00775FE9">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1</w:t>
            </w:r>
          </w:p>
          <w:p w:rsidR="001E50CB" w:rsidRPr="00493197" w:rsidRDefault="001E50CB" w:rsidP="00775FE9">
            <w:pPr>
              <w:spacing w:before="60" w:after="20" w:line="300" w:lineRule="auto"/>
              <w:jc w:val="center"/>
              <w:rPr>
                <w:rFonts w:cs="Times New Roman"/>
                <w:bCs/>
                <w:iCs/>
                <w:sz w:val="24"/>
                <w:szCs w:val="26"/>
                <w:highlight w:val="white"/>
                <w:lang w:bidi="hi-IN"/>
              </w:rPr>
            </w:pPr>
          </w:p>
        </w:tc>
        <w:tc>
          <w:tcPr>
            <w:tcW w:w="990" w:type="dxa"/>
            <w:gridSpan w:val="2"/>
            <w:vMerge/>
            <w:shd w:val="clear" w:color="auto" w:fill="auto"/>
            <w:vAlign w:val="center"/>
          </w:tcPr>
          <w:p w:rsidR="001E50CB" w:rsidRPr="00493197" w:rsidRDefault="001E50CB" w:rsidP="00775FE9">
            <w:pPr>
              <w:spacing w:before="60" w:after="20" w:line="300" w:lineRule="auto"/>
              <w:jc w:val="center"/>
              <w:rPr>
                <w:rFonts w:cs="Times New Roman"/>
                <w:sz w:val="24"/>
                <w:szCs w:val="26"/>
                <w:highlight w:val="white"/>
                <w:lang w:bidi="hi-IN"/>
              </w:rPr>
            </w:pPr>
          </w:p>
        </w:tc>
        <w:tc>
          <w:tcPr>
            <w:tcW w:w="990" w:type="dxa"/>
            <w:shd w:val="clear" w:color="auto" w:fill="auto"/>
            <w:vAlign w:val="center"/>
          </w:tcPr>
          <w:p w:rsidR="001E50CB" w:rsidRPr="00493197" w:rsidRDefault="001E50CB" w:rsidP="00775FE9">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0</w:t>
            </w:r>
          </w:p>
        </w:tc>
      </w:tr>
      <w:tr w:rsidR="00493197" w:rsidRPr="00493197" w:rsidTr="00775FE9">
        <w:trPr>
          <w:trHeight w:val="440"/>
        </w:trPr>
        <w:tc>
          <w:tcPr>
            <w:tcW w:w="3708" w:type="dxa"/>
            <w:gridSpan w:val="3"/>
            <w:vAlign w:val="center"/>
          </w:tcPr>
          <w:p w:rsidR="001E50CB" w:rsidRPr="00493197" w:rsidRDefault="001E50CB" w:rsidP="00775FE9">
            <w:pPr>
              <w:spacing w:before="60" w:after="20" w:line="300" w:lineRule="auto"/>
              <w:jc w:val="center"/>
              <w:rPr>
                <w:rFonts w:cs="Times New Roman"/>
                <w:b/>
                <w:sz w:val="24"/>
                <w:szCs w:val="26"/>
                <w:highlight w:val="white"/>
              </w:rPr>
            </w:pPr>
            <w:r w:rsidRPr="00493197">
              <w:rPr>
                <w:rFonts w:cs="Times New Roman"/>
                <w:b/>
                <w:sz w:val="24"/>
                <w:szCs w:val="26"/>
                <w:highlight w:val="white"/>
              </w:rPr>
              <w:t>Tổng</w:t>
            </w:r>
          </w:p>
        </w:tc>
        <w:tc>
          <w:tcPr>
            <w:tcW w:w="7727" w:type="dxa"/>
            <w:vAlign w:val="center"/>
          </w:tcPr>
          <w:p w:rsidR="001E50CB" w:rsidRPr="00493197" w:rsidRDefault="001E50CB" w:rsidP="00775FE9">
            <w:pPr>
              <w:spacing w:before="60" w:after="20" w:line="300" w:lineRule="auto"/>
              <w:jc w:val="center"/>
              <w:rPr>
                <w:rFonts w:cs="Times New Roman"/>
                <w:b/>
                <w:iCs/>
                <w:sz w:val="24"/>
                <w:szCs w:val="26"/>
                <w:highlight w:val="white"/>
                <w:lang w:bidi="hi-IN"/>
              </w:rPr>
            </w:pPr>
          </w:p>
        </w:tc>
        <w:tc>
          <w:tcPr>
            <w:tcW w:w="900" w:type="dxa"/>
            <w:gridSpan w:val="2"/>
            <w:shd w:val="clear" w:color="auto" w:fill="auto"/>
            <w:vAlign w:val="center"/>
          </w:tcPr>
          <w:p w:rsidR="001E50CB" w:rsidRPr="00493197" w:rsidRDefault="001E50CB" w:rsidP="00775FE9">
            <w:pPr>
              <w:spacing w:before="60" w:after="20" w:line="300" w:lineRule="auto"/>
              <w:jc w:val="center"/>
              <w:rPr>
                <w:rFonts w:cs="Times New Roman"/>
                <w:b/>
                <w:iCs/>
                <w:sz w:val="24"/>
                <w:szCs w:val="26"/>
                <w:highlight w:val="white"/>
                <w:lang w:bidi="hi-IN"/>
              </w:rPr>
            </w:pPr>
            <w:r w:rsidRPr="00493197">
              <w:rPr>
                <w:rFonts w:cs="Times New Roman"/>
                <w:b/>
                <w:iCs/>
                <w:sz w:val="24"/>
                <w:szCs w:val="26"/>
                <w:highlight w:val="white"/>
                <w:lang w:bidi="hi-IN"/>
              </w:rPr>
              <w:t>16</w:t>
            </w:r>
          </w:p>
        </w:tc>
        <w:tc>
          <w:tcPr>
            <w:tcW w:w="1080" w:type="dxa"/>
            <w:gridSpan w:val="2"/>
            <w:shd w:val="clear" w:color="auto" w:fill="auto"/>
            <w:vAlign w:val="center"/>
          </w:tcPr>
          <w:p w:rsidR="001E50CB" w:rsidRPr="00493197" w:rsidRDefault="001E50CB" w:rsidP="00775FE9">
            <w:pPr>
              <w:spacing w:before="60" w:after="20" w:line="300" w:lineRule="auto"/>
              <w:jc w:val="center"/>
              <w:rPr>
                <w:rFonts w:cs="Times New Roman"/>
                <w:b/>
                <w:iCs/>
                <w:sz w:val="24"/>
                <w:szCs w:val="26"/>
                <w:highlight w:val="white"/>
              </w:rPr>
            </w:pPr>
            <w:r w:rsidRPr="00493197">
              <w:rPr>
                <w:rFonts w:cs="Times New Roman"/>
                <w:b/>
                <w:iCs/>
                <w:sz w:val="24"/>
                <w:szCs w:val="26"/>
                <w:highlight w:val="white"/>
              </w:rPr>
              <w:t>12</w:t>
            </w:r>
          </w:p>
        </w:tc>
        <w:tc>
          <w:tcPr>
            <w:tcW w:w="990" w:type="dxa"/>
            <w:gridSpan w:val="2"/>
            <w:shd w:val="clear" w:color="auto" w:fill="auto"/>
            <w:vAlign w:val="center"/>
          </w:tcPr>
          <w:p w:rsidR="001E50CB" w:rsidRPr="00493197" w:rsidRDefault="001E50CB" w:rsidP="00775FE9">
            <w:pPr>
              <w:spacing w:before="60" w:after="20" w:line="300" w:lineRule="auto"/>
              <w:jc w:val="center"/>
              <w:rPr>
                <w:rFonts w:cs="Times New Roman"/>
                <w:b/>
                <w:iCs/>
                <w:sz w:val="24"/>
                <w:szCs w:val="26"/>
                <w:highlight w:val="white"/>
                <w:lang w:bidi="hi-IN"/>
              </w:rPr>
            </w:pPr>
            <w:r w:rsidRPr="00493197">
              <w:rPr>
                <w:rFonts w:cs="Times New Roman"/>
                <w:b/>
                <w:iCs/>
                <w:sz w:val="24"/>
                <w:szCs w:val="26"/>
                <w:highlight w:val="white"/>
                <w:lang w:bidi="hi-IN"/>
              </w:rPr>
              <w:t>1</w:t>
            </w:r>
          </w:p>
        </w:tc>
        <w:tc>
          <w:tcPr>
            <w:tcW w:w="1003" w:type="dxa"/>
            <w:gridSpan w:val="2"/>
            <w:shd w:val="clear" w:color="auto" w:fill="auto"/>
            <w:vAlign w:val="center"/>
          </w:tcPr>
          <w:p w:rsidR="001E50CB" w:rsidRPr="00493197" w:rsidRDefault="001E50CB" w:rsidP="00775FE9">
            <w:pPr>
              <w:spacing w:before="60" w:after="20" w:line="300" w:lineRule="auto"/>
              <w:jc w:val="center"/>
              <w:rPr>
                <w:rFonts w:cs="Times New Roman"/>
                <w:b/>
                <w:iCs/>
                <w:sz w:val="24"/>
                <w:szCs w:val="26"/>
                <w:highlight w:val="white"/>
                <w:lang w:bidi="hi-IN"/>
              </w:rPr>
            </w:pPr>
            <w:r w:rsidRPr="00493197">
              <w:rPr>
                <w:rFonts w:cs="Times New Roman"/>
                <w:b/>
                <w:iCs/>
                <w:sz w:val="24"/>
                <w:szCs w:val="26"/>
                <w:highlight w:val="white"/>
                <w:lang w:bidi="hi-IN"/>
              </w:rPr>
              <w:t>1</w:t>
            </w:r>
          </w:p>
        </w:tc>
      </w:tr>
    </w:tbl>
    <w:p w:rsidR="001E50CB" w:rsidRPr="00493197" w:rsidRDefault="001E50CB" w:rsidP="009F2EE6">
      <w:pPr>
        <w:spacing w:before="60" w:after="20" w:line="300" w:lineRule="auto"/>
        <w:rPr>
          <w:rFonts w:cs="Times New Roman"/>
          <w:sz w:val="24"/>
          <w:szCs w:val="26"/>
          <w:highlight w:val="white"/>
        </w:rPr>
      </w:pPr>
      <w:r w:rsidRPr="00493197">
        <w:rPr>
          <w:rFonts w:cs="Times New Roman"/>
          <w:b/>
          <w:bCs/>
          <w:sz w:val="24"/>
          <w:szCs w:val="26"/>
          <w:highlight w:val="white"/>
        </w:rPr>
        <w:t>Lưu ý</w:t>
      </w:r>
      <w:r w:rsidRPr="00493197">
        <w:rPr>
          <w:rFonts w:cs="Times New Roman"/>
          <w:sz w:val="24"/>
          <w:szCs w:val="26"/>
          <w:highlight w:val="white"/>
        </w:rPr>
        <w:t>:</w:t>
      </w:r>
    </w:p>
    <w:p w:rsidR="001E50CB" w:rsidRPr="00493197" w:rsidRDefault="001E50CB" w:rsidP="00775FE9">
      <w:pPr>
        <w:spacing w:before="60" w:after="20" w:line="276" w:lineRule="auto"/>
        <w:ind w:firstLine="567"/>
        <w:jc w:val="both"/>
        <w:rPr>
          <w:rFonts w:cs="Times New Roman"/>
          <w:sz w:val="24"/>
          <w:szCs w:val="26"/>
          <w:highlight w:val="white"/>
        </w:rPr>
      </w:pPr>
      <w:r w:rsidRPr="00493197">
        <w:rPr>
          <w:rFonts w:cs="Times New Roman"/>
          <w:sz w:val="24"/>
          <w:szCs w:val="26"/>
          <w:highlight w:val="white"/>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1E50CB" w:rsidRPr="00493197" w:rsidRDefault="001E50CB" w:rsidP="00775FE9">
      <w:pPr>
        <w:spacing w:before="60" w:after="20" w:line="276" w:lineRule="auto"/>
        <w:ind w:firstLine="567"/>
        <w:jc w:val="both"/>
        <w:rPr>
          <w:rFonts w:cs="Times New Roman"/>
          <w:sz w:val="24"/>
          <w:szCs w:val="26"/>
          <w:highlight w:val="white"/>
        </w:rPr>
      </w:pPr>
      <w:r w:rsidRPr="00493197">
        <w:rPr>
          <w:rFonts w:cs="Times New Roman"/>
          <w:sz w:val="24"/>
          <w:szCs w:val="26"/>
          <w:highlight w:val="white"/>
        </w:rPr>
        <w:t>- (1*) Giáo viên có thể ra 1 câu hỏi cho đề kiểm tra ở cấp độ vận dụng ở đơn vị kiến thức: 1 hoặc 2 hoặc 3 hoặc 4 hoặc 5 hoặc 6 hoặc 7.</w:t>
      </w:r>
    </w:p>
    <w:p w:rsidR="001E50CB" w:rsidRPr="00493197" w:rsidRDefault="001E50CB" w:rsidP="00775FE9">
      <w:pPr>
        <w:spacing w:before="60" w:after="20" w:line="276" w:lineRule="auto"/>
        <w:ind w:firstLine="567"/>
        <w:jc w:val="both"/>
        <w:rPr>
          <w:rFonts w:cs="Times New Roman"/>
          <w:sz w:val="24"/>
          <w:szCs w:val="26"/>
          <w:highlight w:val="white"/>
        </w:rPr>
      </w:pPr>
      <w:r w:rsidRPr="00493197">
        <w:rPr>
          <w:rFonts w:cs="Times New Roman"/>
          <w:sz w:val="24"/>
          <w:szCs w:val="26"/>
          <w:highlight w:val="white"/>
        </w:rPr>
        <w:t>- (1**) Giáo viên có thể ra 1 câu hỏi cho đề kiểm tra ở cấp độ vận dụng cao ở đơn vị kiến thức: 3 hoặc 4 hoặc 5.</w:t>
      </w:r>
    </w:p>
    <w:p w:rsidR="001E50CB" w:rsidRPr="00493197" w:rsidRDefault="001E50CB" w:rsidP="009F2EE6">
      <w:pPr>
        <w:spacing w:before="60" w:after="20" w:line="300" w:lineRule="auto"/>
        <w:rPr>
          <w:rFonts w:cs="Times New Roman"/>
          <w:sz w:val="24"/>
          <w:szCs w:val="26"/>
          <w:highlight w:val="white"/>
        </w:rPr>
        <w:sectPr w:rsidR="001E50CB" w:rsidRPr="00493197" w:rsidSect="00B71CAE">
          <w:pgSz w:w="16840" w:h="11907" w:orient="landscape" w:code="9"/>
          <w:pgMar w:top="1559" w:right="1814" w:bottom="1559" w:left="2835" w:header="454" w:footer="851" w:gutter="0"/>
          <w:cols w:space="720"/>
          <w:docGrid w:linePitch="381"/>
        </w:sectPr>
      </w:pPr>
    </w:p>
    <w:p w:rsidR="00CB1456" w:rsidRPr="00493197" w:rsidRDefault="00CB1456" w:rsidP="009F2EE6">
      <w:pPr>
        <w:spacing w:before="60" w:after="20" w:line="300" w:lineRule="auto"/>
        <w:rPr>
          <w:rFonts w:cs="Times New Roman"/>
          <w:b/>
          <w:i/>
          <w:sz w:val="24"/>
          <w:szCs w:val="26"/>
          <w:highlight w:val="white"/>
        </w:rPr>
      </w:pPr>
      <w:r w:rsidRPr="00493197">
        <w:rPr>
          <w:rFonts w:cs="Times New Roman"/>
          <w:b/>
          <w:i/>
          <w:sz w:val="24"/>
          <w:szCs w:val="26"/>
          <w:highlight w:val="white"/>
        </w:rPr>
        <w:lastRenderedPageBreak/>
        <w:t>d) Đề minh họa; đáp án và hướng dẫn chấm</w:t>
      </w: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A11E4F" w:rsidRPr="00493197" w:rsidTr="002F051C">
        <w:trPr>
          <w:jc w:val="center"/>
        </w:trPr>
        <w:tc>
          <w:tcPr>
            <w:tcW w:w="3969" w:type="dxa"/>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BỘ GIÁO DỤC VÀ ĐÀO TẠO</w:t>
            </w:r>
          </w:p>
          <w:p w:rsidR="001E50CB" w:rsidRPr="00493197" w:rsidRDefault="00CB7A64" w:rsidP="009F2EE6">
            <w:pPr>
              <w:spacing w:before="60" w:after="20" w:line="300" w:lineRule="auto"/>
              <w:jc w:val="center"/>
              <w:rPr>
                <w:rFonts w:ascii="Times New Roman" w:hAnsi="Times New Roman" w:cs="Times New Roman"/>
                <w:sz w:val="24"/>
                <w:szCs w:val="26"/>
                <w:highlight w:val="white"/>
              </w:rPr>
            </w:pPr>
            <w:r>
              <w:rPr>
                <w:rFonts w:cs="Times New Roman"/>
                <w:noProof/>
                <w:sz w:val="24"/>
                <w:szCs w:val="26"/>
                <w:highlight w:val="white"/>
              </w:rPr>
              <mc:AlternateContent>
                <mc:Choice Requires="wps">
                  <w:drawing>
                    <wp:anchor distT="4294967295" distB="4294967295" distL="114300" distR="114300" simplePos="0" relativeHeight="251682816" behindDoc="0" locked="0" layoutInCell="1" allowOverlap="1">
                      <wp:simplePos x="0" y="0"/>
                      <wp:positionH relativeFrom="column">
                        <wp:posOffset>593090</wp:posOffset>
                      </wp:positionH>
                      <wp:positionV relativeFrom="paragraph">
                        <wp:posOffset>238124</wp:posOffset>
                      </wp:positionV>
                      <wp:extent cx="1150620" cy="0"/>
                      <wp:effectExtent l="0" t="0" r="3048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08AA3D" id="Straight Connector 17"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" strokecolor="black [3200]" strokeweight=".5pt">
                      <v:stroke joinstyle="miter"/>
                      <o:lock v:ext="edit" shapetype="f"/>
                    </v:line>
                  </w:pict>
                </mc:Fallback>
              </mc:AlternateContent>
            </w:r>
            <w:r w:rsidR="001E50CB" w:rsidRPr="00493197">
              <w:rPr>
                <w:rFonts w:ascii="Times New Roman" w:hAnsi="Times New Roman" w:cs="Times New Roman"/>
                <w:sz w:val="24"/>
                <w:szCs w:val="26"/>
                <w:highlight w:val="white"/>
              </w:rPr>
              <w:t>ĐỀ MINH HỌA</w:t>
            </w:r>
          </w:p>
        </w:tc>
        <w:tc>
          <w:tcPr>
            <w:tcW w:w="6804" w:type="dxa"/>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ĐỀ KIỂM TRA GIỮA KÌ I - NĂM HỌC 2020 - 2021</w:t>
            </w:r>
          </w:p>
          <w:p w:rsidR="001E50CB" w:rsidRPr="00493197" w:rsidRDefault="001E50CB"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 xml:space="preserve">Môn thi: Giáo dục công dân - Lớp 11 </w:t>
            </w:r>
          </w:p>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i/>
                <w:sz w:val="24"/>
                <w:szCs w:val="26"/>
                <w:highlight w:val="white"/>
              </w:rPr>
              <w:t>Thời gian làm bài</w:t>
            </w:r>
            <w:r w:rsidRPr="00493197">
              <w:rPr>
                <w:rFonts w:ascii="Times New Roman" w:hAnsi="Times New Roman" w:cs="Times New Roman"/>
                <w:sz w:val="24"/>
                <w:szCs w:val="26"/>
                <w:highlight w:val="white"/>
              </w:rPr>
              <w:t xml:space="preserve">: </w:t>
            </w:r>
            <w:r w:rsidRPr="00493197">
              <w:rPr>
                <w:rFonts w:ascii="Times New Roman" w:hAnsi="Times New Roman" w:cs="Times New Roman"/>
                <w:i/>
                <w:iCs/>
                <w:sz w:val="24"/>
                <w:szCs w:val="26"/>
                <w:highlight w:val="white"/>
              </w:rPr>
              <w:t>45 phút</w:t>
            </w:r>
          </w:p>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i/>
                <w:sz w:val="24"/>
                <w:szCs w:val="26"/>
                <w:highlight w:val="white"/>
              </w:rPr>
              <w:t>không tính thời gian phát đề</w:t>
            </w:r>
          </w:p>
        </w:tc>
      </w:tr>
    </w:tbl>
    <w:p w:rsidR="001E50CB" w:rsidRPr="00493197" w:rsidRDefault="001E50CB" w:rsidP="009F2EE6">
      <w:pPr>
        <w:spacing w:before="60" w:after="20" w:line="300" w:lineRule="auto"/>
        <w:rPr>
          <w:rFonts w:cs="Times New Roman"/>
          <w:sz w:val="24"/>
          <w:szCs w:val="26"/>
          <w:highlight w:val="white"/>
        </w:rPr>
      </w:pPr>
    </w:p>
    <w:p w:rsidR="001E50CB" w:rsidRPr="00493197" w:rsidRDefault="001E50CB" w:rsidP="009F2EE6">
      <w:pPr>
        <w:spacing w:before="60" w:after="20" w:line="300" w:lineRule="auto"/>
        <w:rPr>
          <w:rFonts w:cs="Times New Roman"/>
          <w:i/>
          <w:sz w:val="24"/>
          <w:szCs w:val="26"/>
          <w:highlight w:val="white"/>
        </w:rPr>
      </w:pPr>
      <w:r w:rsidRPr="00493197">
        <w:rPr>
          <w:rFonts w:cs="Times New Roman"/>
          <w:i/>
          <w:sz w:val="24"/>
          <w:szCs w:val="26"/>
          <w:highlight w:val="white"/>
        </w:rPr>
        <w:t>Họ và tên học sinh:…………………………………... Mã số học sinh:………………………….</w:t>
      </w:r>
    </w:p>
    <w:p w:rsidR="001E50CB" w:rsidRPr="00493197" w:rsidRDefault="001E50CB" w:rsidP="009F2EE6">
      <w:pPr>
        <w:spacing w:before="60" w:after="20" w:line="300" w:lineRule="auto"/>
        <w:jc w:val="both"/>
        <w:rPr>
          <w:rFonts w:cs="Times New Roman"/>
          <w:b/>
          <w:sz w:val="24"/>
          <w:szCs w:val="26"/>
          <w:highlight w:val="white"/>
        </w:rPr>
      </w:pPr>
      <w:r w:rsidRPr="00493197">
        <w:rPr>
          <w:rFonts w:cs="Times New Roman"/>
          <w:b/>
          <w:sz w:val="24"/>
          <w:szCs w:val="26"/>
          <w:highlight w:val="white"/>
        </w:rPr>
        <w:t>PHẦN TRẮC NGHIỆM</w:t>
      </w:r>
    </w:p>
    <w:p w:rsidR="001E50CB" w:rsidRPr="00493197" w:rsidRDefault="001E50CB" w:rsidP="0043477C">
      <w:pPr>
        <w:spacing w:before="60" w:after="20" w:line="300" w:lineRule="auto"/>
        <w:jc w:val="both"/>
        <w:rPr>
          <w:rFonts w:cs="Times New Roman"/>
          <w:sz w:val="24"/>
          <w:szCs w:val="26"/>
          <w:highlight w:val="white"/>
        </w:rPr>
      </w:pPr>
      <w:r w:rsidRPr="00493197">
        <w:rPr>
          <w:rFonts w:cs="Times New Roman"/>
          <w:b/>
          <w:bCs/>
          <w:sz w:val="24"/>
          <w:szCs w:val="26"/>
          <w:highlight w:val="white"/>
        </w:rPr>
        <w:t>Câu 1</w:t>
      </w:r>
      <w:r w:rsidRPr="00493197">
        <w:rPr>
          <w:rFonts w:cs="Times New Roman"/>
          <w:sz w:val="24"/>
          <w:szCs w:val="26"/>
          <w:highlight w:val="white"/>
        </w:rPr>
        <w:t>: Toàn bộ những năng lực thể chất và tinh thần của con người được vận dụng vào quá trình sản xuất là nội dung của khái niệm nào sau đây?</w:t>
      </w:r>
    </w:p>
    <w:p w:rsidR="001E50CB" w:rsidRPr="00493197" w:rsidRDefault="0043477C" w:rsidP="009F2EE6">
      <w:pPr>
        <w:spacing w:before="60" w:after="20" w:line="300" w:lineRule="auto"/>
        <w:ind w:right="-389"/>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Đối tượng lao độ</w:t>
      </w:r>
      <w:r w:rsidRPr="00493197">
        <w:rPr>
          <w:rFonts w:cs="Times New Roman"/>
          <w:sz w:val="24"/>
          <w:szCs w:val="26"/>
          <w:highlight w:val="white"/>
        </w:rPr>
        <w:t>ng.</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Sức lao động.</w:t>
      </w:r>
      <w:r w:rsidR="001E50CB" w:rsidRPr="00493197">
        <w:rPr>
          <w:rFonts w:cs="Times New Roman"/>
          <w:sz w:val="24"/>
          <w:szCs w:val="26"/>
          <w:highlight w:val="white"/>
        </w:rPr>
        <w:tab/>
      </w:r>
    </w:p>
    <w:p w:rsidR="001E50CB" w:rsidRPr="00493197" w:rsidRDefault="0043477C" w:rsidP="009F2EE6">
      <w:pPr>
        <w:spacing w:before="60" w:after="20" w:line="300" w:lineRule="auto"/>
        <w:ind w:right="-389"/>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Tăng trưởng kinh tế</w:t>
      </w:r>
      <w:r w:rsidRPr="00493197">
        <w:rPr>
          <w:rFonts w:cs="Times New Roman"/>
          <w:sz w:val="24"/>
          <w:szCs w:val="26"/>
          <w:highlight w:val="white"/>
        </w:rPr>
        <w:t>.</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Phát triển kinh tế.</w:t>
      </w:r>
    </w:p>
    <w:p w:rsidR="001E50CB" w:rsidRPr="00493197" w:rsidRDefault="001E50CB" w:rsidP="009F2EE6">
      <w:pPr>
        <w:spacing w:before="60" w:after="20" w:line="300" w:lineRule="auto"/>
        <w:rPr>
          <w:rFonts w:cs="Times New Roman"/>
          <w:sz w:val="24"/>
          <w:szCs w:val="26"/>
          <w:highlight w:val="white"/>
        </w:rPr>
      </w:pPr>
      <w:r w:rsidRPr="00493197">
        <w:rPr>
          <w:rFonts w:cs="Times New Roman"/>
          <w:b/>
          <w:sz w:val="24"/>
          <w:szCs w:val="26"/>
          <w:highlight w:val="white"/>
        </w:rPr>
        <w:t>Câu 2</w:t>
      </w:r>
      <w:r w:rsidRPr="00493197">
        <w:rPr>
          <w:rFonts w:cs="Times New Roman"/>
          <w:sz w:val="24"/>
          <w:szCs w:val="26"/>
          <w:highlight w:val="white"/>
        </w:rPr>
        <w:t>: Hệ thống bình chứa thuộc một trong các yếu tố nào sau đây của quá trình sản xuất?</w:t>
      </w:r>
    </w:p>
    <w:p w:rsidR="001E50CB" w:rsidRPr="00493197" w:rsidRDefault="0043477C" w:rsidP="009F2EE6">
      <w:pPr>
        <w:spacing w:before="60" w:after="20" w:line="300" w:lineRule="auto"/>
        <w:rPr>
          <w:rFonts w:cs="Times New Roman"/>
          <w:sz w:val="24"/>
          <w:szCs w:val="26"/>
          <w:highlight w:val="white"/>
        </w:rPr>
      </w:pPr>
      <w:r w:rsidRPr="00493197">
        <w:rPr>
          <w:rFonts w:cs="Times New Roman"/>
          <w:b/>
          <w:sz w:val="24"/>
          <w:szCs w:val="26"/>
          <w:highlight w:val="white"/>
        </w:rPr>
        <w:tab/>
      </w:r>
      <w:r w:rsidR="001E50CB" w:rsidRPr="00493197">
        <w:rPr>
          <w:rFonts w:cs="Times New Roman"/>
          <w:b/>
          <w:sz w:val="24"/>
          <w:szCs w:val="26"/>
          <w:highlight w:val="white"/>
        </w:rPr>
        <w:t>A</w:t>
      </w:r>
      <w:r w:rsidR="001E50CB" w:rsidRPr="00493197">
        <w:rPr>
          <w:rFonts w:cs="Times New Roman"/>
          <w:sz w:val="24"/>
          <w:szCs w:val="26"/>
          <w:highlight w:val="white"/>
        </w:rPr>
        <w:t>. Đối tượng sản xuấ</w:t>
      </w:r>
      <w:r w:rsidRPr="00493197">
        <w:rPr>
          <w:rFonts w:cs="Times New Roman"/>
          <w:sz w:val="24"/>
          <w:szCs w:val="26"/>
          <w:highlight w:val="white"/>
        </w:rPr>
        <w:t>t.</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sz w:val="24"/>
          <w:szCs w:val="26"/>
          <w:highlight w:val="white"/>
        </w:rPr>
        <w:t>B</w:t>
      </w:r>
      <w:r w:rsidR="001E50CB" w:rsidRPr="00493197">
        <w:rPr>
          <w:rFonts w:cs="Times New Roman"/>
          <w:sz w:val="24"/>
          <w:szCs w:val="26"/>
          <w:highlight w:val="white"/>
        </w:rPr>
        <w:t>. Tư liệu lao động.</w:t>
      </w:r>
      <w:r w:rsidR="001E50CB" w:rsidRPr="00493197">
        <w:rPr>
          <w:rFonts w:cs="Times New Roman"/>
          <w:sz w:val="24"/>
          <w:szCs w:val="26"/>
          <w:highlight w:val="white"/>
        </w:rPr>
        <w:tab/>
      </w:r>
      <w:r w:rsidR="001E50CB" w:rsidRPr="00493197">
        <w:rPr>
          <w:rFonts w:cs="Times New Roman"/>
          <w:sz w:val="24"/>
          <w:szCs w:val="26"/>
          <w:highlight w:val="white"/>
        </w:rPr>
        <w:tab/>
      </w:r>
    </w:p>
    <w:p w:rsidR="001E50CB" w:rsidRPr="00493197" w:rsidRDefault="001E50CB" w:rsidP="0043477C">
      <w:pPr>
        <w:spacing w:before="60" w:after="20" w:line="300" w:lineRule="auto"/>
        <w:ind w:firstLine="720"/>
        <w:rPr>
          <w:rFonts w:cs="Times New Roman"/>
          <w:b/>
          <w:sz w:val="24"/>
          <w:szCs w:val="26"/>
          <w:highlight w:val="white"/>
        </w:rPr>
      </w:pPr>
      <w:r w:rsidRPr="00493197">
        <w:rPr>
          <w:rFonts w:cs="Times New Roman"/>
          <w:b/>
          <w:sz w:val="24"/>
          <w:szCs w:val="26"/>
          <w:highlight w:val="white"/>
        </w:rPr>
        <w:t xml:space="preserve"> C</w:t>
      </w:r>
      <w:r w:rsidRPr="00493197">
        <w:rPr>
          <w:rFonts w:cs="Times New Roman"/>
          <w:sz w:val="24"/>
          <w:szCs w:val="26"/>
          <w:highlight w:val="white"/>
        </w:rPr>
        <w:t>. Môi trường tự</w:t>
      </w:r>
      <w:r w:rsidR="0043477C" w:rsidRPr="00493197">
        <w:rPr>
          <w:rFonts w:cs="Times New Roman"/>
          <w:sz w:val="24"/>
          <w:szCs w:val="26"/>
          <w:highlight w:val="white"/>
        </w:rPr>
        <w:t xml:space="preserve"> nhiên.</w:t>
      </w:r>
      <w:r w:rsidR="0043477C" w:rsidRPr="00493197">
        <w:rPr>
          <w:rFonts w:cs="Times New Roman"/>
          <w:sz w:val="24"/>
          <w:szCs w:val="26"/>
          <w:highlight w:val="white"/>
        </w:rPr>
        <w:tab/>
      </w:r>
      <w:r w:rsidR="0043477C" w:rsidRPr="00493197">
        <w:rPr>
          <w:rFonts w:cs="Times New Roman"/>
          <w:sz w:val="24"/>
          <w:szCs w:val="26"/>
          <w:highlight w:val="white"/>
        </w:rPr>
        <w:tab/>
      </w:r>
      <w:r w:rsidR="0043477C" w:rsidRPr="00493197">
        <w:rPr>
          <w:rFonts w:cs="Times New Roman"/>
          <w:sz w:val="24"/>
          <w:szCs w:val="26"/>
          <w:highlight w:val="white"/>
        </w:rPr>
        <w:tab/>
      </w:r>
      <w:r w:rsidRPr="00493197">
        <w:rPr>
          <w:rFonts w:cs="Times New Roman"/>
          <w:b/>
          <w:sz w:val="24"/>
          <w:szCs w:val="26"/>
          <w:highlight w:val="white"/>
        </w:rPr>
        <w:t>D</w:t>
      </w:r>
      <w:r w:rsidRPr="00493197">
        <w:rPr>
          <w:rFonts w:cs="Times New Roman"/>
          <w:sz w:val="24"/>
          <w:szCs w:val="26"/>
          <w:highlight w:val="white"/>
        </w:rPr>
        <w:t>. Yếu tố khách quan.</w:t>
      </w:r>
    </w:p>
    <w:p w:rsidR="001E50CB" w:rsidRPr="00493197" w:rsidRDefault="001E50CB" w:rsidP="009F2EE6">
      <w:pPr>
        <w:spacing w:before="60" w:after="20" w:line="300" w:lineRule="auto"/>
        <w:ind w:right="-389"/>
        <w:jc w:val="both"/>
        <w:rPr>
          <w:rFonts w:cs="Times New Roman"/>
          <w:sz w:val="24"/>
          <w:szCs w:val="26"/>
          <w:highlight w:val="white"/>
        </w:rPr>
      </w:pPr>
      <w:r w:rsidRPr="00493197">
        <w:rPr>
          <w:rFonts w:cs="Times New Roman"/>
          <w:b/>
          <w:bCs/>
          <w:sz w:val="24"/>
          <w:szCs w:val="26"/>
          <w:highlight w:val="white"/>
        </w:rPr>
        <w:t>Câu 3</w:t>
      </w:r>
      <w:r w:rsidRPr="00493197">
        <w:rPr>
          <w:rFonts w:cs="Times New Roman"/>
          <w:sz w:val="24"/>
          <w:szCs w:val="26"/>
          <w:highlight w:val="white"/>
        </w:rPr>
        <w:t>: Vai trò của sản xuất của cải vật chất  được thể hiện ở nội dung nào sau đây?</w:t>
      </w:r>
    </w:p>
    <w:p w:rsidR="001E50CB" w:rsidRPr="00493197" w:rsidRDefault="0043477C" w:rsidP="009F2EE6">
      <w:pPr>
        <w:spacing w:before="60" w:after="20" w:line="300" w:lineRule="auto"/>
        <w:ind w:right="-389"/>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Cung cấ</w:t>
      </w:r>
      <w:r w:rsidRPr="00493197">
        <w:rPr>
          <w:rFonts w:cs="Times New Roman"/>
          <w:sz w:val="24"/>
          <w:szCs w:val="26"/>
          <w:highlight w:val="white"/>
        </w:rPr>
        <w:t>p thông tin.</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Xóa bỏ mọi loại cạnh tranh.</w:t>
      </w:r>
    </w:p>
    <w:p w:rsidR="001E50CB" w:rsidRPr="00493197" w:rsidRDefault="0043477C" w:rsidP="009F2EE6">
      <w:pPr>
        <w:spacing w:before="60" w:after="20" w:line="300" w:lineRule="auto"/>
        <w:ind w:right="-389"/>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Lũng đoạn thị trườ</w:t>
      </w:r>
      <w:r w:rsidRPr="00493197">
        <w:rPr>
          <w:rFonts w:cs="Times New Roman"/>
          <w:sz w:val="24"/>
          <w:szCs w:val="26"/>
          <w:highlight w:val="white"/>
        </w:rPr>
        <w:t>ng.</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Cơ sở tồn tại của xã hội.</w:t>
      </w:r>
    </w:p>
    <w:p w:rsidR="001E50CB" w:rsidRPr="00493197" w:rsidRDefault="001E50CB" w:rsidP="009F2EE6">
      <w:pPr>
        <w:spacing w:before="60" w:after="20" w:line="300" w:lineRule="auto"/>
        <w:ind w:right="-389"/>
        <w:jc w:val="both"/>
        <w:rPr>
          <w:rFonts w:cs="Times New Roman"/>
          <w:sz w:val="24"/>
          <w:szCs w:val="26"/>
          <w:highlight w:val="white"/>
        </w:rPr>
      </w:pPr>
      <w:r w:rsidRPr="00493197">
        <w:rPr>
          <w:rFonts w:cs="Times New Roman"/>
          <w:b/>
          <w:bCs/>
          <w:sz w:val="24"/>
          <w:szCs w:val="26"/>
          <w:highlight w:val="white"/>
        </w:rPr>
        <w:t>Câu 4</w:t>
      </w:r>
      <w:r w:rsidRPr="00493197">
        <w:rPr>
          <w:rFonts w:cs="Times New Roman"/>
          <w:sz w:val="24"/>
          <w:szCs w:val="26"/>
          <w:highlight w:val="white"/>
        </w:rPr>
        <w:t>: Yếu tố nào sau đây cấu thành tư liệu lao động?</w:t>
      </w:r>
    </w:p>
    <w:p w:rsidR="001E50CB" w:rsidRPr="00493197" w:rsidRDefault="0043477C" w:rsidP="009F2EE6">
      <w:pPr>
        <w:spacing w:before="60" w:after="20" w:line="300" w:lineRule="auto"/>
        <w:ind w:right="-389"/>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Kết cấu hạ tầ</w:t>
      </w:r>
      <w:r w:rsidRPr="00493197">
        <w:rPr>
          <w:rFonts w:cs="Times New Roman"/>
          <w:sz w:val="24"/>
          <w:szCs w:val="26"/>
          <w:highlight w:val="white"/>
        </w:rPr>
        <w:t>ng.</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Đối tượng lao động.</w:t>
      </w:r>
    </w:p>
    <w:p w:rsidR="001E50CB" w:rsidRPr="00493197" w:rsidRDefault="0043477C" w:rsidP="009F2EE6">
      <w:pPr>
        <w:spacing w:before="60" w:after="20" w:line="300" w:lineRule="auto"/>
        <w:ind w:right="-389"/>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Điều kiện thể chất.</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Đội ngũ nhân công.</w:t>
      </w:r>
    </w:p>
    <w:p w:rsidR="001E50CB" w:rsidRPr="00493197" w:rsidRDefault="001E50CB" w:rsidP="009F2EE6">
      <w:pPr>
        <w:spacing w:before="60" w:after="20" w:line="300" w:lineRule="auto"/>
        <w:ind w:right="-389"/>
        <w:jc w:val="both"/>
        <w:rPr>
          <w:rFonts w:cs="Times New Roman"/>
          <w:sz w:val="24"/>
          <w:szCs w:val="26"/>
          <w:highlight w:val="white"/>
        </w:rPr>
      </w:pPr>
      <w:r w:rsidRPr="00493197">
        <w:rPr>
          <w:rFonts w:cs="Times New Roman"/>
          <w:b/>
          <w:bCs/>
          <w:sz w:val="24"/>
          <w:szCs w:val="26"/>
          <w:highlight w:val="white"/>
        </w:rPr>
        <w:t>Câu 5</w:t>
      </w:r>
      <w:r w:rsidRPr="00493197">
        <w:rPr>
          <w:rFonts w:cs="Times New Roman"/>
          <w:sz w:val="24"/>
          <w:szCs w:val="26"/>
          <w:highlight w:val="white"/>
        </w:rPr>
        <w:t>: Yếu tố nào sau đây giữ vai trò quan trọng và quyết định nhất của quá trình sản xuất?</w:t>
      </w:r>
    </w:p>
    <w:p w:rsidR="001E50CB" w:rsidRPr="00493197" w:rsidRDefault="0043477C" w:rsidP="009F2EE6">
      <w:pPr>
        <w:spacing w:before="60" w:after="20" w:line="300" w:lineRule="auto"/>
        <w:ind w:right="-389"/>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Tư liệu lao động.</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xml:space="preserve">. Đối tượng lao động. </w:t>
      </w:r>
    </w:p>
    <w:p w:rsidR="001E50CB" w:rsidRPr="00493197" w:rsidRDefault="0043477C" w:rsidP="009F2EE6">
      <w:pPr>
        <w:spacing w:before="60" w:after="20" w:line="300" w:lineRule="auto"/>
        <w:ind w:right="-389"/>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Sức lao động</w:t>
      </w:r>
      <w:r w:rsidRPr="00493197">
        <w:rPr>
          <w:rFonts w:cs="Times New Roman"/>
          <w:sz w:val="24"/>
          <w:szCs w:val="26"/>
          <w:highlight w:val="white"/>
        </w:rPr>
        <w:t>.</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Công cụ lao động.</w:t>
      </w:r>
    </w:p>
    <w:p w:rsidR="001E50CB" w:rsidRPr="00493197" w:rsidRDefault="001E50CB" w:rsidP="009F2EE6">
      <w:pPr>
        <w:spacing w:before="60" w:after="20" w:line="300" w:lineRule="auto"/>
        <w:ind w:right="-389"/>
        <w:jc w:val="both"/>
        <w:rPr>
          <w:rFonts w:cs="Times New Roman"/>
          <w:sz w:val="24"/>
          <w:szCs w:val="26"/>
          <w:highlight w:val="white"/>
        </w:rPr>
      </w:pPr>
      <w:r w:rsidRPr="00493197">
        <w:rPr>
          <w:rFonts w:cs="Times New Roman"/>
          <w:b/>
          <w:bCs/>
          <w:sz w:val="24"/>
          <w:szCs w:val="26"/>
          <w:highlight w:val="white"/>
        </w:rPr>
        <w:t>Câu 6</w:t>
      </w:r>
      <w:r w:rsidRPr="00493197">
        <w:rPr>
          <w:rFonts w:cs="Times New Roman"/>
          <w:sz w:val="24"/>
          <w:szCs w:val="26"/>
          <w:highlight w:val="white"/>
        </w:rPr>
        <w:t>: Đối tượng lao động và tư liệu lao động kết hợp thành yếu tố nào sau đây?</w:t>
      </w:r>
    </w:p>
    <w:p w:rsidR="001E50CB" w:rsidRPr="00493197" w:rsidRDefault="0043477C" w:rsidP="009F2EE6">
      <w:pPr>
        <w:spacing w:before="60" w:after="20" w:line="300" w:lineRule="auto"/>
        <w:ind w:right="-389"/>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Độ</w:t>
      </w:r>
      <w:r w:rsidRPr="00493197">
        <w:rPr>
          <w:rFonts w:cs="Times New Roman"/>
          <w:sz w:val="24"/>
          <w:szCs w:val="26"/>
          <w:highlight w:val="white"/>
        </w:rPr>
        <w:t>i ngũ nhân công.</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Tư liệu sản xuất.</w:t>
      </w:r>
    </w:p>
    <w:p w:rsidR="001E50CB" w:rsidRPr="00493197" w:rsidRDefault="0043477C" w:rsidP="009F2EE6">
      <w:pPr>
        <w:spacing w:before="60" w:after="20" w:line="300" w:lineRule="auto"/>
        <w:ind w:right="-389"/>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Tài nguyên thiên nhiên.</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Sức lao động.</w:t>
      </w:r>
    </w:p>
    <w:p w:rsidR="001E50CB" w:rsidRPr="00493197" w:rsidRDefault="001E50CB" w:rsidP="009F2EE6">
      <w:pPr>
        <w:spacing w:before="60" w:after="20" w:line="300" w:lineRule="auto"/>
        <w:ind w:right="-389"/>
        <w:jc w:val="both"/>
        <w:rPr>
          <w:rFonts w:cs="Times New Roman"/>
          <w:sz w:val="24"/>
          <w:szCs w:val="26"/>
          <w:highlight w:val="white"/>
        </w:rPr>
      </w:pPr>
      <w:r w:rsidRPr="00493197">
        <w:rPr>
          <w:rFonts w:cs="Times New Roman"/>
          <w:b/>
          <w:bCs/>
          <w:sz w:val="24"/>
          <w:szCs w:val="26"/>
          <w:highlight w:val="white"/>
        </w:rPr>
        <w:t>Câu 7</w:t>
      </w:r>
      <w:r w:rsidRPr="00493197">
        <w:rPr>
          <w:rFonts w:cs="Times New Roman"/>
          <w:sz w:val="24"/>
          <w:szCs w:val="26"/>
          <w:highlight w:val="white"/>
        </w:rPr>
        <w:t>: Nội dung nào sau đây là một trong những thuộc tính cơ bản của hàng hóa?</w:t>
      </w:r>
    </w:p>
    <w:p w:rsidR="001E50CB" w:rsidRPr="00493197" w:rsidRDefault="0043477C" w:rsidP="009F2EE6">
      <w:pPr>
        <w:spacing w:before="60" w:after="20" w:line="300" w:lineRule="auto"/>
        <w:ind w:right="-389"/>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Giá trị sử dụ</w:t>
      </w:r>
      <w:r w:rsidRPr="00493197">
        <w:rPr>
          <w:rFonts w:cs="Times New Roman"/>
          <w:sz w:val="24"/>
          <w:szCs w:val="26"/>
          <w:highlight w:val="white"/>
        </w:rPr>
        <w:t>ng.</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Điều tiết tiêu dùng.</w:t>
      </w:r>
    </w:p>
    <w:p w:rsidR="001E50CB" w:rsidRPr="00493197" w:rsidRDefault="0043477C" w:rsidP="009F2EE6">
      <w:pPr>
        <w:spacing w:before="60" w:after="20" w:line="300" w:lineRule="auto"/>
        <w:ind w:right="-389"/>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Phương tiện thanh toán.</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Đầu cơ tích trữ.</w:t>
      </w:r>
    </w:p>
    <w:p w:rsidR="001E50CB" w:rsidRPr="00493197" w:rsidRDefault="001E50CB" w:rsidP="009F2EE6">
      <w:pPr>
        <w:spacing w:before="60" w:after="20" w:line="300" w:lineRule="auto"/>
        <w:ind w:right="-389"/>
        <w:jc w:val="both"/>
        <w:rPr>
          <w:rFonts w:cs="Times New Roman"/>
          <w:sz w:val="24"/>
          <w:szCs w:val="26"/>
          <w:highlight w:val="white"/>
        </w:rPr>
      </w:pPr>
      <w:r w:rsidRPr="00493197">
        <w:rPr>
          <w:rFonts w:cs="Times New Roman"/>
          <w:b/>
          <w:bCs/>
          <w:sz w:val="24"/>
          <w:szCs w:val="26"/>
          <w:highlight w:val="white"/>
        </w:rPr>
        <w:lastRenderedPageBreak/>
        <w:t>Câu 8</w:t>
      </w:r>
      <w:r w:rsidRPr="00493197">
        <w:rPr>
          <w:rFonts w:cs="Times New Roman"/>
          <w:sz w:val="24"/>
          <w:szCs w:val="26"/>
          <w:highlight w:val="white"/>
        </w:rPr>
        <w:t>: Công dụng của sản phẩm làm cho hàng hóa luôn có giá trị nào sau đây?</w:t>
      </w:r>
    </w:p>
    <w:p w:rsidR="001E50CB" w:rsidRPr="00493197" w:rsidRDefault="0043477C" w:rsidP="009F2EE6">
      <w:pPr>
        <w:spacing w:before="60" w:after="20" w:line="300" w:lineRule="auto"/>
        <w:ind w:right="-389"/>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Thặng dư.</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Sử dụng.</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Cá biệ</w:t>
      </w:r>
      <w:r w:rsidRPr="00493197">
        <w:rPr>
          <w:rFonts w:cs="Times New Roman"/>
          <w:sz w:val="24"/>
          <w:szCs w:val="26"/>
          <w:highlight w:val="white"/>
        </w:rPr>
        <w:t>t.</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Xã hội.</w:t>
      </w:r>
    </w:p>
    <w:p w:rsidR="001E50CB" w:rsidRPr="00493197" w:rsidRDefault="001E50CB" w:rsidP="009F2EE6">
      <w:pPr>
        <w:spacing w:before="60" w:after="20" w:line="300" w:lineRule="auto"/>
        <w:ind w:right="-389"/>
        <w:jc w:val="both"/>
        <w:rPr>
          <w:rFonts w:cs="Times New Roman"/>
          <w:sz w:val="24"/>
          <w:szCs w:val="26"/>
          <w:highlight w:val="white"/>
        </w:rPr>
      </w:pPr>
      <w:r w:rsidRPr="00493197">
        <w:rPr>
          <w:rFonts w:cs="Times New Roman"/>
          <w:b/>
          <w:bCs/>
          <w:sz w:val="24"/>
          <w:szCs w:val="26"/>
          <w:highlight w:val="white"/>
        </w:rPr>
        <w:t>Câu 9</w:t>
      </w:r>
      <w:r w:rsidRPr="00493197">
        <w:rPr>
          <w:rFonts w:cs="Times New Roman"/>
          <w:sz w:val="24"/>
          <w:szCs w:val="26"/>
          <w:highlight w:val="white"/>
        </w:rPr>
        <w:t>: Nội dung nào sau đây thể hiện một trong những chức năng của tiền tệ?</w:t>
      </w:r>
    </w:p>
    <w:p w:rsidR="001E50CB" w:rsidRPr="00493197" w:rsidRDefault="0043477C" w:rsidP="009F2EE6">
      <w:pPr>
        <w:spacing w:before="60" w:after="20" w:line="300" w:lineRule="auto"/>
        <w:ind w:right="-389"/>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Phương tiệ</w:t>
      </w:r>
      <w:r w:rsidRPr="00493197">
        <w:rPr>
          <w:rFonts w:cs="Times New Roman"/>
          <w:sz w:val="24"/>
          <w:szCs w:val="26"/>
          <w:highlight w:val="white"/>
        </w:rPr>
        <w:t>n lưu thông.</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Xóa bỏ cạnh tranh.</w:t>
      </w:r>
    </w:p>
    <w:p w:rsidR="001E50CB" w:rsidRPr="00493197" w:rsidRDefault="0043477C" w:rsidP="0043477C">
      <w:pPr>
        <w:spacing w:before="60" w:after="20" w:line="300" w:lineRule="auto"/>
        <w:ind w:right="-389"/>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Cung cấ</w:t>
      </w:r>
      <w:r w:rsidRPr="00493197">
        <w:rPr>
          <w:rFonts w:cs="Times New Roman"/>
          <w:sz w:val="24"/>
          <w:szCs w:val="26"/>
          <w:highlight w:val="white"/>
        </w:rPr>
        <w:t>p thông tin.</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Triệt tiêu độc quyền.</w:t>
      </w:r>
    </w:p>
    <w:p w:rsidR="001E50CB" w:rsidRPr="00493197" w:rsidRDefault="001E50CB" w:rsidP="009F2EE6">
      <w:pPr>
        <w:spacing w:before="60" w:after="20" w:line="300" w:lineRule="auto"/>
        <w:rPr>
          <w:rFonts w:cs="Times New Roman"/>
          <w:sz w:val="24"/>
          <w:szCs w:val="26"/>
          <w:highlight w:val="white"/>
        </w:rPr>
      </w:pPr>
      <w:r w:rsidRPr="00493197">
        <w:rPr>
          <w:rFonts w:cs="Times New Roman"/>
          <w:b/>
          <w:sz w:val="24"/>
          <w:szCs w:val="26"/>
          <w:highlight w:val="white"/>
        </w:rPr>
        <w:t>Câu 10</w:t>
      </w:r>
      <w:r w:rsidRPr="00493197">
        <w:rPr>
          <w:rFonts w:cs="Times New Roman"/>
          <w:sz w:val="24"/>
          <w:szCs w:val="26"/>
          <w:highlight w:val="white"/>
        </w:rPr>
        <w:t xml:space="preserve">: Trong nền kinh tế hàng hóa, thị trường </w:t>
      </w:r>
      <w:r w:rsidRPr="00493197">
        <w:rPr>
          <w:rFonts w:cs="Times New Roman"/>
          <w:b/>
          <w:sz w:val="24"/>
          <w:szCs w:val="26"/>
          <w:highlight w:val="white"/>
        </w:rPr>
        <w:t>không</w:t>
      </w:r>
      <w:r w:rsidRPr="00493197">
        <w:rPr>
          <w:rFonts w:cs="Times New Roman"/>
          <w:sz w:val="24"/>
          <w:szCs w:val="26"/>
          <w:highlight w:val="white"/>
        </w:rPr>
        <w:t xml:space="preserve"> có chức năng cơ bản nào sau đây?</w:t>
      </w:r>
    </w:p>
    <w:p w:rsidR="001E50CB" w:rsidRPr="00493197" w:rsidRDefault="001E50CB" w:rsidP="0043477C">
      <w:pPr>
        <w:spacing w:before="60" w:after="20" w:line="300" w:lineRule="auto"/>
        <w:ind w:firstLine="720"/>
        <w:rPr>
          <w:rFonts w:cs="Times New Roman"/>
          <w:sz w:val="24"/>
          <w:szCs w:val="26"/>
          <w:highlight w:val="white"/>
        </w:rPr>
      </w:pPr>
      <w:r w:rsidRPr="00493197">
        <w:rPr>
          <w:rFonts w:cs="Times New Roman"/>
          <w:b/>
          <w:sz w:val="24"/>
          <w:szCs w:val="26"/>
          <w:highlight w:val="white"/>
        </w:rPr>
        <w:t>A</w:t>
      </w:r>
      <w:r w:rsidRPr="00493197">
        <w:rPr>
          <w:rFonts w:cs="Times New Roman"/>
          <w:sz w:val="24"/>
          <w:szCs w:val="26"/>
          <w:highlight w:val="white"/>
        </w:rPr>
        <w:t>. Điều tiết sản xuất.</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b/>
          <w:sz w:val="24"/>
          <w:szCs w:val="26"/>
          <w:highlight w:val="white"/>
        </w:rPr>
        <w:t>B</w:t>
      </w:r>
      <w:r w:rsidRPr="00493197">
        <w:rPr>
          <w:rFonts w:cs="Times New Roman"/>
          <w:sz w:val="24"/>
          <w:szCs w:val="26"/>
          <w:highlight w:val="white"/>
        </w:rPr>
        <w:t>. Kích thích tiêu dùng.</w:t>
      </w:r>
      <w:r w:rsidRPr="00493197">
        <w:rPr>
          <w:rFonts w:cs="Times New Roman"/>
          <w:sz w:val="24"/>
          <w:szCs w:val="26"/>
          <w:highlight w:val="white"/>
        </w:rPr>
        <w:tab/>
      </w:r>
      <w:r w:rsidRPr="00493197">
        <w:rPr>
          <w:rFonts w:cs="Times New Roman"/>
          <w:sz w:val="24"/>
          <w:szCs w:val="26"/>
          <w:highlight w:val="white"/>
        </w:rPr>
        <w:tab/>
      </w:r>
    </w:p>
    <w:p w:rsidR="001E50CB" w:rsidRPr="00493197" w:rsidRDefault="001E50CB" w:rsidP="0043477C">
      <w:pPr>
        <w:spacing w:before="60" w:after="20" w:line="300" w:lineRule="auto"/>
        <w:ind w:firstLine="720"/>
        <w:rPr>
          <w:rFonts w:cs="Times New Roman"/>
          <w:sz w:val="24"/>
          <w:szCs w:val="26"/>
          <w:highlight w:val="white"/>
        </w:rPr>
      </w:pPr>
      <w:r w:rsidRPr="00493197">
        <w:rPr>
          <w:rFonts w:cs="Times New Roman"/>
          <w:b/>
          <w:sz w:val="24"/>
          <w:szCs w:val="26"/>
          <w:highlight w:val="white"/>
        </w:rPr>
        <w:t>C</w:t>
      </w:r>
      <w:r w:rsidRPr="00493197">
        <w:rPr>
          <w:rFonts w:cs="Times New Roman"/>
          <w:sz w:val="24"/>
          <w:szCs w:val="26"/>
          <w:highlight w:val="white"/>
        </w:rPr>
        <w:t>. Cung cấ</w:t>
      </w:r>
      <w:r w:rsidR="0043477C" w:rsidRPr="00493197">
        <w:rPr>
          <w:rFonts w:cs="Times New Roman"/>
          <w:sz w:val="24"/>
          <w:szCs w:val="26"/>
          <w:highlight w:val="white"/>
        </w:rPr>
        <w:t>p thông tin.</w:t>
      </w:r>
      <w:r w:rsidR="0043477C" w:rsidRPr="00493197">
        <w:rPr>
          <w:rFonts w:cs="Times New Roman"/>
          <w:sz w:val="24"/>
          <w:szCs w:val="26"/>
          <w:highlight w:val="white"/>
        </w:rPr>
        <w:tab/>
      </w:r>
      <w:r w:rsidR="0043477C" w:rsidRPr="00493197">
        <w:rPr>
          <w:rFonts w:cs="Times New Roman"/>
          <w:sz w:val="24"/>
          <w:szCs w:val="26"/>
          <w:highlight w:val="white"/>
        </w:rPr>
        <w:tab/>
      </w:r>
      <w:r w:rsidR="0043477C" w:rsidRPr="00493197">
        <w:rPr>
          <w:rFonts w:cs="Times New Roman"/>
          <w:sz w:val="24"/>
          <w:szCs w:val="26"/>
          <w:highlight w:val="white"/>
        </w:rPr>
        <w:tab/>
      </w:r>
      <w:r w:rsidRPr="00493197">
        <w:rPr>
          <w:rFonts w:cs="Times New Roman"/>
          <w:b/>
          <w:sz w:val="24"/>
          <w:szCs w:val="26"/>
          <w:highlight w:val="white"/>
        </w:rPr>
        <w:t>D</w:t>
      </w:r>
      <w:r w:rsidRPr="00493197">
        <w:rPr>
          <w:rFonts w:cs="Times New Roman"/>
          <w:sz w:val="24"/>
          <w:szCs w:val="26"/>
          <w:highlight w:val="white"/>
        </w:rPr>
        <w:t>. Phương tiện cất trữ.</w:t>
      </w:r>
      <w:r w:rsidRPr="00493197">
        <w:rPr>
          <w:rFonts w:cs="Times New Roman"/>
          <w:sz w:val="24"/>
          <w:szCs w:val="26"/>
          <w:highlight w:val="white"/>
        </w:rPr>
        <w:tab/>
      </w:r>
    </w:p>
    <w:p w:rsidR="001E50CB" w:rsidRPr="00493197" w:rsidRDefault="001E50CB" w:rsidP="009F2EE6">
      <w:pPr>
        <w:spacing w:before="60" w:after="20" w:line="300" w:lineRule="auto"/>
        <w:rPr>
          <w:rFonts w:cs="Times New Roman"/>
          <w:sz w:val="24"/>
          <w:szCs w:val="26"/>
          <w:highlight w:val="white"/>
        </w:rPr>
      </w:pPr>
      <w:r w:rsidRPr="00493197">
        <w:rPr>
          <w:rFonts w:cs="Times New Roman"/>
          <w:b/>
          <w:sz w:val="24"/>
          <w:szCs w:val="26"/>
          <w:highlight w:val="white"/>
        </w:rPr>
        <w:t>Câu 11</w:t>
      </w:r>
      <w:r w:rsidRPr="00493197">
        <w:rPr>
          <w:rFonts w:cs="Times New Roman"/>
          <w:sz w:val="24"/>
          <w:szCs w:val="26"/>
          <w:highlight w:val="white"/>
        </w:rPr>
        <w:t>: Theo quy luật giá trị, trong lưu thông việc trao đổi hàng hóa phải dựa trên cơ sở nào sau đây?</w:t>
      </w:r>
    </w:p>
    <w:p w:rsidR="001E50CB" w:rsidRPr="00493197" w:rsidRDefault="001E50CB" w:rsidP="0043477C">
      <w:pPr>
        <w:spacing w:before="60" w:after="20" w:line="300" w:lineRule="auto"/>
        <w:ind w:firstLine="720"/>
        <w:rPr>
          <w:rFonts w:cs="Times New Roman"/>
          <w:sz w:val="24"/>
          <w:szCs w:val="26"/>
          <w:highlight w:val="white"/>
        </w:rPr>
      </w:pPr>
      <w:r w:rsidRPr="00493197">
        <w:rPr>
          <w:rFonts w:cs="Times New Roman"/>
          <w:b/>
          <w:sz w:val="24"/>
          <w:szCs w:val="26"/>
          <w:highlight w:val="white"/>
        </w:rPr>
        <w:t>A</w:t>
      </w:r>
      <w:r w:rsidRPr="00493197">
        <w:rPr>
          <w:rFonts w:cs="Times New Roman"/>
          <w:sz w:val="24"/>
          <w:szCs w:val="26"/>
          <w:highlight w:val="white"/>
        </w:rPr>
        <w:t>. Phân công lao động xã hộ</w:t>
      </w:r>
      <w:r w:rsidR="0043477C" w:rsidRPr="00493197">
        <w:rPr>
          <w:rFonts w:cs="Times New Roman"/>
          <w:sz w:val="24"/>
          <w:szCs w:val="26"/>
          <w:highlight w:val="white"/>
        </w:rPr>
        <w:t>i.</w:t>
      </w:r>
      <w:r w:rsidR="0043477C" w:rsidRPr="00493197">
        <w:rPr>
          <w:rFonts w:cs="Times New Roman"/>
          <w:sz w:val="24"/>
          <w:szCs w:val="26"/>
          <w:highlight w:val="white"/>
        </w:rPr>
        <w:tab/>
      </w:r>
      <w:r w:rsidR="0043477C" w:rsidRPr="00493197">
        <w:rPr>
          <w:rFonts w:cs="Times New Roman"/>
          <w:sz w:val="24"/>
          <w:szCs w:val="26"/>
          <w:highlight w:val="white"/>
        </w:rPr>
        <w:tab/>
      </w:r>
      <w:r w:rsidRPr="00493197">
        <w:rPr>
          <w:rFonts w:cs="Times New Roman"/>
          <w:b/>
          <w:sz w:val="24"/>
          <w:szCs w:val="26"/>
          <w:highlight w:val="white"/>
        </w:rPr>
        <w:t>B</w:t>
      </w:r>
      <w:r w:rsidRPr="00493197">
        <w:rPr>
          <w:rFonts w:cs="Times New Roman"/>
          <w:sz w:val="24"/>
          <w:szCs w:val="26"/>
          <w:highlight w:val="white"/>
        </w:rPr>
        <w:t>. Hao phí lao động cá biệ</w:t>
      </w:r>
      <w:r w:rsidR="0043477C" w:rsidRPr="00493197">
        <w:rPr>
          <w:rFonts w:cs="Times New Roman"/>
          <w:sz w:val="24"/>
          <w:szCs w:val="26"/>
          <w:highlight w:val="white"/>
        </w:rPr>
        <w:t>t khác nhau.</w:t>
      </w:r>
      <w:r w:rsidR="0043477C" w:rsidRPr="00493197">
        <w:rPr>
          <w:rFonts w:cs="Times New Roman"/>
          <w:sz w:val="24"/>
          <w:szCs w:val="26"/>
          <w:highlight w:val="white"/>
        </w:rPr>
        <w:tab/>
      </w:r>
      <w:r w:rsidRPr="00493197">
        <w:rPr>
          <w:rFonts w:cs="Times New Roman"/>
          <w:b/>
          <w:sz w:val="24"/>
          <w:szCs w:val="26"/>
          <w:highlight w:val="white"/>
        </w:rPr>
        <w:t>C</w:t>
      </w:r>
      <w:r w:rsidRPr="00493197">
        <w:rPr>
          <w:rFonts w:cs="Times New Roman"/>
          <w:sz w:val="24"/>
          <w:szCs w:val="26"/>
          <w:highlight w:val="white"/>
        </w:rPr>
        <w:t>. Chuyên môn hóa sản xuất.</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b/>
          <w:sz w:val="24"/>
          <w:szCs w:val="26"/>
          <w:highlight w:val="white"/>
        </w:rPr>
        <w:t>D</w:t>
      </w:r>
      <w:r w:rsidRPr="00493197">
        <w:rPr>
          <w:rFonts w:cs="Times New Roman"/>
          <w:sz w:val="24"/>
          <w:szCs w:val="26"/>
          <w:highlight w:val="white"/>
        </w:rPr>
        <w:t>. Thời gian lao động xã hội cần thiết.</w:t>
      </w:r>
      <w:bookmarkStart w:id="23" w:name="_Hlk52873671"/>
    </w:p>
    <w:p w:rsidR="001E50CB" w:rsidRPr="00493197" w:rsidRDefault="001E50CB" w:rsidP="009F2EE6">
      <w:pPr>
        <w:spacing w:before="60" w:after="20" w:line="300" w:lineRule="auto"/>
        <w:rPr>
          <w:rFonts w:cs="Times New Roman"/>
          <w:sz w:val="24"/>
          <w:szCs w:val="26"/>
          <w:highlight w:val="white"/>
        </w:rPr>
      </w:pPr>
      <w:r w:rsidRPr="00493197">
        <w:rPr>
          <w:rFonts w:cs="Times New Roman"/>
          <w:b/>
          <w:bCs/>
          <w:sz w:val="24"/>
          <w:szCs w:val="26"/>
          <w:highlight w:val="white"/>
        </w:rPr>
        <w:t>Câu 12</w:t>
      </w:r>
      <w:r w:rsidRPr="00493197">
        <w:rPr>
          <w:rFonts w:cs="Times New Roman"/>
          <w:sz w:val="24"/>
          <w:szCs w:val="26"/>
          <w:highlight w:val="white"/>
        </w:rPr>
        <w:t>: Quy luật giá trị có tác động tích cực nào sau đây?</w:t>
      </w:r>
    </w:p>
    <w:p w:rsidR="001E50CB" w:rsidRPr="00493197" w:rsidRDefault="0043477C" w:rsidP="009F2EE6">
      <w:pPr>
        <w:spacing w:before="60" w:after="20" w:line="300" w:lineRule="auto"/>
        <w:ind w:right="-389"/>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Xóa bỏ các loại cạ</w:t>
      </w:r>
      <w:r w:rsidRPr="00493197">
        <w:rPr>
          <w:rFonts w:cs="Times New Roman"/>
          <w:sz w:val="24"/>
          <w:szCs w:val="26"/>
          <w:highlight w:val="white"/>
        </w:rPr>
        <w:t>nh tranh.</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Duy trì hiện tượng lạm phát.</w:t>
      </w:r>
    </w:p>
    <w:p w:rsidR="001E50CB" w:rsidRPr="00493197" w:rsidRDefault="0043477C" w:rsidP="009F2EE6">
      <w:pPr>
        <w:spacing w:before="60" w:after="20" w:line="300" w:lineRule="auto"/>
        <w:ind w:right="-389"/>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Điều tiết sản xuất và lưu thông hàng hóa.</w:t>
      </w:r>
      <w:r w:rsidR="001E50CB"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Thực hiện công bằng xã hội tuyệt đối.</w:t>
      </w:r>
    </w:p>
    <w:bookmarkEnd w:id="23"/>
    <w:p w:rsidR="001E50CB" w:rsidRPr="00493197" w:rsidRDefault="001E50CB" w:rsidP="009F2EE6">
      <w:pPr>
        <w:spacing w:before="60" w:after="20" w:line="300" w:lineRule="auto"/>
        <w:ind w:right="-387"/>
        <w:jc w:val="both"/>
        <w:rPr>
          <w:rFonts w:cs="Times New Roman"/>
          <w:sz w:val="24"/>
          <w:szCs w:val="26"/>
          <w:highlight w:val="white"/>
        </w:rPr>
      </w:pPr>
      <w:r w:rsidRPr="00493197">
        <w:rPr>
          <w:rFonts w:cs="Times New Roman"/>
          <w:b/>
          <w:bCs/>
          <w:sz w:val="24"/>
          <w:szCs w:val="26"/>
          <w:highlight w:val="white"/>
        </w:rPr>
        <w:t>Câu 13</w:t>
      </w:r>
      <w:r w:rsidRPr="00493197">
        <w:rPr>
          <w:rFonts w:cs="Times New Roman"/>
          <w:sz w:val="24"/>
          <w:szCs w:val="26"/>
          <w:highlight w:val="white"/>
        </w:rPr>
        <w:t>: Mặt hạn chế của cạnh tranh được biểu hiện ở nội dung nào sau đây?</w:t>
      </w:r>
    </w:p>
    <w:p w:rsidR="001E50CB" w:rsidRPr="00493197" w:rsidRDefault="0043477C" w:rsidP="009F2EE6">
      <w:pPr>
        <w:spacing w:before="60" w:after="20" w:line="300" w:lineRule="auto"/>
        <w:ind w:right="-387"/>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Đầu cơ gây rối loạn thị trường.</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Thúc đẩy tăng trưởng kinh tế.</w:t>
      </w:r>
    </w:p>
    <w:p w:rsidR="001E50CB" w:rsidRPr="00493197" w:rsidRDefault="0043477C" w:rsidP="009F2EE6">
      <w:pPr>
        <w:spacing w:before="60" w:after="20" w:line="300" w:lineRule="auto"/>
        <w:ind w:right="-387"/>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Chủ động hội nhập quốc tế</w:t>
      </w:r>
      <w:r w:rsidRPr="00493197">
        <w:rPr>
          <w:rFonts w:cs="Times New Roman"/>
          <w:sz w:val="24"/>
          <w:szCs w:val="26"/>
          <w:highlight w:val="white"/>
        </w:rPr>
        <w:t>.</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Nâng cao năng lực cạnh tranh.</w:t>
      </w:r>
    </w:p>
    <w:p w:rsidR="001E50CB" w:rsidRPr="00493197" w:rsidRDefault="001E50CB" w:rsidP="009F2EE6">
      <w:pPr>
        <w:spacing w:before="60" w:after="20" w:line="300" w:lineRule="auto"/>
        <w:ind w:right="-387"/>
        <w:jc w:val="both"/>
        <w:rPr>
          <w:rFonts w:cs="Times New Roman"/>
          <w:sz w:val="24"/>
          <w:szCs w:val="26"/>
          <w:highlight w:val="white"/>
        </w:rPr>
      </w:pPr>
      <w:r w:rsidRPr="00493197">
        <w:rPr>
          <w:rFonts w:cs="Times New Roman"/>
          <w:b/>
          <w:bCs/>
          <w:sz w:val="24"/>
          <w:szCs w:val="26"/>
          <w:highlight w:val="white"/>
        </w:rPr>
        <w:t>Câu 14</w:t>
      </w:r>
      <w:r w:rsidRPr="00493197">
        <w:rPr>
          <w:rFonts w:cs="Times New Roman"/>
          <w:sz w:val="24"/>
          <w:szCs w:val="26"/>
          <w:highlight w:val="white"/>
        </w:rPr>
        <w:t>: Cạnh tranh trong sản xuất và lưu thông hàng hóa nhằm mục đích nào sau đây?</w:t>
      </w:r>
    </w:p>
    <w:p w:rsidR="001E50CB" w:rsidRPr="00493197" w:rsidRDefault="0043477C" w:rsidP="009F2EE6">
      <w:pPr>
        <w:spacing w:before="60" w:after="20" w:line="300" w:lineRule="auto"/>
        <w:ind w:right="-387"/>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Giành lợi nhuận nhiều nhấ</w:t>
      </w:r>
      <w:r w:rsidRPr="00493197">
        <w:rPr>
          <w:rFonts w:cs="Times New Roman"/>
          <w:sz w:val="24"/>
          <w:szCs w:val="26"/>
          <w:highlight w:val="white"/>
        </w:rPr>
        <w:t>t.</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Xóa bỏ cơ chế thị trường.</w:t>
      </w:r>
    </w:p>
    <w:p w:rsidR="001E50CB" w:rsidRPr="00493197" w:rsidRDefault="0043477C" w:rsidP="009F2EE6">
      <w:pPr>
        <w:spacing w:before="60" w:after="20" w:line="300" w:lineRule="auto"/>
        <w:ind w:right="-387"/>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Chấm dứt tình trạng lạ</w:t>
      </w:r>
      <w:r w:rsidRPr="00493197">
        <w:rPr>
          <w:rFonts w:cs="Times New Roman"/>
          <w:sz w:val="24"/>
          <w:szCs w:val="26"/>
          <w:highlight w:val="white"/>
        </w:rPr>
        <w:t>m phát.</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Thúc đẩy đầu cơ tích trữ.</w:t>
      </w:r>
    </w:p>
    <w:p w:rsidR="001E50CB" w:rsidRPr="00493197" w:rsidRDefault="001E50CB" w:rsidP="0043477C">
      <w:pPr>
        <w:spacing w:before="60" w:after="20" w:line="300" w:lineRule="auto"/>
        <w:jc w:val="both"/>
        <w:rPr>
          <w:rFonts w:cs="Times New Roman"/>
          <w:sz w:val="24"/>
          <w:szCs w:val="26"/>
          <w:highlight w:val="white"/>
        </w:rPr>
      </w:pPr>
      <w:r w:rsidRPr="00493197">
        <w:rPr>
          <w:rFonts w:cs="Times New Roman"/>
          <w:b/>
          <w:bCs/>
          <w:sz w:val="24"/>
          <w:szCs w:val="26"/>
          <w:highlight w:val="white"/>
        </w:rPr>
        <w:t>Câu 15</w:t>
      </w:r>
      <w:r w:rsidRPr="00493197">
        <w:rPr>
          <w:rFonts w:cs="Times New Roman"/>
          <w:sz w:val="24"/>
          <w:szCs w:val="26"/>
          <w:highlight w:val="white"/>
        </w:rPr>
        <w:t>: Khối lượng hàng hóa, dịch vụ mà người tiêu dùng cần mua trong một thời kì nhất định tương ứng với mức giá cả và thu nhập xác định là nội dung của khái niệm nào sau đây?</w:t>
      </w:r>
    </w:p>
    <w:p w:rsidR="001E50CB" w:rsidRPr="00493197" w:rsidRDefault="0043477C" w:rsidP="0043477C">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Pr="00493197">
        <w:rPr>
          <w:rFonts w:cs="Times New Roman"/>
          <w:sz w:val="24"/>
          <w:szCs w:val="26"/>
          <w:highlight w:val="white"/>
        </w:rPr>
        <w:t>. Cung.</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Cầu.</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Thị trường.</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Cạnh tranh.</w:t>
      </w:r>
    </w:p>
    <w:p w:rsidR="001E50CB" w:rsidRPr="00493197" w:rsidRDefault="001E50CB" w:rsidP="0043477C">
      <w:pPr>
        <w:spacing w:before="60" w:after="20" w:line="300" w:lineRule="auto"/>
        <w:rPr>
          <w:rFonts w:cs="Times New Roman"/>
          <w:sz w:val="24"/>
          <w:szCs w:val="26"/>
          <w:highlight w:val="white"/>
        </w:rPr>
      </w:pPr>
      <w:r w:rsidRPr="00493197">
        <w:rPr>
          <w:rFonts w:cs="Times New Roman"/>
          <w:b/>
          <w:sz w:val="24"/>
          <w:szCs w:val="26"/>
          <w:highlight w:val="white"/>
        </w:rPr>
        <w:t>Câu 16</w:t>
      </w:r>
      <w:r w:rsidRPr="00493197">
        <w:rPr>
          <w:rFonts w:cs="Times New Roman"/>
          <w:sz w:val="24"/>
          <w:szCs w:val="26"/>
          <w:highlight w:val="white"/>
        </w:rPr>
        <w:t xml:space="preserve">: Quan hệ cung - cầu </w:t>
      </w:r>
      <w:r w:rsidRPr="00493197">
        <w:rPr>
          <w:rFonts w:cs="Times New Roman"/>
          <w:b/>
          <w:sz w:val="24"/>
          <w:szCs w:val="26"/>
          <w:highlight w:val="white"/>
        </w:rPr>
        <w:t xml:space="preserve">không </w:t>
      </w:r>
      <w:r w:rsidRPr="00493197">
        <w:rPr>
          <w:rFonts w:cs="Times New Roman"/>
          <w:sz w:val="24"/>
          <w:szCs w:val="26"/>
          <w:highlight w:val="white"/>
        </w:rPr>
        <w:t>thể hiện ở nội dung nào sau đây?</w:t>
      </w:r>
    </w:p>
    <w:p w:rsidR="001E50CB" w:rsidRPr="00493197" w:rsidRDefault="001E50CB" w:rsidP="0043477C">
      <w:pPr>
        <w:spacing w:before="60" w:after="20" w:line="300" w:lineRule="auto"/>
        <w:ind w:firstLine="720"/>
        <w:rPr>
          <w:rFonts w:cs="Times New Roman"/>
          <w:sz w:val="24"/>
          <w:szCs w:val="26"/>
          <w:highlight w:val="white"/>
        </w:rPr>
      </w:pPr>
      <w:r w:rsidRPr="00493197">
        <w:rPr>
          <w:rFonts w:cs="Times New Roman"/>
          <w:b/>
          <w:sz w:val="24"/>
          <w:szCs w:val="26"/>
          <w:highlight w:val="white"/>
        </w:rPr>
        <w:t>A</w:t>
      </w:r>
      <w:r w:rsidRPr="00493197">
        <w:rPr>
          <w:rFonts w:cs="Times New Roman"/>
          <w:sz w:val="24"/>
          <w:szCs w:val="26"/>
          <w:highlight w:val="white"/>
        </w:rPr>
        <w:t>. Cung - cầu triệt tiêu giá cả</w:t>
      </w:r>
      <w:r w:rsidR="0043477C" w:rsidRPr="00493197">
        <w:rPr>
          <w:rFonts w:cs="Times New Roman"/>
          <w:sz w:val="24"/>
          <w:szCs w:val="26"/>
          <w:highlight w:val="white"/>
        </w:rPr>
        <w:t>.</w:t>
      </w:r>
      <w:r w:rsidR="0043477C" w:rsidRPr="00493197">
        <w:rPr>
          <w:rFonts w:cs="Times New Roman"/>
          <w:sz w:val="24"/>
          <w:szCs w:val="26"/>
          <w:highlight w:val="white"/>
        </w:rPr>
        <w:tab/>
      </w:r>
      <w:r w:rsidR="0043477C" w:rsidRPr="00493197">
        <w:rPr>
          <w:rFonts w:cs="Times New Roman"/>
          <w:sz w:val="24"/>
          <w:szCs w:val="26"/>
          <w:highlight w:val="white"/>
        </w:rPr>
        <w:tab/>
      </w:r>
      <w:r w:rsidRPr="00493197">
        <w:rPr>
          <w:rFonts w:cs="Times New Roman"/>
          <w:b/>
          <w:sz w:val="24"/>
          <w:szCs w:val="26"/>
          <w:highlight w:val="white"/>
        </w:rPr>
        <w:t>B</w:t>
      </w:r>
      <w:r w:rsidRPr="00493197">
        <w:rPr>
          <w:rFonts w:cs="Times New Roman"/>
          <w:sz w:val="24"/>
          <w:szCs w:val="26"/>
          <w:highlight w:val="white"/>
        </w:rPr>
        <w:t>. Cung - cầu tác động lẫn nhau.</w:t>
      </w:r>
      <w:r w:rsidRPr="00493197">
        <w:rPr>
          <w:rFonts w:cs="Times New Roman"/>
          <w:sz w:val="24"/>
          <w:szCs w:val="26"/>
          <w:highlight w:val="white"/>
        </w:rPr>
        <w:tab/>
      </w:r>
    </w:p>
    <w:p w:rsidR="001E50CB" w:rsidRPr="00493197" w:rsidRDefault="0043477C" w:rsidP="0043477C">
      <w:pPr>
        <w:spacing w:before="60" w:after="20" w:line="300" w:lineRule="auto"/>
        <w:rPr>
          <w:rFonts w:cs="Times New Roman"/>
          <w:sz w:val="24"/>
          <w:szCs w:val="26"/>
          <w:highlight w:val="white"/>
        </w:rPr>
      </w:pPr>
      <w:r w:rsidRPr="00493197">
        <w:rPr>
          <w:rFonts w:cs="Times New Roman"/>
          <w:b/>
          <w:sz w:val="24"/>
          <w:szCs w:val="26"/>
          <w:highlight w:val="white"/>
        </w:rPr>
        <w:tab/>
      </w:r>
      <w:r w:rsidR="001E50CB" w:rsidRPr="00493197">
        <w:rPr>
          <w:rFonts w:cs="Times New Roman"/>
          <w:b/>
          <w:sz w:val="24"/>
          <w:szCs w:val="26"/>
          <w:highlight w:val="white"/>
        </w:rPr>
        <w:t>C</w:t>
      </w:r>
      <w:r w:rsidR="001E50CB" w:rsidRPr="00493197">
        <w:rPr>
          <w:rFonts w:cs="Times New Roman"/>
          <w:sz w:val="24"/>
          <w:szCs w:val="26"/>
          <w:highlight w:val="white"/>
        </w:rPr>
        <w:t>. Giá cả ảnh hưởng đến cung - cầu.</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sz w:val="24"/>
          <w:szCs w:val="26"/>
          <w:highlight w:val="white"/>
        </w:rPr>
        <w:t>D</w:t>
      </w:r>
      <w:r w:rsidR="001E50CB" w:rsidRPr="00493197">
        <w:rPr>
          <w:rFonts w:cs="Times New Roman"/>
          <w:sz w:val="24"/>
          <w:szCs w:val="26"/>
          <w:highlight w:val="white"/>
        </w:rPr>
        <w:t>. Cung - cầu ảnh hưởng đến giá cả.</w:t>
      </w:r>
    </w:p>
    <w:p w:rsidR="001E50CB" w:rsidRPr="00493197" w:rsidRDefault="001E50CB" w:rsidP="0043477C">
      <w:pPr>
        <w:spacing w:before="60" w:after="20" w:line="300" w:lineRule="auto"/>
        <w:jc w:val="both"/>
        <w:rPr>
          <w:rFonts w:cs="Times New Roman"/>
          <w:sz w:val="24"/>
          <w:szCs w:val="26"/>
          <w:highlight w:val="white"/>
        </w:rPr>
      </w:pPr>
      <w:r w:rsidRPr="00493197">
        <w:rPr>
          <w:rFonts w:cs="Times New Roman"/>
          <w:b/>
          <w:bCs/>
          <w:sz w:val="24"/>
          <w:szCs w:val="26"/>
          <w:highlight w:val="white"/>
        </w:rPr>
        <w:t>Câu 17</w:t>
      </w:r>
      <w:r w:rsidRPr="00493197">
        <w:rPr>
          <w:rFonts w:cs="Times New Roman"/>
          <w:sz w:val="24"/>
          <w:szCs w:val="26"/>
          <w:highlight w:val="white"/>
        </w:rPr>
        <w:t>:Trong quá trình sản xuất, cây gỗ dùng để chống lò trong khu vực hầm mỏ là yếu tố nào sau đây?</w:t>
      </w:r>
    </w:p>
    <w:p w:rsidR="001E50CB" w:rsidRPr="00493197" w:rsidRDefault="0043477C" w:rsidP="0043477C">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 xml:space="preserve">A. </w:t>
      </w:r>
      <w:r w:rsidR="001E50CB" w:rsidRPr="00493197">
        <w:rPr>
          <w:rFonts w:cs="Times New Roman"/>
          <w:sz w:val="24"/>
          <w:szCs w:val="26"/>
          <w:highlight w:val="white"/>
        </w:rPr>
        <w:t>Tư liệu lao động.</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Đối tượng lao động.</w:t>
      </w:r>
    </w:p>
    <w:p w:rsidR="001E50CB" w:rsidRPr="00493197" w:rsidRDefault="0043477C" w:rsidP="0043477C">
      <w:pPr>
        <w:spacing w:before="60" w:after="20" w:line="300" w:lineRule="auto"/>
        <w:jc w:val="both"/>
        <w:rPr>
          <w:rFonts w:cs="Times New Roman"/>
          <w:sz w:val="24"/>
          <w:szCs w:val="26"/>
          <w:highlight w:val="white"/>
        </w:rPr>
      </w:pPr>
      <w:r w:rsidRPr="00493197">
        <w:rPr>
          <w:rFonts w:cs="Times New Roman"/>
          <w:b/>
          <w:bCs/>
          <w:sz w:val="24"/>
          <w:szCs w:val="26"/>
          <w:highlight w:val="white"/>
        </w:rPr>
        <w:lastRenderedPageBreak/>
        <w:tab/>
      </w:r>
      <w:r w:rsidR="001E50CB" w:rsidRPr="00493197">
        <w:rPr>
          <w:rFonts w:cs="Times New Roman"/>
          <w:b/>
          <w:bCs/>
          <w:sz w:val="24"/>
          <w:szCs w:val="26"/>
          <w:highlight w:val="white"/>
        </w:rPr>
        <w:t>C</w:t>
      </w:r>
      <w:r w:rsidR="001E50CB" w:rsidRPr="00493197">
        <w:rPr>
          <w:rFonts w:cs="Times New Roman"/>
          <w:sz w:val="24"/>
          <w:szCs w:val="26"/>
          <w:highlight w:val="white"/>
        </w:rPr>
        <w:t>. Đội ngũ lao động.</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Khả năng lao động.</w:t>
      </w:r>
    </w:p>
    <w:p w:rsidR="001E50CB" w:rsidRPr="00493197" w:rsidRDefault="001E50CB" w:rsidP="0043477C">
      <w:pPr>
        <w:spacing w:before="60" w:after="20" w:line="300" w:lineRule="auto"/>
        <w:rPr>
          <w:rFonts w:cs="Times New Roman"/>
          <w:sz w:val="24"/>
          <w:szCs w:val="26"/>
          <w:highlight w:val="white"/>
        </w:rPr>
      </w:pPr>
      <w:r w:rsidRPr="00493197">
        <w:rPr>
          <w:rFonts w:cs="Times New Roman"/>
          <w:b/>
          <w:sz w:val="24"/>
          <w:szCs w:val="26"/>
          <w:highlight w:val="white"/>
        </w:rPr>
        <w:t>Câu 18</w:t>
      </w:r>
      <w:r w:rsidRPr="00493197">
        <w:rPr>
          <w:rFonts w:cs="Times New Roman"/>
          <w:sz w:val="24"/>
          <w:szCs w:val="26"/>
          <w:highlight w:val="white"/>
        </w:rPr>
        <w:t>: Việc làm nào sau đây của công dân góp phần phát triển kinh tế gia đình?</w:t>
      </w:r>
    </w:p>
    <w:p w:rsidR="001E50CB" w:rsidRPr="00493197" w:rsidRDefault="001E50CB" w:rsidP="0043477C">
      <w:pPr>
        <w:spacing w:before="60" w:after="20" w:line="300" w:lineRule="auto"/>
        <w:ind w:firstLine="720"/>
        <w:rPr>
          <w:rFonts w:cs="Times New Roman"/>
          <w:sz w:val="24"/>
          <w:szCs w:val="26"/>
          <w:highlight w:val="white"/>
        </w:rPr>
      </w:pPr>
      <w:r w:rsidRPr="00493197">
        <w:rPr>
          <w:rFonts w:cs="Times New Roman"/>
          <w:b/>
          <w:sz w:val="24"/>
          <w:szCs w:val="26"/>
          <w:highlight w:val="white"/>
        </w:rPr>
        <w:t>A</w:t>
      </w:r>
      <w:r w:rsidRPr="00493197">
        <w:rPr>
          <w:rFonts w:cs="Times New Roman"/>
          <w:sz w:val="24"/>
          <w:szCs w:val="26"/>
          <w:highlight w:val="white"/>
        </w:rPr>
        <w:t>. Chủ động tham gia sản xuấ</w:t>
      </w:r>
      <w:r w:rsidR="0043477C" w:rsidRPr="00493197">
        <w:rPr>
          <w:rFonts w:cs="Times New Roman"/>
          <w:sz w:val="24"/>
          <w:szCs w:val="26"/>
          <w:highlight w:val="white"/>
        </w:rPr>
        <w:t>t.</w:t>
      </w:r>
      <w:r w:rsidR="0043477C" w:rsidRPr="00493197">
        <w:rPr>
          <w:rFonts w:cs="Times New Roman"/>
          <w:sz w:val="24"/>
          <w:szCs w:val="26"/>
          <w:highlight w:val="white"/>
        </w:rPr>
        <w:tab/>
      </w:r>
      <w:r w:rsidR="0043477C" w:rsidRPr="00493197">
        <w:rPr>
          <w:rFonts w:cs="Times New Roman"/>
          <w:sz w:val="24"/>
          <w:szCs w:val="26"/>
          <w:highlight w:val="white"/>
        </w:rPr>
        <w:tab/>
      </w:r>
      <w:r w:rsidRPr="00493197">
        <w:rPr>
          <w:rFonts w:cs="Times New Roman"/>
          <w:b/>
          <w:sz w:val="24"/>
          <w:szCs w:val="26"/>
          <w:highlight w:val="white"/>
        </w:rPr>
        <w:t>B</w:t>
      </w:r>
      <w:r w:rsidRPr="00493197">
        <w:rPr>
          <w:rFonts w:cs="Times New Roman"/>
          <w:sz w:val="24"/>
          <w:szCs w:val="26"/>
          <w:highlight w:val="white"/>
        </w:rPr>
        <w:t>. Thành lập quỹ bảo trợ xã hội.</w:t>
      </w:r>
      <w:r w:rsidRPr="00493197">
        <w:rPr>
          <w:rFonts w:cs="Times New Roman"/>
          <w:sz w:val="24"/>
          <w:szCs w:val="26"/>
          <w:highlight w:val="white"/>
        </w:rPr>
        <w:tab/>
      </w:r>
    </w:p>
    <w:p w:rsidR="001E50CB" w:rsidRPr="00493197" w:rsidRDefault="0043477C" w:rsidP="0043477C">
      <w:pPr>
        <w:spacing w:before="60" w:after="20" w:line="300" w:lineRule="auto"/>
        <w:rPr>
          <w:rFonts w:cs="Times New Roman"/>
          <w:sz w:val="24"/>
          <w:szCs w:val="26"/>
          <w:highlight w:val="white"/>
        </w:rPr>
      </w:pPr>
      <w:r w:rsidRPr="00493197">
        <w:rPr>
          <w:rFonts w:cs="Times New Roman"/>
          <w:b/>
          <w:sz w:val="24"/>
          <w:szCs w:val="26"/>
          <w:highlight w:val="white"/>
        </w:rPr>
        <w:tab/>
      </w:r>
      <w:r w:rsidR="001E50CB" w:rsidRPr="00493197">
        <w:rPr>
          <w:rFonts w:cs="Times New Roman"/>
          <w:b/>
          <w:sz w:val="24"/>
          <w:szCs w:val="26"/>
          <w:highlight w:val="white"/>
        </w:rPr>
        <w:t>C</w:t>
      </w:r>
      <w:r w:rsidR="001E50CB" w:rsidRPr="00493197">
        <w:rPr>
          <w:rFonts w:cs="Times New Roman"/>
          <w:sz w:val="24"/>
          <w:szCs w:val="26"/>
          <w:highlight w:val="white"/>
        </w:rPr>
        <w:t>. Hướng dẫn chăm sóc sức khỏ</w:t>
      </w:r>
      <w:r w:rsidRPr="00493197">
        <w:rPr>
          <w:rFonts w:cs="Times New Roman"/>
          <w:sz w:val="24"/>
          <w:szCs w:val="26"/>
          <w:highlight w:val="white"/>
        </w:rPr>
        <w:t>e.</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sz w:val="24"/>
          <w:szCs w:val="26"/>
          <w:highlight w:val="white"/>
        </w:rPr>
        <w:t>D</w:t>
      </w:r>
      <w:r w:rsidR="001E50CB" w:rsidRPr="00493197">
        <w:rPr>
          <w:rFonts w:cs="Times New Roman"/>
          <w:sz w:val="24"/>
          <w:szCs w:val="26"/>
          <w:highlight w:val="white"/>
        </w:rPr>
        <w:t>. Tiếp cận phương tiện truyền thông.</w:t>
      </w:r>
    </w:p>
    <w:p w:rsidR="001E50CB" w:rsidRPr="00493197" w:rsidRDefault="001E50CB" w:rsidP="0043477C">
      <w:pPr>
        <w:spacing w:before="60" w:after="20" w:line="300" w:lineRule="auto"/>
        <w:jc w:val="both"/>
        <w:rPr>
          <w:rFonts w:cs="Times New Roman"/>
          <w:sz w:val="24"/>
          <w:szCs w:val="26"/>
          <w:highlight w:val="white"/>
        </w:rPr>
      </w:pPr>
      <w:r w:rsidRPr="00493197">
        <w:rPr>
          <w:rFonts w:cs="Times New Roman"/>
          <w:b/>
          <w:bCs/>
          <w:sz w:val="24"/>
          <w:szCs w:val="26"/>
          <w:highlight w:val="white"/>
        </w:rPr>
        <w:t>Câu 19</w:t>
      </w:r>
      <w:r w:rsidRPr="00493197">
        <w:rPr>
          <w:rFonts w:cs="Times New Roman"/>
          <w:sz w:val="24"/>
          <w:szCs w:val="26"/>
          <w:highlight w:val="white"/>
        </w:rPr>
        <w:t>: Khi trao đổi hàng hóa vượt ra khỏi biên giới quốc gia thì tiền tệ thực hiện chức năng nào sau đây?</w:t>
      </w:r>
    </w:p>
    <w:p w:rsidR="001E50CB" w:rsidRPr="00493197" w:rsidRDefault="0043477C" w:rsidP="0043477C">
      <w:pPr>
        <w:spacing w:before="60" w:after="20" w:line="300" w:lineRule="auto"/>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Thúc đẩy độc quyền.</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Công cụ tích trữ.</w:t>
      </w:r>
    </w:p>
    <w:p w:rsidR="001E50CB" w:rsidRPr="00493197" w:rsidRDefault="0043477C" w:rsidP="0043477C">
      <w:pPr>
        <w:spacing w:before="60" w:after="20" w:line="300" w:lineRule="auto"/>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Gia tăng lạm phát.</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Tiền tệ thế giới.</w:t>
      </w:r>
      <w:r w:rsidR="001E50CB" w:rsidRPr="00493197">
        <w:rPr>
          <w:rFonts w:cs="Times New Roman"/>
          <w:sz w:val="24"/>
          <w:szCs w:val="26"/>
          <w:highlight w:val="white"/>
        </w:rPr>
        <w:tab/>
      </w:r>
    </w:p>
    <w:p w:rsidR="001E50CB" w:rsidRPr="00493197" w:rsidRDefault="001E50CB" w:rsidP="0043477C">
      <w:pPr>
        <w:spacing w:before="60" w:after="20" w:line="300" w:lineRule="auto"/>
        <w:jc w:val="both"/>
        <w:rPr>
          <w:rFonts w:cs="Times New Roman"/>
          <w:sz w:val="24"/>
          <w:szCs w:val="26"/>
          <w:highlight w:val="white"/>
        </w:rPr>
      </w:pPr>
      <w:r w:rsidRPr="00493197">
        <w:rPr>
          <w:rFonts w:cs="Times New Roman"/>
          <w:b/>
          <w:bCs/>
          <w:sz w:val="24"/>
          <w:szCs w:val="26"/>
          <w:highlight w:val="white"/>
        </w:rPr>
        <w:t>Câu 20</w:t>
      </w:r>
      <w:r w:rsidRPr="00493197">
        <w:rPr>
          <w:rFonts w:cs="Times New Roman"/>
          <w:sz w:val="24"/>
          <w:szCs w:val="26"/>
          <w:highlight w:val="white"/>
        </w:rPr>
        <w:t>: Thị trường giúp người bán đưa ra các quyết định kịp thời nhằm thu nhiều lợi nhuận là thể hiện chức năng nào sau đây?</w:t>
      </w:r>
    </w:p>
    <w:p w:rsidR="001E50CB" w:rsidRPr="00493197" w:rsidRDefault="0043477C" w:rsidP="0043477C">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Cung cấ</w:t>
      </w:r>
      <w:r w:rsidRPr="00493197">
        <w:rPr>
          <w:rFonts w:cs="Times New Roman"/>
          <w:sz w:val="24"/>
          <w:szCs w:val="26"/>
          <w:highlight w:val="white"/>
        </w:rPr>
        <w:t>p thông tin.</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Thước đo giá trị.</w:t>
      </w:r>
    </w:p>
    <w:p w:rsidR="001E50CB" w:rsidRPr="00493197" w:rsidRDefault="0043477C" w:rsidP="0043477C">
      <w:pPr>
        <w:spacing w:before="60" w:after="20" w:line="300" w:lineRule="auto"/>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Công cụ</w:t>
      </w:r>
      <w:r w:rsidRPr="00493197">
        <w:rPr>
          <w:rFonts w:cs="Times New Roman"/>
          <w:sz w:val="24"/>
          <w:szCs w:val="26"/>
          <w:highlight w:val="white"/>
        </w:rPr>
        <w:t xml:space="preserve"> thanh toán.</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Xóa bỏ cạnh tranh.</w:t>
      </w:r>
    </w:p>
    <w:p w:rsidR="001E50CB" w:rsidRPr="00493197" w:rsidRDefault="001E50CB" w:rsidP="0043477C">
      <w:pPr>
        <w:spacing w:before="60" w:after="20" w:line="300" w:lineRule="auto"/>
        <w:rPr>
          <w:rFonts w:cs="Times New Roman"/>
          <w:sz w:val="24"/>
          <w:szCs w:val="26"/>
          <w:highlight w:val="white"/>
        </w:rPr>
      </w:pPr>
      <w:r w:rsidRPr="00493197">
        <w:rPr>
          <w:rFonts w:cs="Times New Roman"/>
          <w:b/>
          <w:sz w:val="24"/>
          <w:szCs w:val="26"/>
          <w:highlight w:val="white"/>
        </w:rPr>
        <w:t>Câu 21</w:t>
      </w:r>
      <w:r w:rsidRPr="00493197">
        <w:rPr>
          <w:rFonts w:cs="Times New Roman"/>
          <w:sz w:val="24"/>
          <w:szCs w:val="26"/>
          <w:highlight w:val="white"/>
        </w:rPr>
        <w:t>: Thị trường giúp người tiêu dùng điều chỉnh việc mua sao cho có lợi nhất là thể hiện chức năng nào sau đây?</w:t>
      </w:r>
    </w:p>
    <w:p w:rsidR="001E50CB" w:rsidRPr="00493197" w:rsidRDefault="001E50CB" w:rsidP="0043477C">
      <w:pPr>
        <w:spacing w:before="60" w:after="20" w:line="300" w:lineRule="auto"/>
        <w:ind w:firstLine="720"/>
        <w:rPr>
          <w:rFonts w:cs="Times New Roman"/>
          <w:sz w:val="24"/>
          <w:szCs w:val="26"/>
          <w:highlight w:val="white"/>
        </w:rPr>
      </w:pPr>
      <w:r w:rsidRPr="00493197">
        <w:rPr>
          <w:rFonts w:cs="Times New Roman"/>
          <w:b/>
          <w:sz w:val="24"/>
          <w:szCs w:val="26"/>
          <w:highlight w:val="white"/>
        </w:rPr>
        <w:t>A</w:t>
      </w:r>
      <w:r w:rsidRPr="00493197">
        <w:rPr>
          <w:rFonts w:cs="Times New Roman"/>
          <w:sz w:val="24"/>
          <w:szCs w:val="26"/>
          <w:highlight w:val="white"/>
        </w:rPr>
        <w:t>. Tiền tệ thế giới.</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b/>
          <w:sz w:val="24"/>
          <w:szCs w:val="26"/>
          <w:highlight w:val="white"/>
        </w:rPr>
        <w:t>B</w:t>
      </w:r>
      <w:r w:rsidRPr="00493197">
        <w:rPr>
          <w:rFonts w:cs="Times New Roman"/>
          <w:sz w:val="24"/>
          <w:szCs w:val="26"/>
          <w:highlight w:val="white"/>
        </w:rPr>
        <w:t>. Phương tiện cất trữ.</w:t>
      </w:r>
      <w:r w:rsidRPr="00493197">
        <w:rPr>
          <w:rFonts w:cs="Times New Roman"/>
          <w:sz w:val="24"/>
          <w:szCs w:val="26"/>
          <w:highlight w:val="white"/>
        </w:rPr>
        <w:tab/>
      </w:r>
    </w:p>
    <w:p w:rsidR="001E50CB" w:rsidRPr="00493197" w:rsidRDefault="0043477C" w:rsidP="0043477C">
      <w:pPr>
        <w:spacing w:before="60" w:after="20" w:line="300" w:lineRule="auto"/>
        <w:rPr>
          <w:rFonts w:cs="Times New Roman"/>
          <w:sz w:val="24"/>
          <w:szCs w:val="26"/>
          <w:highlight w:val="white"/>
        </w:rPr>
      </w:pPr>
      <w:r w:rsidRPr="00493197">
        <w:rPr>
          <w:rFonts w:cs="Times New Roman"/>
          <w:b/>
          <w:sz w:val="24"/>
          <w:szCs w:val="26"/>
          <w:highlight w:val="white"/>
        </w:rPr>
        <w:tab/>
      </w:r>
      <w:r w:rsidR="001E50CB" w:rsidRPr="00493197">
        <w:rPr>
          <w:rFonts w:cs="Times New Roman"/>
          <w:b/>
          <w:sz w:val="24"/>
          <w:szCs w:val="26"/>
          <w:highlight w:val="white"/>
        </w:rPr>
        <w:t>C</w:t>
      </w:r>
      <w:r w:rsidR="001E50CB" w:rsidRPr="00493197">
        <w:rPr>
          <w:rFonts w:cs="Times New Roman"/>
          <w:sz w:val="24"/>
          <w:szCs w:val="26"/>
          <w:highlight w:val="white"/>
        </w:rPr>
        <w:t>. Cung cấ</w:t>
      </w:r>
      <w:r w:rsidRPr="00493197">
        <w:rPr>
          <w:rFonts w:cs="Times New Roman"/>
          <w:sz w:val="24"/>
          <w:szCs w:val="26"/>
          <w:highlight w:val="white"/>
        </w:rPr>
        <w:t>p thông tin.</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sz w:val="24"/>
          <w:szCs w:val="26"/>
          <w:highlight w:val="white"/>
        </w:rPr>
        <w:t>D</w:t>
      </w:r>
      <w:r w:rsidR="001E50CB" w:rsidRPr="00493197">
        <w:rPr>
          <w:rFonts w:cs="Times New Roman"/>
          <w:sz w:val="24"/>
          <w:szCs w:val="26"/>
          <w:highlight w:val="white"/>
        </w:rPr>
        <w:t>. Thúc đẩy độc quyền.</w:t>
      </w:r>
    </w:p>
    <w:p w:rsidR="001E50CB" w:rsidRPr="00493197" w:rsidRDefault="001E50CB" w:rsidP="0043477C">
      <w:pPr>
        <w:spacing w:before="60" w:after="20" w:line="300" w:lineRule="auto"/>
        <w:jc w:val="both"/>
        <w:rPr>
          <w:rFonts w:cs="Times New Roman"/>
          <w:sz w:val="24"/>
          <w:szCs w:val="26"/>
          <w:highlight w:val="white"/>
        </w:rPr>
      </w:pPr>
      <w:r w:rsidRPr="00493197">
        <w:rPr>
          <w:rFonts w:cs="Times New Roman"/>
          <w:b/>
          <w:bCs/>
          <w:sz w:val="24"/>
          <w:szCs w:val="26"/>
          <w:highlight w:val="white"/>
        </w:rPr>
        <w:t>Câu 22</w:t>
      </w:r>
      <w:r w:rsidRPr="00493197">
        <w:rPr>
          <w:rFonts w:cs="Times New Roman"/>
          <w:sz w:val="24"/>
          <w:szCs w:val="26"/>
          <w:highlight w:val="white"/>
        </w:rPr>
        <w:t>: Việc người sản xuất luân chuyển hàng hóa từ nơi này sang nơi khác thông qua sự biến động của giá cả thị trường là thực hiện chức năng nào sau đây của thị trường?</w:t>
      </w:r>
    </w:p>
    <w:p w:rsidR="001E50CB" w:rsidRPr="00493197" w:rsidRDefault="0043477C" w:rsidP="0043477C">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Thanh toán.</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Cất trữ.</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Kiể</w:t>
      </w:r>
      <w:r w:rsidRPr="00493197">
        <w:rPr>
          <w:rFonts w:cs="Times New Roman"/>
          <w:sz w:val="24"/>
          <w:szCs w:val="26"/>
          <w:highlight w:val="white"/>
        </w:rPr>
        <w:t>m tra.</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Điều tiết.</w:t>
      </w:r>
    </w:p>
    <w:p w:rsidR="001E50CB" w:rsidRPr="00493197" w:rsidRDefault="001E50CB" w:rsidP="0043477C">
      <w:pPr>
        <w:spacing w:before="60" w:after="20" w:line="300" w:lineRule="auto"/>
        <w:jc w:val="both"/>
        <w:rPr>
          <w:rFonts w:cs="Times New Roman"/>
          <w:sz w:val="24"/>
          <w:szCs w:val="26"/>
          <w:highlight w:val="white"/>
        </w:rPr>
      </w:pPr>
      <w:r w:rsidRPr="00493197">
        <w:rPr>
          <w:rFonts w:cs="Times New Roman"/>
          <w:b/>
          <w:sz w:val="24"/>
          <w:szCs w:val="26"/>
          <w:highlight w:val="white"/>
        </w:rPr>
        <w:t>Câu 23</w:t>
      </w:r>
      <w:r w:rsidRPr="00493197">
        <w:rPr>
          <w:rFonts w:cs="Times New Roman"/>
          <w:sz w:val="24"/>
          <w:szCs w:val="26"/>
          <w:highlight w:val="white"/>
        </w:rPr>
        <w:t>: Người sản xuất tiến hành cải tiến kĩ thuật là vận dụng tác động nào sau đây của quy luật giá trị?</w:t>
      </w:r>
    </w:p>
    <w:p w:rsidR="0043477C" w:rsidRPr="00493197" w:rsidRDefault="001E50CB" w:rsidP="0043477C">
      <w:pPr>
        <w:spacing w:before="60" w:after="20" w:line="300" w:lineRule="auto"/>
        <w:ind w:firstLine="720"/>
        <w:rPr>
          <w:rFonts w:cs="Times New Roman"/>
          <w:sz w:val="24"/>
          <w:szCs w:val="26"/>
          <w:highlight w:val="white"/>
        </w:rPr>
      </w:pPr>
      <w:r w:rsidRPr="00493197">
        <w:rPr>
          <w:rFonts w:cs="Times New Roman"/>
          <w:b/>
          <w:sz w:val="24"/>
          <w:szCs w:val="26"/>
          <w:highlight w:val="white"/>
        </w:rPr>
        <w:t>A</w:t>
      </w:r>
      <w:r w:rsidRPr="00493197">
        <w:rPr>
          <w:rFonts w:cs="Times New Roman"/>
          <w:sz w:val="24"/>
          <w:szCs w:val="26"/>
          <w:highlight w:val="white"/>
        </w:rPr>
        <w:t>. Kích thích lực lượng sản xuất phát triển.</w:t>
      </w:r>
      <w:r w:rsidRPr="00493197">
        <w:rPr>
          <w:rFonts w:cs="Times New Roman"/>
          <w:sz w:val="24"/>
          <w:szCs w:val="26"/>
          <w:highlight w:val="white"/>
        </w:rPr>
        <w:tab/>
      </w:r>
    </w:p>
    <w:p w:rsidR="001E50CB" w:rsidRPr="00493197" w:rsidRDefault="001E50CB" w:rsidP="0043477C">
      <w:pPr>
        <w:spacing w:before="60" w:after="20" w:line="300" w:lineRule="auto"/>
        <w:ind w:firstLine="720"/>
        <w:rPr>
          <w:rFonts w:cs="Times New Roman"/>
          <w:sz w:val="24"/>
          <w:szCs w:val="26"/>
          <w:highlight w:val="white"/>
        </w:rPr>
      </w:pPr>
      <w:r w:rsidRPr="00493197">
        <w:rPr>
          <w:rFonts w:cs="Times New Roman"/>
          <w:b/>
          <w:sz w:val="24"/>
          <w:szCs w:val="26"/>
          <w:highlight w:val="white"/>
        </w:rPr>
        <w:t>B</w:t>
      </w:r>
      <w:r w:rsidRPr="00493197">
        <w:rPr>
          <w:rFonts w:cs="Times New Roman"/>
          <w:sz w:val="24"/>
          <w:szCs w:val="26"/>
          <w:highlight w:val="white"/>
        </w:rPr>
        <w:t>. Điều tiết sản xuất và lưu thông hàng hóa.</w:t>
      </w:r>
    </w:p>
    <w:p w:rsidR="0043477C" w:rsidRPr="00493197" w:rsidRDefault="001E50CB" w:rsidP="0043477C">
      <w:pPr>
        <w:spacing w:before="60" w:after="20" w:line="300" w:lineRule="auto"/>
        <w:ind w:firstLine="720"/>
        <w:jc w:val="both"/>
        <w:rPr>
          <w:rFonts w:cs="Times New Roman"/>
          <w:sz w:val="24"/>
          <w:szCs w:val="26"/>
          <w:highlight w:val="white"/>
        </w:rPr>
      </w:pPr>
      <w:r w:rsidRPr="00493197">
        <w:rPr>
          <w:rFonts w:cs="Times New Roman"/>
          <w:b/>
          <w:sz w:val="24"/>
          <w:szCs w:val="26"/>
          <w:highlight w:val="white"/>
        </w:rPr>
        <w:t>C</w:t>
      </w:r>
      <w:r w:rsidRPr="00493197">
        <w:rPr>
          <w:rFonts w:cs="Times New Roman"/>
          <w:sz w:val="24"/>
          <w:szCs w:val="26"/>
          <w:highlight w:val="white"/>
        </w:rPr>
        <w:t>. Phân phối các yếu tố tư liệu lao động.</w:t>
      </w:r>
      <w:r w:rsidRPr="00493197">
        <w:rPr>
          <w:rFonts w:cs="Times New Roman"/>
          <w:sz w:val="24"/>
          <w:szCs w:val="26"/>
          <w:highlight w:val="white"/>
        </w:rPr>
        <w:tab/>
      </w:r>
      <w:r w:rsidRPr="00493197">
        <w:rPr>
          <w:rFonts w:cs="Times New Roman"/>
          <w:sz w:val="24"/>
          <w:szCs w:val="26"/>
          <w:highlight w:val="white"/>
        </w:rPr>
        <w:tab/>
      </w:r>
    </w:p>
    <w:p w:rsidR="001E50CB" w:rsidRPr="00493197" w:rsidRDefault="001E50CB" w:rsidP="0043477C">
      <w:pPr>
        <w:spacing w:before="60" w:after="20" w:line="300" w:lineRule="auto"/>
        <w:ind w:firstLine="720"/>
        <w:jc w:val="both"/>
        <w:rPr>
          <w:rFonts w:cs="Times New Roman"/>
          <w:sz w:val="24"/>
          <w:szCs w:val="26"/>
          <w:highlight w:val="white"/>
        </w:rPr>
      </w:pPr>
      <w:r w:rsidRPr="00493197">
        <w:rPr>
          <w:rFonts w:cs="Times New Roman"/>
          <w:b/>
          <w:sz w:val="24"/>
          <w:szCs w:val="26"/>
          <w:highlight w:val="white"/>
        </w:rPr>
        <w:t>D</w:t>
      </w:r>
      <w:r w:rsidRPr="00493197">
        <w:rPr>
          <w:rFonts w:cs="Times New Roman"/>
          <w:sz w:val="24"/>
          <w:szCs w:val="26"/>
          <w:highlight w:val="white"/>
        </w:rPr>
        <w:t xml:space="preserve">. Thúc đẩy thời gian lao động cá biệt tăng. </w:t>
      </w:r>
    </w:p>
    <w:p w:rsidR="001E50CB" w:rsidRPr="00493197" w:rsidRDefault="001E50CB" w:rsidP="0043477C">
      <w:pPr>
        <w:spacing w:before="60" w:after="20" w:line="300" w:lineRule="auto"/>
        <w:jc w:val="both"/>
        <w:rPr>
          <w:rFonts w:cs="Times New Roman"/>
          <w:sz w:val="24"/>
          <w:szCs w:val="26"/>
          <w:highlight w:val="white"/>
        </w:rPr>
      </w:pPr>
      <w:r w:rsidRPr="00493197">
        <w:rPr>
          <w:rFonts w:cs="Times New Roman"/>
          <w:b/>
          <w:sz w:val="24"/>
          <w:szCs w:val="26"/>
          <w:highlight w:val="white"/>
        </w:rPr>
        <w:t>Câu 24</w:t>
      </w:r>
      <w:r w:rsidRPr="00493197">
        <w:rPr>
          <w:rFonts w:cs="Times New Roman"/>
          <w:sz w:val="24"/>
          <w:szCs w:val="26"/>
          <w:highlight w:val="white"/>
        </w:rPr>
        <w:t>: Người sản xuất phân phối lại nguồn hàng thông qua sự biến động của giá cả trên thị trường là vận dụng tác động nào sau đây của quy luật giá trị?</w:t>
      </w:r>
    </w:p>
    <w:p w:rsidR="0043477C" w:rsidRPr="00493197" w:rsidRDefault="001E50CB" w:rsidP="0043477C">
      <w:pPr>
        <w:spacing w:before="60" w:after="20" w:line="300" w:lineRule="auto"/>
        <w:ind w:firstLine="720"/>
        <w:rPr>
          <w:rFonts w:cs="Times New Roman"/>
          <w:sz w:val="24"/>
          <w:szCs w:val="26"/>
          <w:highlight w:val="white"/>
        </w:rPr>
      </w:pPr>
      <w:r w:rsidRPr="00493197">
        <w:rPr>
          <w:rFonts w:cs="Times New Roman"/>
          <w:b/>
          <w:sz w:val="24"/>
          <w:szCs w:val="26"/>
          <w:highlight w:val="white"/>
        </w:rPr>
        <w:t>A</w:t>
      </w:r>
      <w:r w:rsidRPr="00493197">
        <w:rPr>
          <w:rFonts w:cs="Times New Roman"/>
          <w:sz w:val="24"/>
          <w:szCs w:val="26"/>
          <w:highlight w:val="white"/>
        </w:rPr>
        <w:t>. Điều tiết sản xuất và lưu thông hàng hóa.</w:t>
      </w:r>
      <w:r w:rsidRPr="00493197">
        <w:rPr>
          <w:rFonts w:cs="Times New Roman"/>
          <w:sz w:val="24"/>
          <w:szCs w:val="26"/>
          <w:highlight w:val="white"/>
        </w:rPr>
        <w:tab/>
      </w:r>
    </w:p>
    <w:p w:rsidR="0043477C" w:rsidRPr="00493197" w:rsidRDefault="001E50CB" w:rsidP="0043477C">
      <w:pPr>
        <w:spacing w:before="60" w:after="20" w:line="300" w:lineRule="auto"/>
        <w:ind w:firstLine="720"/>
        <w:rPr>
          <w:rFonts w:cs="Times New Roman"/>
          <w:sz w:val="24"/>
          <w:szCs w:val="26"/>
          <w:highlight w:val="white"/>
        </w:rPr>
      </w:pPr>
      <w:r w:rsidRPr="00493197">
        <w:rPr>
          <w:rFonts w:cs="Times New Roman"/>
          <w:b/>
          <w:sz w:val="24"/>
          <w:szCs w:val="26"/>
          <w:highlight w:val="white"/>
        </w:rPr>
        <w:t>B</w:t>
      </w:r>
      <w:r w:rsidRPr="00493197">
        <w:rPr>
          <w:rFonts w:cs="Times New Roman"/>
          <w:sz w:val="24"/>
          <w:szCs w:val="26"/>
          <w:highlight w:val="white"/>
        </w:rPr>
        <w:t>. Thâu tóm ngân sách quốc gia.</w:t>
      </w:r>
    </w:p>
    <w:p w:rsidR="0043477C" w:rsidRPr="00493197" w:rsidRDefault="001E50CB" w:rsidP="0043477C">
      <w:pPr>
        <w:spacing w:before="60" w:after="20" w:line="300" w:lineRule="auto"/>
        <w:ind w:firstLine="720"/>
        <w:rPr>
          <w:rFonts w:cs="Times New Roman"/>
          <w:sz w:val="24"/>
          <w:szCs w:val="26"/>
          <w:highlight w:val="white"/>
        </w:rPr>
      </w:pPr>
      <w:r w:rsidRPr="00493197">
        <w:rPr>
          <w:rFonts w:cs="Times New Roman"/>
          <w:b/>
          <w:sz w:val="24"/>
          <w:szCs w:val="26"/>
          <w:highlight w:val="white"/>
        </w:rPr>
        <w:t>C</w:t>
      </w:r>
      <w:r w:rsidRPr="00493197">
        <w:rPr>
          <w:rFonts w:cs="Times New Roman"/>
          <w:sz w:val="24"/>
          <w:szCs w:val="26"/>
          <w:highlight w:val="white"/>
        </w:rPr>
        <w:t>. Kích thích lực lượng sản xuất phát triển.</w:t>
      </w:r>
      <w:r w:rsidRPr="00493197">
        <w:rPr>
          <w:rFonts w:cs="Times New Roman"/>
          <w:sz w:val="24"/>
          <w:szCs w:val="26"/>
          <w:highlight w:val="white"/>
        </w:rPr>
        <w:tab/>
      </w:r>
    </w:p>
    <w:p w:rsidR="001E50CB" w:rsidRPr="00493197" w:rsidRDefault="001E50CB" w:rsidP="0043477C">
      <w:pPr>
        <w:spacing w:before="60" w:after="20" w:line="300" w:lineRule="auto"/>
        <w:ind w:firstLine="720"/>
        <w:rPr>
          <w:rFonts w:cs="Times New Roman"/>
          <w:sz w:val="24"/>
          <w:szCs w:val="26"/>
          <w:highlight w:val="white"/>
        </w:rPr>
      </w:pPr>
      <w:r w:rsidRPr="00493197">
        <w:rPr>
          <w:rFonts w:cs="Times New Roman"/>
          <w:b/>
          <w:sz w:val="24"/>
          <w:szCs w:val="26"/>
          <w:highlight w:val="white"/>
        </w:rPr>
        <w:t>D</w:t>
      </w:r>
      <w:r w:rsidRPr="00493197">
        <w:rPr>
          <w:rFonts w:cs="Times New Roman"/>
          <w:sz w:val="24"/>
          <w:szCs w:val="26"/>
          <w:highlight w:val="white"/>
        </w:rPr>
        <w:t xml:space="preserve">. San bằng các nguồn thu nhập. </w:t>
      </w:r>
    </w:p>
    <w:p w:rsidR="001E50CB" w:rsidRPr="00493197" w:rsidRDefault="001E50CB" w:rsidP="0043477C">
      <w:pPr>
        <w:spacing w:before="60" w:after="20" w:line="300" w:lineRule="auto"/>
        <w:jc w:val="both"/>
        <w:rPr>
          <w:rFonts w:cs="Times New Roman"/>
          <w:sz w:val="24"/>
          <w:szCs w:val="26"/>
          <w:highlight w:val="white"/>
        </w:rPr>
      </w:pPr>
      <w:r w:rsidRPr="00493197">
        <w:rPr>
          <w:rFonts w:cs="Times New Roman"/>
          <w:b/>
          <w:bCs/>
          <w:sz w:val="24"/>
          <w:szCs w:val="26"/>
          <w:highlight w:val="white"/>
        </w:rPr>
        <w:lastRenderedPageBreak/>
        <w:t>Câu 25</w:t>
      </w:r>
      <w:r w:rsidRPr="00493197">
        <w:rPr>
          <w:rFonts w:cs="Times New Roman"/>
          <w:sz w:val="24"/>
          <w:szCs w:val="26"/>
          <w:highlight w:val="white"/>
        </w:rPr>
        <w:t>: Việc khai thác gỗ bừa bãi làm cho rừng bị tàn phá là thể hiện mặt hạn chế của cạnh tranh ở nội dung nào sau đây?</w:t>
      </w:r>
    </w:p>
    <w:p w:rsidR="0043477C" w:rsidRPr="00493197" w:rsidRDefault="0043477C" w:rsidP="0043477C">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Khai thác tối đa nguồn lực của đất nước.</w:t>
      </w:r>
      <w:r w:rsidR="001E50CB" w:rsidRPr="00493197">
        <w:rPr>
          <w:rFonts w:cs="Times New Roman"/>
          <w:sz w:val="24"/>
          <w:szCs w:val="26"/>
          <w:highlight w:val="white"/>
        </w:rPr>
        <w:tab/>
      </w:r>
    </w:p>
    <w:p w:rsidR="001E50CB" w:rsidRPr="00493197" w:rsidRDefault="001E50CB" w:rsidP="0043477C">
      <w:pPr>
        <w:spacing w:before="60" w:after="20" w:line="300" w:lineRule="auto"/>
        <w:ind w:firstLine="720"/>
        <w:jc w:val="both"/>
        <w:rPr>
          <w:rFonts w:cs="Times New Roman"/>
          <w:sz w:val="24"/>
          <w:szCs w:val="26"/>
          <w:highlight w:val="white"/>
        </w:rPr>
      </w:pPr>
      <w:r w:rsidRPr="00493197">
        <w:rPr>
          <w:rFonts w:cs="Times New Roman"/>
          <w:b/>
          <w:bCs/>
          <w:sz w:val="24"/>
          <w:szCs w:val="26"/>
          <w:highlight w:val="white"/>
        </w:rPr>
        <w:t>B</w:t>
      </w:r>
      <w:r w:rsidRPr="00493197">
        <w:rPr>
          <w:rFonts w:cs="Times New Roman"/>
          <w:sz w:val="24"/>
          <w:szCs w:val="26"/>
          <w:highlight w:val="white"/>
        </w:rPr>
        <w:t>. Điều tiết lưu thông hàng hóa.</w:t>
      </w:r>
    </w:p>
    <w:p w:rsidR="0043477C" w:rsidRPr="00493197" w:rsidRDefault="0043477C" w:rsidP="0043477C">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Chạy theo lợi nhuận một cách thiếu ý thức.</w:t>
      </w:r>
      <w:r w:rsidR="001E50CB" w:rsidRPr="00493197">
        <w:rPr>
          <w:rFonts w:cs="Times New Roman"/>
          <w:sz w:val="24"/>
          <w:szCs w:val="26"/>
          <w:highlight w:val="white"/>
        </w:rPr>
        <w:tab/>
      </w:r>
    </w:p>
    <w:p w:rsidR="001E50CB" w:rsidRPr="00493197" w:rsidRDefault="001E50CB" w:rsidP="0043477C">
      <w:pPr>
        <w:spacing w:before="60" w:after="20" w:line="300" w:lineRule="auto"/>
        <w:ind w:firstLine="720"/>
        <w:jc w:val="both"/>
        <w:rPr>
          <w:rFonts w:cs="Times New Roman"/>
          <w:sz w:val="24"/>
          <w:szCs w:val="26"/>
          <w:highlight w:val="white"/>
        </w:rPr>
      </w:pPr>
      <w:r w:rsidRPr="00493197">
        <w:rPr>
          <w:rFonts w:cs="Times New Roman"/>
          <w:b/>
          <w:bCs/>
          <w:sz w:val="24"/>
          <w:szCs w:val="26"/>
          <w:highlight w:val="white"/>
        </w:rPr>
        <w:t>D</w:t>
      </w:r>
      <w:r w:rsidRPr="00493197">
        <w:rPr>
          <w:rFonts w:cs="Times New Roman"/>
          <w:sz w:val="24"/>
          <w:szCs w:val="26"/>
          <w:highlight w:val="white"/>
        </w:rPr>
        <w:t>. Nâng cao năng lực cạnh tranh.</w:t>
      </w:r>
    </w:p>
    <w:p w:rsidR="001E50CB" w:rsidRPr="00493197" w:rsidRDefault="001E50CB" w:rsidP="0043477C">
      <w:pPr>
        <w:spacing w:before="60" w:after="20" w:line="300" w:lineRule="auto"/>
        <w:jc w:val="both"/>
        <w:rPr>
          <w:rFonts w:cs="Times New Roman"/>
          <w:sz w:val="24"/>
          <w:szCs w:val="26"/>
          <w:highlight w:val="white"/>
        </w:rPr>
      </w:pPr>
      <w:r w:rsidRPr="00493197">
        <w:rPr>
          <w:rFonts w:cs="Times New Roman"/>
          <w:b/>
          <w:bCs/>
          <w:sz w:val="24"/>
          <w:szCs w:val="26"/>
          <w:highlight w:val="white"/>
        </w:rPr>
        <w:t>Câu 26</w:t>
      </w:r>
      <w:r w:rsidRPr="00493197">
        <w:rPr>
          <w:rFonts w:cs="Times New Roman"/>
          <w:sz w:val="24"/>
          <w:szCs w:val="26"/>
          <w:highlight w:val="white"/>
        </w:rPr>
        <w:t>: Việc vi phạm quy luật tự nhiên trong khai thác tài nguyên làm cho môi trường suy thoái là biểu hiện sự tác động của cạnh tranh ở mặt nào sau đây?</w:t>
      </w:r>
    </w:p>
    <w:p w:rsidR="001E50CB" w:rsidRPr="00493197" w:rsidRDefault="0043477C" w:rsidP="0043477C">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Hạn chế</w:t>
      </w:r>
      <w:r w:rsidRPr="00493197">
        <w:rPr>
          <w:rFonts w:cs="Times New Roman"/>
          <w:sz w:val="24"/>
          <w:szCs w:val="26"/>
          <w:highlight w:val="white"/>
        </w:rPr>
        <w:t>.</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Tích cự</w:t>
      </w:r>
      <w:r w:rsidRPr="00493197">
        <w:rPr>
          <w:rFonts w:cs="Times New Roman"/>
          <w:sz w:val="24"/>
          <w:szCs w:val="26"/>
          <w:highlight w:val="white"/>
        </w:rPr>
        <w:t>c.</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Tiến bộ</w:t>
      </w:r>
      <w:r w:rsidRPr="00493197">
        <w:rPr>
          <w:rFonts w:cs="Times New Roman"/>
          <w:sz w:val="24"/>
          <w:szCs w:val="26"/>
          <w:highlight w:val="white"/>
        </w:rPr>
        <w:t>.</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Lành mạnh.</w:t>
      </w:r>
    </w:p>
    <w:p w:rsidR="001E50CB" w:rsidRPr="00493197" w:rsidRDefault="001E50CB" w:rsidP="0043477C">
      <w:pPr>
        <w:spacing w:before="60" w:after="20" w:line="300" w:lineRule="auto"/>
        <w:jc w:val="both"/>
        <w:rPr>
          <w:rFonts w:cs="Times New Roman"/>
          <w:sz w:val="24"/>
          <w:szCs w:val="26"/>
          <w:highlight w:val="white"/>
        </w:rPr>
      </w:pPr>
      <w:r w:rsidRPr="00493197">
        <w:rPr>
          <w:rFonts w:cs="Times New Roman"/>
          <w:b/>
          <w:bCs/>
          <w:sz w:val="24"/>
          <w:szCs w:val="26"/>
          <w:highlight w:val="white"/>
        </w:rPr>
        <w:t>Câu 27</w:t>
      </w:r>
      <w:r w:rsidRPr="00493197">
        <w:rPr>
          <w:rFonts w:cs="Times New Roman"/>
          <w:sz w:val="24"/>
          <w:szCs w:val="26"/>
          <w:highlight w:val="white"/>
        </w:rPr>
        <w:t>: Trong sản xuất và lưu thông hàng hóa, giá cả thị trường cao hơn giá trị hàng hóa ở trường hợp nào sau đây?</w:t>
      </w:r>
    </w:p>
    <w:p w:rsidR="001E50CB" w:rsidRPr="00493197" w:rsidRDefault="0043477C" w:rsidP="0043477C">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Cung lớn hơn cầu.</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Cung nhỏ hơn cầu.</w:t>
      </w:r>
    </w:p>
    <w:p w:rsidR="001E50CB" w:rsidRPr="00493197" w:rsidRDefault="0043477C" w:rsidP="0043477C">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Cầu nhỏ hơn cung.</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Cầu cân bằng cung.</w:t>
      </w:r>
    </w:p>
    <w:p w:rsidR="001E50CB" w:rsidRPr="00493197" w:rsidRDefault="001E50CB" w:rsidP="0043477C">
      <w:pPr>
        <w:spacing w:before="60" w:after="20" w:line="300" w:lineRule="auto"/>
        <w:jc w:val="both"/>
        <w:rPr>
          <w:rFonts w:cs="Times New Roman"/>
          <w:sz w:val="24"/>
          <w:szCs w:val="26"/>
          <w:highlight w:val="white"/>
        </w:rPr>
      </w:pPr>
      <w:r w:rsidRPr="00493197">
        <w:rPr>
          <w:rFonts w:cs="Times New Roman"/>
          <w:b/>
          <w:sz w:val="24"/>
          <w:szCs w:val="26"/>
          <w:highlight w:val="white"/>
        </w:rPr>
        <w:t>Câu 28:</w:t>
      </w:r>
      <w:r w:rsidRPr="00493197">
        <w:rPr>
          <w:rFonts w:cs="Times New Roman"/>
          <w:sz w:val="24"/>
          <w:szCs w:val="26"/>
          <w:highlight w:val="white"/>
        </w:rPr>
        <w:t xml:space="preserve"> Trong sản xuất và lưu thông hàng hóa, khi giá cả tăng lên, </w:t>
      </w:r>
      <w:r w:rsidRPr="00493197">
        <w:rPr>
          <w:rFonts w:cs="Times New Roman"/>
          <w:sz w:val="24"/>
          <w:szCs w:val="26"/>
          <w:highlight w:val="white"/>
          <w:u w:color="FF0000"/>
        </w:rPr>
        <w:t>lượng cung</w:t>
      </w:r>
      <w:r w:rsidRPr="00493197">
        <w:rPr>
          <w:rFonts w:cs="Times New Roman"/>
          <w:sz w:val="24"/>
          <w:szCs w:val="26"/>
          <w:highlight w:val="white"/>
        </w:rPr>
        <w:t xml:space="preserve"> và </w:t>
      </w:r>
      <w:r w:rsidRPr="00493197">
        <w:rPr>
          <w:rFonts w:cs="Times New Roman"/>
          <w:sz w:val="24"/>
          <w:szCs w:val="26"/>
          <w:highlight w:val="white"/>
          <w:u w:color="FF0000"/>
        </w:rPr>
        <w:t>cầu thường</w:t>
      </w:r>
      <w:r w:rsidRPr="00493197">
        <w:rPr>
          <w:rFonts w:cs="Times New Roman"/>
          <w:sz w:val="24"/>
          <w:szCs w:val="26"/>
          <w:highlight w:val="white"/>
        </w:rPr>
        <w:t xml:space="preserve"> thay đổi theo xu hướng nào sau đây?</w:t>
      </w:r>
    </w:p>
    <w:p w:rsidR="001E50CB" w:rsidRPr="00493197" w:rsidRDefault="001E50CB" w:rsidP="0043477C">
      <w:pPr>
        <w:spacing w:before="60" w:after="20" w:line="300" w:lineRule="auto"/>
        <w:ind w:firstLine="720"/>
        <w:rPr>
          <w:rFonts w:cs="Times New Roman"/>
          <w:sz w:val="24"/>
          <w:szCs w:val="26"/>
          <w:highlight w:val="white"/>
        </w:rPr>
      </w:pPr>
      <w:r w:rsidRPr="00493197">
        <w:rPr>
          <w:rFonts w:cs="Times New Roman"/>
          <w:b/>
          <w:sz w:val="24"/>
          <w:szCs w:val="26"/>
          <w:highlight w:val="white"/>
        </w:rPr>
        <w:t>A</w:t>
      </w:r>
      <w:r w:rsidRPr="00493197">
        <w:rPr>
          <w:rFonts w:cs="Times New Roman"/>
          <w:sz w:val="24"/>
          <w:szCs w:val="26"/>
          <w:highlight w:val="white"/>
        </w:rPr>
        <w:t>. Cung giảm, cầu giả</w:t>
      </w:r>
      <w:r w:rsidR="0043477C" w:rsidRPr="00493197">
        <w:rPr>
          <w:rFonts w:cs="Times New Roman"/>
          <w:sz w:val="24"/>
          <w:szCs w:val="26"/>
          <w:highlight w:val="white"/>
        </w:rPr>
        <w:t>m.</w:t>
      </w:r>
      <w:r w:rsidR="0043477C" w:rsidRPr="00493197">
        <w:rPr>
          <w:rFonts w:cs="Times New Roman"/>
          <w:sz w:val="24"/>
          <w:szCs w:val="26"/>
          <w:highlight w:val="white"/>
        </w:rPr>
        <w:tab/>
      </w:r>
      <w:r w:rsidR="0043477C" w:rsidRPr="00493197">
        <w:rPr>
          <w:rFonts w:cs="Times New Roman"/>
          <w:sz w:val="24"/>
          <w:szCs w:val="26"/>
          <w:highlight w:val="white"/>
        </w:rPr>
        <w:tab/>
      </w:r>
      <w:r w:rsidR="0043477C" w:rsidRPr="00493197">
        <w:rPr>
          <w:rFonts w:cs="Times New Roman"/>
          <w:sz w:val="24"/>
          <w:szCs w:val="26"/>
          <w:highlight w:val="white"/>
        </w:rPr>
        <w:tab/>
      </w:r>
      <w:r w:rsidRPr="00493197">
        <w:rPr>
          <w:rFonts w:cs="Times New Roman"/>
          <w:b/>
          <w:sz w:val="24"/>
          <w:szCs w:val="26"/>
          <w:highlight w:val="white"/>
        </w:rPr>
        <w:t>B</w:t>
      </w:r>
      <w:r w:rsidRPr="00493197">
        <w:rPr>
          <w:rFonts w:cs="Times New Roman"/>
          <w:sz w:val="24"/>
          <w:szCs w:val="26"/>
          <w:highlight w:val="white"/>
        </w:rPr>
        <w:t>. Cung tăng, cầu giảm.</w:t>
      </w:r>
    </w:p>
    <w:p w:rsidR="001E50CB" w:rsidRPr="00493197" w:rsidRDefault="001E50CB" w:rsidP="0043477C">
      <w:pPr>
        <w:spacing w:before="60" w:after="20" w:line="300" w:lineRule="auto"/>
        <w:ind w:firstLine="720"/>
        <w:rPr>
          <w:rFonts w:cs="Times New Roman"/>
          <w:sz w:val="24"/>
          <w:szCs w:val="26"/>
          <w:highlight w:val="white"/>
        </w:rPr>
      </w:pPr>
      <w:r w:rsidRPr="00493197">
        <w:rPr>
          <w:rFonts w:cs="Times New Roman"/>
          <w:b/>
          <w:sz w:val="24"/>
          <w:szCs w:val="26"/>
          <w:highlight w:val="white"/>
        </w:rPr>
        <w:t>C</w:t>
      </w:r>
      <w:r w:rsidRPr="00493197">
        <w:rPr>
          <w:rFonts w:cs="Times New Roman"/>
          <w:sz w:val="24"/>
          <w:szCs w:val="26"/>
          <w:highlight w:val="white"/>
        </w:rPr>
        <w:t>. Cung tăng, cầ</w:t>
      </w:r>
      <w:r w:rsidR="0043477C" w:rsidRPr="00493197">
        <w:rPr>
          <w:rFonts w:cs="Times New Roman"/>
          <w:sz w:val="24"/>
          <w:szCs w:val="26"/>
          <w:highlight w:val="white"/>
        </w:rPr>
        <w:t>u tăng.</w:t>
      </w:r>
      <w:r w:rsidR="0043477C" w:rsidRPr="00493197">
        <w:rPr>
          <w:rFonts w:cs="Times New Roman"/>
          <w:sz w:val="24"/>
          <w:szCs w:val="26"/>
          <w:highlight w:val="white"/>
        </w:rPr>
        <w:tab/>
      </w:r>
      <w:r w:rsidR="0043477C" w:rsidRPr="00493197">
        <w:rPr>
          <w:rFonts w:cs="Times New Roman"/>
          <w:sz w:val="24"/>
          <w:szCs w:val="26"/>
          <w:highlight w:val="white"/>
        </w:rPr>
        <w:tab/>
      </w:r>
      <w:r w:rsidR="0043477C" w:rsidRPr="00493197">
        <w:rPr>
          <w:rFonts w:cs="Times New Roman"/>
          <w:sz w:val="24"/>
          <w:szCs w:val="26"/>
          <w:highlight w:val="white"/>
        </w:rPr>
        <w:tab/>
      </w:r>
      <w:r w:rsidRPr="00493197">
        <w:rPr>
          <w:rFonts w:cs="Times New Roman"/>
          <w:b/>
          <w:sz w:val="24"/>
          <w:szCs w:val="26"/>
          <w:highlight w:val="white"/>
        </w:rPr>
        <w:t>D</w:t>
      </w:r>
      <w:r w:rsidRPr="00493197">
        <w:rPr>
          <w:rFonts w:cs="Times New Roman"/>
          <w:sz w:val="24"/>
          <w:szCs w:val="26"/>
          <w:highlight w:val="white"/>
        </w:rPr>
        <w:t xml:space="preserve">. Cung giảm, cầu tăng. </w:t>
      </w:r>
    </w:p>
    <w:p w:rsidR="001E50CB" w:rsidRPr="00493197" w:rsidRDefault="001E50CB" w:rsidP="009F2EE6">
      <w:pPr>
        <w:spacing w:before="60" w:after="20" w:line="300" w:lineRule="auto"/>
        <w:jc w:val="both"/>
        <w:rPr>
          <w:rFonts w:cs="Times New Roman"/>
          <w:b/>
          <w:sz w:val="24"/>
          <w:szCs w:val="26"/>
          <w:highlight w:val="white"/>
        </w:rPr>
      </w:pPr>
      <w:r w:rsidRPr="00493197">
        <w:rPr>
          <w:rFonts w:cs="Times New Roman"/>
          <w:b/>
          <w:sz w:val="24"/>
          <w:szCs w:val="26"/>
          <w:highlight w:val="white"/>
        </w:rPr>
        <w:t>PHẦN TỰ LUẬN</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sz w:val="24"/>
          <w:szCs w:val="26"/>
          <w:highlight w:val="white"/>
        </w:rPr>
        <w:t xml:space="preserve">Câu 1 </w:t>
      </w:r>
      <w:r w:rsidRPr="00493197">
        <w:rPr>
          <w:rFonts w:cs="Times New Roman"/>
          <w:sz w:val="24"/>
          <w:szCs w:val="26"/>
          <w:highlight w:val="white"/>
        </w:rPr>
        <w:t xml:space="preserve">(2 điểm): </w:t>
      </w:r>
    </w:p>
    <w:p w:rsidR="001E50CB" w:rsidRPr="00493197" w:rsidRDefault="001E50CB" w:rsidP="0043477C">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Một số cá nhân kinh doanh khẩu trang, lợi dụng tình hình dịch COVID-19 đã đầu cơ tích trữ mặt hàng này và đẩy giá sản phẩm lên cao gây rối loạn thị trường để thu nhiều lợi nhuận bất chính.</w:t>
      </w:r>
    </w:p>
    <w:p w:rsidR="001E50CB" w:rsidRPr="00493197" w:rsidRDefault="001E50CB" w:rsidP="0043477C">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a. Theo em, thực trạng trên thể hiện mặt nào của quy luật cạnh tranh?</w:t>
      </w:r>
    </w:p>
    <w:p w:rsidR="001E50CB" w:rsidRPr="00493197" w:rsidRDefault="001E50CB" w:rsidP="0043477C">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b. Khẳng định của em dựa trên cơ sở nào?</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sz w:val="24"/>
          <w:szCs w:val="26"/>
          <w:highlight w:val="white"/>
        </w:rPr>
        <w:t xml:space="preserve">Câu 2 </w:t>
      </w:r>
      <w:r w:rsidRPr="00493197">
        <w:rPr>
          <w:rFonts w:cs="Times New Roman"/>
          <w:sz w:val="24"/>
          <w:szCs w:val="26"/>
          <w:highlight w:val="white"/>
        </w:rPr>
        <w:t xml:space="preserve">(1 điểm): </w:t>
      </w:r>
    </w:p>
    <w:p w:rsidR="001E50CB" w:rsidRPr="00493197" w:rsidRDefault="001E50CB" w:rsidP="0043477C">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Em hãy nêu giải pháp vận dụng tác động điều tiết sản xuất của quy luật giá trị khi tham gia sản xuất hàng hóa để mang lại hiệu quả kinh tế cao.</w:t>
      </w:r>
    </w:p>
    <w:p w:rsidR="001E50CB" w:rsidRPr="00493197" w:rsidRDefault="001E50CB" w:rsidP="009F2EE6">
      <w:pPr>
        <w:spacing w:before="60" w:after="20" w:line="300" w:lineRule="auto"/>
        <w:ind w:right="-387" w:firstLine="720"/>
        <w:jc w:val="both"/>
        <w:rPr>
          <w:rFonts w:cs="Times New Roman"/>
          <w:sz w:val="24"/>
          <w:szCs w:val="26"/>
          <w:highlight w:val="white"/>
        </w:rPr>
      </w:pPr>
    </w:p>
    <w:p w:rsidR="001E50CB" w:rsidRPr="00493197" w:rsidRDefault="001E50CB"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 HẾT ----------</w:t>
      </w:r>
    </w:p>
    <w:p w:rsidR="00E039A7" w:rsidRPr="00493197" w:rsidRDefault="00E039A7" w:rsidP="009F2EE6">
      <w:pPr>
        <w:spacing w:before="60" w:after="20" w:line="300" w:lineRule="auto"/>
        <w:jc w:val="center"/>
        <w:rPr>
          <w:rFonts w:cs="Times New Roman"/>
          <w:b/>
          <w:sz w:val="24"/>
          <w:szCs w:val="26"/>
          <w:highlight w:val="white"/>
        </w:rPr>
      </w:pPr>
    </w:p>
    <w:p w:rsidR="00E039A7" w:rsidRPr="00493197" w:rsidRDefault="00E039A7" w:rsidP="009F2EE6">
      <w:pPr>
        <w:spacing w:before="60" w:after="20" w:line="300" w:lineRule="auto"/>
        <w:jc w:val="center"/>
        <w:rPr>
          <w:rFonts w:cs="Times New Roman"/>
          <w:b/>
          <w:sz w:val="24"/>
          <w:szCs w:val="26"/>
          <w:highlight w:val="white"/>
        </w:rPr>
      </w:pPr>
    </w:p>
    <w:tbl>
      <w:tblPr>
        <w:tblStyle w:val="TableGrid"/>
        <w:tblW w:w="9212" w:type="dxa"/>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6"/>
        <w:gridCol w:w="5706"/>
      </w:tblGrid>
      <w:tr w:rsidR="00493197" w:rsidRPr="00493197" w:rsidTr="00726CE0">
        <w:tc>
          <w:tcPr>
            <w:tcW w:w="3506" w:type="dxa"/>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lastRenderedPageBreak/>
              <w:t>BỘ GIÁO DỤC VÀ ĐÀO TẠO</w:t>
            </w:r>
          </w:p>
          <w:p w:rsidR="001E50CB" w:rsidRPr="00493197" w:rsidRDefault="00CB7A64" w:rsidP="009F2EE6">
            <w:pPr>
              <w:spacing w:before="60" w:after="20" w:line="300" w:lineRule="auto"/>
              <w:jc w:val="center"/>
              <w:rPr>
                <w:rFonts w:ascii="Times New Roman" w:hAnsi="Times New Roman" w:cs="Times New Roman"/>
                <w:sz w:val="24"/>
                <w:szCs w:val="26"/>
                <w:highlight w:val="white"/>
              </w:rPr>
            </w:pPr>
            <w:r>
              <w:rPr>
                <w:rFonts w:cs="Times New Roman"/>
                <w:noProof/>
                <w:sz w:val="24"/>
                <w:szCs w:val="26"/>
                <w:highlight w:val="white"/>
              </w:rPr>
              <mc:AlternateContent>
                <mc:Choice Requires="wps">
                  <w:drawing>
                    <wp:anchor distT="4294967295" distB="4294967295" distL="114300" distR="114300" simplePos="0" relativeHeight="251685888" behindDoc="0" locked="0" layoutInCell="1" allowOverlap="1">
                      <wp:simplePos x="0" y="0"/>
                      <wp:positionH relativeFrom="column">
                        <wp:posOffset>593090</wp:posOffset>
                      </wp:positionH>
                      <wp:positionV relativeFrom="paragraph">
                        <wp:posOffset>238124</wp:posOffset>
                      </wp:positionV>
                      <wp:extent cx="1150620" cy="0"/>
                      <wp:effectExtent l="0" t="0" r="3048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3C9FA3" id="Straight Connector 19"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" strokecolor="windowText" strokeweight=".5pt">
                      <v:stroke joinstyle="miter"/>
                      <o:lock v:ext="edit" shapetype="f"/>
                    </v:line>
                  </w:pict>
                </mc:Fallback>
              </mc:AlternateContent>
            </w:r>
            <w:r w:rsidR="001E50CB" w:rsidRPr="00493197">
              <w:rPr>
                <w:rFonts w:ascii="Times New Roman" w:hAnsi="Times New Roman" w:cs="Times New Roman"/>
                <w:sz w:val="24"/>
                <w:szCs w:val="26"/>
                <w:highlight w:val="white"/>
              </w:rPr>
              <w:t>ĐỀ MINH HỌA</w:t>
            </w:r>
          </w:p>
        </w:tc>
        <w:tc>
          <w:tcPr>
            <w:tcW w:w="5706" w:type="dxa"/>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ĐÁP ÁN VÀ HƯỚNG DẪN CHẤM</w:t>
            </w:r>
          </w:p>
          <w:p w:rsidR="001E50CB" w:rsidRPr="00493197" w:rsidRDefault="001E50CB"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ĐỀ KIỂM TRA GIỮA KÌ I - NĂM HỌC 2020 - 2021</w:t>
            </w:r>
          </w:p>
          <w:p w:rsidR="001E50CB" w:rsidRPr="00493197" w:rsidRDefault="001E50CB"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Môn thi: Giáo dục công dân - Lớp 11</w:t>
            </w:r>
          </w:p>
          <w:p w:rsidR="001E50CB" w:rsidRPr="00493197" w:rsidRDefault="001E50CB" w:rsidP="009F2EE6">
            <w:pPr>
              <w:spacing w:before="60" w:after="20" w:line="300" w:lineRule="auto"/>
              <w:jc w:val="center"/>
              <w:rPr>
                <w:rFonts w:ascii="Times New Roman" w:hAnsi="Times New Roman" w:cs="Times New Roman"/>
                <w:sz w:val="24"/>
                <w:szCs w:val="26"/>
                <w:highlight w:val="white"/>
              </w:rPr>
            </w:pPr>
          </w:p>
        </w:tc>
      </w:tr>
    </w:tbl>
    <w:p w:rsidR="00726CE0" w:rsidRPr="00493197" w:rsidRDefault="00726CE0" w:rsidP="009F2EE6">
      <w:pPr>
        <w:spacing w:before="60" w:after="20" w:line="300" w:lineRule="auto"/>
        <w:rPr>
          <w:rFonts w:cs="Times New Roman"/>
          <w:b/>
          <w:bCs/>
          <w:sz w:val="24"/>
          <w:szCs w:val="26"/>
          <w:highlight w:val="white"/>
        </w:rPr>
      </w:pPr>
    </w:p>
    <w:p w:rsidR="001E50CB" w:rsidRPr="00493197" w:rsidRDefault="001E50CB" w:rsidP="009F2EE6">
      <w:pPr>
        <w:spacing w:before="60" w:after="20" w:line="300" w:lineRule="auto"/>
        <w:rPr>
          <w:rFonts w:cs="Times New Roman"/>
          <w:b/>
          <w:bCs/>
          <w:sz w:val="24"/>
          <w:szCs w:val="26"/>
          <w:highlight w:val="white"/>
        </w:rPr>
      </w:pPr>
      <w:r w:rsidRPr="00493197">
        <w:rPr>
          <w:rFonts w:cs="Times New Roman"/>
          <w:b/>
          <w:bCs/>
          <w:sz w:val="24"/>
          <w:szCs w:val="26"/>
          <w:highlight w:val="white"/>
        </w:rPr>
        <w:t>I. PHẦN TRẮC NGHIỆM</w:t>
      </w:r>
    </w:p>
    <w:tbl>
      <w:tblPr>
        <w:tblStyle w:val="TableGrid"/>
        <w:tblW w:w="0" w:type="auto"/>
        <w:tblInd w:w="60" w:type="dxa"/>
        <w:tblLook w:val="04A0" w:firstRow="1" w:lastRow="0" w:firstColumn="1" w:lastColumn="0" w:noHBand="0" w:noVBand="1"/>
      </w:tblPr>
      <w:tblGrid>
        <w:gridCol w:w="1099"/>
        <w:gridCol w:w="482"/>
        <w:gridCol w:w="566"/>
        <w:gridCol w:w="567"/>
        <w:gridCol w:w="566"/>
        <w:gridCol w:w="567"/>
        <w:gridCol w:w="566"/>
        <w:gridCol w:w="567"/>
        <w:gridCol w:w="566"/>
        <w:gridCol w:w="566"/>
        <w:gridCol w:w="567"/>
        <w:gridCol w:w="566"/>
        <w:gridCol w:w="567"/>
        <w:gridCol w:w="566"/>
        <w:gridCol w:w="567"/>
      </w:tblGrid>
      <w:tr w:rsidR="00493197" w:rsidRPr="00493197" w:rsidTr="002F051C">
        <w:tc>
          <w:tcPr>
            <w:tcW w:w="1101" w:type="dxa"/>
            <w:vAlign w:val="center"/>
          </w:tcPr>
          <w:p w:rsidR="001E50CB" w:rsidRPr="00493197" w:rsidRDefault="001E50CB"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w:t>
            </w:r>
          </w:p>
        </w:tc>
        <w:tc>
          <w:tcPr>
            <w:tcW w:w="481"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3</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4</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5</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6</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7</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8</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9</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10</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11</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12</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13</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14</w:t>
            </w:r>
          </w:p>
        </w:tc>
      </w:tr>
      <w:tr w:rsidR="00493197" w:rsidRPr="00493197" w:rsidTr="002F051C">
        <w:tc>
          <w:tcPr>
            <w:tcW w:w="1101" w:type="dxa"/>
            <w:vAlign w:val="center"/>
          </w:tcPr>
          <w:p w:rsidR="001E50CB" w:rsidRPr="00493197" w:rsidRDefault="001E50CB"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Đáp án</w:t>
            </w:r>
          </w:p>
        </w:tc>
        <w:tc>
          <w:tcPr>
            <w:tcW w:w="481"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B</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B</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D</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C</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B</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B</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D</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D</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C</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r>
      <w:tr w:rsidR="00493197" w:rsidRPr="00493197" w:rsidTr="002F051C">
        <w:tc>
          <w:tcPr>
            <w:tcW w:w="8959" w:type="dxa"/>
            <w:gridSpan w:val="15"/>
            <w:vAlign w:val="center"/>
          </w:tcPr>
          <w:p w:rsidR="001E50CB" w:rsidRPr="00493197" w:rsidRDefault="001E50CB" w:rsidP="009F2EE6">
            <w:pPr>
              <w:spacing w:before="60" w:after="20" w:line="300" w:lineRule="auto"/>
              <w:jc w:val="center"/>
              <w:rPr>
                <w:rFonts w:ascii="Times New Roman" w:hAnsi="Times New Roman" w:cs="Times New Roman"/>
                <w:b/>
                <w:bCs/>
                <w:sz w:val="24"/>
                <w:szCs w:val="26"/>
                <w:highlight w:val="white"/>
              </w:rPr>
            </w:pPr>
          </w:p>
        </w:tc>
      </w:tr>
      <w:tr w:rsidR="00493197" w:rsidRPr="00493197" w:rsidTr="002F051C">
        <w:tc>
          <w:tcPr>
            <w:tcW w:w="1101" w:type="dxa"/>
            <w:vAlign w:val="center"/>
          </w:tcPr>
          <w:p w:rsidR="001E50CB" w:rsidRPr="00493197" w:rsidRDefault="001E50CB"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w:t>
            </w:r>
          </w:p>
        </w:tc>
        <w:tc>
          <w:tcPr>
            <w:tcW w:w="481"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15</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16</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17</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18</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19</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20</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21</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22</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23</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24</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25</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26</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27</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28</w:t>
            </w:r>
          </w:p>
        </w:tc>
      </w:tr>
      <w:tr w:rsidR="00493197" w:rsidRPr="00493197" w:rsidTr="002F051C">
        <w:tc>
          <w:tcPr>
            <w:tcW w:w="1101" w:type="dxa"/>
            <w:vAlign w:val="center"/>
          </w:tcPr>
          <w:p w:rsidR="001E50CB" w:rsidRPr="00493197" w:rsidRDefault="001E50CB"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Đáp án</w:t>
            </w:r>
          </w:p>
        </w:tc>
        <w:tc>
          <w:tcPr>
            <w:tcW w:w="481"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B</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D</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C</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D</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C</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B</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B</w:t>
            </w:r>
          </w:p>
        </w:tc>
      </w:tr>
    </w:tbl>
    <w:p w:rsidR="001E50CB" w:rsidRPr="00493197" w:rsidRDefault="001E50CB" w:rsidP="009F2EE6">
      <w:pPr>
        <w:spacing w:before="60" w:after="20" w:line="300" w:lineRule="auto"/>
        <w:ind w:left="60"/>
        <w:rPr>
          <w:rFonts w:cs="Times New Roman"/>
          <w:sz w:val="24"/>
          <w:szCs w:val="26"/>
          <w:highlight w:val="white"/>
        </w:rPr>
      </w:pPr>
      <w:r w:rsidRPr="00493197">
        <w:rPr>
          <w:rFonts w:cs="Times New Roman"/>
          <w:sz w:val="24"/>
          <w:szCs w:val="26"/>
          <w:highlight w:val="white"/>
        </w:rPr>
        <w:t>* Mỗi câu trắc nghiệm đúng được 0,25 điểm.</w:t>
      </w:r>
    </w:p>
    <w:p w:rsidR="001E50CB" w:rsidRPr="00493197" w:rsidRDefault="001E50CB" w:rsidP="009F2EE6">
      <w:pPr>
        <w:spacing w:before="60" w:after="20" w:line="300" w:lineRule="auto"/>
        <w:rPr>
          <w:rFonts w:cs="Times New Roman"/>
          <w:b/>
          <w:sz w:val="24"/>
          <w:szCs w:val="26"/>
          <w:highlight w:val="white"/>
        </w:rPr>
      </w:pPr>
      <w:r w:rsidRPr="00493197">
        <w:rPr>
          <w:rFonts w:cs="Times New Roman"/>
          <w:b/>
          <w:sz w:val="24"/>
          <w:szCs w:val="26"/>
          <w:highlight w:val="white"/>
        </w:rPr>
        <w:t>II. PHẦN TỰ LUẬN</w:t>
      </w:r>
    </w:p>
    <w:tbl>
      <w:tblPr>
        <w:tblStyle w:val="TableGrid"/>
        <w:tblW w:w="9072" w:type="dxa"/>
        <w:jc w:val="center"/>
        <w:tblCellMar>
          <w:left w:w="57" w:type="dxa"/>
          <w:right w:w="57" w:type="dxa"/>
        </w:tblCellMar>
        <w:tblLook w:val="04A0" w:firstRow="1" w:lastRow="0" w:firstColumn="1" w:lastColumn="0" w:noHBand="0" w:noVBand="1"/>
      </w:tblPr>
      <w:tblGrid>
        <w:gridCol w:w="1351"/>
        <w:gridCol w:w="6760"/>
        <w:gridCol w:w="961"/>
      </w:tblGrid>
      <w:tr w:rsidR="00493197" w:rsidRPr="00493197" w:rsidTr="00726CE0">
        <w:trPr>
          <w:trHeight w:val="421"/>
          <w:jc w:val="center"/>
        </w:trPr>
        <w:tc>
          <w:tcPr>
            <w:tcW w:w="1418" w:type="dxa"/>
            <w:vAlign w:val="center"/>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Câu hỏi</w:t>
            </w:r>
          </w:p>
        </w:tc>
        <w:tc>
          <w:tcPr>
            <w:tcW w:w="7371" w:type="dxa"/>
            <w:vAlign w:val="center"/>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Nội dung</w:t>
            </w:r>
          </w:p>
        </w:tc>
        <w:tc>
          <w:tcPr>
            <w:tcW w:w="992" w:type="dxa"/>
            <w:vAlign w:val="center"/>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Điểm</w:t>
            </w:r>
          </w:p>
        </w:tc>
      </w:tr>
      <w:tr w:rsidR="00493197" w:rsidRPr="00493197" w:rsidTr="00726CE0">
        <w:trPr>
          <w:jc w:val="center"/>
        </w:trPr>
        <w:tc>
          <w:tcPr>
            <w:tcW w:w="1418" w:type="dxa"/>
            <w:vMerge w:val="restart"/>
            <w:vAlign w:val="center"/>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Câu 1</w:t>
            </w:r>
          </w:p>
          <w:p w:rsidR="001E50CB" w:rsidRPr="00493197" w:rsidRDefault="001E50CB"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(2,0 điểm)</w:t>
            </w:r>
          </w:p>
        </w:tc>
        <w:tc>
          <w:tcPr>
            <w:tcW w:w="7371" w:type="dxa"/>
            <w:vAlign w:val="center"/>
          </w:tcPr>
          <w:p w:rsidR="001E50CB" w:rsidRPr="00493197" w:rsidRDefault="001E50CB" w:rsidP="009F2EE6">
            <w:pPr>
              <w:spacing w:before="60" w:after="20" w:line="300" w:lineRule="auto"/>
              <w:jc w:val="both"/>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a.</w:t>
            </w:r>
          </w:p>
          <w:p w:rsidR="001E50CB" w:rsidRPr="00493197" w:rsidRDefault="001E50CB"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Thực trạng trên thể hiện mặt hạn chế của cạnh tranh.</w:t>
            </w:r>
          </w:p>
        </w:tc>
        <w:tc>
          <w:tcPr>
            <w:tcW w:w="992"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726CE0">
        <w:trPr>
          <w:jc w:val="center"/>
        </w:trPr>
        <w:tc>
          <w:tcPr>
            <w:tcW w:w="1418" w:type="dxa"/>
            <w:vMerge/>
            <w:vAlign w:val="center"/>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p>
        </w:tc>
        <w:tc>
          <w:tcPr>
            <w:tcW w:w="7371" w:type="dxa"/>
            <w:vAlign w:val="center"/>
          </w:tcPr>
          <w:p w:rsidR="001E50CB" w:rsidRPr="00493197" w:rsidRDefault="001E50CB"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Mặt hạn chế của cạnh tranh gắn với cạnh tranh không lành mạnh, đó là sự vi phạm pháp luật và các chuẩn mực đạo đức.</w:t>
            </w:r>
          </w:p>
        </w:tc>
        <w:tc>
          <w:tcPr>
            <w:tcW w:w="992"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726CE0">
        <w:trPr>
          <w:jc w:val="center"/>
        </w:trPr>
        <w:tc>
          <w:tcPr>
            <w:tcW w:w="1418" w:type="dxa"/>
            <w:vMerge/>
            <w:vAlign w:val="center"/>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p>
        </w:tc>
        <w:tc>
          <w:tcPr>
            <w:tcW w:w="7371" w:type="dxa"/>
            <w:vAlign w:val="center"/>
          </w:tcPr>
          <w:p w:rsidR="001E50CB" w:rsidRPr="00493197" w:rsidRDefault="001E50CB"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b/>
                <w:sz w:val="24"/>
                <w:szCs w:val="26"/>
                <w:highlight w:val="white"/>
              </w:rPr>
              <w:t>b</w:t>
            </w:r>
            <w:r w:rsidRPr="00493197">
              <w:rPr>
                <w:rFonts w:ascii="Times New Roman" w:hAnsi="Times New Roman" w:cs="Times New Roman"/>
                <w:sz w:val="24"/>
                <w:szCs w:val="26"/>
                <w:highlight w:val="white"/>
              </w:rPr>
              <w:t xml:space="preserve">. </w:t>
            </w:r>
            <w:r w:rsidRPr="00493197">
              <w:rPr>
                <w:rFonts w:ascii="Times New Roman" w:hAnsi="Times New Roman" w:cs="Times New Roman"/>
                <w:b/>
                <w:sz w:val="24"/>
                <w:szCs w:val="26"/>
                <w:highlight w:val="white"/>
              </w:rPr>
              <w:t>Khẳng định trên của em dựa trên cơ sở:</w:t>
            </w:r>
          </w:p>
        </w:tc>
        <w:tc>
          <w:tcPr>
            <w:tcW w:w="992"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p>
        </w:tc>
      </w:tr>
      <w:tr w:rsidR="00493197" w:rsidRPr="00493197" w:rsidTr="00726CE0">
        <w:trPr>
          <w:jc w:val="center"/>
        </w:trPr>
        <w:tc>
          <w:tcPr>
            <w:tcW w:w="1418" w:type="dxa"/>
            <w:vMerge/>
            <w:vAlign w:val="center"/>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p>
        </w:tc>
        <w:tc>
          <w:tcPr>
            <w:tcW w:w="7371" w:type="dxa"/>
            <w:vAlign w:val="center"/>
          </w:tcPr>
          <w:p w:rsidR="001E50CB" w:rsidRPr="00493197" w:rsidRDefault="001E50CB"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Trong thời kì dịch bệnh, nhu cầu sử dụng khẩu trang của người dân là nhiều, số lượng hàng bán ở thị trường không đủ phục vụ người dân.</w:t>
            </w:r>
          </w:p>
        </w:tc>
        <w:tc>
          <w:tcPr>
            <w:tcW w:w="992"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726CE0">
        <w:trPr>
          <w:jc w:val="center"/>
        </w:trPr>
        <w:tc>
          <w:tcPr>
            <w:tcW w:w="1418" w:type="dxa"/>
            <w:vMerge/>
            <w:vAlign w:val="center"/>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p>
        </w:tc>
        <w:tc>
          <w:tcPr>
            <w:tcW w:w="7371" w:type="dxa"/>
            <w:vAlign w:val="center"/>
          </w:tcPr>
          <w:p w:rsidR="001E50CB" w:rsidRPr="00493197" w:rsidRDefault="001E50CB"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Người buôn bán đã lợi dụng tình hình, tích trữ khẩu trang sau đó tự đẩy giá lên cao nhằm thu lợi bất chính.</w:t>
            </w:r>
          </w:p>
        </w:tc>
        <w:tc>
          <w:tcPr>
            <w:tcW w:w="992"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726CE0">
        <w:trPr>
          <w:trHeight w:val="543"/>
          <w:jc w:val="center"/>
        </w:trPr>
        <w:tc>
          <w:tcPr>
            <w:tcW w:w="1418" w:type="dxa"/>
            <w:vMerge/>
            <w:vAlign w:val="center"/>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p>
        </w:tc>
        <w:tc>
          <w:tcPr>
            <w:tcW w:w="7371" w:type="dxa"/>
            <w:vAlign w:val="center"/>
          </w:tcPr>
          <w:p w:rsidR="001E50CB" w:rsidRPr="00493197" w:rsidRDefault="001E50CB"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Đó là hành vi đầu cơ tích trữ gây rối loạn thị trường.</w:t>
            </w:r>
          </w:p>
        </w:tc>
        <w:tc>
          <w:tcPr>
            <w:tcW w:w="992"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726CE0">
        <w:trPr>
          <w:jc w:val="center"/>
        </w:trPr>
        <w:tc>
          <w:tcPr>
            <w:tcW w:w="1418" w:type="dxa"/>
            <w:vMerge/>
            <w:vAlign w:val="center"/>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p>
        </w:tc>
        <w:tc>
          <w:tcPr>
            <w:tcW w:w="7371" w:type="dxa"/>
            <w:vAlign w:val="center"/>
          </w:tcPr>
          <w:p w:rsidR="001E50CB" w:rsidRPr="00493197" w:rsidRDefault="001E50CB"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Nâng giá lên cao làm ảnh hưởng đến sản xuất và đời sống của nhân dân.</w:t>
            </w:r>
          </w:p>
        </w:tc>
        <w:tc>
          <w:tcPr>
            <w:tcW w:w="992"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726CE0">
        <w:trPr>
          <w:jc w:val="center"/>
        </w:trPr>
        <w:tc>
          <w:tcPr>
            <w:tcW w:w="1418" w:type="dxa"/>
            <w:vMerge/>
            <w:vAlign w:val="center"/>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p>
        </w:tc>
        <w:tc>
          <w:tcPr>
            <w:tcW w:w="7371" w:type="dxa"/>
            <w:vAlign w:val="center"/>
          </w:tcPr>
          <w:p w:rsidR="001E50CB" w:rsidRPr="00493197" w:rsidRDefault="001E50CB"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Đây là hành vi vi phạm pháp luật, thể hiện sự cạnh tranh không lành mạnh.</w:t>
            </w:r>
          </w:p>
        </w:tc>
        <w:tc>
          <w:tcPr>
            <w:tcW w:w="992"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726CE0">
        <w:trPr>
          <w:jc w:val="center"/>
        </w:trPr>
        <w:tc>
          <w:tcPr>
            <w:tcW w:w="1418" w:type="dxa"/>
            <w:vMerge/>
            <w:vAlign w:val="center"/>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p>
        </w:tc>
        <w:tc>
          <w:tcPr>
            <w:tcW w:w="7371" w:type="dxa"/>
            <w:vAlign w:val="center"/>
          </w:tcPr>
          <w:p w:rsidR="001E50CB" w:rsidRPr="00493197" w:rsidRDefault="001E50CB"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Sử dụng thủ đoạn phi pháp và bất lương để giành lợi nhuận nhiều.</w:t>
            </w:r>
          </w:p>
        </w:tc>
        <w:tc>
          <w:tcPr>
            <w:tcW w:w="992"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726CE0">
        <w:trPr>
          <w:jc w:val="center"/>
        </w:trPr>
        <w:tc>
          <w:tcPr>
            <w:tcW w:w="1418" w:type="dxa"/>
            <w:vMerge w:val="restart"/>
            <w:vAlign w:val="center"/>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p>
          <w:p w:rsidR="001E50CB" w:rsidRPr="00493197" w:rsidRDefault="001E50CB"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Câu 2</w:t>
            </w:r>
          </w:p>
          <w:p w:rsidR="001E50CB" w:rsidRPr="00493197" w:rsidRDefault="001E50CB"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(1,0 điểm)</w:t>
            </w:r>
          </w:p>
        </w:tc>
        <w:tc>
          <w:tcPr>
            <w:tcW w:w="7371" w:type="dxa"/>
            <w:vAlign w:val="center"/>
          </w:tcPr>
          <w:p w:rsidR="001E50CB" w:rsidRPr="00493197" w:rsidRDefault="001E50CB" w:rsidP="009F2EE6">
            <w:pPr>
              <w:spacing w:before="60" w:after="20" w:line="300" w:lineRule="auto"/>
              <w:jc w:val="both"/>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Những giải pháp:</w:t>
            </w:r>
          </w:p>
        </w:tc>
        <w:tc>
          <w:tcPr>
            <w:tcW w:w="992"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p>
        </w:tc>
      </w:tr>
      <w:tr w:rsidR="00493197" w:rsidRPr="00493197" w:rsidTr="00726CE0">
        <w:trPr>
          <w:jc w:val="center"/>
        </w:trPr>
        <w:tc>
          <w:tcPr>
            <w:tcW w:w="1418" w:type="dxa"/>
            <w:vMerge/>
            <w:vAlign w:val="center"/>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p>
        </w:tc>
        <w:tc>
          <w:tcPr>
            <w:tcW w:w="7371" w:type="dxa"/>
            <w:vAlign w:val="center"/>
          </w:tcPr>
          <w:p w:rsidR="001E50CB" w:rsidRPr="00493197" w:rsidRDefault="001E50CB"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Nắm bắt kịp thời sự vận động của giá cả thị trường để kịp thời điều chỉnh chuyển đổi cơ cấu sản xuất sao cho phù hợp với nhu cầu của khách hàng.</w:t>
            </w:r>
          </w:p>
        </w:tc>
        <w:tc>
          <w:tcPr>
            <w:tcW w:w="992"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726CE0">
        <w:trPr>
          <w:jc w:val="center"/>
        </w:trPr>
        <w:tc>
          <w:tcPr>
            <w:tcW w:w="1418" w:type="dxa"/>
            <w:vMerge/>
            <w:vAlign w:val="center"/>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p>
        </w:tc>
        <w:tc>
          <w:tcPr>
            <w:tcW w:w="7371" w:type="dxa"/>
            <w:vAlign w:val="center"/>
          </w:tcPr>
          <w:p w:rsidR="001E50CB" w:rsidRPr="00493197" w:rsidRDefault="001E50CB"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Mặt hàng nào không bán được hoặc giá cả thấp hơn giá trị cá biệt mà mình đầu tư thì phân phối lại yếu tố tư liệu sản xuất và sức lao động sang mặt hàng khác.</w:t>
            </w:r>
          </w:p>
        </w:tc>
        <w:tc>
          <w:tcPr>
            <w:tcW w:w="992"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726CE0">
        <w:trPr>
          <w:jc w:val="center"/>
        </w:trPr>
        <w:tc>
          <w:tcPr>
            <w:tcW w:w="1418" w:type="dxa"/>
            <w:vMerge/>
            <w:vAlign w:val="center"/>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p>
        </w:tc>
        <w:tc>
          <w:tcPr>
            <w:tcW w:w="7371" w:type="dxa"/>
            <w:vAlign w:val="center"/>
          </w:tcPr>
          <w:p w:rsidR="001E50CB" w:rsidRPr="00493197" w:rsidRDefault="001E50CB"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Tìm hiểu giá cả của mặt hàng nào cao, nhu cầu của người tiêu dùng cần nhiều thì đầu tư tư liệu sản xuất và sức lao động vào mặt hàng sản xuất đó.</w:t>
            </w:r>
          </w:p>
        </w:tc>
        <w:tc>
          <w:tcPr>
            <w:tcW w:w="992"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A11E4F" w:rsidRPr="00493197" w:rsidTr="00726CE0">
        <w:trPr>
          <w:jc w:val="center"/>
        </w:trPr>
        <w:tc>
          <w:tcPr>
            <w:tcW w:w="1418" w:type="dxa"/>
            <w:vMerge/>
            <w:vAlign w:val="center"/>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p>
        </w:tc>
        <w:tc>
          <w:tcPr>
            <w:tcW w:w="7371" w:type="dxa"/>
            <w:vAlign w:val="center"/>
          </w:tcPr>
          <w:p w:rsidR="001E50CB" w:rsidRPr="00493197" w:rsidRDefault="001E50CB"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Phấn đấu giảm chi phí sản xuất, nâng cao chất lượng sản phẩm, áp dụng các biện pháp đổi mới kĩ thuật, hợp lí hóa sản xuất để nâng cao chất lượng hàng hóa, giảm hao phí lao động cá biệt để giành nhiều lợi nhuận.</w:t>
            </w:r>
          </w:p>
        </w:tc>
        <w:tc>
          <w:tcPr>
            <w:tcW w:w="992"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bl>
    <w:p w:rsidR="001E50CB" w:rsidRPr="00493197" w:rsidRDefault="001E50CB" w:rsidP="009F2EE6">
      <w:pPr>
        <w:spacing w:before="60" w:after="20" w:line="300" w:lineRule="auto"/>
        <w:jc w:val="center"/>
        <w:rPr>
          <w:rFonts w:cs="Times New Roman"/>
          <w:b/>
          <w:bCs/>
          <w:sz w:val="24"/>
          <w:szCs w:val="26"/>
          <w:highlight w:val="white"/>
        </w:rPr>
      </w:pPr>
    </w:p>
    <w:p w:rsidR="001E50CB" w:rsidRPr="00493197" w:rsidRDefault="001E50CB" w:rsidP="009F2EE6">
      <w:pPr>
        <w:spacing w:before="60" w:after="20" w:line="300" w:lineRule="auto"/>
        <w:jc w:val="center"/>
        <w:rPr>
          <w:rFonts w:cs="Times New Roman"/>
          <w:b/>
          <w:bCs/>
          <w:sz w:val="24"/>
          <w:szCs w:val="26"/>
          <w:highlight w:val="white"/>
        </w:rPr>
      </w:pPr>
      <w:r w:rsidRPr="00493197">
        <w:rPr>
          <w:rFonts w:cs="Times New Roman"/>
          <w:b/>
          <w:bCs/>
          <w:sz w:val="24"/>
          <w:szCs w:val="26"/>
          <w:highlight w:val="white"/>
        </w:rPr>
        <w:t>----------------HẾT-------------</w:t>
      </w:r>
    </w:p>
    <w:p w:rsidR="00B94193" w:rsidRPr="00493197" w:rsidRDefault="00B94193" w:rsidP="009F2EE6">
      <w:pPr>
        <w:spacing w:before="60" w:after="20" w:line="300" w:lineRule="auto"/>
        <w:jc w:val="center"/>
        <w:rPr>
          <w:rFonts w:cs="Times New Roman"/>
          <w:b/>
          <w:bCs/>
          <w:sz w:val="24"/>
          <w:szCs w:val="26"/>
          <w:highlight w:val="white"/>
        </w:rPr>
      </w:pPr>
    </w:p>
    <w:p w:rsidR="001211B0" w:rsidRPr="00493197" w:rsidRDefault="001211B0" w:rsidP="009F2EE6">
      <w:pPr>
        <w:spacing w:before="60" w:after="20" w:line="300" w:lineRule="auto"/>
        <w:jc w:val="center"/>
        <w:rPr>
          <w:rFonts w:cs="Times New Roman"/>
          <w:b/>
          <w:bCs/>
          <w:sz w:val="24"/>
          <w:szCs w:val="26"/>
          <w:highlight w:val="white"/>
        </w:rPr>
      </w:pPr>
    </w:p>
    <w:p w:rsidR="001211B0" w:rsidRPr="00493197" w:rsidRDefault="001211B0" w:rsidP="009F2EE6">
      <w:pPr>
        <w:spacing w:before="60" w:after="20" w:line="300" w:lineRule="auto"/>
        <w:jc w:val="center"/>
        <w:rPr>
          <w:rFonts w:cs="Times New Roman"/>
          <w:b/>
          <w:bCs/>
          <w:sz w:val="24"/>
          <w:szCs w:val="26"/>
          <w:highlight w:val="white"/>
        </w:rPr>
      </w:pPr>
    </w:p>
    <w:p w:rsidR="001211B0" w:rsidRPr="00493197" w:rsidRDefault="001211B0" w:rsidP="009F2EE6">
      <w:pPr>
        <w:spacing w:before="60" w:after="20" w:line="300" w:lineRule="auto"/>
        <w:jc w:val="center"/>
        <w:rPr>
          <w:rFonts w:cs="Times New Roman"/>
          <w:b/>
          <w:bCs/>
          <w:sz w:val="24"/>
          <w:szCs w:val="26"/>
          <w:highlight w:val="white"/>
        </w:rPr>
      </w:pPr>
    </w:p>
    <w:p w:rsidR="001211B0" w:rsidRPr="00493197" w:rsidRDefault="001211B0" w:rsidP="009F2EE6">
      <w:pPr>
        <w:spacing w:before="60" w:after="20" w:line="300" w:lineRule="auto"/>
        <w:jc w:val="center"/>
        <w:rPr>
          <w:rFonts w:cs="Times New Roman"/>
          <w:b/>
          <w:bCs/>
          <w:sz w:val="24"/>
          <w:szCs w:val="26"/>
          <w:highlight w:val="white"/>
        </w:rPr>
      </w:pPr>
    </w:p>
    <w:p w:rsidR="001211B0" w:rsidRPr="00493197" w:rsidRDefault="001211B0" w:rsidP="009F2EE6">
      <w:pPr>
        <w:spacing w:before="60" w:after="20" w:line="300" w:lineRule="auto"/>
        <w:jc w:val="center"/>
        <w:rPr>
          <w:rFonts w:cs="Times New Roman"/>
          <w:b/>
          <w:bCs/>
          <w:sz w:val="24"/>
          <w:szCs w:val="26"/>
          <w:highlight w:val="white"/>
        </w:rPr>
      </w:pPr>
    </w:p>
    <w:p w:rsidR="001211B0" w:rsidRPr="00493197" w:rsidRDefault="001211B0" w:rsidP="009F2EE6">
      <w:pPr>
        <w:spacing w:before="60" w:after="20" w:line="300" w:lineRule="auto"/>
        <w:jc w:val="center"/>
        <w:rPr>
          <w:rFonts w:cs="Times New Roman"/>
          <w:b/>
          <w:bCs/>
          <w:sz w:val="24"/>
          <w:szCs w:val="26"/>
          <w:highlight w:val="white"/>
        </w:rPr>
      </w:pPr>
    </w:p>
    <w:p w:rsidR="001211B0" w:rsidRPr="00493197" w:rsidRDefault="001211B0" w:rsidP="009F2EE6">
      <w:pPr>
        <w:spacing w:before="60" w:after="20" w:line="300" w:lineRule="auto"/>
        <w:jc w:val="center"/>
        <w:rPr>
          <w:rFonts w:cs="Times New Roman"/>
          <w:b/>
          <w:bCs/>
          <w:sz w:val="24"/>
          <w:szCs w:val="26"/>
          <w:highlight w:val="white"/>
        </w:rPr>
      </w:pPr>
    </w:p>
    <w:p w:rsidR="001211B0" w:rsidRPr="00493197" w:rsidRDefault="001211B0" w:rsidP="009F2EE6">
      <w:pPr>
        <w:spacing w:before="60" w:after="20" w:line="300" w:lineRule="auto"/>
        <w:jc w:val="center"/>
        <w:rPr>
          <w:rFonts w:cs="Times New Roman"/>
          <w:b/>
          <w:bCs/>
          <w:sz w:val="24"/>
          <w:szCs w:val="26"/>
          <w:highlight w:val="white"/>
        </w:rPr>
      </w:pPr>
    </w:p>
    <w:p w:rsidR="001211B0" w:rsidRPr="00493197" w:rsidRDefault="001211B0" w:rsidP="009F2EE6">
      <w:pPr>
        <w:spacing w:before="60" w:after="20" w:line="300" w:lineRule="auto"/>
        <w:jc w:val="center"/>
        <w:rPr>
          <w:rFonts w:cs="Times New Roman"/>
          <w:b/>
          <w:bCs/>
          <w:sz w:val="24"/>
          <w:szCs w:val="26"/>
          <w:highlight w:val="white"/>
        </w:rPr>
      </w:pPr>
    </w:p>
    <w:p w:rsidR="001211B0" w:rsidRPr="00493197" w:rsidRDefault="001211B0" w:rsidP="009F2EE6">
      <w:pPr>
        <w:spacing w:before="60" w:after="20" w:line="300" w:lineRule="auto"/>
        <w:jc w:val="center"/>
        <w:rPr>
          <w:rFonts w:cs="Times New Roman"/>
          <w:b/>
          <w:bCs/>
          <w:sz w:val="24"/>
          <w:szCs w:val="26"/>
          <w:highlight w:val="white"/>
        </w:rPr>
      </w:pPr>
    </w:p>
    <w:p w:rsidR="001211B0" w:rsidRPr="00493197" w:rsidRDefault="001211B0" w:rsidP="009F2EE6">
      <w:pPr>
        <w:spacing w:before="60" w:after="20" w:line="300" w:lineRule="auto"/>
        <w:jc w:val="center"/>
        <w:rPr>
          <w:rFonts w:cs="Times New Roman"/>
          <w:b/>
          <w:bCs/>
          <w:sz w:val="24"/>
          <w:szCs w:val="26"/>
          <w:highlight w:val="white"/>
        </w:rPr>
      </w:pPr>
    </w:p>
    <w:p w:rsidR="001211B0" w:rsidRPr="00493197" w:rsidRDefault="001211B0" w:rsidP="009F2EE6">
      <w:pPr>
        <w:spacing w:before="60" w:after="20" w:line="300" w:lineRule="auto"/>
        <w:jc w:val="center"/>
        <w:rPr>
          <w:rFonts w:cs="Times New Roman"/>
          <w:b/>
          <w:bCs/>
          <w:sz w:val="24"/>
          <w:szCs w:val="26"/>
          <w:highlight w:val="white"/>
        </w:rPr>
      </w:pPr>
    </w:p>
    <w:p w:rsidR="001211B0" w:rsidRPr="00493197" w:rsidRDefault="001211B0" w:rsidP="009F2EE6">
      <w:pPr>
        <w:spacing w:before="60" w:after="20" w:line="300" w:lineRule="auto"/>
        <w:jc w:val="center"/>
        <w:rPr>
          <w:rFonts w:cs="Times New Roman"/>
          <w:b/>
          <w:bCs/>
          <w:sz w:val="24"/>
          <w:szCs w:val="26"/>
          <w:highlight w:val="white"/>
        </w:rPr>
      </w:pPr>
    </w:p>
    <w:tbl>
      <w:tblPr>
        <w:tblStyle w:val="TableGrid"/>
        <w:tblW w:w="94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9"/>
        <w:gridCol w:w="5689"/>
      </w:tblGrid>
      <w:tr w:rsidR="00A11E4F" w:rsidRPr="00493197" w:rsidTr="00B10A0A">
        <w:trPr>
          <w:jc w:val="center"/>
        </w:trPr>
        <w:tc>
          <w:tcPr>
            <w:tcW w:w="3789" w:type="dxa"/>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lastRenderedPageBreak/>
              <w:t xml:space="preserve">    BỘ GIÁO DỤC VÀ ĐÀO TẠO</w:t>
            </w:r>
          </w:p>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ĐỀ MINH HỌA</w:t>
            </w:r>
          </w:p>
        </w:tc>
        <w:tc>
          <w:tcPr>
            <w:tcW w:w="5689" w:type="dxa"/>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ĐỀ KIỂM TRA CUỐI KÌ I - NĂM HỌC 2020 - 2021</w:t>
            </w:r>
          </w:p>
          <w:p w:rsidR="001E50CB" w:rsidRPr="00493197" w:rsidRDefault="001E50CB"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 xml:space="preserve">Môn thi: Giáo dục công dân - Lớp 11 </w:t>
            </w:r>
          </w:p>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i/>
                <w:sz w:val="24"/>
                <w:szCs w:val="26"/>
                <w:highlight w:val="white"/>
              </w:rPr>
              <w:t>Thời gian làm bài</w:t>
            </w:r>
            <w:r w:rsidRPr="00493197">
              <w:rPr>
                <w:rFonts w:ascii="Times New Roman" w:hAnsi="Times New Roman" w:cs="Times New Roman"/>
                <w:sz w:val="24"/>
                <w:szCs w:val="26"/>
                <w:highlight w:val="white"/>
              </w:rPr>
              <w:t xml:space="preserve">: </w:t>
            </w:r>
            <w:r w:rsidRPr="00493197">
              <w:rPr>
                <w:rFonts w:ascii="Times New Roman" w:hAnsi="Times New Roman" w:cs="Times New Roman"/>
                <w:i/>
                <w:iCs/>
                <w:sz w:val="24"/>
                <w:szCs w:val="26"/>
                <w:highlight w:val="white"/>
              </w:rPr>
              <w:t>45 phút</w:t>
            </w:r>
          </w:p>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i/>
                <w:sz w:val="24"/>
                <w:szCs w:val="26"/>
                <w:highlight w:val="white"/>
              </w:rPr>
              <w:t>không tính thời gian phát đề</w:t>
            </w:r>
          </w:p>
        </w:tc>
      </w:tr>
    </w:tbl>
    <w:p w:rsidR="001E50CB" w:rsidRPr="00493197" w:rsidRDefault="001E50CB" w:rsidP="009F2EE6">
      <w:pPr>
        <w:spacing w:before="60" w:after="20" w:line="300" w:lineRule="auto"/>
        <w:rPr>
          <w:rFonts w:cs="Times New Roman"/>
          <w:sz w:val="24"/>
          <w:szCs w:val="26"/>
          <w:highlight w:val="white"/>
        </w:rPr>
      </w:pPr>
    </w:p>
    <w:p w:rsidR="001E50CB" w:rsidRPr="00493197" w:rsidRDefault="001E50CB" w:rsidP="009F2EE6">
      <w:pPr>
        <w:spacing w:before="60" w:after="20" w:line="300" w:lineRule="auto"/>
        <w:rPr>
          <w:rFonts w:cs="Times New Roman"/>
          <w:i/>
          <w:sz w:val="24"/>
          <w:szCs w:val="26"/>
          <w:highlight w:val="white"/>
        </w:rPr>
      </w:pPr>
      <w:r w:rsidRPr="00493197">
        <w:rPr>
          <w:rFonts w:cs="Times New Roman"/>
          <w:i/>
          <w:sz w:val="24"/>
          <w:szCs w:val="26"/>
          <w:highlight w:val="white"/>
        </w:rPr>
        <w:t>Họ và tên học sinh:…………………………………... Mã số học sinh:………………………….</w:t>
      </w:r>
    </w:p>
    <w:p w:rsidR="001E50CB" w:rsidRPr="00493197" w:rsidRDefault="001E50CB" w:rsidP="009F2EE6">
      <w:pPr>
        <w:spacing w:before="60" w:after="20" w:line="300" w:lineRule="auto"/>
        <w:rPr>
          <w:rFonts w:cs="Times New Roman"/>
          <w:b/>
          <w:sz w:val="24"/>
          <w:szCs w:val="26"/>
          <w:highlight w:val="white"/>
        </w:rPr>
      </w:pPr>
    </w:p>
    <w:p w:rsidR="001E50CB" w:rsidRPr="00493197" w:rsidRDefault="001E50CB" w:rsidP="009F2EE6">
      <w:pPr>
        <w:spacing w:before="60" w:after="20" w:line="300" w:lineRule="auto"/>
        <w:rPr>
          <w:rFonts w:cs="Times New Roman"/>
          <w:b/>
          <w:sz w:val="24"/>
          <w:szCs w:val="26"/>
          <w:highlight w:val="white"/>
        </w:rPr>
      </w:pPr>
      <w:r w:rsidRPr="00493197">
        <w:rPr>
          <w:rFonts w:cs="Times New Roman"/>
          <w:b/>
          <w:sz w:val="24"/>
          <w:szCs w:val="26"/>
          <w:highlight w:val="white"/>
        </w:rPr>
        <w:t>PHẦN TRẮC NGHIỆM</w:t>
      </w:r>
    </w:p>
    <w:p w:rsidR="001E50CB" w:rsidRPr="00493197" w:rsidRDefault="001E50CB" w:rsidP="009F2EE6">
      <w:pPr>
        <w:spacing w:before="60" w:after="20" w:line="300" w:lineRule="auto"/>
        <w:ind w:right="-387"/>
        <w:jc w:val="both"/>
        <w:rPr>
          <w:rFonts w:cs="Times New Roman"/>
          <w:sz w:val="24"/>
          <w:szCs w:val="26"/>
          <w:highlight w:val="white"/>
        </w:rPr>
      </w:pPr>
      <w:r w:rsidRPr="00493197">
        <w:rPr>
          <w:rFonts w:cs="Times New Roman"/>
          <w:b/>
          <w:bCs/>
          <w:sz w:val="24"/>
          <w:szCs w:val="26"/>
          <w:highlight w:val="white"/>
        </w:rPr>
        <w:t>Câu 1</w:t>
      </w:r>
      <w:r w:rsidRPr="00493197">
        <w:rPr>
          <w:rFonts w:cs="Times New Roman"/>
          <w:sz w:val="24"/>
          <w:szCs w:val="26"/>
          <w:highlight w:val="white"/>
        </w:rPr>
        <w:t>: Kết cấu hạ tầng thuộc  một trong các yếu tố nào sau đây của quá trình sản xuất?</w:t>
      </w:r>
    </w:p>
    <w:p w:rsidR="001E50CB" w:rsidRPr="00493197" w:rsidRDefault="00B10A0A" w:rsidP="009F2EE6">
      <w:pPr>
        <w:spacing w:before="60" w:after="20" w:line="300" w:lineRule="auto"/>
        <w:ind w:right="-387"/>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Đối tượng sản xuấ</w:t>
      </w:r>
      <w:r w:rsidRPr="00493197">
        <w:rPr>
          <w:rFonts w:cs="Times New Roman"/>
          <w:sz w:val="24"/>
          <w:szCs w:val="26"/>
          <w:highlight w:val="white"/>
        </w:rPr>
        <w:t>t.</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Tư liệu lao động.</w:t>
      </w:r>
    </w:p>
    <w:p w:rsidR="001E50CB" w:rsidRPr="00493197" w:rsidRDefault="00B10A0A" w:rsidP="009F2EE6">
      <w:pPr>
        <w:spacing w:before="60" w:after="20" w:line="300" w:lineRule="auto"/>
        <w:ind w:right="-387"/>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Môi trường tự</w:t>
      </w:r>
      <w:r w:rsidRPr="00493197">
        <w:rPr>
          <w:rFonts w:cs="Times New Roman"/>
          <w:sz w:val="24"/>
          <w:szCs w:val="26"/>
          <w:highlight w:val="white"/>
        </w:rPr>
        <w:t xml:space="preserve"> nhiên.</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Đội ngũ nhân công.</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w:t>
      </w:r>
      <w:r w:rsidRPr="00493197">
        <w:rPr>
          <w:rFonts w:cs="Times New Roman"/>
          <w:sz w:val="24"/>
          <w:szCs w:val="26"/>
          <w:highlight w:val="white"/>
        </w:rPr>
        <w:t>:Sự tăng trưởng kinh tế gắn liền với cơ cấu kinh tế hợp lí, tiến bộ và công bằng xã hội là nội dung của khái niệm nào sau đây?</w:t>
      </w:r>
    </w:p>
    <w:p w:rsidR="001E50CB" w:rsidRPr="00493197" w:rsidRDefault="00B10A0A" w:rsidP="009F2EE6">
      <w:pPr>
        <w:spacing w:before="60" w:after="20" w:line="300" w:lineRule="auto"/>
        <w:jc w:val="both"/>
        <w:rPr>
          <w:rFonts w:eastAsia="Times New Roman"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eastAsia="Times New Roman" w:cs="Times New Roman"/>
          <w:sz w:val="24"/>
          <w:szCs w:val="26"/>
          <w:highlight w:val="white"/>
        </w:rPr>
        <w:t>Phát triển kinh tế.</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eastAsia="Times New Roman" w:cs="Times New Roman"/>
          <w:sz w:val="24"/>
          <w:szCs w:val="26"/>
          <w:highlight w:val="white"/>
        </w:rPr>
        <w:t>Cơ chế thị trường.</w:t>
      </w:r>
    </w:p>
    <w:p w:rsidR="001E50CB" w:rsidRPr="00493197" w:rsidRDefault="00B10A0A" w:rsidP="009F2EE6">
      <w:pPr>
        <w:spacing w:before="60" w:after="20" w:line="300" w:lineRule="auto"/>
        <w:jc w:val="both"/>
        <w:rPr>
          <w:rFonts w:eastAsia="Times New Roman" w:cs="Times New Roman"/>
          <w:sz w:val="24"/>
          <w:szCs w:val="26"/>
          <w:highlight w:val="white"/>
        </w:rPr>
      </w:pPr>
      <w:r w:rsidRPr="00493197">
        <w:rPr>
          <w:rFonts w:cs="Times New Roman"/>
          <w:sz w:val="24"/>
          <w:szCs w:val="26"/>
          <w:highlight w:val="white"/>
        </w:rPr>
        <w:tab/>
      </w:r>
      <w:r w:rsidR="001E50CB" w:rsidRPr="00493197">
        <w:rPr>
          <w:rFonts w:cs="Times New Roman"/>
          <w:b/>
          <w:bCs/>
          <w:sz w:val="24"/>
          <w:szCs w:val="26"/>
          <w:highlight w:val="white"/>
        </w:rPr>
        <w:t xml:space="preserve">C. </w:t>
      </w:r>
      <w:r w:rsidR="001E50CB" w:rsidRPr="00493197">
        <w:rPr>
          <w:rFonts w:eastAsia="Times New Roman" w:cs="Times New Roman"/>
          <w:sz w:val="24"/>
          <w:szCs w:val="26"/>
          <w:highlight w:val="white"/>
        </w:rPr>
        <w:t>Tư liệu sản xuất.</w:t>
      </w:r>
      <w:r w:rsidR="001E50CB" w:rsidRPr="00493197">
        <w:rPr>
          <w:rFonts w:eastAsia="Times New Roman" w:cs="Times New Roman"/>
          <w:sz w:val="24"/>
          <w:szCs w:val="26"/>
          <w:highlight w:val="white"/>
        </w:rPr>
        <w:tab/>
      </w:r>
      <w:r w:rsidR="001E50CB" w:rsidRPr="00493197">
        <w:rPr>
          <w:rFonts w:eastAsia="Times New Roman" w:cs="Times New Roman"/>
          <w:sz w:val="24"/>
          <w:szCs w:val="26"/>
          <w:highlight w:val="white"/>
        </w:rPr>
        <w:tab/>
      </w:r>
      <w:r w:rsidR="001E50CB" w:rsidRPr="00493197">
        <w:rPr>
          <w:rFonts w:eastAsia="Times New Roman" w:cs="Times New Roman"/>
          <w:sz w:val="24"/>
          <w:szCs w:val="26"/>
          <w:highlight w:val="white"/>
        </w:rPr>
        <w:tab/>
      </w:r>
      <w:r w:rsidR="001E50CB" w:rsidRPr="00493197">
        <w:rPr>
          <w:rFonts w:eastAsia="Times New Roman" w:cs="Times New Roman"/>
          <w:sz w:val="24"/>
          <w:szCs w:val="26"/>
          <w:highlight w:val="white"/>
        </w:rPr>
        <w:tab/>
      </w:r>
      <w:r w:rsidR="001E50CB" w:rsidRPr="00493197">
        <w:rPr>
          <w:rFonts w:cs="Times New Roman"/>
          <w:b/>
          <w:bCs/>
          <w:sz w:val="24"/>
          <w:szCs w:val="26"/>
          <w:highlight w:val="white"/>
        </w:rPr>
        <w:t>D.</w:t>
      </w:r>
      <w:r w:rsidR="001E50CB" w:rsidRPr="00493197">
        <w:rPr>
          <w:rFonts w:eastAsia="Times New Roman" w:cs="Times New Roman"/>
          <w:sz w:val="24"/>
          <w:szCs w:val="26"/>
          <w:highlight w:val="white"/>
        </w:rPr>
        <w:t>Trao đổi hàng hóa.</w:t>
      </w:r>
    </w:p>
    <w:p w:rsidR="001E50CB" w:rsidRPr="00493197" w:rsidRDefault="001E50CB" w:rsidP="009F2EE6">
      <w:pPr>
        <w:spacing w:before="60" w:after="20" w:line="300" w:lineRule="auto"/>
        <w:jc w:val="both"/>
        <w:rPr>
          <w:rFonts w:cs="Times New Roman"/>
          <w:b/>
          <w:bCs/>
          <w:i/>
          <w:iCs/>
          <w:sz w:val="24"/>
          <w:szCs w:val="26"/>
          <w:highlight w:val="white"/>
        </w:rPr>
      </w:pPr>
      <w:bookmarkStart w:id="24" w:name="_Hlk52892202"/>
      <w:bookmarkStart w:id="25" w:name="_Hlk52873578"/>
      <w:r w:rsidRPr="00493197">
        <w:rPr>
          <w:rFonts w:cs="Times New Roman"/>
          <w:b/>
          <w:bCs/>
          <w:sz w:val="24"/>
          <w:szCs w:val="26"/>
          <w:highlight w:val="white"/>
        </w:rPr>
        <w:t>Câu 3</w:t>
      </w:r>
      <w:r w:rsidRPr="00493197">
        <w:rPr>
          <w:rFonts w:cs="Times New Roman"/>
          <w:sz w:val="24"/>
          <w:szCs w:val="26"/>
          <w:highlight w:val="white"/>
        </w:rPr>
        <w:t>:Hàng hóa có một trong những thuộc tính cơ bản nào sau đây?</w:t>
      </w:r>
    </w:p>
    <w:p w:rsidR="001E50CB" w:rsidRPr="00493197" w:rsidRDefault="00B10A0A" w:rsidP="009F2EE6">
      <w:pPr>
        <w:spacing w:before="60" w:after="20" w:line="300" w:lineRule="auto"/>
        <w:jc w:val="both"/>
        <w:rPr>
          <w:rFonts w:eastAsia="Times New Roman" w:cs="Times New Roman"/>
          <w:sz w:val="24"/>
          <w:szCs w:val="26"/>
          <w:highlight w:val="white"/>
        </w:rPr>
      </w:pPr>
      <w:bookmarkStart w:id="26" w:name="_Hlk52886926"/>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eastAsia="Times New Roman" w:cs="Times New Roman"/>
          <w:sz w:val="24"/>
          <w:szCs w:val="26"/>
          <w:highlight w:val="white"/>
        </w:rPr>
        <w:t>Giá trị.</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xml:space="preserve"> Bảo tồn</w:t>
      </w:r>
      <w:r w:rsidR="001E50CB" w:rsidRPr="00493197">
        <w:rPr>
          <w:rFonts w:eastAsia="Times New Roman" w:cs="Times New Roman"/>
          <w:sz w:val="24"/>
          <w:szCs w:val="26"/>
          <w:highlight w:val="white"/>
        </w:rPr>
        <w:t>.</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C.</w:t>
      </w:r>
      <w:r w:rsidRPr="00493197">
        <w:rPr>
          <w:rFonts w:eastAsia="Times New Roman" w:cs="Times New Roman"/>
          <w:sz w:val="24"/>
          <w:szCs w:val="26"/>
          <w:highlight w:val="white"/>
        </w:rPr>
        <w:t xml:space="preserve"> Cá biệt.</w:t>
      </w:r>
      <w:r w:rsidRPr="00493197">
        <w:rPr>
          <w:rFonts w:eastAsia="Times New Roman" w:cs="Times New Roman"/>
          <w:sz w:val="24"/>
          <w:szCs w:val="26"/>
          <w:highlight w:val="white"/>
        </w:rPr>
        <w:tab/>
      </w:r>
      <w:r w:rsidRPr="00493197">
        <w:rPr>
          <w:rFonts w:eastAsia="Times New Roman" w:cs="Times New Roman"/>
          <w:sz w:val="24"/>
          <w:szCs w:val="26"/>
          <w:highlight w:val="white"/>
        </w:rPr>
        <w:tab/>
      </w:r>
      <w:r w:rsidR="001E50CB" w:rsidRPr="00493197">
        <w:rPr>
          <w:rFonts w:cs="Times New Roman"/>
          <w:b/>
          <w:bCs/>
          <w:sz w:val="24"/>
          <w:szCs w:val="26"/>
          <w:highlight w:val="white"/>
        </w:rPr>
        <w:t xml:space="preserve">D. </w:t>
      </w:r>
      <w:r w:rsidR="001E50CB" w:rsidRPr="00493197">
        <w:rPr>
          <w:rFonts w:cs="Times New Roman"/>
          <w:sz w:val="24"/>
          <w:szCs w:val="26"/>
          <w:highlight w:val="white"/>
        </w:rPr>
        <w:t>Lưu trữ.</w:t>
      </w:r>
    </w:p>
    <w:bookmarkEnd w:id="24"/>
    <w:bookmarkEnd w:id="26"/>
    <w:p w:rsidR="001E50CB" w:rsidRPr="00493197" w:rsidRDefault="001E50CB"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Câu 4</w:t>
      </w:r>
      <w:r w:rsidRPr="00493197">
        <w:rPr>
          <w:rFonts w:cs="Times New Roman"/>
          <w:sz w:val="24"/>
          <w:szCs w:val="26"/>
          <w:highlight w:val="white"/>
        </w:rPr>
        <w:t xml:space="preserve">: Tiền tệ </w:t>
      </w:r>
      <w:r w:rsidRPr="00493197">
        <w:rPr>
          <w:rFonts w:cs="Times New Roman"/>
          <w:b/>
          <w:bCs/>
          <w:sz w:val="24"/>
          <w:szCs w:val="26"/>
          <w:highlight w:val="white"/>
        </w:rPr>
        <w:t>không</w:t>
      </w:r>
      <w:r w:rsidRPr="00493197">
        <w:rPr>
          <w:rFonts w:cs="Times New Roman"/>
          <w:sz w:val="24"/>
          <w:szCs w:val="26"/>
          <w:highlight w:val="white"/>
        </w:rPr>
        <w:t xml:space="preserve"> có chức năng nào sau đây?</w:t>
      </w:r>
    </w:p>
    <w:p w:rsidR="001E50CB" w:rsidRPr="00493197" w:rsidRDefault="00B10A0A" w:rsidP="009F2EE6">
      <w:pPr>
        <w:spacing w:before="60" w:after="20" w:line="300" w:lineRule="auto"/>
        <w:jc w:val="both"/>
        <w:rPr>
          <w:rFonts w:eastAsia="Times New Roman" w:cs="Times New Roman"/>
          <w:sz w:val="24"/>
          <w:szCs w:val="26"/>
          <w:highlight w:val="white"/>
        </w:rPr>
      </w:pPr>
      <w:bookmarkStart w:id="27" w:name="_Hlk52888379"/>
      <w:r w:rsidRPr="00493197">
        <w:rPr>
          <w:rFonts w:cs="Times New Roman"/>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xml:space="preserve"> Tiền tệ thế giới</w:t>
      </w:r>
      <w:r w:rsidR="001E50CB" w:rsidRPr="00493197">
        <w:rPr>
          <w:rFonts w:eastAsia="Times New Roman" w:cs="Times New Roman"/>
          <w:sz w:val="24"/>
          <w:szCs w:val="26"/>
          <w:highlight w:val="white"/>
        </w:rPr>
        <w:t>.</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eastAsia="Times New Roman" w:cs="Times New Roman"/>
          <w:sz w:val="24"/>
          <w:szCs w:val="26"/>
          <w:highlight w:val="white"/>
        </w:rPr>
        <w:t>Phương tiện lưu thông.</w:t>
      </w:r>
    </w:p>
    <w:p w:rsidR="001E50CB" w:rsidRPr="00493197" w:rsidRDefault="00B10A0A" w:rsidP="009F2EE6">
      <w:pPr>
        <w:spacing w:before="60" w:after="20" w:line="300" w:lineRule="auto"/>
        <w:jc w:val="both"/>
        <w:rPr>
          <w:rFonts w:eastAsia="Times New Roman" w:cs="Times New Roman"/>
          <w:sz w:val="24"/>
          <w:szCs w:val="26"/>
          <w:highlight w:val="white"/>
        </w:rPr>
      </w:pPr>
      <w:r w:rsidRPr="00493197">
        <w:rPr>
          <w:rFonts w:cs="Times New Roman"/>
          <w:sz w:val="24"/>
          <w:szCs w:val="26"/>
          <w:highlight w:val="white"/>
        </w:rPr>
        <w:tab/>
      </w:r>
      <w:r w:rsidR="001E50CB" w:rsidRPr="00493197">
        <w:rPr>
          <w:rFonts w:cs="Times New Roman"/>
          <w:b/>
          <w:bCs/>
          <w:sz w:val="24"/>
          <w:szCs w:val="26"/>
          <w:highlight w:val="white"/>
        </w:rPr>
        <w:t>C.</w:t>
      </w:r>
      <w:r w:rsidR="001E50CB" w:rsidRPr="00493197">
        <w:rPr>
          <w:rFonts w:eastAsia="Times New Roman" w:cs="Times New Roman"/>
          <w:sz w:val="24"/>
          <w:szCs w:val="26"/>
          <w:highlight w:val="white"/>
        </w:rPr>
        <w:t xml:space="preserve"> Thước đo giá trị.</w:t>
      </w:r>
      <w:r w:rsidR="001E50CB" w:rsidRPr="00493197">
        <w:rPr>
          <w:rFonts w:eastAsia="Times New Roman" w:cs="Times New Roman"/>
          <w:sz w:val="24"/>
          <w:szCs w:val="26"/>
          <w:highlight w:val="white"/>
        </w:rPr>
        <w:tab/>
      </w:r>
      <w:r w:rsidR="001E50CB" w:rsidRPr="00493197">
        <w:rPr>
          <w:rFonts w:eastAsia="Times New Roman" w:cs="Times New Roman"/>
          <w:sz w:val="24"/>
          <w:szCs w:val="26"/>
          <w:highlight w:val="white"/>
        </w:rPr>
        <w:tab/>
      </w:r>
      <w:r w:rsidR="001E50CB" w:rsidRPr="00493197">
        <w:rPr>
          <w:rFonts w:eastAsia="Times New Roman" w:cs="Times New Roman"/>
          <w:sz w:val="24"/>
          <w:szCs w:val="26"/>
          <w:highlight w:val="white"/>
        </w:rPr>
        <w:tab/>
      </w:r>
      <w:r w:rsidR="001E50CB" w:rsidRPr="00493197">
        <w:rPr>
          <w:rFonts w:eastAsia="Times New Roman" w:cs="Times New Roman"/>
          <w:sz w:val="24"/>
          <w:szCs w:val="26"/>
          <w:highlight w:val="white"/>
        </w:rPr>
        <w:tab/>
      </w:r>
      <w:r w:rsidR="001E50CB" w:rsidRPr="00493197">
        <w:rPr>
          <w:rFonts w:cs="Times New Roman"/>
          <w:b/>
          <w:bCs/>
          <w:sz w:val="24"/>
          <w:szCs w:val="26"/>
          <w:highlight w:val="white"/>
        </w:rPr>
        <w:t xml:space="preserve">D. </w:t>
      </w:r>
      <w:r w:rsidR="001E50CB" w:rsidRPr="00493197">
        <w:rPr>
          <w:rFonts w:cs="Times New Roman"/>
          <w:sz w:val="24"/>
          <w:szCs w:val="26"/>
          <w:highlight w:val="white"/>
        </w:rPr>
        <w:t>Chuyển đổi cơ cấu.</w:t>
      </w:r>
    </w:p>
    <w:p w:rsidR="001E50CB" w:rsidRPr="00493197" w:rsidRDefault="001E50CB" w:rsidP="009F2EE6">
      <w:pPr>
        <w:spacing w:before="60" w:after="20" w:line="300" w:lineRule="auto"/>
        <w:jc w:val="both"/>
        <w:rPr>
          <w:rFonts w:cs="Times New Roman"/>
          <w:sz w:val="24"/>
          <w:szCs w:val="26"/>
          <w:highlight w:val="white"/>
        </w:rPr>
      </w:pPr>
      <w:bookmarkStart w:id="28" w:name="_Hlk52891893"/>
      <w:bookmarkStart w:id="29" w:name="_Hlk52887298"/>
      <w:bookmarkEnd w:id="25"/>
      <w:bookmarkEnd w:id="27"/>
      <w:r w:rsidRPr="00493197">
        <w:rPr>
          <w:rFonts w:cs="Times New Roman"/>
          <w:b/>
          <w:bCs/>
          <w:sz w:val="24"/>
          <w:szCs w:val="26"/>
          <w:highlight w:val="white"/>
        </w:rPr>
        <w:t>Câu 5</w:t>
      </w:r>
      <w:r w:rsidRPr="00493197">
        <w:rPr>
          <w:rFonts w:cs="Times New Roman"/>
          <w:sz w:val="24"/>
          <w:szCs w:val="26"/>
          <w:highlight w:val="white"/>
        </w:rPr>
        <w:t>:Theo quy luật giá trị, trên thị trường việc trao đổi hàng hóa phải dựa theo nguyên tắc nào sau đây?</w:t>
      </w:r>
    </w:p>
    <w:p w:rsidR="001E50CB" w:rsidRPr="00493197" w:rsidRDefault="00B10A0A"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Ngang giá.</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Ngẫu nhiên.</w:t>
      </w:r>
      <w:r w:rsidR="001E50CB" w:rsidRPr="00493197">
        <w:rPr>
          <w:rFonts w:cs="Times New Roman"/>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Trung gian.</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Độc lập.</w:t>
      </w:r>
      <w:bookmarkEnd w:id="28"/>
    </w:p>
    <w:bookmarkEnd w:id="29"/>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sz w:val="24"/>
          <w:szCs w:val="26"/>
          <w:highlight w:val="white"/>
        </w:rPr>
        <w:t>Câu 6</w:t>
      </w:r>
      <w:r w:rsidRPr="00493197">
        <w:rPr>
          <w:rFonts w:cs="Times New Roman"/>
          <w:sz w:val="24"/>
          <w:szCs w:val="26"/>
          <w:highlight w:val="white"/>
        </w:rPr>
        <w:t>: Sự ganh đua, đấu tranh giữa các chủ thể kinh tế trong sản xuất, kinh doanh hàng hóa nhằm giành những điều kiện thuận lợi để thu được nhiều lợi nhuận là nội dung của khái niệm nào sau đây?</w:t>
      </w:r>
    </w:p>
    <w:p w:rsidR="001E50CB" w:rsidRPr="00493197" w:rsidRDefault="001E50CB" w:rsidP="00B10A0A">
      <w:pPr>
        <w:spacing w:before="60" w:after="20" w:line="300" w:lineRule="auto"/>
        <w:ind w:firstLine="720"/>
        <w:jc w:val="both"/>
        <w:rPr>
          <w:rFonts w:cs="Times New Roman"/>
          <w:sz w:val="24"/>
          <w:szCs w:val="26"/>
          <w:highlight w:val="white"/>
        </w:rPr>
      </w:pPr>
      <w:r w:rsidRPr="00493197">
        <w:rPr>
          <w:rFonts w:cs="Times New Roman"/>
          <w:b/>
          <w:sz w:val="24"/>
          <w:szCs w:val="26"/>
          <w:highlight w:val="white"/>
        </w:rPr>
        <w:t>A</w:t>
      </w:r>
      <w:r w:rsidRPr="00493197">
        <w:rPr>
          <w:rFonts w:cs="Times New Roman"/>
          <w:sz w:val="24"/>
          <w:szCs w:val="26"/>
          <w:highlight w:val="white"/>
        </w:rPr>
        <w:t>. Cầ</w:t>
      </w:r>
      <w:r w:rsidR="00B10A0A" w:rsidRPr="00493197">
        <w:rPr>
          <w:rFonts w:cs="Times New Roman"/>
          <w:sz w:val="24"/>
          <w:szCs w:val="26"/>
          <w:highlight w:val="white"/>
        </w:rPr>
        <w:t>u.</w:t>
      </w:r>
      <w:r w:rsidR="00B10A0A" w:rsidRPr="00493197">
        <w:rPr>
          <w:rFonts w:cs="Times New Roman"/>
          <w:sz w:val="24"/>
          <w:szCs w:val="26"/>
          <w:highlight w:val="white"/>
        </w:rPr>
        <w:tab/>
      </w:r>
      <w:r w:rsidR="00B10A0A" w:rsidRPr="00493197">
        <w:rPr>
          <w:rFonts w:cs="Times New Roman"/>
          <w:sz w:val="24"/>
          <w:szCs w:val="26"/>
          <w:highlight w:val="white"/>
        </w:rPr>
        <w:tab/>
      </w:r>
      <w:r w:rsidRPr="00493197">
        <w:rPr>
          <w:rFonts w:cs="Times New Roman"/>
          <w:b/>
          <w:sz w:val="24"/>
          <w:szCs w:val="26"/>
          <w:highlight w:val="white"/>
        </w:rPr>
        <w:t>B</w:t>
      </w:r>
      <w:r w:rsidRPr="00493197">
        <w:rPr>
          <w:rFonts w:cs="Times New Roman"/>
          <w:sz w:val="24"/>
          <w:szCs w:val="26"/>
          <w:highlight w:val="white"/>
        </w:rPr>
        <w:t>. Cung.</w:t>
      </w:r>
      <w:r w:rsidRPr="00493197">
        <w:rPr>
          <w:rFonts w:cs="Times New Roman"/>
          <w:sz w:val="24"/>
          <w:szCs w:val="26"/>
          <w:highlight w:val="white"/>
        </w:rPr>
        <w:tab/>
      </w:r>
      <w:r w:rsidRPr="00493197">
        <w:rPr>
          <w:rFonts w:cs="Times New Roman"/>
          <w:sz w:val="24"/>
          <w:szCs w:val="26"/>
          <w:highlight w:val="white"/>
        </w:rPr>
        <w:tab/>
      </w:r>
      <w:r w:rsidRPr="00493197">
        <w:rPr>
          <w:rFonts w:cs="Times New Roman"/>
          <w:b/>
          <w:sz w:val="24"/>
          <w:szCs w:val="26"/>
          <w:highlight w:val="white"/>
        </w:rPr>
        <w:t>C</w:t>
      </w:r>
      <w:r w:rsidRPr="00493197">
        <w:rPr>
          <w:rFonts w:cs="Times New Roman"/>
          <w:sz w:val="24"/>
          <w:szCs w:val="26"/>
          <w:highlight w:val="white"/>
        </w:rPr>
        <w:t>. Cạnh tranh.</w:t>
      </w:r>
      <w:r w:rsidRPr="00493197">
        <w:rPr>
          <w:rFonts w:cs="Times New Roman"/>
          <w:sz w:val="24"/>
          <w:szCs w:val="26"/>
          <w:highlight w:val="white"/>
        </w:rPr>
        <w:tab/>
      </w:r>
      <w:r w:rsidRPr="00493197">
        <w:rPr>
          <w:rFonts w:cs="Times New Roman"/>
          <w:sz w:val="24"/>
          <w:szCs w:val="26"/>
          <w:highlight w:val="white"/>
        </w:rPr>
        <w:tab/>
      </w:r>
      <w:r w:rsidRPr="00493197">
        <w:rPr>
          <w:rFonts w:cs="Times New Roman"/>
          <w:b/>
          <w:sz w:val="24"/>
          <w:szCs w:val="26"/>
          <w:highlight w:val="white"/>
        </w:rPr>
        <w:t>D</w:t>
      </w:r>
      <w:r w:rsidRPr="00493197">
        <w:rPr>
          <w:rFonts w:cs="Times New Roman"/>
          <w:sz w:val="24"/>
          <w:szCs w:val="26"/>
          <w:highlight w:val="white"/>
        </w:rPr>
        <w:t>. Thị trường.</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sz w:val="24"/>
          <w:szCs w:val="26"/>
          <w:highlight w:val="white"/>
        </w:rPr>
        <w:t>Câu 7</w:t>
      </w:r>
      <w:r w:rsidRPr="00493197">
        <w:rPr>
          <w:rFonts w:cs="Times New Roman"/>
          <w:sz w:val="24"/>
          <w:szCs w:val="26"/>
          <w:highlight w:val="white"/>
        </w:rPr>
        <w:t>: Khối lượng hàng hóa, dịch vụ hiện có trên thị trường và chuẩn bị đưa ra thị trường trong một thời kì nhất định, tương ứng với mức giá cả, khả năng sản xuất và chi phí sản xuất xác định là nội dung của khái niệm nào sau đây?</w:t>
      </w:r>
    </w:p>
    <w:p w:rsidR="001E50CB" w:rsidRPr="00493197" w:rsidRDefault="001E50CB" w:rsidP="00B10A0A">
      <w:pPr>
        <w:spacing w:before="60" w:after="20" w:line="300" w:lineRule="auto"/>
        <w:ind w:firstLine="720"/>
        <w:jc w:val="both"/>
        <w:rPr>
          <w:rFonts w:cs="Times New Roman"/>
          <w:sz w:val="24"/>
          <w:szCs w:val="26"/>
          <w:highlight w:val="white"/>
        </w:rPr>
      </w:pPr>
      <w:r w:rsidRPr="00493197">
        <w:rPr>
          <w:rFonts w:cs="Times New Roman"/>
          <w:b/>
          <w:sz w:val="24"/>
          <w:szCs w:val="26"/>
          <w:highlight w:val="white"/>
        </w:rPr>
        <w:t>A</w:t>
      </w:r>
      <w:r w:rsidR="00B10A0A" w:rsidRPr="00493197">
        <w:rPr>
          <w:rFonts w:cs="Times New Roman"/>
          <w:sz w:val="24"/>
          <w:szCs w:val="26"/>
          <w:highlight w:val="white"/>
        </w:rPr>
        <w:t>. Cung.</w:t>
      </w:r>
      <w:r w:rsidR="00B10A0A" w:rsidRPr="00493197">
        <w:rPr>
          <w:rFonts w:cs="Times New Roman"/>
          <w:sz w:val="24"/>
          <w:szCs w:val="26"/>
          <w:highlight w:val="white"/>
        </w:rPr>
        <w:tab/>
      </w:r>
      <w:r w:rsidR="00B10A0A" w:rsidRPr="00493197">
        <w:rPr>
          <w:rFonts w:cs="Times New Roman"/>
          <w:sz w:val="24"/>
          <w:szCs w:val="26"/>
          <w:highlight w:val="white"/>
        </w:rPr>
        <w:tab/>
      </w:r>
      <w:r w:rsidRPr="00493197">
        <w:rPr>
          <w:rFonts w:cs="Times New Roman"/>
          <w:b/>
          <w:sz w:val="24"/>
          <w:szCs w:val="26"/>
          <w:highlight w:val="white"/>
        </w:rPr>
        <w:t>B</w:t>
      </w:r>
      <w:r w:rsidRPr="00493197">
        <w:rPr>
          <w:rFonts w:cs="Times New Roman"/>
          <w:sz w:val="24"/>
          <w:szCs w:val="26"/>
          <w:highlight w:val="white"/>
        </w:rPr>
        <w:t>. Cầu.</w:t>
      </w:r>
      <w:r w:rsidRPr="00493197">
        <w:rPr>
          <w:rFonts w:cs="Times New Roman"/>
          <w:sz w:val="24"/>
          <w:szCs w:val="26"/>
          <w:highlight w:val="white"/>
        </w:rPr>
        <w:tab/>
      </w:r>
      <w:r w:rsidRPr="00493197">
        <w:rPr>
          <w:rFonts w:cs="Times New Roman"/>
          <w:sz w:val="24"/>
          <w:szCs w:val="26"/>
          <w:highlight w:val="white"/>
        </w:rPr>
        <w:tab/>
      </w:r>
      <w:r w:rsidRPr="00493197">
        <w:rPr>
          <w:rFonts w:cs="Times New Roman"/>
          <w:b/>
          <w:sz w:val="24"/>
          <w:szCs w:val="26"/>
          <w:highlight w:val="white"/>
        </w:rPr>
        <w:t>C</w:t>
      </w:r>
      <w:r w:rsidR="00B10A0A" w:rsidRPr="00493197">
        <w:rPr>
          <w:rFonts w:cs="Times New Roman"/>
          <w:sz w:val="24"/>
          <w:szCs w:val="26"/>
          <w:highlight w:val="white"/>
        </w:rPr>
        <w:t>. Tích lũy.</w:t>
      </w:r>
      <w:r w:rsidR="00B10A0A" w:rsidRPr="00493197">
        <w:rPr>
          <w:rFonts w:cs="Times New Roman"/>
          <w:sz w:val="24"/>
          <w:szCs w:val="26"/>
          <w:highlight w:val="white"/>
        </w:rPr>
        <w:tab/>
      </w:r>
      <w:r w:rsidR="00B10A0A" w:rsidRPr="00493197">
        <w:rPr>
          <w:rFonts w:cs="Times New Roman"/>
          <w:sz w:val="24"/>
          <w:szCs w:val="26"/>
          <w:highlight w:val="white"/>
        </w:rPr>
        <w:tab/>
      </w:r>
      <w:r w:rsidRPr="00493197">
        <w:rPr>
          <w:rFonts w:cs="Times New Roman"/>
          <w:b/>
          <w:sz w:val="24"/>
          <w:szCs w:val="26"/>
          <w:highlight w:val="white"/>
        </w:rPr>
        <w:t>D</w:t>
      </w:r>
      <w:r w:rsidRPr="00493197">
        <w:rPr>
          <w:rFonts w:cs="Times New Roman"/>
          <w:sz w:val="24"/>
          <w:szCs w:val="26"/>
          <w:highlight w:val="white"/>
        </w:rPr>
        <w:t>. Đầu cơ.</w:t>
      </w:r>
    </w:p>
    <w:p w:rsidR="001E50CB" w:rsidRPr="00493197" w:rsidRDefault="001E50CB" w:rsidP="009F2EE6">
      <w:pPr>
        <w:spacing w:before="60" w:after="20" w:line="300" w:lineRule="auto"/>
        <w:jc w:val="both"/>
        <w:rPr>
          <w:rFonts w:cs="Times New Roman"/>
          <w:spacing w:val="-4"/>
          <w:sz w:val="24"/>
          <w:szCs w:val="26"/>
          <w:highlight w:val="white"/>
        </w:rPr>
      </w:pPr>
      <w:r w:rsidRPr="00493197">
        <w:rPr>
          <w:rFonts w:cs="Times New Roman"/>
          <w:b/>
          <w:bCs/>
          <w:spacing w:val="-4"/>
          <w:sz w:val="24"/>
          <w:szCs w:val="26"/>
          <w:highlight w:val="white"/>
        </w:rPr>
        <w:lastRenderedPageBreak/>
        <w:t>Câu 8</w:t>
      </w:r>
      <w:r w:rsidRPr="00493197">
        <w:rPr>
          <w:rFonts w:cs="Times New Roman"/>
          <w:spacing w:val="-4"/>
          <w:sz w:val="24"/>
          <w:szCs w:val="26"/>
          <w:highlight w:val="white"/>
        </w:rPr>
        <w:t>:Quan hệ cung - cầu là mối quan hệ tác động lẫn nhau giữa những chủ thể nào sau đây?</w:t>
      </w:r>
    </w:p>
    <w:p w:rsidR="001E50CB" w:rsidRPr="00493197" w:rsidRDefault="00B10A0A" w:rsidP="009F2EE6">
      <w:pPr>
        <w:spacing w:before="60" w:after="20" w:line="300" w:lineRule="auto"/>
        <w:ind w:right="-720"/>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Người mua và người bán.</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.Nội bộ người sản xuất.</w:t>
      </w:r>
    </w:p>
    <w:p w:rsidR="001E50CB" w:rsidRPr="00493197" w:rsidRDefault="00B10A0A" w:rsidP="009F2EE6">
      <w:pPr>
        <w:spacing w:before="60" w:after="20" w:line="300" w:lineRule="auto"/>
        <w:ind w:right="-720"/>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Người tiêu dùng thông thái.</w:t>
      </w:r>
      <w:r w:rsidRPr="00493197">
        <w:rPr>
          <w:rFonts w:cs="Times New Roman"/>
          <w:b/>
          <w:bCs/>
          <w:sz w:val="24"/>
          <w:szCs w:val="26"/>
          <w:highlight w:val="white"/>
        </w:rPr>
        <w:tab/>
      </w:r>
      <w:r w:rsidRPr="00493197">
        <w:rPr>
          <w:rFonts w:cs="Times New Roman"/>
          <w:b/>
          <w:bCs/>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Đội ngũ các nhà đầu tư.</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9</w:t>
      </w:r>
      <w:r w:rsidRPr="00493197">
        <w:rPr>
          <w:rFonts w:cs="Times New Roman"/>
          <w:sz w:val="24"/>
          <w:szCs w:val="26"/>
          <w:highlight w:val="white"/>
        </w:rPr>
        <w:t>: Công nghiệp hóa, hiện đại hóa ở nước ta thực hiện một trong những nội dung cơ bản nào sau đây?</w:t>
      </w:r>
    </w:p>
    <w:p w:rsidR="001E50CB" w:rsidRPr="00493197" w:rsidRDefault="00B10A0A"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xml:space="preserve">. Phát triển mạnh </w:t>
      </w:r>
      <w:r w:rsidR="001E50CB" w:rsidRPr="00493197">
        <w:rPr>
          <w:rFonts w:cs="Times New Roman"/>
          <w:sz w:val="24"/>
          <w:szCs w:val="26"/>
          <w:highlight w:val="white"/>
          <w:u w:color="FF0000"/>
        </w:rPr>
        <w:t>mẽ lực</w:t>
      </w:r>
      <w:r w:rsidR="001E50CB" w:rsidRPr="00493197">
        <w:rPr>
          <w:rFonts w:cs="Times New Roman"/>
          <w:sz w:val="24"/>
          <w:szCs w:val="26"/>
          <w:highlight w:val="white"/>
        </w:rPr>
        <w:t xml:space="preserve"> lượng sản xuất.</w:t>
      </w:r>
      <w:r w:rsidR="001E50CB"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Duy trì khoảng cách tụt hậu kinh tế.</w:t>
      </w:r>
    </w:p>
    <w:p w:rsidR="001E50CB" w:rsidRPr="00493197" w:rsidRDefault="00B10A0A"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Bảo tồn mọi phong tục vùng miề</w:t>
      </w:r>
      <w:r w:rsidRPr="00493197">
        <w:rPr>
          <w:rFonts w:cs="Times New Roman"/>
          <w:sz w:val="24"/>
          <w:szCs w:val="26"/>
          <w:highlight w:val="white"/>
        </w:rPr>
        <w:t>n.</w:t>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Thúc đẩy hiện tượng lạm phát.</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10</w:t>
      </w:r>
      <w:r w:rsidRPr="00493197">
        <w:rPr>
          <w:rFonts w:cs="Times New Roman"/>
          <w:sz w:val="24"/>
          <w:szCs w:val="26"/>
          <w:highlight w:val="white"/>
        </w:rPr>
        <w:t>: Phát triển mạnh mẽ lực lượng sản xuất được thể hiện ở một trong những nội dung cơ bản nào sau đây của công nghiệp hóa, hiện đại hóa ở nước ta?</w:t>
      </w:r>
    </w:p>
    <w:p w:rsidR="001E50CB" w:rsidRPr="00493197" w:rsidRDefault="00B10A0A"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Xóa bỏ các hình thức cạnh tranh.</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Xây dựng nền kinh tế tự nhiên.</w:t>
      </w:r>
    </w:p>
    <w:p w:rsidR="001E50CB" w:rsidRPr="00493197" w:rsidRDefault="00B10A0A"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 xml:space="preserve"> C</w:t>
      </w:r>
      <w:r w:rsidR="001E50CB" w:rsidRPr="00493197">
        <w:rPr>
          <w:rFonts w:cs="Times New Roman"/>
          <w:sz w:val="24"/>
          <w:szCs w:val="26"/>
          <w:highlight w:val="white"/>
        </w:rPr>
        <w:t>. Thực hiện cơ khí hóa nền sản xuấ</w:t>
      </w:r>
      <w:r w:rsidRPr="00493197">
        <w:rPr>
          <w:rFonts w:cs="Times New Roman"/>
          <w:sz w:val="24"/>
          <w:szCs w:val="26"/>
          <w:highlight w:val="white"/>
        </w:rPr>
        <w:t>t.</w:t>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Chủ động thúc đẩy độc quyền.</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sz w:val="24"/>
          <w:szCs w:val="26"/>
          <w:highlight w:val="white"/>
        </w:rPr>
        <w:t>Câu 11</w:t>
      </w:r>
      <w:r w:rsidRPr="00493197">
        <w:rPr>
          <w:rFonts w:cs="Times New Roman"/>
          <w:sz w:val="24"/>
          <w:szCs w:val="26"/>
          <w:highlight w:val="white"/>
        </w:rPr>
        <w:t>: Công nghiệp hóa, hiện đại hóa ở nước ta thể hiện ở nội dung cơ bản nào sau đây?</w:t>
      </w:r>
    </w:p>
    <w:p w:rsidR="001E50CB" w:rsidRPr="00493197" w:rsidRDefault="001E50CB" w:rsidP="00B10A0A">
      <w:pPr>
        <w:spacing w:before="60" w:after="20" w:line="300" w:lineRule="auto"/>
        <w:ind w:firstLine="720"/>
        <w:jc w:val="both"/>
        <w:rPr>
          <w:rFonts w:cs="Times New Roman"/>
          <w:sz w:val="24"/>
          <w:szCs w:val="26"/>
          <w:highlight w:val="white"/>
        </w:rPr>
      </w:pPr>
      <w:r w:rsidRPr="00493197">
        <w:rPr>
          <w:rFonts w:cs="Times New Roman"/>
          <w:b/>
          <w:sz w:val="24"/>
          <w:szCs w:val="26"/>
          <w:highlight w:val="white"/>
        </w:rPr>
        <w:t>A</w:t>
      </w:r>
      <w:r w:rsidRPr="00493197">
        <w:rPr>
          <w:rFonts w:cs="Times New Roman"/>
          <w:sz w:val="24"/>
          <w:szCs w:val="26"/>
          <w:highlight w:val="white"/>
        </w:rPr>
        <w:t>. Xây dựng cơ cấu kinh tế hợp lí.</w:t>
      </w:r>
      <w:r w:rsidRPr="00493197">
        <w:rPr>
          <w:rFonts w:cs="Times New Roman"/>
          <w:sz w:val="24"/>
          <w:szCs w:val="26"/>
          <w:highlight w:val="white"/>
        </w:rPr>
        <w:tab/>
      </w:r>
      <w:r w:rsidRPr="00493197">
        <w:rPr>
          <w:rFonts w:cs="Times New Roman"/>
          <w:sz w:val="24"/>
          <w:szCs w:val="26"/>
          <w:highlight w:val="white"/>
        </w:rPr>
        <w:tab/>
      </w:r>
      <w:r w:rsidRPr="00493197">
        <w:rPr>
          <w:rFonts w:cs="Times New Roman"/>
          <w:b/>
          <w:sz w:val="24"/>
          <w:szCs w:val="26"/>
          <w:highlight w:val="white"/>
        </w:rPr>
        <w:t>B</w:t>
      </w:r>
      <w:r w:rsidRPr="00493197">
        <w:rPr>
          <w:rFonts w:cs="Times New Roman"/>
          <w:sz w:val="24"/>
          <w:szCs w:val="26"/>
          <w:highlight w:val="white"/>
        </w:rPr>
        <w:t>. Sử dụng phổ biến lao động thủ công.</w:t>
      </w:r>
    </w:p>
    <w:p w:rsidR="001E50CB" w:rsidRPr="00493197" w:rsidRDefault="00B10A0A" w:rsidP="009F2EE6">
      <w:pPr>
        <w:spacing w:before="60" w:after="20" w:line="300" w:lineRule="auto"/>
        <w:jc w:val="both"/>
        <w:rPr>
          <w:rFonts w:cs="Times New Roman"/>
          <w:sz w:val="24"/>
          <w:szCs w:val="26"/>
          <w:highlight w:val="white"/>
        </w:rPr>
      </w:pPr>
      <w:r w:rsidRPr="00493197">
        <w:rPr>
          <w:rFonts w:cs="Times New Roman"/>
          <w:b/>
          <w:sz w:val="24"/>
          <w:szCs w:val="26"/>
          <w:highlight w:val="white"/>
        </w:rPr>
        <w:tab/>
      </w:r>
      <w:r w:rsidR="001E50CB" w:rsidRPr="00493197">
        <w:rPr>
          <w:rFonts w:cs="Times New Roman"/>
          <w:b/>
          <w:sz w:val="24"/>
          <w:szCs w:val="26"/>
          <w:highlight w:val="white"/>
        </w:rPr>
        <w:t>C</w:t>
      </w:r>
      <w:r w:rsidR="001E50CB" w:rsidRPr="00493197">
        <w:rPr>
          <w:rFonts w:cs="Times New Roman"/>
          <w:sz w:val="24"/>
          <w:szCs w:val="26"/>
          <w:highlight w:val="white"/>
        </w:rPr>
        <w:t>. Xóa bỏ mọi loại cạ</w:t>
      </w:r>
      <w:r w:rsidRPr="00493197">
        <w:rPr>
          <w:rFonts w:cs="Times New Roman"/>
          <w:sz w:val="24"/>
          <w:szCs w:val="26"/>
          <w:highlight w:val="white"/>
        </w:rPr>
        <w:t>nh tranh.</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sz w:val="24"/>
          <w:szCs w:val="26"/>
          <w:highlight w:val="white"/>
        </w:rPr>
        <w:t>D</w:t>
      </w:r>
      <w:r w:rsidR="001E50CB" w:rsidRPr="00493197">
        <w:rPr>
          <w:rFonts w:cs="Times New Roman"/>
          <w:sz w:val="24"/>
          <w:szCs w:val="26"/>
          <w:highlight w:val="white"/>
        </w:rPr>
        <w:t>. Từ chối tham gia hội nhập quốc tế.</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sz w:val="24"/>
          <w:szCs w:val="26"/>
          <w:highlight w:val="white"/>
        </w:rPr>
        <w:t>Câu 12</w:t>
      </w:r>
      <w:r w:rsidRPr="00493197">
        <w:rPr>
          <w:rFonts w:cs="Times New Roman"/>
          <w:sz w:val="24"/>
          <w:szCs w:val="26"/>
          <w:highlight w:val="white"/>
        </w:rPr>
        <w:t>: Xây dựng cơ cấu kinh tế hợp lí trong công nghiệp hóa, hiện đại hóa ở nước ta được thực hiện thông qua quá trình nào sau đây?</w:t>
      </w:r>
    </w:p>
    <w:p w:rsidR="001E50CB" w:rsidRPr="00493197" w:rsidRDefault="001E50CB" w:rsidP="00B10A0A">
      <w:pPr>
        <w:spacing w:before="60" w:after="20" w:line="300" w:lineRule="auto"/>
        <w:ind w:firstLine="720"/>
        <w:jc w:val="both"/>
        <w:rPr>
          <w:rFonts w:cs="Times New Roman"/>
          <w:sz w:val="24"/>
          <w:szCs w:val="26"/>
          <w:highlight w:val="white"/>
        </w:rPr>
      </w:pPr>
      <w:r w:rsidRPr="00493197">
        <w:rPr>
          <w:rFonts w:cs="Times New Roman"/>
          <w:b/>
          <w:sz w:val="24"/>
          <w:szCs w:val="26"/>
          <w:highlight w:val="white"/>
        </w:rPr>
        <w:t>A</w:t>
      </w:r>
      <w:r w:rsidRPr="00493197">
        <w:rPr>
          <w:rFonts w:cs="Times New Roman"/>
          <w:sz w:val="24"/>
          <w:szCs w:val="26"/>
          <w:highlight w:val="white"/>
        </w:rPr>
        <w:t>. Kìm hãm cơ khí hóa nền sản xuất.</w:t>
      </w:r>
      <w:r w:rsidRPr="00493197">
        <w:rPr>
          <w:rFonts w:cs="Times New Roman"/>
          <w:sz w:val="24"/>
          <w:szCs w:val="26"/>
          <w:highlight w:val="white"/>
        </w:rPr>
        <w:tab/>
      </w:r>
      <w:r w:rsidRPr="00493197">
        <w:rPr>
          <w:rFonts w:cs="Times New Roman"/>
          <w:sz w:val="24"/>
          <w:szCs w:val="26"/>
          <w:highlight w:val="white"/>
        </w:rPr>
        <w:tab/>
      </w:r>
      <w:r w:rsidRPr="00493197">
        <w:rPr>
          <w:rFonts w:cs="Times New Roman"/>
          <w:b/>
          <w:sz w:val="24"/>
          <w:szCs w:val="26"/>
          <w:highlight w:val="white"/>
        </w:rPr>
        <w:t>B</w:t>
      </w:r>
      <w:r w:rsidRPr="00493197">
        <w:rPr>
          <w:rFonts w:cs="Times New Roman"/>
          <w:sz w:val="24"/>
          <w:szCs w:val="26"/>
          <w:highlight w:val="white"/>
        </w:rPr>
        <w:t>. Chuyển dịch cơ cấu kinh tế.</w:t>
      </w:r>
      <w:r w:rsidRPr="00493197">
        <w:rPr>
          <w:rFonts w:cs="Times New Roman"/>
          <w:sz w:val="24"/>
          <w:szCs w:val="26"/>
          <w:highlight w:val="white"/>
        </w:rPr>
        <w:tab/>
      </w:r>
    </w:p>
    <w:p w:rsidR="001E50CB" w:rsidRPr="00493197" w:rsidRDefault="00B10A0A" w:rsidP="009F2EE6">
      <w:pPr>
        <w:spacing w:before="60" w:after="20" w:line="300" w:lineRule="auto"/>
        <w:jc w:val="both"/>
        <w:rPr>
          <w:rFonts w:cs="Times New Roman"/>
          <w:sz w:val="24"/>
          <w:szCs w:val="26"/>
          <w:highlight w:val="white"/>
        </w:rPr>
      </w:pPr>
      <w:r w:rsidRPr="00493197">
        <w:rPr>
          <w:rFonts w:cs="Times New Roman"/>
          <w:b/>
          <w:sz w:val="24"/>
          <w:szCs w:val="26"/>
          <w:highlight w:val="white"/>
        </w:rPr>
        <w:tab/>
      </w:r>
      <w:r w:rsidR="001E50CB" w:rsidRPr="00493197">
        <w:rPr>
          <w:rFonts w:cs="Times New Roman"/>
          <w:b/>
          <w:sz w:val="24"/>
          <w:szCs w:val="26"/>
          <w:highlight w:val="white"/>
        </w:rPr>
        <w:t>C</w:t>
      </w:r>
      <w:r w:rsidR="001E50CB" w:rsidRPr="00493197">
        <w:rPr>
          <w:rFonts w:cs="Times New Roman"/>
          <w:sz w:val="24"/>
          <w:szCs w:val="26"/>
          <w:highlight w:val="white"/>
        </w:rPr>
        <w:t>. Duy trì nền kinh tế tự cung tự cấp.</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sz w:val="24"/>
          <w:szCs w:val="26"/>
          <w:highlight w:val="white"/>
        </w:rPr>
        <w:t>D</w:t>
      </w:r>
      <w:r w:rsidR="001E50CB" w:rsidRPr="00493197">
        <w:rPr>
          <w:rFonts w:cs="Times New Roman"/>
          <w:sz w:val="24"/>
          <w:szCs w:val="26"/>
          <w:highlight w:val="white"/>
        </w:rPr>
        <w:t>. Sử dụng lao động thủ công.</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13</w:t>
      </w:r>
      <w:r w:rsidRPr="00493197">
        <w:rPr>
          <w:rFonts w:cs="Times New Roman"/>
          <w:sz w:val="24"/>
          <w:szCs w:val="26"/>
          <w:highlight w:val="white"/>
        </w:rPr>
        <w:t>: Thành phần kinh tế nào sau đây được hình thành dựa trên hình thức sở hữu nhà nước về tư liệu sản xuất?</w:t>
      </w:r>
    </w:p>
    <w:p w:rsidR="001E50CB" w:rsidRPr="00493197" w:rsidRDefault="00B10A0A"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Cá thể, tiểu chủ</w:t>
      </w:r>
      <w:r w:rsidRPr="00493197">
        <w:rPr>
          <w:rFonts w:cs="Times New Roman"/>
          <w:sz w:val="24"/>
          <w:szCs w:val="26"/>
          <w:highlight w:val="white"/>
        </w:rPr>
        <w:t>.</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Tập thể.</w:t>
      </w:r>
    </w:p>
    <w:p w:rsidR="001E50CB" w:rsidRPr="00493197" w:rsidRDefault="00B10A0A"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Tư bả</w:t>
      </w:r>
      <w:r w:rsidRPr="00493197">
        <w:rPr>
          <w:rFonts w:cs="Times New Roman"/>
          <w:sz w:val="24"/>
          <w:szCs w:val="26"/>
          <w:highlight w:val="white"/>
        </w:rPr>
        <w:t>n tư nhân.</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xml:space="preserve">. Nhà nước. </w:t>
      </w:r>
    </w:p>
    <w:p w:rsidR="00B10A0A" w:rsidRPr="00493197" w:rsidRDefault="001E50CB" w:rsidP="009F2EE6">
      <w:pPr>
        <w:spacing w:before="60" w:after="20" w:line="300" w:lineRule="auto"/>
        <w:jc w:val="both"/>
        <w:rPr>
          <w:rFonts w:cs="Times New Roman"/>
          <w:spacing w:val="-4"/>
          <w:sz w:val="24"/>
          <w:szCs w:val="26"/>
          <w:highlight w:val="white"/>
        </w:rPr>
      </w:pPr>
      <w:r w:rsidRPr="00493197">
        <w:rPr>
          <w:rFonts w:cs="Times New Roman"/>
          <w:b/>
          <w:bCs/>
          <w:sz w:val="24"/>
          <w:szCs w:val="26"/>
          <w:highlight w:val="white"/>
        </w:rPr>
        <w:t>Câu 14</w:t>
      </w:r>
      <w:r w:rsidRPr="00493197">
        <w:rPr>
          <w:rFonts w:cs="Times New Roman"/>
          <w:sz w:val="24"/>
          <w:szCs w:val="26"/>
          <w:highlight w:val="white"/>
        </w:rPr>
        <w:t xml:space="preserve">: </w:t>
      </w:r>
      <w:r w:rsidRPr="00493197">
        <w:rPr>
          <w:rFonts w:cs="Times New Roman"/>
          <w:spacing w:val="-4"/>
          <w:sz w:val="24"/>
          <w:szCs w:val="26"/>
          <w:highlight w:val="white"/>
        </w:rPr>
        <w:t>Thành phần kinh tế là kiểu quan hệ kinh tế dựa trên một hình thức sở hữu nhất định về</w:t>
      </w:r>
    </w:p>
    <w:p w:rsidR="001E50CB" w:rsidRPr="00493197" w:rsidRDefault="00B10A0A"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tư liệu sản xuấ</w:t>
      </w:r>
      <w:r w:rsidRPr="00493197">
        <w:rPr>
          <w:rFonts w:cs="Times New Roman"/>
          <w:sz w:val="24"/>
          <w:szCs w:val="26"/>
          <w:highlight w:val="white"/>
        </w:rPr>
        <w:t>t.</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mức thuế thu nhập.</w:t>
      </w:r>
    </w:p>
    <w:p w:rsidR="001E50CB" w:rsidRPr="00493197" w:rsidRDefault="00B10A0A"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nguồn vốn ưu đãi.</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tài sản thế chấp.</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15</w:t>
      </w:r>
      <w:r w:rsidRPr="00493197">
        <w:rPr>
          <w:rFonts w:cs="Times New Roman"/>
          <w:sz w:val="24"/>
          <w:szCs w:val="26"/>
          <w:highlight w:val="white"/>
        </w:rPr>
        <w:t>: Một trong những đặc trưng cơ bản của chủ nghĩa xã hội ở Việt Nam được thể hiện ở nội dung nào sau đây?</w:t>
      </w:r>
    </w:p>
    <w:p w:rsidR="001E50CB" w:rsidRPr="00493197" w:rsidRDefault="00B10A0A"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 xml:space="preserve"> A</w:t>
      </w:r>
      <w:r w:rsidR="001E50CB" w:rsidRPr="00493197">
        <w:rPr>
          <w:rFonts w:cs="Times New Roman"/>
          <w:sz w:val="24"/>
          <w:szCs w:val="26"/>
          <w:highlight w:val="white"/>
        </w:rPr>
        <w:t>. Duy trì quan hệ sản xuấ</w:t>
      </w:r>
      <w:r w:rsidRPr="00493197">
        <w:rPr>
          <w:rFonts w:cs="Times New Roman"/>
          <w:sz w:val="24"/>
          <w:szCs w:val="26"/>
          <w:highlight w:val="white"/>
        </w:rPr>
        <w:t>t cũ.</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xml:space="preserve">. Do nhân dân lao động làm chủ. </w:t>
      </w:r>
    </w:p>
    <w:p w:rsidR="001E50CB" w:rsidRPr="00493197" w:rsidRDefault="00B10A0A"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Thúc đẩy lao động thủ</w:t>
      </w:r>
      <w:r w:rsidRPr="00493197">
        <w:rPr>
          <w:rFonts w:cs="Times New Roman"/>
          <w:sz w:val="24"/>
          <w:szCs w:val="26"/>
          <w:highlight w:val="white"/>
        </w:rPr>
        <w:t xml:space="preserve"> công.</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Tạo công bằng xã hội tuyệt đối.</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lastRenderedPageBreak/>
        <w:t>Câu 16</w:t>
      </w:r>
      <w:r w:rsidRPr="00493197">
        <w:rPr>
          <w:rFonts w:cs="Times New Roman"/>
          <w:sz w:val="24"/>
          <w:szCs w:val="26"/>
          <w:highlight w:val="white"/>
        </w:rPr>
        <w:t xml:space="preserve">: Đặc trưng cơ bản của chủ nghĩa xã hội ở Việt Nam </w:t>
      </w:r>
      <w:r w:rsidRPr="00493197">
        <w:rPr>
          <w:rFonts w:cs="Times New Roman"/>
          <w:b/>
          <w:bCs/>
          <w:sz w:val="24"/>
          <w:szCs w:val="26"/>
          <w:highlight w:val="white"/>
        </w:rPr>
        <w:t>không</w:t>
      </w:r>
      <w:r w:rsidRPr="00493197">
        <w:rPr>
          <w:rFonts w:cs="Times New Roman"/>
          <w:sz w:val="24"/>
          <w:szCs w:val="26"/>
          <w:highlight w:val="white"/>
        </w:rPr>
        <w:t xml:space="preserve"> được thể hiện ở nội dung nào sau đây?</w:t>
      </w:r>
    </w:p>
    <w:p w:rsidR="001E50CB" w:rsidRPr="00493197" w:rsidRDefault="00B10A0A"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Xóa bỏ mọi phong tục tập quán.</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Có nền kinh tế phát triển cao.</w:t>
      </w:r>
    </w:p>
    <w:p w:rsidR="001E50CB" w:rsidRPr="00493197" w:rsidRDefault="00B10A0A"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Quan hệ hợp tác với các nước.</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Con người có cuộc sống ấm no.</w:t>
      </w:r>
    </w:p>
    <w:p w:rsidR="001E50CB" w:rsidRPr="00493197" w:rsidRDefault="001E50CB" w:rsidP="009F2EE6">
      <w:pPr>
        <w:spacing w:before="60" w:after="20" w:line="300" w:lineRule="auto"/>
        <w:jc w:val="both"/>
        <w:rPr>
          <w:rFonts w:cs="Times New Roman"/>
          <w:sz w:val="24"/>
          <w:szCs w:val="26"/>
          <w:highlight w:val="white"/>
        </w:rPr>
      </w:pPr>
      <w:bookmarkStart w:id="30" w:name="_Hlk52889515"/>
      <w:r w:rsidRPr="00493197">
        <w:rPr>
          <w:rFonts w:cs="Times New Roman"/>
          <w:b/>
          <w:bCs/>
          <w:sz w:val="24"/>
          <w:szCs w:val="26"/>
          <w:highlight w:val="white"/>
        </w:rPr>
        <w:t>Câu 17</w:t>
      </w:r>
      <w:r w:rsidRPr="00493197">
        <w:rPr>
          <w:rFonts w:cs="Times New Roman"/>
          <w:sz w:val="24"/>
          <w:szCs w:val="26"/>
          <w:highlight w:val="white"/>
        </w:rPr>
        <w:t>:Yếu tố nào sau đây giữ vai trò quan trọng nhất trong tư liệu lao động?</w:t>
      </w:r>
    </w:p>
    <w:p w:rsidR="001E50CB" w:rsidRPr="00493197" w:rsidRDefault="00B10A0A"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 xml:space="preserve">A. </w:t>
      </w:r>
      <w:r w:rsidR="001E50CB" w:rsidRPr="00493197">
        <w:rPr>
          <w:rFonts w:cs="Times New Roman"/>
          <w:sz w:val="24"/>
          <w:szCs w:val="26"/>
          <w:highlight w:val="white"/>
        </w:rPr>
        <w:t>Công cụ sản xuất</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Kết cấu hạ tầng.</w:t>
      </w:r>
    </w:p>
    <w:p w:rsidR="001E50CB" w:rsidRPr="00493197" w:rsidRDefault="00B10A0A"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Hệ thống bình chứ</w:t>
      </w:r>
      <w:r w:rsidRPr="00493197">
        <w:rPr>
          <w:rFonts w:cs="Times New Roman"/>
          <w:sz w:val="24"/>
          <w:szCs w:val="26"/>
          <w:highlight w:val="white"/>
        </w:rPr>
        <w:t>a.</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xml:space="preserve"> Mạng lưới giao thông.</w:t>
      </w:r>
    </w:p>
    <w:bookmarkEnd w:id="30"/>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18</w:t>
      </w:r>
      <w:r w:rsidRPr="00493197">
        <w:rPr>
          <w:rFonts w:cs="Times New Roman"/>
          <w:sz w:val="24"/>
          <w:szCs w:val="26"/>
          <w:highlight w:val="white"/>
        </w:rPr>
        <w:t>:Công dụng của sản phẩm có thể thỏa mãn nhu cầu nào đó của con người là thuộc tính nào sau đây của hàng hóa?</w:t>
      </w:r>
    </w:p>
    <w:p w:rsidR="001E50CB" w:rsidRPr="00493197" w:rsidRDefault="00B10A0A" w:rsidP="009F2EE6">
      <w:pPr>
        <w:spacing w:before="60" w:after="20" w:line="300" w:lineRule="auto"/>
        <w:jc w:val="both"/>
        <w:rPr>
          <w:rFonts w:eastAsia="Times New Roman"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eastAsia="Times New Roman" w:cs="Times New Roman"/>
          <w:sz w:val="24"/>
          <w:szCs w:val="26"/>
          <w:highlight w:val="white"/>
        </w:rPr>
        <w:t xml:space="preserve"> Giá trị trao đổi.</w:t>
      </w:r>
      <w:r w:rsidR="001E50CB" w:rsidRPr="00493197">
        <w:rPr>
          <w:rFonts w:eastAsia="Times New Roman"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eastAsia="Times New Roman" w:cs="Times New Roman"/>
          <w:sz w:val="24"/>
          <w:szCs w:val="26"/>
          <w:highlight w:val="white"/>
        </w:rPr>
        <w:t>Giá trị cá biệt.</w:t>
      </w:r>
    </w:p>
    <w:p w:rsidR="001E50CB" w:rsidRPr="00493197" w:rsidRDefault="00B10A0A" w:rsidP="009F2EE6">
      <w:pPr>
        <w:spacing w:before="60" w:after="20" w:line="300" w:lineRule="auto"/>
        <w:jc w:val="both"/>
        <w:rPr>
          <w:rFonts w:eastAsia="Times New Roman" w:cs="Times New Roman"/>
          <w:sz w:val="24"/>
          <w:szCs w:val="26"/>
          <w:highlight w:val="white"/>
        </w:rPr>
      </w:pPr>
      <w:r w:rsidRPr="00493197">
        <w:rPr>
          <w:rFonts w:cs="Times New Roman"/>
          <w:sz w:val="24"/>
          <w:szCs w:val="26"/>
          <w:highlight w:val="white"/>
        </w:rPr>
        <w:tab/>
      </w:r>
      <w:r w:rsidR="001E50CB" w:rsidRPr="00493197">
        <w:rPr>
          <w:rFonts w:cs="Times New Roman"/>
          <w:b/>
          <w:bCs/>
          <w:sz w:val="24"/>
          <w:szCs w:val="26"/>
          <w:highlight w:val="white"/>
        </w:rPr>
        <w:t>C.</w:t>
      </w:r>
      <w:r w:rsidRPr="00493197">
        <w:rPr>
          <w:rFonts w:eastAsia="Times New Roman" w:cs="Times New Roman"/>
          <w:sz w:val="24"/>
          <w:szCs w:val="26"/>
          <w:highlight w:val="white"/>
        </w:rPr>
        <w:t xml:space="preserve"> Giá trị sử dụng.</w:t>
      </w:r>
      <w:r w:rsidRPr="00493197">
        <w:rPr>
          <w:rFonts w:eastAsia="Times New Roman" w:cs="Times New Roman"/>
          <w:sz w:val="24"/>
          <w:szCs w:val="26"/>
          <w:highlight w:val="white"/>
        </w:rPr>
        <w:tab/>
      </w:r>
      <w:r w:rsidRPr="00493197">
        <w:rPr>
          <w:rFonts w:eastAsia="Times New Roman" w:cs="Times New Roman"/>
          <w:sz w:val="24"/>
          <w:szCs w:val="26"/>
          <w:highlight w:val="white"/>
        </w:rPr>
        <w:tab/>
      </w:r>
      <w:r w:rsidRPr="00493197">
        <w:rPr>
          <w:rFonts w:eastAsia="Times New Roman" w:cs="Times New Roman"/>
          <w:sz w:val="24"/>
          <w:szCs w:val="26"/>
          <w:highlight w:val="white"/>
        </w:rPr>
        <w:tab/>
      </w:r>
      <w:r w:rsidRPr="00493197">
        <w:rPr>
          <w:rFonts w:eastAsia="Times New Roman" w:cs="Times New Roman"/>
          <w:sz w:val="24"/>
          <w:szCs w:val="26"/>
          <w:highlight w:val="white"/>
        </w:rPr>
        <w:tab/>
      </w:r>
      <w:r w:rsidR="001E50CB" w:rsidRPr="00493197">
        <w:rPr>
          <w:rFonts w:cs="Times New Roman"/>
          <w:b/>
          <w:bCs/>
          <w:sz w:val="24"/>
          <w:szCs w:val="26"/>
          <w:highlight w:val="white"/>
        </w:rPr>
        <w:t xml:space="preserve">D. </w:t>
      </w:r>
      <w:r w:rsidR="001E50CB" w:rsidRPr="00493197">
        <w:rPr>
          <w:rFonts w:cs="Times New Roman"/>
          <w:sz w:val="24"/>
          <w:szCs w:val="26"/>
          <w:highlight w:val="white"/>
        </w:rPr>
        <w:t>Giá trị xã hội</w:t>
      </w:r>
      <w:r w:rsidR="001E50CB" w:rsidRPr="00493197">
        <w:rPr>
          <w:rFonts w:eastAsia="Times New Roman" w:cs="Times New Roman"/>
          <w:sz w:val="24"/>
          <w:szCs w:val="26"/>
          <w:highlight w:val="white"/>
        </w:rPr>
        <w:t>.</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19</w:t>
      </w:r>
      <w:r w:rsidRPr="00493197">
        <w:rPr>
          <w:rFonts w:cs="Times New Roman"/>
          <w:sz w:val="24"/>
          <w:szCs w:val="26"/>
          <w:highlight w:val="white"/>
        </w:rPr>
        <w:t>:Lao động xã hội của người sản xuất được kết tinh trong hàng hóa tạo cho hàng hóa có thuộc tính nào sau đây?</w:t>
      </w:r>
    </w:p>
    <w:p w:rsidR="001E50CB" w:rsidRPr="00493197" w:rsidRDefault="00B10A0A"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Độc lậ</w:t>
      </w:r>
      <w:r w:rsidRPr="00493197">
        <w:rPr>
          <w:rFonts w:cs="Times New Roman"/>
          <w:sz w:val="24"/>
          <w:szCs w:val="26"/>
          <w:highlight w:val="white"/>
        </w:rPr>
        <w:t>p.</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Sử dụng.</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Cá biệ</w:t>
      </w:r>
      <w:r w:rsidRPr="00493197">
        <w:rPr>
          <w:rFonts w:cs="Times New Roman"/>
          <w:sz w:val="24"/>
          <w:szCs w:val="26"/>
          <w:highlight w:val="white"/>
        </w:rPr>
        <w:t>t.</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Giá trị.</w:t>
      </w:r>
      <w:r w:rsidR="001E50CB" w:rsidRPr="00493197">
        <w:rPr>
          <w:rFonts w:cs="Times New Roman"/>
          <w:sz w:val="24"/>
          <w:szCs w:val="26"/>
          <w:highlight w:val="white"/>
        </w:rPr>
        <w:tab/>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sz w:val="24"/>
          <w:szCs w:val="26"/>
          <w:highlight w:val="white"/>
        </w:rPr>
        <w:t>Câu 20</w:t>
      </w:r>
      <w:r w:rsidRPr="00493197">
        <w:rPr>
          <w:rFonts w:cs="Times New Roman"/>
          <w:sz w:val="24"/>
          <w:szCs w:val="26"/>
          <w:highlight w:val="white"/>
        </w:rPr>
        <w:t>: Sản phẩm của lao động, có thể thỏa mãn một nhu cầu nào đó của con người, chỉ trở thành hàng hóa khi được đi vào tiêu dùng thông qua quá trình nào sau đây?</w:t>
      </w:r>
    </w:p>
    <w:p w:rsidR="001E50CB" w:rsidRPr="00493197" w:rsidRDefault="001E50CB" w:rsidP="00B10A0A">
      <w:pPr>
        <w:spacing w:before="60" w:after="20" w:line="300" w:lineRule="auto"/>
        <w:ind w:firstLine="720"/>
        <w:jc w:val="both"/>
        <w:rPr>
          <w:rFonts w:cs="Times New Roman"/>
          <w:sz w:val="24"/>
          <w:szCs w:val="26"/>
          <w:highlight w:val="white"/>
        </w:rPr>
      </w:pPr>
      <w:r w:rsidRPr="00493197">
        <w:rPr>
          <w:rFonts w:cs="Times New Roman"/>
          <w:b/>
          <w:sz w:val="24"/>
          <w:szCs w:val="26"/>
          <w:highlight w:val="white"/>
        </w:rPr>
        <w:t>A</w:t>
      </w:r>
      <w:r w:rsidRPr="00493197">
        <w:rPr>
          <w:rFonts w:cs="Times New Roman"/>
          <w:sz w:val="24"/>
          <w:szCs w:val="26"/>
          <w:highlight w:val="white"/>
        </w:rPr>
        <w:t>. Trao đổ</w:t>
      </w:r>
      <w:r w:rsidR="00B10A0A" w:rsidRPr="00493197">
        <w:rPr>
          <w:rFonts w:cs="Times New Roman"/>
          <w:sz w:val="24"/>
          <w:szCs w:val="26"/>
          <w:highlight w:val="white"/>
        </w:rPr>
        <w:t>i, mua bán.</w:t>
      </w:r>
      <w:r w:rsidR="00B10A0A" w:rsidRPr="00493197">
        <w:rPr>
          <w:rFonts w:cs="Times New Roman"/>
          <w:sz w:val="24"/>
          <w:szCs w:val="26"/>
          <w:highlight w:val="white"/>
        </w:rPr>
        <w:tab/>
      </w:r>
      <w:r w:rsidR="00B10A0A" w:rsidRPr="00493197">
        <w:rPr>
          <w:rFonts w:cs="Times New Roman"/>
          <w:sz w:val="24"/>
          <w:szCs w:val="26"/>
          <w:highlight w:val="white"/>
        </w:rPr>
        <w:tab/>
      </w:r>
      <w:r w:rsidR="00B10A0A" w:rsidRPr="00493197">
        <w:rPr>
          <w:rFonts w:cs="Times New Roman"/>
          <w:sz w:val="24"/>
          <w:szCs w:val="26"/>
          <w:highlight w:val="white"/>
        </w:rPr>
        <w:tab/>
      </w:r>
      <w:r w:rsidR="00B10A0A" w:rsidRPr="00493197">
        <w:rPr>
          <w:rFonts w:cs="Times New Roman"/>
          <w:sz w:val="24"/>
          <w:szCs w:val="26"/>
          <w:highlight w:val="white"/>
        </w:rPr>
        <w:tab/>
      </w:r>
      <w:r w:rsidRPr="00493197">
        <w:rPr>
          <w:rFonts w:cs="Times New Roman"/>
          <w:b/>
          <w:sz w:val="24"/>
          <w:szCs w:val="26"/>
          <w:highlight w:val="white"/>
        </w:rPr>
        <w:t>B</w:t>
      </w:r>
      <w:r w:rsidRPr="00493197">
        <w:rPr>
          <w:rFonts w:cs="Times New Roman"/>
          <w:sz w:val="24"/>
          <w:szCs w:val="26"/>
          <w:highlight w:val="white"/>
        </w:rPr>
        <w:t>. Cấp phát.</w:t>
      </w:r>
      <w:r w:rsidRPr="00493197">
        <w:rPr>
          <w:rFonts w:cs="Times New Roman"/>
          <w:sz w:val="24"/>
          <w:szCs w:val="26"/>
          <w:highlight w:val="white"/>
        </w:rPr>
        <w:tab/>
      </w:r>
    </w:p>
    <w:p w:rsidR="001E50CB" w:rsidRPr="00493197" w:rsidRDefault="00B10A0A" w:rsidP="009F2EE6">
      <w:pPr>
        <w:spacing w:before="60" w:after="20" w:line="300" w:lineRule="auto"/>
        <w:jc w:val="both"/>
        <w:rPr>
          <w:rFonts w:cs="Times New Roman"/>
          <w:sz w:val="24"/>
          <w:szCs w:val="26"/>
          <w:highlight w:val="white"/>
        </w:rPr>
      </w:pPr>
      <w:r w:rsidRPr="00493197">
        <w:rPr>
          <w:rFonts w:cs="Times New Roman"/>
          <w:b/>
          <w:sz w:val="24"/>
          <w:szCs w:val="26"/>
          <w:highlight w:val="white"/>
        </w:rPr>
        <w:tab/>
      </w:r>
      <w:r w:rsidR="001E50CB" w:rsidRPr="00493197">
        <w:rPr>
          <w:rFonts w:cs="Times New Roman"/>
          <w:b/>
          <w:sz w:val="24"/>
          <w:szCs w:val="26"/>
          <w:highlight w:val="white"/>
        </w:rPr>
        <w:t>C</w:t>
      </w:r>
      <w:r w:rsidR="001E50CB" w:rsidRPr="00493197">
        <w:rPr>
          <w:rFonts w:cs="Times New Roman"/>
          <w:sz w:val="24"/>
          <w:szCs w:val="26"/>
          <w:highlight w:val="white"/>
        </w:rPr>
        <w:t>. Tự cung, tự cấ</w:t>
      </w:r>
      <w:r w:rsidRPr="00493197">
        <w:rPr>
          <w:rFonts w:cs="Times New Roman"/>
          <w:sz w:val="24"/>
          <w:szCs w:val="26"/>
          <w:highlight w:val="white"/>
        </w:rPr>
        <w:t>p.</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sz w:val="24"/>
          <w:szCs w:val="26"/>
          <w:highlight w:val="white"/>
        </w:rPr>
        <w:t>D</w:t>
      </w:r>
      <w:r w:rsidR="001E50CB" w:rsidRPr="00493197">
        <w:rPr>
          <w:rFonts w:cs="Times New Roman"/>
          <w:sz w:val="24"/>
          <w:szCs w:val="26"/>
          <w:highlight w:val="white"/>
        </w:rPr>
        <w:t xml:space="preserve">. Sử dụng.                                                                                               </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21</w:t>
      </w:r>
      <w:r w:rsidRPr="00493197">
        <w:rPr>
          <w:rFonts w:cs="Times New Roman"/>
          <w:sz w:val="24"/>
          <w:szCs w:val="26"/>
          <w:highlight w:val="white"/>
        </w:rPr>
        <w:t>:Người sản xuất áp dụng các biện pháp đổi mới công nghệ là thực hiện tác động nào sau đây của quy luật giá trị?</w:t>
      </w:r>
    </w:p>
    <w:p w:rsidR="001E50CB" w:rsidRPr="00493197" w:rsidRDefault="00B10A0A"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 xml:space="preserve">A. </w:t>
      </w:r>
      <w:r w:rsidR="001E50CB" w:rsidRPr="00493197">
        <w:rPr>
          <w:rFonts w:cs="Times New Roman"/>
          <w:sz w:val="24"/>
          <w:szCs w:val="26"/>
          <w:highlight w:val="white"/>
        </w:rPr>
        <w:t>Kích thích lực lượng sản xuất phát triển.</w:t>
      </w:r>
      <w:r w:rsidR="001E50CB"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Nâng cao thời gian lao động cá biệt.</w:t>
      </w:r>
    </w:p>
    <w:p w:rsidR="001E50CB" w:rsidRPr="00493197" w:rsidRDefault="00B10A0A"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Điều tiế</w:t>
      </w:r>
      <w:r w:rsidRPr="00493197">
        <w:rPr>
          <w:rFonts w:cs="Times New Roman"/>
          <w:sz w:val="24"/>
          <w:szCs w:val="26"/>
          <w:highlight w:val="white"/>
        </w:rPr>
        <w:t>t lưu thông hàng hóa.</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Thay đổi cơ cấu mặt hàng.</w:t>
      </w:r>
    </w:p>
    <w:p w:rsidR="001E50CB" w:rsidRPr="00493197" w:rsidRDefault="001E50CB" w:rsidP="00B10A0A">
      <w:pPr>
        <w:spacing w:before="60" w:after="20" w:line="300" w:lineRule="auto"/>
        <w:jc w:val="both"/>
        <w:rPr>
          <w:rFonts w:cs="Times New Roman"/>
          <w:sz w:val="24"/>
          <w:szCs w:val="26"/>
          <w:highlight w:val="white"/>
        </w:rPr>
      </w:pPr>
      <w:r w:rsidRPr="00493197">
        <w:rPr>
          <w:rFonts w:cs="Times New Roman"/>
          <w:b/>
          <w:bCs/>
          <w:sz w:val="24"/>
          <w:szCs w:val="26"/>
          <w:highlight w:val="white"/>
        </w:rPr>
        <w:t>Câu 22</w:t>
      </w:r>
      <w:r w:rsidRPr="00493197">
        <w:rPr>
          <w:rFonts w:cs="Times New Roman"/>
          <w:sz w:val="24"/>
          <w:szCs w:val="26"/>
          <w:highlight w:val="white"/>
        </w:rPr>
        <w:t>:Cạnh tranh trong sản xuất và lưu thông hàng hóa hình thành từ nguyên nhân nào sau đây?</w:t>
      </w:r>
    </w:p>
    <w:p w:rsidR="001E50CB" w:rsidRPr="00493197" w:rsidRDefault="00B10A0A" w:rsidP="009F2EE6">
      <w:pPr>
        <w:spacing w:before="60" w:after="20" w:line="300" w:lineRule="auto"/>
        <w:ind w:right="-432"/>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 xml:space="preserve">A. </w:t>
      </w:r>
      <w:r w:rsidR="001E50CB" w:rsidRPr="00493197">
        <w:rPr>
          <w:rFonts w:cs="Times New Roman"/>
          <w:sz w:val="24"/>
          <w:szCs w:val="26"/>
          <w:highlight w:val="white"/>
        </w:rPr>
        <w:t>Phân chia nguồn quỹ phúc lợi.</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Tồn tại nhiều chủ sở hữu độc lập.</w:t>
      </w:r>
    </w:p>
    <w:p w:rsidR="001E50CB" w:rsidRPr="00493197" w:rsidRDefault="00B10A0A" w:rsidP="009F2EE6">
      <w:pPr>
        <w:spacing w:before="60" w:after="20" w:line="300" w:lineRule="auto"/>
        <w:ind w:right="-432"/>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Thực hiện xóa đói giảm nghèo.</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Hiện tượng khủng hoảng kinh tế.</w:t>
      </w:r>
    </w:p>
    <w:p w:rsidR="001E50CB" w:rsidRPr="00493197" w:rsidRDefault="001E50CB" w:rsidP="009F2EE6">
      <w:pPr>
        <w:spacing w:before="60" w:after="20" w:line="300" w:lineRule="auto"/>
        <w:jc w:val="both"/>
        <w:rPr>
          <w:rFonts w:cs="Times New Roman"/>
          <w:sz w:val="24"/>
          <w:szCs w:val="26"/>
          <w:highlight w:val="white"/>
        </w:rPr>
      </w:pPr>
      <w:bookmarkStart w:id="31" w:name="_Hlk52893135"/>
      <w:r w:rsidRPr="00493197">
        <w:rPr>
          <w:rFonts w:cs="Times New Roman"/>
          <w:b/>
          <w:bCs/>
          <w:sz w:val="24"/>
          <w:szCs w:val="26"/>
          <w:highlight w:val="white"/>
        </w:rPr>
        <w:t>Câu 23</w:t>
      </w:r>
      <w:r w:rsidRPr="00493197">
        <w:rPr>
          <w:rFonts w:cs="Times New Roman"/>
          <w:sz w:val="24"/>
          <w:szCs w:val="26"/>
          <w:highlight w:val="white"/>
        </w:rPr>
        <w:t>:Trong sản xuất và lưu thông hàng hóa, khi các nhà sản xuất thu hẹp sản xuất thì lượng cung sẽ biểu hiện theo xu hướng nào sau đây?</w:t>
      </w:r>
    </w:p>
    <w:p w:rsidR="001E50CB" w:rsidRPr="00493197" w:rsidRDefault="00B10A0A" w:rsidP="009F2EE6">
      <w:pPr>
        <w:spacing w:before="60" w:after="20" w:line="300" w:lineRule="auto"/>
        <w:jc w:val="both"/>
        <w:rPr>
          <w:rFonts w:cs="Times New Roman"/>
          <w:sz w:val="24"/>
          <w:szCs w:val="26"/>
          <w:highlight w:val="white"/>
        </w:rPr>
      </w:pPr>
      <w:bookmarkStart w:id="32" w:name="_Hlk52895003"/>
      <w:r w:rsidRPr="00493197">
        <w:rPr>
          <w:rFonts w:cs="Times New Roman"/>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Giảm xuố</w:t>
      </w:r>
      <w:r w:rsidRPr="00493197">
        <w:rPr>
          <w:rFonts w:cs="Times New Roman"/>
          <w:sz w:val="24"/>
          <w:szCs w:val="26"/>
          <w:highlight w:val="white"/>
        </w:rPr>
        <w:t>ng.</w:t>
      </w:r>
      <w:r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Giữ nguyên.</w:t>
      </w:r>
      <w:r w:rsidR="001E50CB" w:rsidRPr="00493197">
        <w:rPr>
          <w:rFonts w:cs="Times New Roman"/>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Tăng dầ</w:t>
      </w:r>
      <w:r w:rsidRPr="00493197">
        <w:rPr>
          <w:rFonts w:cs="Times New Roman"/>
          <w:sz w:val="24"/>
          <w:szCs w:val="26"/>
          <w:highlight w:val="white"/>
        </w:rPr>
        <w:t>n.</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Ổn định.</w:t>
      </w:r>
      <w:bookmarkEnd w:id="32"/>
    </w:p>
    <w:bookmarkEnd w:id="31"/>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lastRenderedPageBreak/>
        <w:t>Câu 24</w:t>
      </w:r>
      <w:r w:rsidRPr="00493197">
        <w:rPr>
          <w:rFonts w:cs="Times New Roman"/>
          <w:sz w:val="24"/>
          <w:szCs w:val="26"/>
          <w:highlight w:val="white"/>
        </w:rPr>
        <w:t>:Trong sản xuất và lưu thông hàng hóa, khi giá cả giảm xuống thì cầu thường có xu hướng nào sau đây?</w:t>
      </w:r>
    </w:p>
    <w:p w:rsidR="001E50CB" w:rsidRPr="00493197" w:rsidRDefault="00B10A0A"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Ổn đị</w:t>
      </w:r>
      <w:r w:rsidRPr="00493197">
        <w:rPr>
          <w:rFonts w:cs="Times New Roman"/>
          <w:sz w:val="24"/>
          <w:szCs w:val="26"/>
          <w:highlight w:val="white"/>
        </w:rPr>
        <w:t>nh.</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Giữ nguyên.</w:t>
      </w:r>
      <w:r w:rsidR="001E50CB" w:rsidRPr="00493197">
        <w:rPr>
          <w:rFonts w:cs="Times New Roman"/>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Giảm xuố</w:t>
      </w:r>
      <w:r w:rsidRPr="00493197">
        <w:rPr>
          <w:rFonts w:cs="Times New Roman"/>
          <w:sz w:val="24"/>
          <w:szCs w:val="26"/>
          <w:highlight w:val="white"/>
        </w:rPr>
        <w:t>ng.</w:t>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xml:space="preserve">. Tăng lên.                                                                                   </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sz w:val="24"/>
          <w:szCs w:val="26"/>
          <w:highlight w:val="white"/>
        </w:rPr>
        <w:t>Câu 25</w:t>
      </w:r>
      <w:r w:rsidRPr="00493197">
        <w:rPr>
          <w:rFonts w:cs="Times New Roman"/>
          <w:sz w:val="24"/>
          <w:szCs w:val="26"/>
          <w:highlight w:val="white"/>
        </w:rPr>
        <w:t>: Việc áp dụng máy móc hiện đại trong sản xuất nông nghiệp là thực hiện nội dung cơ bản nào sau đây của công nghiệp hóa, hiện đại hóa ở nước ta?</w:t>
      </w:r>
    </w:p>
    <w:p w:rsidR="001E50CB" w:rsidRPr="00493197" w:rsidRDefault="001E50CB" w:rsidP="00B10A0A">
      <w:pPr>
        <w:spacing w:before="60" w:after="20" w:line="300" w:lineRule="auto"/>
        <w:ind w:firstLine="720"/>
        <w:jc w:val="both"/>
        <w:rPr>
          <w:rFonts w:cs="Times New Roman"/>
          <w:sz w:val="24"/>
          <w:szCs w:val="26"/>
          <w:highlight w:val="white"/>
        </w:rPr>
      </w:pPr>
      <w:r w:rsidRPr="00493197">
        <w:rPr>
          <w:rFonts w:cs="Times New Roman"/>
          <w:b/>
          <w:sz w:val="24"/>
          <w:szCs w:val="26"/>
          <w:highlight w:val="white"/>
        </w:rPr>
        <w:t>A</w:t>
      </w:r>
      <w:r w:rsidRPr="00493197">
        <w:rPr>
          <w:rFonts w:cs="Times New Roman"/>
          <w:sz w:val="24"/>
          <w:szCs w:val="26"/>
          <w:highlight w:val="white"/>
        </w:rPr>
        <w:t>. San bằng mức thuế thu nhậ</w:t>
      </w:r>
      <w:r w:rsidR="00B10A0A" w:rsidRPr="00493197">
        <w:rPr>
          <w:rFonts w:cs="Times New Roman"/>
          <w:sz w:val="24"/>
          <w:szCs w:val="26"/>
          <w:highlight w:val="white"/>
        </w:rPr>
        <w:t>p.</w:t>
      </w:r>
      <w:r w:rsidR="00B10A0A" w:rsidRPr="00493197">
        <w:rPr>
          <w:rFonts w:cs="Times New Roman"/>
          <w:sz w:val="24"/>
          <w:szCs w:val="26"/>
          <w:highlight w:val="white"/>
        </w:rPr>
        <w:tab/>
      </w:r>
      <w:r w:rsidRPr="00493197">
        <w:rPr>
          <w:rFonts w:cs="Times New Roman"/>
          <w:b/>
          <w:sz w:val="24"/>
          <w:szCs w:val="26"/>
          <w:highlight w:val="white"/>
        </w:rPr>
        <w:t>B</w:t>
      </w:r>
      <w:r w:rsidRPr="00493197">
        <w:rPr>
          <w:rFonts w:cs="Times New Roman"/>
          <w:sz w:val="24"/>
          <w:szCs w:val="26"/>
          <w:highlight w:val="white"/>
        </w:rPr>
        <w:t>. Phát triển mạnh mẽ lực lượng sản xuất.</w:t>
      </w:r>
    </w:p>
    <w:p w:rsidR="001E50CB" w:rsidRPr="00493197" w:rsidRDefault="00B10A0A" w:rsidP="009F2EE6">
      <w:pPr>
        <w:spacing w:before="60" w:after="20" w:line="300" w:lineRule="auto"/>
        <w:jc w:val="both"/>
        <w:rPr>
          <w:rFonts w:cs="Times New Roman"/>
          <w:b/>
          <w:sz w:val="24"/>
          <w:szCs w:val="26"/>
          <w:highlight w:val="white"/>
        </w:rPr>
      </w:pPr>
      <w:r w:rsidRPr="00493197">
        <w:rPr>
          <w:rFonts w:cs="Times New Roman"/>
          <w:b/>
          <w:sz w:val="24"/>
          <w:szCs w:val="26"/>
          <w:highlight w:val="white"/>
        </w:rPr>
        <w:tab/>
      </w:r>
      <w:r w:rsidR="001E50CB" w:rsidRPr="00493197">
        <w:rPr>
          <w:rFonts w:cs="Times New Roman"/>
          <w:b/>
          <w:sz w:val="24"/>
          <w:szCs w:val="26"/>
          <w:highlight w:val="white"/>
        </w:rPr>
        <w:t>C</w:t>
      </w:r>
      <w:r w:rsidR="001E50CB" w:rsidRPr="00493197">
        <w:rPr>
          <w:rFonts w:cs="Times New Roman"/>
          <w:sz w:val="24"/>
          <w:szCs w:val="26"/>
          <w:highlight w:val="white"/>
        </w:rPr>
        <w:t>. Thực hiện công bằng xã hộ</w:t>
      </w:r>
      <w:r w:rsidRPr="00493197">
        <w:rPr>
          <w:rFonts w:cs="Times New Roman"/>
          <w:sz w:val="24"/>
          <w:szCs w:val="26"/>
          <w:highlight w:val="white"/>
        </w:rPr>
        <w:t>i.</w:t>
      </w:r>
      <w:r w:rsidRPr="00493197">
        <w:rPr>
          <w:rFonts w:cs="Times New Roman"/>
          <w:sz w:val="24"/>
          <w:szCs w:val="26"/>
          <w:highlight w:val="white"/>
        </w:rPr>
        <w:tab/>
      </w:r>
      <w:r w:rsidR="001E50CB" w:rsidRPr="00493197">
        <w:rPr>
          <w:rFonts w:cs="Times New Roman"/>
          <w:b/>
          <w:sz w:val="24"/>
          <w:szCs w:val="26"/>
          <w:highlight w:val="white"/>
        </w:rPr>
        <w:t>D</w:t>
      </w:r>
      <w:r w:rsidR="001E50CB" w:rsidRPr="00493197">
        <w:rPr>
          <w:rFonts w:cs="Times New Roman"/>
          <w:sz w:val="24"/>
          <w:szCs w:val="26"/>
          <w:highlight w:val="white"/>
        </w:rPr>
        <w:t>. Duy trì nền kinh tế tự cung, tự cấp.</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sz w:val="24"/>
          <w:szCs w:val="26"/>
          <w:highlight w:val="white"/>
        </w:rPr>
        <w:t>Câu 26</w:t>
      </w:r>
      <w:r w:rsidRPr="00493197">
        <w:rPr>
          <w:rFonts w:cs="Times New Roman"/>
          <w:sz w:val="24"/>
          <w:szCs w:val="26"/>
          <w:highlight w:val="white"/>
        </w:rPr>
        <w:t>: Sử dụng công nghệ, phương tiện tiên tiến trong sản xuất là thực hiện nội dung cơ bản nào sau đây của công nghiệp hóa, hiện đại hóa ở nước ta?</w:t>
      </w:r>
    </w:p>
    <w:p w:rsidR="001E50CB" w:rsidRPr="00493197" w:rsidRDefault="001E50CB" w:rsidP="00B10A0A">
      <w:pPr>
        <w:spacing w:before="60" w:after="20" w:line="300" w:lineRule="auto"/>
        <w:ind w:firstLine="720"/>
        <w:jc w:val="both"/>
        <w:rPr>
          <w:rFonts w:cs="Times New Roman"/>
          <w:sz w:val="24"/>
          <w:szCs w:val="26"/>
          <w:highlight w:val="white"/>
        </w:rPr>
      </w:pPr>
      <w:r w:rsidRPr="00493197">
        <w:rPr>
          <w:rFonts w:cs="Times New Roman"/>
          <w:b/>
          <w:sz w:val="24"/>
          <w:szCs w:val="26"/>
          <w:highlight w:val="white"/>
        </w:rPr>
        <w:t>A</w:t>
      </w:r>
      <w:r w:rsidRPr="00493197">
        <w:rPr>
          <w:rFonts w:cs="Times New Roman"/>
          <w:sz w:val="24"/>
          <w:szCs w:val="26"/>
          <w:highlight w:val="white"/>
        </w:rPr>
        <w:t>. Phát triển mạnh mẽ lực lượng sản xuấ</w:t>
      </w:r>
      <w:r w:rsidR="00B10A0A" w:rsidRPr="00493197">
        <w:rPr>
          <w:rFonts w:cs="Times New Roman"/>
          <w:sz w:val="24"/>
          <w:szCs w:val="26"/>
          <w:highlight w:val="white"/>
        </w:rPr>
        <w:t>t.</w:t>
      </w:r>
      <w:r w:rsidR="00B10A0A" w:rsidRPr="00493197">
        <w:rPr>
          <w:rFonts w:cs="Times New Roman"/>
          <w:sz w:val="24"/>
          <w:szCs w:val="26"/>
          <w:highlight w:val="white"/>
        </w:rPr>
        <w:tab/>
      </w:r>
      <w:r w:rsidRPr="00493197">
        <w:rPr>
          <w:rFonts w:cs="Times New Roman"/>
          <w:b/>
          <w:sz w:val="24"/>
          <w:szCs w:val="26"/>
          <w:highlight w:val="white"/>
        </w:rPr>
        <w:t>B</w:t>
      </w:r>
      <w:r w:rsidRPr="00493197">
        <w:rPr>
          <w:rFonts w:cs="Times New Roman"/>
          <w:sz w:val="24"/>
          <w:szCs w:val="26"/>
          <w:highlight w:val="white"/>
        </w:rPr>
        <w:t>. Thúc đẩy phân hóa giàu nghèo.</w:t>
      </w:r>
    </w:p>
    <w:p w:rsidR="001E50CB" w:rsidRPr="00493197" w:rsidRDefault="001E50CB" w:rsidP="00B10A0A">
      <w:pPr>
        <w:spacing w:before="60" w:after="20" w:line="300" w:lineRule="auto"/>
        <w:ind w:firstLine="720"/>
        <w:jc w:val="both"/>
        <w:rPr>
          <w:rFonts w:cs="Times New Roman"/>
          <w:b/>
          <w:sz w:val="24"/>
          <w:szCs w:val="26"/>
          <w:highlight w:val="white"/>
        </w:rPr>
      </w:pPr>
      <w:r w:rsidRPr="00493197">
        <w:rPr>
          <w:rFonts w:cs="Times New Roman"/>
          <w:b/>
          <w:sz w:val="24"/>
          <w:szCs w:val="26"/>
          <w:highlight w:val="white"/>
        </w:rPr>
        <w:t>C</w:t>
      </w:r>
      <w:r w:rsidRPr="00493197">
        <w:rPr>
          <w:rFonts w:cs="Times New Roman"/>
          <w:sz w:val="24"/>
          <w:szCs w:val="26"/>
          <w:highlight w:val="white"/>
        </w:rPr>
        <w:t>. Xóa bỏ hoàn toàn nền kinh tế thị trườ</w:t>
      </w:r>
      <w:r w:rsidR="00B10A0A" w:rsidRPr="00493197">
        <w:rPr>
          <w:rFonts w:cs="Times New Roman"/>
          <w:sz w:val="24"/>
          <w:szCs w:val="26"/>
          <w:highlight w:val="white"/>
        </w:rPr>
        <w:t>ng.</w:t>
      </w:r>
      <w:r w:rsidR="00B10A0A" w:rsidRPr="00493197">
        <w:rPr>
          <w:rFonts w:cs="Times New Roman"/>
          <w:sz w:val="24"/>
          <w:szCs w:val="26"/>
          <w:highlight w:val="white"/>
        </w:rPr>
        <w:tab/>
      </w:r>
      <w:r w:rsidRPr="00493197">
        <w:rPr>
          <w:rFonts w:cs="Times New Roman"/>
          <w:b/>
          <w:sz w:val="24"/>
          <w:szCs w:val="26"/>
          <w:highlight w:val="white"/>
        </w:rPr>
        <w:t>D</w:t>
      </w:r>
      <w:r w:rsidRPr="00493197">
        <w:rPr>
          <w:rFonts w:cs="Times New Roman"/>
          <w:sz w:val="24"/>
          <w:szCs w:val="26"/>
          <w:highlight w:val="white"/>
        </w:rPr>
        <w:t>. Nâng cao tỉ lệ lạm phát.</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27</w:t>
      </w:r>
      <w:r w:rsidRPr="00493197">
        <w:rPr>
          <w:rFonts w:cs="Times New Roman"/>
          <w:sz w:val="24"/>
          <w:szCs w:val="26"/>
          <w:highlight w:val="white"/>
        </w:rPr>
        <w:t>: Công dân thể hiện trách nhiệm đối với việc thực hiện nền kinh tế nhiều thành phần thông qua việc làm nào sau đây?</w:t>
      </w:r>
    </w:p>
    <w:p w:rsidR="001E50CB" w:rsidRPr="00493197" w:rsidRDefault="00B10A0A"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Khôi phục kinh tế tự</w:t>
      </w:r>
      <w:r w:rsidRPr="00493197">
        <w:rPr>
          <w:rFonts w:cs="Times New Roman"/>
          <w:sz w:val="24"/>
          <w:szCs w:val="26"/>
          <w:highlight w:val="white"/>
        </w:rPr>
        <w:t xml:space="preserve"> nhiên.</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Xóa bỏ nền kinh tế thị trường.</w:t>
      </w:r>
    </w:p>
    <w:p w:rsidR="001E50CB" w:rsidRPr="00493197" w:rsidRDefault="00B10A0A"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Tham gia sản xuất hàng giả</w:t>
      </w:r>
      <w:r w:rsidRPr="00493197">
        <w:rPr>
          <w:rFonts w:cs="Times New Roman"/>
          <w:sz w:val="24"/>
          <w:szCs w:val="26"/>
          <w:highlight w:val="white"/>
        </w:rPr>
        <w:t>.</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Chủ động tìm kiếm việc làm.</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28</w:t>
      </w:r>
      <w:r w:rsidRPr="00493197">
        <w:rPr>
          <w:rFonts w:cs="Times New Roman"/>
          <w:sz w:val="24"/>
          <w:szCs w:val="26"/>
          <w:highlight w:val="white"/>
        </w:rPr>
        <w:t>: Nhà nước Việt Nam có chính sách giữ gìn, khôi phục các lễ hội truyền thống là thể hiện đặc trưng nào sau đây của chủ nghĩa xã hội?</w:t>
      </w:r>
    </w:p>
    <w:p w:rsidR="00B10A0A" w:rsidRPr="00493197" w:rsidRDefault="00B10A0A"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Có nền văn hóa đậm đà bản sắc dân tộc.</w:t>
      </w:r>
      <w:r w:rsidR="001E50CB" w:rsidRPr="00493197">
        <w:rPr>
          <w:rFonts w:cs="Times New Roman"/>
          <w:sz w:val="24"/>
          <w:szCs w:val="26"/>
          <w:highlight w:val="white"/>
        </w:rPr>
        <w:tab/>
      </w:r>
    </w:p>
    <w:p w:rsidR="001E50CB" w:rsidRPr="00493197" w:rsidRDefault="001E50CB" w:rsidP="00B10A0A">
      <w:pPr>
        <w:spacing w:before="60" w:after="20" w:line="300" w:lineRule="auto"/>
        <w:ind w:firstLine="720"/>
        <w:jc w:val="both"/>
        <w:rPr>
          <w:rFonts w:cs="Times New Roman"/>
          <w:sz w:val="24"/>
          <w:szCs w:val="26"/>
          <w:highlight w:val="white"/>
        </w:rPr>
      </w:pPr>
      <w:r w:rsidRPr="00493197">
        <w:rPr>
          <w:rFonts w:cs="Times New Roman"/>
          <w:b/>
          <w:bCs/>
          <w:sz w:val="24"/>
          <w:szCs w:val="26"/>
          <w:highlight w:val="white"/>
        </w:rPr>
        <w:t>B</w:t>
      </w:r>
      <w:r w:rsidRPr="00493197">
        <w:rPr>
          <w:rFonts w:cs="Times New Roman"/>
          <w:sz w:val="24"/>
          <w:szCs w:val="26"/>
          <w:highlight w:val="white"/>
        </w:rPr>
        <w:t>. Thực hiện mọi hình thức lễ nghi tôn giáo.</w:t>
      </w:r>
    </w:p>
    <w:p w:rsidR="00B10A0A" w:rsidRPr="00493197" w:rsidRDefault="00B10A0A"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Mở rộng quan hệ hữu nghị hợp tác.</w:t>
      </w:r>
      <w:r w:rsidR="001E50CB" w:rsidRPr="00493197">
        <w:rPr>
          <w:rFonts w:cs="Times New Roman"/>
          <w:sz w:val="24"/>
          <w:szCs w:val="26"/>
          <w:highlight w:val="white"/>
        </w:rPr>
        <w:tab/>
      </w:r>
      <w:r w:rsidR="001E50CB" w:rsidRPr="00493197">
        <w:rPr>
          <w:rFonts w:cs="Times New Roman"/>
          <w:sz w:val="24"/>
          <w:szCs w:val="26"/>
          <w:highlight w:val="white"/>
        </w:rPr>
        <w:tab/>
      </w:r>
    </w:p>
    <w:p w:rsidR="001E50CB" w:rsidRPr="00493197" w:rsidRDefault="001E50CB" w:rsidP="00B10A0A">
      <w:pPr>
        <w:spacing w:before="60" w:after="20" w:line="300" w:lineRule="auto"/>
        <w:ind w:firstLine="720"/>
        <w:jc w:val="both"/>
        <w:rPr>
          <w:rFonts w:cs="Times New Roman"/>
          <w:sz w:val="24"/>
          <w:szCs w:val="26"/>
          <w:highlight w:val="white"/>
        </w:rPr>
      </w:pPr>
      <w:r w:rsidRPr="00493197">
        <w:rPr>
          <w:rFonts w:cs="Times New Roman"/>
          <w:b/>
          <w:bCs/>
          <w:sz w:val="24"/>
          <w:szCs w:val="26"/>
          <w:highlight w:val="white"/>
        </w:rPr>
        <w:t>D</w:t>
      </w:r>
      <w:r w:rsidRPr="00493197">
        <w:rPr>
          <w:rFonts w:cs="Times New Roman"/>
          <w:sz w:val="24"/>
          <w:szCs w:val="26"/>
          <w:highlight w:val="white"/>
        </w:rPr>
        <w:t>. Ngăn chặn du nhập văn hóa nước ngoài.</w:t>
      </w:r>
    </w:p>
    <w:p w:rsidR="001E50CB" w:rsidRPr="00493197" w:rsidRDefault="001E50CB" w:rsidP="009F2EE6">
      <w:pPr>
        <w:spacing w:before="60" w:after="20" w:line="300" w:lineRule="auto"/>
        <w:jc w:val="both"/>
        <w:rPr>
          <w:rFonts w:cs="Times New Roman"/>
          <w:b/>
          <w:sz w:val="24"/>
          <w:szCs w:val="26"/>
          <w:highlight w:val="white"/>
        </w:rPr>
      </w:pPr>
      <w:r w:rsidRPr="00493197">
        <w:rPr>
          <w:rFonts w:cs="Times New Roman"/>
          <w:b/>
          <w:sz w:val="24"/>
          <w:szCs w:val="26"/>
          <w:highlight w:val="white"/>
        </w:rPr>
        <w:t>PHẦN TỰ LUẬN</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sz w:val="24"/>
          <w:szCs w:val="26"/>
          <w:highlight w:val="white"/>
        </w:rPr>
        <w:t xml:space="preserve">Câu 1 </w:t>
      </w:r>
      <w:r w:rsidRPr="00493197">
        <w:rPr>
          <w:rFonts w:cs="Times New Roman"/>
          <w:sz w:val="24"/>
          <w:szCs w:val="26"/>
          <w:highlight w:val="white"/>
        </w:rPr>
        <w:t xml:space="preserve">(2 điểm): </w:t>
      </w:r>
    </w:p>
    <w:p w:rsidR="001E50CB" w:rsidRPr="00493197" w:rsidRDefault="001E50CB" w:rsidP="00B10A0A">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Do thời tiết mưa đá xảy ra ở một số địa phương khiến nhiều ruộng rau xanh của người dân bị hỏng, làm khan hiếm nguồn cung dẫn đến giá cả tăng cao.</w:t>
      </w:r>
    </w:p>
    <w:p w:rsidR="001E50CB" w:rsidRPr="00493197" w:rsidRDefault="001E50CB" w:rsidP="00B10A0A">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a. Là người tiêu dùng khi gặp hiện tượng này, để có lợi em sẽ vận dụng quan hệ cung - cầu như thế nào?</w:t>
      </w:r>
    </w:p>
    <w:p w:rsidR="001E50CB" w:rsidRPr="00493197" w:rsidRDefault="001E50CB" w:rsidP="00B10A0A">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b. Để ổn định quan hệ cung - cầu trên thị trường, theo em Nhà nước cần làm gì?</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sz w:val="24"/>
          <w:szCs w:val="26"/>
          <w:highlight w:val="white"/>
        </w:rPr>
        <w:t xml:space="preserve">Câu 2 </w:t>
      </w:r>
      <w:r w:rsidRPr="00493197">
        <w:rPr>
          <w:rFonts w:cs="Times New Roman"/>
          <w:sz w:val="24"/>
          <w:szCs w:val="26"/>
          <w:highlight w:val="white"/>
        </w:rPr>
        <w:t xml:space="preserve">(1 điểm): </w:t>
      </w:r>
    </w:p>
    <w:p w:rsidR="001E50CB" w:rsidRPr="00493197" w:rsidRDefault="001E50CB" w:rsidP="00B10A0A">
      <w:pPr>
        <w:spacing w:before="60" w:after="20" w:line="300" w:lineRule="auto"/>
        <w:ind w:firstLine="567"/>
        <w:jc w:val="both"/>
        <w:rPr>
          <w:rFonts w:cs="Times New Roman"/>
          <w:sz w:val="24"/>
          <w:szCs w:val="26"/>
          <w:highlight w:val="white"/>
        </w:rPr>
      </w:pPr>
      <w:r w:rsidRPr="00493197">
        <w:rPr>
          <w:rFonts w:cs="Times New Roman"/>
          <w:sz w:val="24"/>
          <w:szCs w:val="26"/>
          <w:highlight w:val="white"/>
        </w:rPr>
        <w:lastRenderedPageBreak/>
        <w:t xml:space="preserve">Vận dụng tác động của quy luật giá trị, em hãy giải thích tại sao trong xã hội lại có hiện tượng phân hóa giàu - </w:t>
      </w:r>
      <w:r w:rsidRPr="00493197">
        <w:rPr>
          <w:rFonts w:cs="Times New Roman"/>
          <w:sz w:val="24"/>
          <w:szCs w:val="26"/>
          <w:highlight w:val="white"/>
          <w:u w:color="FF0000"/>
        </w:rPr>
        <w:t>nghèo giữa</w:t>
      </w:r>
      <w:r w:rsidRPr="00493197">
        <w:rPr>
          <w:rFonts w:cs="Times New Roman"/>
          <w:sz w:val="24"/>
          <w:szCs w:val="26"/>
          <w:highlight w:val="white"/>
        </w:rPr>
        <w:t xml:space="preserve"> những người sản xuất, kinh doanh? Lấy một ví dụ minh họa?</w:t>
      </w:r>
    </w:p>
    <w:p w:rsidR="001E50CB" w:rsidRPr="00493197" w:rsidRDefault="001E50CB"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 HẾT ------------</w:t>
      </w:r>
    </w:p>
    <w:p w:rsidR="00B94193" w:rsidRPr="00493197" w:rsidRDefault="00B94193" w:rsidP="009F2EE6">
      <w:pPr>
        <w:spacing w:before="60" w:after="20" w:line="300" w:lineRule="auto"/>
        <w:jc w:val="center"/>
        <w:rPr>
          <w:rFonts w:cs="Times New Roman"/>
          <w:b/>
          <w:sz w:val="24"/>
          <w:szCs w:val="26"/>
          <w:highlight w:val="white"/>
        </w:rPr>
      </w:pPr>
    </w:p>
    <w:tbl>
      <w:tblPr>
        <w:tblStyle w:val="TableGrid"/>
        <w:tblW w:w="9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4"/>
        <w:gridCol w:w="5706"/>
      </w:tblGrid>
      <w:tr w:rsidR="00493197" w:rsidRPr="00493197" w:rsidTr="00CC7654">
        <w:trPr>
          <w:jc w:val="center"/>
        </w:trPr>
        <w:tc>
          <w:tcPr>
            <w:tcW w:w="3464" w:type="dxa"/>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BỘ GIÁO DỤC VÀ ĐÀO TẠO</w:t>
            </w:r>
          </w:p>
          <w:p w:rsidR="001E50CB" w:rsidRPr="00493197" w:rsidRDefault="00CB7A64" w:rsidP="009F2EE6">
            <w:pPr>
              <w:spacing w:before="60" w:after="20" w:line="300" w:lineRule="auto"/>
              <w:jc w:val="center"/>
              <w:rPr>
                <w:rFonts w:ascii="Times New Roman" w:hAnsi="Times New Roman" w:cs="Times New Roman"/>
                <w:sz w:val="24"/>
                <w:szCs w:val="26"/>
                <w:highlight w:val="white"/>
              </w:rPr>
            </w:pPr>
            <w:r>
              <w:rPr>
                <w:rFonts w:cs="Times New Roman"/>
                <w:noProof/>
                <w:sz w:val="24"/>
                <w:szCs w:val="26"/>
                <w:highlight w:val="white"/>
              </w:rPr>
              <mc:AlternateContent>
                <mc:Choice Requires="wps">
                  <w:drawing>
                    <wp:anchor distT="4294967295" distB="4294967295" distL="114300" distR="114300" simplePos="0" relativeHeight="251691008" behindDoc="0" locked="0" layoutInCell="1" allowOverlap="1">
                      <wp:simplePos x="0" y="0"/>
                      <wp:positionH relativeFrom="column">
                        <wp:posOffset>593090</wp:posOffset>
                      </wp:positionH>
                      <wp:positionV relativeFrom="paragraph">
                        <wp:posOffset>238124</wp:posOffset>
                      </wp:positionV>
                      <wp:extent cx="1150620" cy="0"/>
                      <wp:effectExtent l="0" t="0" r="3048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357920" id="Straight Connector 22"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" strokecolor="windowText" strokeweight=".5pt">
                      <v:stroke joinstyle="miter"/>
                      <o:lock v:ext="edit" shapetype="f"/>
                    </v:line>
                  </w:pict>
                </mc:Fallback>
              </mc:AlternateContent>
            </w:r>
            <w:r w:rsidR="001E50CB" w:rsidRPr="00493197">
              <w:rPr>
                <w:rFonts w:ascii="Times New Roman" w:hAnsi="Times New Roman" w:cs="Times New Roman"/>
                <w:sz w:val="24"/>
                <w:szCs w:val="26"/>
                <w:highlight w:val="white"/>
              </w:rPr>
              <w:t>ĐỀ MINH HỌA</w:t>
            </w:r>
          </w:p>
        </w:tc>
        <w:tc>
          <w:tcPr>
            <w:tcW w:w="5706" w:type="dxa"/>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ĐÁP ÁN VÀ HƯỚNG DẪN CHẤM</w:t>
            </w:r>
          </w:p>
          <w:p w:rsidR="001E50CB" w:rsidRPr="00493197" w:rsidRDefault="001E50CB"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ĐỀ KIỂM TRA CUỐI KÌ I NĂM HỌC 2020 – 2021</w:t>
            </w:r>
          </w:p>
          <w:p w:rsidR="001E50CB" w:rsidRPr="00493197" w:rsidRDefault="001E50CB"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Môn thi: Giáo dục công dân – Lớp 11</w:t>
            </w:r>
          </w:p>
          <w:p w:rsidR="001E50CB" w:rsidRPr="00493197" w:rsidRDefault="001E50CB" w:rsidP="009F2EE6">
            <w:pPr>
              <w:spacing w:before="60" w:after="20" w:line="300" w:lineRule="auto"/>
              <w:jc w:val="center"/>
              <w:rPr>
                <w:rFonts w:ascii="Times New Roman" w:hAnsi="Times New Roman" w:cs="Times New Roman"/>
                <w:sz w:val="24"/>
                <w:szCs w:val="26"/>
                <w:highlight w:val="white"/>
              </w:rPr>
            </w:pPr>
          </w:p>
        </w:tc>
      </w:tr>
    </w:tbl>
    <w:p w:rsidR="001E50CB" w:rsidRPr="00493197" w:rsidRDefault="001E50CB" w:rsidP="009F2EE6">
      <w:pPr>
        <w:spacing w:before="60" w:after="20" w:line="300" w:lineRule="auto"/>
        <w:rPr>
          <w:rFonts w:cs="Times New Roman"/>
          <w:b/>
          <w:bCs/>
          <w:sz w:val="24"/>
          <w:szCs w:val="26"/>
          <w:highlight w:val="white"/>
        </w:rPr>
      </w:pPr>
      <w:r w:rsidRPr="00493197">
        <w:rPr>
          <w:rFonts w:cs="Times New Roman"/>
          <w:b/>
          <w:bCs/>
          <w:sz w:val="24"/>
          <w:szCs w:val="26"/>
          <w:highlight w:val="white"/>
        </w:rPr>
        <w:t>I. PHẦN TRẮC NGHIỆM</w:t>
      </w:r>
    </w:p>
    <w:tbl>
      <w:tblPr>
        <w:tblStyle w:val="TableGrid"/>
        <w:tblW w:w="0" w:type="auto"/>
        <w:tblInd w:w="60" w:type="dxa"/>
        <w:tblLook w:val="04A0" w:firstRow="1" w:lastRow="0" w:firstColumn="1" w:lastColumn="0" w:noHBand="0" w:noVBand="1"/>
      </w:tblPr>
      <w:tblGrid>
        <w:gridCol w:w="1099"/>
        <w:gridCol w:w="482"/>
        <w:gridCol w:w="566"/>
        <w:gridCol w:w="567"/>
        <w:gridCol w:w="566"/>
        <w:gridCol w:w="567"/>
        <w:gridCol w:w="566"/>
        <w:gridCol w:w="567"/>
        <w:gridCol w:w="566"/>
        <w:gridCol w:w="566"/>
        <w:gridCol w:w="567"/>
        <w:gridCol w:w="566"/>
        <w:gridCol w:w="567"/>
        <w:gridCol w:w="566"/>
        <w:gridCol w:w="567"/>
      </w:tblGrid>
      <w:tr w:rsidR="00493197" w:rsidRPr="00493197" w:rsidTr="002F051C">
        <w:tc>
          <w:tcPr>
            <w:tcW w:w="1101" w:type="dxa"/>
            <w:vAlign w:val="center"/>
          </w:tcPr>
          <w:p w:rsidR="001E50CB" w:rsidRPr="00493197" w:rsidRDefault="001E50CB"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w:t>
            </w:r>
          </w:p>
        </w:tc>
        <w:tc>
          <w:tcPr>
            <w:tcW w:w="481"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3</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4</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5</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6</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7</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8</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9</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10</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11</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12</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13</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14</w:t>
            </w:r>
          </w:p>
        </w:tc>
      </w:tr>
      <w:tr w:rsidR="00493197" w:rsidRPr="00493197" w:rsidTr="002F051C">
        <w:tc>
          <w:tcPr>
            <w:tcW w:w="1101" w:type="dxa"/>
            <w:vAlign w:val="center"/>
          </w:tcPr>
          <w:p w:rsidR="001E50CB" w:rsidRPr="00493197" w:rsidRDefault="001E50CB"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Đáp án</w:t>
            </w:r>
          </w:p>
        </w:tc>
        <w:tc>
          <w:tcPr>
            <w:tcW w:w="481"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B</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D</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C</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C</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B</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D</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r>
      <w:tr w:rsidR="00493197" w:rsidRPr="00493197" w:rsidTr="002F051C">
        <w:tc>
          <w:tcPr>
            <w:tcW w:w="8959" w:type="dxa"/>
            <w:gridSpan w:val="15"/>
            <w:vAlign w:val="center"/>
          </w:tcPr>
          <w:p w:rsidR="001E50CB" w:rsidRPr="00493197" w:rsidRDefault="001E50CB" w:rsidP="009F2EE6">
            <w:pPr>
              <w:spacing w:before="60" w:after="20" w:line="300" w:lineRule="auto"/>
              <w:jc w:val="center"/>
              <w:rPr>
                <w:rFonts w:ascii="Times New Roman" w:hAnsi="Times New Roman" w:cs="Times New Roman"/>
                <w:b/>
                <w:bCs/>
                <w:sz w:val="24"/>
                <w:szCs w:val="26"/>
                <w:highlight w:val="white"/>
              </w:rPr>
            </w:pPr>
          </w:p>
        </w:tc>
      </w:tr>
      <w:tr w:rsidR="00493197" w:rsidRPr="00493197" w:rsidTr="002F051C">
        <w:tc>
          <w:tcPr>
            <w:tcW w:w="1101" w:type="dxa"/>
            <w:vAlign w:val="center"/>
          </w:tcPr>
          <w:p w:rsidR="001E50CB" w:rsidRPr="00493197" w:rsidRDefault="001E50CB"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w:t>
            </w:r>
          </w:p>
        </w:tc>
        <w:tc>
          <w:tcPr>
            <w:tcW w:w="481"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15</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16</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17</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18</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19</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20</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21</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22</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23</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24</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25</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26</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27</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28</w:t>
            </w:r>
          </w:p>
        </w:tc>
      </w:tr>
      <w:tr w:rsidR="00493197" w:rsidRPr="00493197" w:rsidTr="002F051C">
        <w:tc>
          <w:tcPr>
            <w:tcW w:w="1101" w:type="dxa"/>
            <w:vAlign w:val="center"/>
          </w:tcPr>
          <w:p w:rsidR="001E50CB" w:rsidRPr="00493197" w:rsidRDefault="001E50CB"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Đáp án</w:t>
            </w:r>
          </w:p>
        </w:tc>
        <w:tc>
          <w:tcPr>
            <w:tcW w:w="481"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B</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C</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D</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B</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D</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B</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D</w:t>
            </w:r>
          </w:p>
        </w:tc>
        <w:tc>
          <w:tcPr>
            <w:tcW w:w="568"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r>
    </w:tbl>
    <w:p w:rsidR="001E50CB" w:rsidRPr="00493197" w:rsidRDefault="001E50CB" w:rsidP="009F2EE6">
      <w:pPr>
        <w:spacing w:before="60" w:after="20" w:line="300" w:lineRule="auto"/>
        <w:ind w:left="60"/>
        <w:rPr>
          <w:rFonts w:cs="Times New Roman"/>
          <w:sz w:val="24"/>
          <w:szCs w:val="26"/>
          <w:highlight w:val="white"/>
        </w:rPr>
      </w:pPr>
      <w:r w:rsidRPr="00493197">
        <w:rPr>
          <w:rFonts w:cs="Times New Roman"/>
          <w:sz w:val="24"/>
          <w:szCs w:val="26"/>
          <w:highlight w:val="white"/>
        </w:rPr>
        <w:t>* Mỗi câu trắc nghiệm đúng được 0,25 điểm.</w:t>
      </w:r>
    </w:p>
    <w:p w:rsidR="001E50CB" w:rsidRPr="00493197" w:rsidRDefault="001E50CB" w:rsidP="009F2EE6">
      <w:pPr>
        <w:spacing w:before="60" w:after="20" w:line="300" w:lineRule="auto"/>
        <w:rPr>
          <w:rFonts w:cs="Times New Roman"/>
          <w:b/>
          <w:sz w:val="24"/>
          <w:szCs w:val="26"/>
          <w:highlight w:val="white"/>
        </w:rPr>
      </w:pPr>
      <w:r w:rsidRPr="00493197">
        <w:rPr>
          <w:rFonts w:cs="Times New Roman"/>
          <w:b/>
          <w:sz w:val="24"/>
          <w:szCs w:val="26"/>
          <w:highlight w:val="white"/>
        </w:rPr>
        <w:t>II. PHẦN TỰ LUẬN</w:t>
      </w:r>
    </w:p>
    <w:tbl>
      <w:tblPr>
        <w:tblStyle w:val="TableGrid"/>
        <w:tblW w:w="9072" w:type="dxa"/>
        <w:jc w:val="center"/>
        <w:tblCellMar>
          <w:left w:w="57" w:type="dxa"/>
          <w:right w:w="57" w:type="dxa"/>
        </w:tblCellMar>
        <w:tblLook w:val="04A0" w:firstRow="1" w:lastRow="0" w:firstColumn="1" w:lastColumn="0" w:noHBand="0" w:noVBand="1"/>
      </w:tblPr>
      <w:tblGrid>
        <w:gridCol w:w="1103"/>
        <w:gridCol w:w="7020"/>
        <w:gridCol w:w="949"/>
      </w:tblGrid>
      <w:tr w:rsidR="00493197" w:rsidRPr="00493197" w:rsidTr="00CC7654">
        <w:trPr>
          <w:jc w:val="center"/>
        </w:trPr>
        <w:tc>
          <w:tcPr>
            <w:tcW w:w="1163" w:type="dxa"/>
            <w:vAlign w:val="center"/>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Câu hỏi</w:t>
            </w:r>
          </w:p>
        </w:tc>
        <w:tc>
          <w:tcPr>
            <w:tcW w:w="7938" w:type="dxa"/>
            <w:vAlign w:val="center"/>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Nội dung</w:t>
            </w:r>
          </w:p>
        </w:tc>
        <w:tc>
          <w:tcPr>
            <w:tcW w:w="992" w:type="dxa"/>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Điểm</w:t>
            </w:r>
          </w:p>
        </w:tc>
      </w:tr>
      <w:tr w:rsidR="00493197" w:rsidRPr="00493197" w:rsidTr="00CC7654">
        <w:trPr>
          <w:jc w:val="center"/>
        </w:trPr>
        <w:tc>
          <w:tcPr>
            <w:tcW w:w="1163" w:type="dxa"/>
            <w:vMerge w:val="restart"/>
            <w:vAlign w:val="center"/>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p>
          <w:p w:rsidR="001E50CB" w:rsidRPr="00493197" w:rsidRDefault="001E50CB" w:rsidP="009F2EE6">
            <w:pPr>
              <w:spacing w:before="60" w:after="20" w:line="300" w:lineRule="auto"/>
              <w:jc w:val="center"/>
              <w:rPr>
                <w:rFonts w:ascii="Times New Roman" w:hAnsi="Times New Roman" w:cs="Times New Roman"/>
                <w:b/>
                <w:sz w:val="24"/>
                <w:szCs w:val="26"/>
                <w:highlight w:val="white"/>
              </w:rPr>
            </w:pPr>
          </w:p>
          <w:p w:rsidR="001E50CB" w:rsidRPr="00493197" w:rsidRDefault="001E50CB"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Câu 1</w:t>
            </w:r>
          </w:p>
          <w:p w:rsidR="001E50CB" w:rsidRPr="00493197" w:rsidRDefault="001E50CB"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(2,0 điểm)</w:t>
            </w:r>
          </w:p>
        </w:tc>
        <w:tc>
          <w:tcPr>
            <w:tcW w:w="7938" w:type="dxa"/>
            <w:vAlign w:val="center"/>
          </w:tcPr>
          <w:p w:rsidR="001E50CB" w:rsidRPr="00493197" w:rsidRDefault="001E50CB" w:rsidP="009F2EE6">
            <w:pPr>
              <w:spacing w:before="60" w:after="20" w:line="300" w:lineRule="auto"/>
              <w:jc w:val="both"/>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a. Người tiêu dùng cần:</w:t>
            </w:r>
          </w:p>
          <w:p w:rsidR="001E50CB" w:rsidRPr="00493197" w:rsidRDefault="001E50CB"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Hạn chế mua hàng hóa trong trường hợp cung nhỏ hơn cầu, giá cả thị trường thường cao hơn giá trị.</w:t>
            </w:r>
          </w:p>
        </w:tc>
        <w:tc>
          <w:tcPr>
            <w:tcW w:w="992"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0,5</w:t>
            </w:r>
          </w:p>
        </w:tc>
      </w:tr>
      <w:tr w:rsidR="00493197" w:rsidRPr="00493197" w:rsidTr="00CC7654">
        <w:trPr>
          <w:jc w:val="center"/>
        </w:trPr>
        <w:tc>
          <w:tcPr>
            <w:tcW w:w="1163" w:type="dxa"/>
            <w:vMerge/>
            <w:vAlign w:val="center"/>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p>
        </w:tc>
        <w:tc>
          <w:tcPr>
            <w:tcW w:w="7938" w:type="dxa"/>
            <w:vAlign w:val="center"/>
          </w:tcPr>
          <w:p w:rsidR="001E50CB" w:rsidRPr="00493197" w:rsidRDefault="001E50CB"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Chuyển sang mặt hàng khác trong trường hợp cung lớn hơn cầu, giá cả thị trường thường thấp hơn giá trị.</w:t>
            </w:r>
          </w:p>
        </w:tc>
        <w:tc>
          <w:tcPr>
            <w:tcW w:w="992"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0,5</w:t>
            </w:r>
          </w:p>
        </w:tc>
      </w:tr>
      <w:tr w:rsidR="00493197" w:rsidRPr="00493197" w:rsidTr="00CC7654">
        <w:trPr>
          <w:jc w:val="center"/>
        </w:trPr>
        <w:tc>
          <w:tcPr>
            <w:tcW w:w="1163" w:type="dxa"/>
            <w:vMerge/>
            <w:vAlign w:val="center"/>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p>
        </w:tc>
        <w:tc>
          <w:tcPr>
            <w:tcW w:w="7938" w:type="dxa"/>
            <w:vAlign w:val="center"/>
          </w:tcPr>
          <w:p w:rsidR="001E50CB" w:rsidRPr="00493197" w:rsidRDefault="001E50CB" w:rsidP="009F2EE6">
            <w:pPr>
              <w:spacing w:before="60" w:after="20" w:line="300" w:lineRule="auto"/>
              <w:jc w:val="both"/>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b. Nhà nước cần:</w:t>
            </w:r>
          </w:p>
        </w:tc>
        <w:tc>
          <w:tcPr>
            <w:tcW w:w="992"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p>
        </w:tc>
      </w:tr>
      <w:tr w:rsidR="00493197" w:rsidRPr="00493197" w:rsidTr="00CC7654">
        <w:trPr>
          <w:jc w:val="center"/>
        </w:trPr>
        <w:tc>
          <w:tcPr>
            <w:tcW w:w="1163" w:type="dxa"/>
            <w:vMerge/>
            <w:vAlign w:val="center"/>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p>
        </w:tc>
        <w:tc>
          <w:tcPr>
            <w:tcW w:w="7938" w:type="dxa"/>
            <w:vAlign w:val="center"/>
          </w:tcPr>
          <w:p w:rsidR="001E50CB" w:rsidRPr="00493197" w:rsidRDefault="001E50CB"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Cân đối cung - cầu:</w:t>
            </w:r>
          </w:p>
          <w:p w:rsidR="001E50CB" w:rsidRPr="00493197" w:rsidRDefault="001E50CB"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Khi thị trường rối loạn do nguyên nhân khách quan như: lũ lụt, hạn hán hoặc do hoạt động tự phát đầu cơ tích trữ của một số tư nhân, làm cho trên thị trường cung nhỏ hơn cầu, giá cả tăng lên. Nhà nước thông qua pháp luật, chính sách để cân đối cung, cầu.</w:t>
            </w:r>
          </w:p>
        </w:tc>
        <w:tc>
          <w:tcPr>
            <w:tcW w:w="992"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CC7654">
        <w:trPr>
          <w:jc w:val="center"/>
        </w:trPr>
        <w:tc>
          <w:tcPr>
            <w:tcW w:w="1163" w:type="dxa"/>
            <w:vMerge/>
            <w:vAlign w:val="center"/>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p>
        </w:tc>
        <w:tc>
          <w:tcPr>
            <w:tcW w:w="7938" w:type="dxa"/>
            <w:vAlign w:val="center"/>
          </w:tcPr>
          <w:p w:rsidR="001E50CB" w:rsidRPr="00493197" w:rsidRDefault="001E50CB"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 Đẩy mạnh nguồn cung hàng hóa để cung lớn hơn cầu thì giá cả thị </w:t>
            </w:r>
            <w:r w:rsidRPr="00493197">
              <w:rPr>
                <w:rFonts w:ascii="Times New Roman" w:hAnsi="Times New Roman" w:cs="Times New Roman"/>
                <w:sz w:val="24"/>
                <w:szCs w:val="26"/>
                <w:highlight w:val="white"/>
              </w:rPr>
              <w:lastRenderedPageBreak/>
              <w:t>trường thấp hơn giá trị hàng hóa trong sản xuất.</w:t>
            </w:r>
          </w:p>
        </w:tc>
        <w:tc>
          <w:tcPr>
            <w:tcW w:w="992"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lastRenderedPageBreak/>
              <w:t>0,25</w:t>
            </w:r>
          </w:p>
        </w:tc>
      </w:tr>
      <w:tr w:rsidR="00493197" w:rsidRPr="00493197" w:rsidTr="00CC7654">
        <w:trPr>
          <w:jc w:val="center"/>
        </w:trPr>
        <w:tc>
          <w:tcPr>
            <w:tcW w:w="1163" w:type="dxa"/>
            <w:vMerge/>
            <w:vAlign w:val="center"/>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p>
        </w:tc>
        <w:tc>
          <w:tcPr>
            <w:tcW w:w="7938" w:type="dxa"/>
            <w:vAlign w:val="center"/>
          </w:tcPr>
          <w:p w:rsidR="001E50CB" w:rsidRPr="00493197" w:rsidRDefault="001E50CB"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Đẩy mạnh nguồn cung hàng hóa để cung bằng cầu thì giá cả thị trường bằng giá trị hàng hóa trong sản xuất.</w:t>
            </w:r>
          </w:p>
        </w:tc>
        <w:tc>
          <w:tcPr>
            <w:tcW w:w="992"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CC7654">
        <w:trPr>
          <w:trHeight w:val="676"/>
          <w:jc w:val="center"/>
        </w:trPr>
        <w:tc>
          <w:tcPr>
            <w:tcW w:w="1163" w:type="dxa"/>
            <w:vMerge/>
            <w:vAlign w:val="center"/>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p>
        </w:tc>
        <w:tc>
          <w:tcPr>
            <w:tcW w:w="7938" w:type="dxa"/>
            <w:vAlign w:val="center"/>
          </w:tcPr>
          <w:p w:rsidR="001E50CB" w:rsidRPr="00493197" w:rsidRDefault="001E50CB"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Ổn định giá cả: Nhà nước thông qua pháp luật, chính sách để ổn định giá cả.</w:t>
            </w:r>
          </w:p>
        </w:tc>
        <w:tc>
          <w:tcPr>
            <w:tcW w:w="992"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CC7654">
        <w:trPr>
          <w:jc w:val="center"/>
        </w:trPr>
        <w:tc>
          <w:tcPr>
            <w:tcW w:w="1163" w:type="dxa"/>
            <w:vMerge w:val="restart"/>
            <w:vAlign w:val="center"/>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Câu 2</w:t>
            </w:r>
          </w:p>
          <w:p w:rsidR="001E50CB" w:rsidRPr="00493197" w:rsidRDefault="001E50CB"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(1,0 điểm)</w:t>
            </w:r>
          </w:p>
        </w:tc>
        <w:tc>
          <w:tcPr>
            <w:tcW w:w="7938" w:type="dxa"/>
            <w:vAlign w:val="center"/>
          </w:tcPr>
          <w:p w:rsidR="001E50CB" w:rsidRPr="00493197" w:rsidRDefault="001E50CB" w:rsidP="009F2EE6">
            <w:pPr>
              <w:spacing w:before="60" w:after="20" w:line="300" w:lineRule="auto"/>
              <w:jc w:val="both"/>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Trong xã hội có hiện tượng phân hóa giàu - nghèo giữa những người sản xuất vì:</w:t>
            </w:r>
          </w:p>
        </w:tc>
        <w:tc>
          <w:tcPr>
            <w:tcW w:w="992"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p>
        </w:tc>
      </w:tr>
      <w:tr w:rsidR="00493197" w:rsidRPr="00493197" w:rsidTr="00CC7654">
        <w:trPr>
          <w:jc w:val="center"/>
        </w:trPr>
        <w:tc>
          <w:tcPr>
            <w:tcW w:w="1163" w:type="dxa"/>
            <w:vMerge/>
            <w:vAlign w:val="center"/>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p>
        </w:tc>
        <w:tc>
          <w:tcPr>
            <w:tcW w:w="7938" w:type="dxa"/>
            <w:vAlign w:val="center"/>
          </w:tcPr>
          <w:p w:rsidR="001E50CB" w:rsidRPr="00493197" w:rsidRDefault="001E50CB"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Điều kiện sản xuất của từng người không hoàn toàn giống nhau nên giá trị cá biệt của từng người khác nhau.</w:t>
            </w:r>
          </w:p>
        </w:tc>
        <w:tc>
          <w:tcPr>
            <w:tcW w:w="992"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CC7654">
        <w:trPr>
          <w:jc w:val="center"/>
        </w:trPr>
        <w:tc>
          <w:tcPr>
            <w:tcW w:w="1163" w:type="dxa"/>
            <w:vMerge/>
            <w:vAlign w:val="center"/>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p>
        </w:tc>
        <w:tc>
          <w:tcPr>
            <w:tcW w:w="7938" w:type="dxa"/>
            <w:vAlign w:val="center"/>
          </w:tcPr>
          <w:p w:rsidR="001E50CB" w:rsidRPr="00493197" w:rsidRDefault="001E50CB"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Quy luật giá trị yêu cầu sản xuất và lưu thông hàng hóa phải dựa trên cơ sở thời gian lao động xã hội cần thiết để sản xuất ra hàng hóa.</w:t>
            </w:r>
          </w:p>
        </w:tc>
        <w:tc>
          <w:tcPr>
            <w:tcW w:w="992"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CC7654">
        <w:trPr>
          <w:jc w:val="center"/>
        </w:trPr>
        <w:tc>
          <w:tcPr>
            <w:tcW w:w="1163" w:type="dxa"/>
            <w:vMerge/>
            <w:vAlign w:val="center"/>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p>
        </w:tc>
        <w:tc>
          <w:tcPr>
            <w:tcW w:w="7938" w:type="dxa"/>
            <w:vAlign w:val="center"/>
          </w:tcPr>
          <w:p w:rsidR="001E50CB" w:rsidRPr="00493197" w:rsidRDefault="001E50CB"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=&gt; Tình trạng một số người có giá trị hàng hóa cá biệt thấp hoặc bằng so với giá trị xã hội của hàng hóa nên có lãi và ngược lại. Hiện tượng này dẫn đến phân hóa giàu – nghèo và cũng là mặt hạn chế của quy luật giá trị.</w:t>
            </w:r>
          </w:p>
        </w:tc>
        <w:tc>
          <w:tcPr>
            <w:tcW w:w="992"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A11E4F" w:rsidRPr="00493197" w:rsidTr="00CC7654">
        <w:trPr>
          <w:jc w:val="center"/>
        </w:trPr>
        <w:tc>
          <w:tcPr>
            <w:tcW w:w="1163" w:type="dxa"/>
            <w:vMerge/>
            <w:vAlign w:val="center"/>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p>
        </w:tc>
        <w:tc>
          <w:tcPr>
            <w:tcW w:w="7938" w:type="dxa"/>
            <w:vAlign w:val="center"/>
          </w:tcPr>
          <w:p w:rsidR="001E50CB" w:rsidRPr="00493197" w:rsidRDefault="001E50CB" w:rsidP="009F2EE6">
            <w:pPr>
              <w:spacing w:before="60" w:after="20" w:line="300" w:lineRule="auto"/>
              <w:jc w:val="both"/>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Lấy 1 ví dụ:</w:t>
            </w:r>
          </w:p>
          <w:p w:rsidR="001E50CB" w:rsidRPr="00493197" w:rsidRDefault="001E50CB"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Giả sử có 3 người cùng sản xuất vải may mặc có chất lượng như nhau, do điều kiện sản xuất khác nhau nên thời gian lao động cá biệt của từng người không giống nhau. Người có hao phí lao động cá biệt cao hơn so với hao phí lao động xã hội cần thiết sẽ bị thua lỗ, dẫn đến phá sản và ngược lại.</w:t>
            </w:r>
          </w:p>
          <w:p w:rsidR="001E50CB" w:rsidRPr="00493197" w:rsidRDefault="001E50CB" w:rsidP="009F2EE6">
            <w:pPr>
              <w:spacing w:before="60" w:after="20" w:line="300" w:lineRule="auto"/>
              <w:jc w:val="both"/>
              <w:rPr>
                <w:rFonts w:ascii="Times New Roman" w:hAnsi="Times New Roman" w:cs="Times New Roman"/>
                <w:i/>
                <w:sz w:val="24"/>
                <w:szCs w:val="26"/>
                <w:highlight w:val="white"/>
              </w:rPr>
            </w:pPr>
            <w:r w:rsidRPr="00493197">
              <w:rPr>
                <w:rFonts w:ascii="Times New Roman" w:hAnsi="Times New Roman" w:cs="Times New Roman"/>
                <w:i/>
                <w:sz w:val="24"/>
                <w:szCs w:val="26"/>
                <w:highlight w:val="white"/>
              </w:rPr>
              <w:t xml:space="preserve"> (Học sinh có thể lấy ví dụ tương tự)</w:t>
            </w:r>
          </w:p>
        </w:tc>
        <w:tc>
          <w:tcPr>
            <w:tcW w:w="992" w:type="dxa"/>
            <w:vAlign w:val="center"/>
          </w:tcPr>
          <w:p w:rsidR="001E50CB" w:rsidRPr="00493197" w:rsidRDefault="001E50CB" w:rsidP="009F2EE6">
            <w:pPr>
              <w:spacing w:before="60" w:after="20" w:line="300" w:lineRule="auto"/>
              <w:jc w:val="center"/>
              <w:rPr>
                <w:rFonts w:ascii="Times New Roman" w:hAnsi="Times New Roman" w:cs="Times New Roman"/>
                <w:sz w:val="24"/>
                <w:szCs w:val="26"/>
                <w:highlight w:val="white"/>
              </w:rPr>
            </w:pPr>
          </w:p>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bl>
    <w:p w:rsidR="001E50CB" w:rsidRPr="00493197" w:rsidRDefault="001E50CB" w:rsidP="009F2EE6">
      <w:pPr>
        <w:spacing w:before="60" w:after="20" w:line="300" w:lineRule="auto"/>
        <w:rPr>
          <w:rFonts w:cs="Times New Roman"/>
          <w:sz w:val="24"/>
          <w:szCs w:val="26"/>
          <w:highlight w:val="white"/>
        </w:rPr>
      </w:pPr>
    </w:p>
    <w:p w:rsidR="001E50CB" w:rsidRPr="00493197" w:rsidRDefault="001E50CB" w:rsidP="009F2EE6">
      <w:pPr>
        <w:spacing w:before="60" w:after="20" w:line="300" w:lineRule="auto"/>
        <w:jc w:val="center"/>
        <w:rPr>
          <w:rFonts w:cs="Times New Roman"/>
          <w:b/>
          <w:bCs/>
          <w:sz w:val="24"/>
          <w:szCs w:val="26"/>
          <w:highlight w:val="white"/>
        </w:rPr>
      </w:pPr>
      <w:r w:rsidRPr="00493197">
        <w:rPr>
          <w:rFonts w:cs="Times New Roman"/>
          <w:b/>
          <w:bCs/>
          <w:sz w:val="24"/>
          <w:szCs w:val="26"/>
          <w:highlight w:val="white"/>
        </w:rPr>
        <w:t>--------------------------- HẾT ------------------------</w:t>
      </w:r>
    </w:p>
    <w:p w:rsidR="001E50CB" w:rsidRPr="00493197" w:rsidRDefault="001E50CB" w:rsidP="009F2EE6">
      <w:pPr>
        <w:spacing w:before="60" w:after="20" w:line="300" w:lineRule="auto"/>
        <w:jc w:val="center"/>
        <w:rPr>
          <w:rFonts w:cs="Times New Roman"/>
          <w:b/>
          <w:bCs/>
          <w:sz w:val="24"/>
          <w:szCs w:val="26"/>
          <w:highlight w:val="white"/>
        </w:rPr>
      </w:pPr>
    </w:p>
    <w:p w:rsidR="00CC7654" w:rsidRPr="00493197" w:rsidRDefault="00CC7654" w:rsidP="009F2EE6">
      <w:pPr>
        <w:spacing w:before="60" w:after="20" w:line="300" w:lineRule="auto"/>
        <w:jc w:val="center"/>
        <w:rPr>
          <w:rFonts w:cs="Times New Roman"/>
          <w:b/>
          <w:bCs/>
          <w:sz w:val="24"/>
          <w:szCs w:val="26"/>
          <w:highlight w:val="white"/>
        </w:rPr>
      </w:pPr>
    </w:p>
    <w:p w:rsidR="00CC7654" w:rsidRPr="00493197" w:rsidRDefault="00CC7654" w:rsidP="009F2EE6">
      <w:pPr>
        <w:spacing w:before="60" w:after="20" w:line="300" w:lineRule="auto"/>
        <w:jc w:val="center"/>
        <w:rPr>
          <w:rFonts w:cs="Times New Roman"/>
          <w:b/>
          <w:bCs/>
          <w:sz w:val="24"/>
          <w:szCs w:val="26"/>
          <w:highlight w:val="white"/>
        </w:rPr>
      </w:pPr>
    </w:p>
    <w:p w:rsidR="00CC7654" w:rsidRPr="00493197" w:rsidRDefault="00CC7654" w:rsidP="009F2EE6">
      <w:pPr>
        <w:spacing w:before="60" w:after="20" w:line="300" w:lineRule="auto"/>
        <w:jc w:val="center"/>
        <w:rPr>
          <w:rFonts w:cs="Times New Roman"/>
          <w:b/>
          <w:bCs/>
          <w:sz w:val="24"/>
          <w:szCs w:val="26"/>
          <w:highlight w:val="white"/>
        </w:rPr>
      </w:pPr>
    </w:p>
    <w:p w:rsidR="00CC7654" w:rsidRPr="00493197" w:rsidRDefault="00CC7654" w:rsidP="009F2EE6">
      <w:pPr>
        <w:spacing w:before="60" w:after="20" w:line="300" w:lineRule="auto"/>
        <w:jc w:val="center"/>
        <w:rPr>
          <w:rFonts w:cs="Times New Roman"/>
          <w:b/>
          <w:bCs/>
          <w:sz w:val="24"/>
          <w:szCs w:val="26"/>
          <w:highlight w:val="white"/>
        </w:rPr>
      </w:pPr>
    </w:p>
    <w:p w:rsidR="00CC7654" w:rsidRPr="00493197" w:rsidRDefault="00CC7654" w:rsidP="009F2EE6">
      <w:pPr>
        <w:spacing w:before="60" w:after="20" w:line="300" w:lineRule="auto"/>
        <w:jc w:val="center"/>
        <w:rPr>
          <w:rFonts w:cs="Times New Roman"/>
          <w:b/>
          <w:bCs/>
          <w:sz w:val="24"/>
          <w:szCs w:val="26"/>
          <w:highlight w:val="white"/>
        </w:rPr>
      </w:pPr>
    </w:p>
    <w:p w:rsidR="00CC7654" w:rsidRPr="00493197" w:rsidRDefault="00CC7654" w:rsidP="009F2EE6">
      <w:pPr>
        <w:spacing w:before="60" w:after="20" w:line="300" w:lineRule="auto"/>
        <w:jc w:val="center"/>
        <w:rPr>
          <w:rFonts w:cs="Times New Roman"/>
          <w:b/>
          <w:bCs/>
          <w:sz w:val="24"/>
          <w:szCs w:val="26"/>
          <w:highlight w:val="white"/>
        </w:rPr>
      </w:pPr>
    </w:p>
    <w:p w:rsidR="00CC7654" w:rsidRPr="00493197" w:rsidRDefault="00CC7654" w:rsidP="009F2EE6">
      <w:pPr>
        <w:spacing w:before="60" w:after="20" w:line="300" w:lineRule="auto"/>
        <w:jc w:val="center"/>
        <w:rPr>
          <w:rFonts w:cs="Times New Roman"/>
          <w:b/>
          <w:bCs/>
          <w:sz w:val="24"/>
          <w:szCs w:val="26"/>
          <w:highlight w:val="white"/>
        </w:rPr>
      </w:pPr>
    </w:p>
    <w:p w:rsidR="00CC7654" w:rsidRPr="00493197" w:rsidRDefault="00CC7654" w:rsidP="009F2EE6">
      <w:pPr>
        <w:spacing w:before="60" w:after="20" w:line="300" w:lineRule="auto"/>
        <w:jc w:val="center"/>
        <w:rPr>
          <w:rFonts w:cs="Times New Roman"/>
          <w:b/>
          <w:bCs/>
          <w:sz w:val="24"/>
          <w:szCs w:val="26"/>
          <w:highlight w:val="white"/>
        </w:rPr>
      </w:pPr>
    </w:p>
    <w:p w:rsidR="00CC7654" w:rsidRPr="00493197" w:rsidRDefault="00CC7654" w:rsidP="009F2EE6">
      <w:pPr>
        <w:spacing w:before="60" w:after="20" w:line="300" w:lineRule="auto"/>
        <w:jc w:val="center"/>
        <w:rPr>
          <w:rFonts w:cs="Times New Roman"/>
          <w:b/>
          <w:bCs/>
          <w:sz w:val="24"/>
          <w:szCs w:val="26"/>
          <w:highlight w:val="white"/>
        </w:rPr>
      </w:pPr>
    </w:p>
    <w:p w:rsidR="00CC7654" w:rsidRPr="00493197" w:rsidRDefault="00CC7654" w:rsidP="009F2EE6">
      <w:pPr>
        <w:spacing w:before="60" w:after="20" w:line="300" w:lineRule="auto"/>
        <w:jc w:val="center"/>
        <w:rPr>
          <w:rFonts w:cs="Times New Roman"/>
          <w:b/>
          <w:bCs/>
          <w:sz w:val="24"/>
          <w:szCs w:val="26"/>
          <w:highlight w:val="white"/>
        </w:rPr>
      </w:pPr>
    </w:p>
    <w:p w:rsidR="00CC7654" w:rsidRPr="00493197" w:rsidRDefault="00CC7654" w:rsidP="009F2EE6">
      <w:pPr>
        <w:spacing w:before="60" w:after="20" w:line="300" w:lineRule="auto"/>
        <w:jc w:val="center"/>
        <w:rPr>
          <w:rFonts w:cs="Times New Roman"/>
          <w:b/>
          <w:bCs/>
          <w:sz w:val="24"/>
          <w:szCs w:val="26"/>
          <w:highlight w:val="white"/>
        </w:rPr>
      </w:pPr>
    </w:p>
    <w:tbl>
      <w:tblPr>
        <w:tblStyle w:val="TableGrid"/>
        <w:tblW w:w="92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2"/>
        <w:gridCol w:w="5767"/>
      </w:tblGrid>
      <w:tr w:rsidR="00493197" w:rsidRPr="00493197" w:rsidTr="00CC7654">
        <w:trPr>
          <w:jc w:val="center"/>
        </w:trPr>
        <w:tc>
          <w:tcPr>
            <w:tcW w:w="3472" w:type="dxa"/>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BỘ GIÁO DỤC VÀ ĐÀO TẠO</w:t>
            </w:r>
          </w:p>
          <w:p w:rsidR="001E50CB" w:rsidRPr="00493197" w:rsidRDefault="00CB7A64" w:rsidP="009F2EE6">
            <w:pPr>
              <w:spacing w:before="60" w:after="20" w:line="300" w:lineRule="auto"/>
              <w:jc w:val="center"/>
              <w:rPr>
                <w:rFonts w:ascii="Times New Roman" w:hAnsi="Times New Roman" w:cs="Times New Roman"/>
                <w:sz w:val="24"/>
                <w:szCs w:val="26"/>
                <w:highlight w:val="white"/>
              </w:rPr>
            </w:pPr>
            <w:r>
              <w:rPr>
                <w:rFonts w:cs="Times New Roman"/>
                <w:noProof/>
                <w:sz w:val="24"/>
                <w:szCs w:val="26"/>
                <w:highlight w:val="white"/>
              </w:rPr>
              <mc:AlternateContent>
                <mc:Choice Requires="wps">
                  <w:drawing>
                    <wp:anchor distT="4294967295" distB="4294967295" distL="114300" distR="114300" simplePos="0" relativeHeight="251693056" behindDoc="0" locked="0" layoutInCell="1" allowOverlap="1">
                      <wp:simplePos x="0" y="0"/>
                      <wp:positionH relativeFrom="column">
                        <wp:posOffset>593090</wp:posOffset>
                      </wp:positionH>
                      <wp:positionV relativeFrom="paragraph">
                        <wp:posOffset>238124</wp:posOffset>
                      </wp:positionV>
                      <wp:extent cx="1150620" cy="0"/>
                      <wp:effectExtent l="0" t="0" r="3048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7F172" id="Straight Connector 23"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" strokecolor="black [3200]" strokeweight=".5pt">
                      <v:stroke joinstyle="miter"/>
                      <o:lock v:ext="edit" shapetype="f"/>
                    </v:line>
                  </w:pict>
                </mc:Fallback>
              </mc:AlternateContent>
            </w:r>
            <w:r w:rsidR="001E50CB" w:rsidRPr="00493197">
              <w:rPr>
                <w:rFonts w:ascii="Times New Roman" w:hAnsi="Times New Roman" w:cs="Times New Roman"/>
                <w:sz w:val="24"/>
                <w:szCs w:val="26"/>
                <w:highlight w:val="white"/>
              </w:rPr>
              <w:t>ĐỀ MINH HỌA</w:t>
            </w:r>
          </w:p>
        </w:tc>
        <w:tc>
          <w:tcPr>
            <w:tcW w:w="5767" w:type="dxa"/>
          </w:tcPr>
          <w:p w:rsidR="001E50CB" w:rsidRPr="00493197" w:rsidRDefault="001E50CB"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ĐỀ KIỂM TRA GIỮA KÌ II - NĂM HỌC 2020 - 2021</w:t>
            </w:r>
          </w:p>
          <w:p w:rsidR="001E50CB" w:rsidRPr="00493197" w:rsidRDefault="00CB7A64" w:rsidP="009F2EE6">
            <w:pPr>
              <w:spacing w:before="60" w:after="20" w:line="300" w:lineRule="auto"/>
              <w:jc w:val="center"/>
              <w:rPr>
                <w:rFonts w:ascii="Times New Roman" w:hAnsi="Times New Roman" w:cs="Times New Roman"/>
                <w:b/>
                <w:sz w:val="24"/>
                <w:szCs w:val="26"/>
                <w:highlight w:val="white"/>
              </w:rPr>
            </w:pPr>
            <w:r>
              <w:rPr>
                <w:rFonts w:cs="Times New Roman"/>
                <w:noProof/>
                <w:sz w:val="24"/>
                <w:szCs w:val="26"/>
                <w:highlight w:val="white"/>
              </w:rPr>
              <mc:AlternateContent>
                <mc:Choice Requires="wps">
                  <w:drawing>
                    <wp:anchor distT="0" distB="0" distL="114300" distR="114300" simplePos="0" relativeHeight="251694080" behindDoc="0" locked="0" layoutInCell="1" allowOverlap="1">
                      <wp:simplePos x="0" y="0"/>
                      <wp:positionH relativeFrom="column">
                        <wp:posOffset>1071245</wp:posOffset>
                      </wp:positionH>
                      <wp:positionV relativeFrom="paragraph">
                        <wp:posOffset>227330</wp:posOffset>
                      </wp:positionV>
                      <wp:extent cx="1617345" cy="5715"/>
                      <wp:effectExtent l="0" t="0" r="20955" b="3238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7345"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AE837E" id="Straight Connector 2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35pt,17.9pt" to="211.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" strokecolor="black [3200]" strokeweight=".5pt">
                      <v:stroke joinstyle="miter"/>
                      <o:lock v:ext="edit" shapetype="f"/>
                    </v:line>
                  </w:pict>
                </mc:Fallback>
              </mc:AlternateContent>
            </w:r>
            <w:r w:rsidR="001E50CB" w:rsidRPr="00493197">
              <w:rPr>
                <w:rFonts w:ascii="Times New Roman" w:hAnsi="Times New Roman" w:cs="Times New Roman"/>
                <w:b/>
                <w:sz w:val="24"/>
                <w:szCs w:val="26"/>
                <w:highlight w:val="white"/>
              </w:rPr>
              <w:t xml:space="preserve">Môn thi: Giáo dục công dân - Lớp 11 </w:t>
            </w:r>
          </w:p>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i/>
                <w:sz w:val="24"/>
                <w:szCs w:val="26"/>
                <w:highlight w:val="white"/>
              </w:rPr>
              <w:t>Thời gian làm bài</w:t>
            </w:r>
            <w:r w:rsidRPr="00493197">
              <w:rPr>
                <w:rFonts w:ascii="Times New Roman" w:hAnsi="Times New Roman" w:cs="Times New Roman"/>
                <w:sz w:val="24"/>
                <w:szCs w:val="26"/>
                <w:highlight w:val="white"/>
              </w:rPr>
              <w:t xml:space="preserve">: </w:t>
            </w:r>
            <w:r w:rsidRPr="00493197">
              <w:rPr>
                <w:rFonts w:ascii="Times New Roman" w:hAnsi="Times New Roman" w:cs="Times New Roman"/>
                <w:i/>
                <w:iCs/>
                <w:sz w:val="24"/>
                <w:szCs w:val="26"/>
                <w:highlight w:val="white"/>
              </w:rPr>
              <w:t>45 phút</w:t>
            </w:r>
          </w:p>
          <w:p w:rsidR="001E50CB" w:rsidRPr="00493197" w:rsidRDefault="001E50CB"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i/>
                <w:sz w:val="24"/>
                <w:szCs w:val="26"/>
                <w:highlight w:val="white"/>
              </w:rPr>
              <w:t>không tính thời gian phát đề</w:t>
            </w:r>
          </w:p>
        </w:tc>
      </w:tr>
    </w:tbl>
    <w:p w:rsidR="001E50CB" w:rsidRPr="00493197" w:rsidRDefault="001E50CB" w:rsidP="009F2EE6">
      <w:pPr>
        <w:spacing w:before="60" w:after="20" w:line="300" w:lineRule="auto"/>
        <w:rPr>
          <w:rFonts w:cs="Times New Roman"/>
          <w:i/>
          <w:sz w:val="24"/>
          <w:szCs w:val="26"/>
          <w:highlight w:val="white"/>
        </w:rPr>
      </w:pPr>
      <w:r w:rsidRPr="00493197">
        <w:rPr>
          <w:rFonts w:cs="Times New Roman"/>
          <w:i/>
          <w:sz w:val="24"/>
          <w:szCs w:val="26"/>
          <w:highlight w:val="white"/>
        </w:rPr>
        <w:t>Họ và tên học sinh:…………………………………... Mã số học sinh:………………………….</w:t>
      </w:r>
    </w:p>
    <w:p w:rsidR="001E50CB" w:rsidRPr="00493197" w:rsidRDefault="001E50CB" w:rsidP="009F2EE6">
      <w:pPr>
        <w:spacing w:before="60" w:after="20" w:line="300" w:lineRule="auto"/>
        <w:rPr>
          <w:rFonts w:cs="Times New Roman"/>
          <w:b/>
          <w:sz w:val="24"/>
          <w:szCs w:val="26"/>
          <w:highlight w:val="white"/>
        </w:rPr>
      </w:pPr>
      <w:r w:rsidRPr="00493197">
        <w:rPr>
          <w:rFonts w:cs="Times New Roman"/>
          <w:b/>
          <w:sz w:val="24"/>
          <w:szCs w:val="26"/>
          <w:highlight w:val="white"/>
        </w:rPr>
        <w:t>PHẦN TRẮC NGHIỆM</w:t>
      </w:r>
    </w:p>
    <w:p w:rsidR="001E50CB" w:rsidRPr="00493197" w:rsidRDefault="001E50CB" w:rsidP="00CC7654">
      <w:pPr>
        <w:spacing w:before="60" w:after="20" w:line="300" w:lineRule="auto"/>
        <w:jc w:val="both"/>
        <w:rPr>
          <w:rFonts w:cs="Times New Roman"/>
          <w:sz w:val="24"/>
          <w:szCs w:val="26"/>
          <w:highlight w:val="white"/>
        </w:rPr>
      </w:pPr>
      <w:r w:rsidRPr="00493197">
        <w:rPr>
          <w:rFonts w:cs="Times New Roman"/>
          <w:b/>
          <w:bCs/>
          <w:sz w:val="24"/>
          <w:szCs w:val="26"/>
          <w:highlight w:val="white"/>
        </w:rPr>
        <w:t>Câu 1</w:t>
      </w:r>
      <w:r w:rsidRPr="00493197">
        <w:rPr>
          <w:rFonts w:cs="Times New Roman"/>
          <w:sz w:val="24"/>
          <w:szCs w:val="26"/>
          <w:highlight w:val="white"/>
        </w:rPr>
        <w:t>: Nhà nước pháp quyền xã hội chủ nghĩa Việt Nam mang bản chất của giai cấp nào sau đây?</w:t>
      </w:r>
    </w:p>
    <w:p w:rsidR="001E50CB" w:rsidRPr="00493197" w:rsidRDefault="00CC7654"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xml:space="preserve"> Công nhân.</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xml:space="preserve"> Tư sản.</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xml:space="preserve"> Địa chủ</w:t>
      </w:r>
      <w:r w:rsidRPr="00493197">
        <w:rPr>
          <w:rFonts w:cs="Times New Roman"/>
          <w:sz w:val="24"/>
          <w:szCs w:val="26"/>
          <w:highlight w:val="white"/>
        </w:rPr>
        <w:t>.</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xml:space="preserve"> Nông nô.</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w:t>
      </w:r>
      <w:r w:rsidRPr="00493197">
        <w:rPr>
          <w:rFonts w:cs="Times New Roman"/>
          <w:sz w:val="24"/>
          <w:szCs w:val="26"/>
          <w:highlight w:val="white"/>
        </w:rPr>
        <w:t>: Nội dung nào sau đây là một trong những chức năng của Nhà nước pháp quyền xã hội chủ nghĩa Việt Nam?</w:t>
      </w:r>
    </w:p>
    <w:p w:rsidR="001E50CB" w:rsidRPr="00493197" w:rsidRDefault="00CC7654"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xml:space="preserve"> Sùng bái quyền lự</w:t>
      </w:r>
      <w:r w:rsidRPr="00493197">
        <w:rPr>
          <w:rFonts w:cs="Times New Roman"/>
          <w:sz w:val="24"/>
          <w:szCs w:val="26"/>
          <w:highlight w:val="white"/>
        </w:rPr>
        <w:t>c cá nhân.</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xml:space="preserve"> Bảo vệ địa vị thống trị.</w:t>
      </w:r>
    </w:p>
    <w:p w:rsidR="001E50CB" w:rsidRPr="00493197" w:rsidRDefault="00CC7654"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xml:space="preserve"> Đàn áp bóc lột nhân dân.</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xml:space="preserve"> Đảm bảo an ninh chính trị.</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3</w:t>
      </w:r>
      <w:r w:rsidRPr="00493197">
        <w:rPr>
          <w:rFonts w:cs="Times New Roman"/>
          <w:sz w:val="24"/>
          <w:szCs w:val="26"/>
          <w:highlight w:val="white"/>
        </w:rPr>
        <w:t>: Trong mọi trường hợp, Nhà nước pháp quyền xã hội chủ nghĩa Việt Nam dùng phương tiện chủ yếu nào sau đây để quản lí xã hội?</w:t>
      </w:r>
    </w:p>
    <w:p w:rsidR="001E50CB" w:rsidRPr="00493197" w:rsidRDefault="00CC7654"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Pr="00493197">
        <w:rPr>
          <w:rFonts w:cs="Times New Roman"/>
          <w:sz w:val="24"/>
          <w:szCs w:val="26"/>
          <w:highlight w:val="white"/>
        </w:rPr>
        <w:t xml:space="preserve"> Thói quen.</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xml:space="preserve"> Tín ngưỡng.</w:t>
      </w:r>
      <w:r w:rsidR="001E50CB" w:rsidRPr="00493197">
        <w:rPr>
          <w:rFonts w:cs="Times New Roman"/>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xml:space="preserve"> Pháp luậ</w:t>
      </w:r>
      <w:r w:rsidRPr="00493197">
        <w:rPr>
          <w:rFonts w:cs="Times New Roman"/>
          <w:sz w:val="24"/>
          <w:szCs w:val="26"/>
          <w:highlight w:val="white"/>
        </w:rPr>
        <w:t>t.</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xml:space="preserve"> Tập quán.</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4</w:t>
      </w:r>
      <w:r w:rsidRPr="00493197">
        <w:rPr>
          <w:rFonts w:cs="Times New Roman"/>
          <w:sz w:val="24"/>
          <w:szCs w:val="26"/>
          <w:highlight w:val="white"/>
        </w:rPr>
        <w:t>: Bản chất giai cấp công nhân của Nhà nước Việt Nam bao hàm cả tính dân tộc và</w:t>
      </w:r>
    </w:p>
    <w:p w:rsidR="001E50CB" w:rsidRPr="00493197" w:rsidRDefault="00CC7654" w:rsidP="009F2EE6">
      <w:pPr>
        <w:spacing w:before="60" w:after="20" w:line="300" w:lineRule="auto"/>
        <w:ind w:firstLine="284"/>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sz w:val="24"/>
          <w:szCs w:val="26"/>
          <w:highlight w:val="white"/>
        </w:rPr>
        <w:t>A</w:t>
      </w:r>
      <w:r w:rsidR="001E50CB" w:rsidRPr="00493197">
        <w:rPr>
          <w:rFonts w:cs="Times New Roman"/>
          <w:sz w:val="24"/>
          <w:szCs w:val="26"/>
          <w:highlight w:val="white"/>
        </w:rPr>
        <w:t>. sự độ</w:t>
      </w:r>
      <w:r w:rsidRPr="00493197">
        <w:rPr>
          <w:rFonts w:cs="Times New Roman"/>
          <w:sz w:val="24"/>
          <w:szCs w:val="26"/>
          <w:highlight w:val="white"/>
        </w:rPr>
        <w:t>c đoán.</w:t>
      </w:r>
      <w:r w:rsidRPr="00493197">
        <w:rPr>
          <w:rFonts w:cs="Times New Roman"/>
          <w:sz w:val="24"/>
          <w:szCs w:val="26"/>
          <w:highlight w:val="white"/>
        </w:rPr>
        <w:tab/>
      </w:r>
      <w:r w:rsidR="001E50CB" w:rsidRPr="00493197">
        <w:rPr>
          <w:rFonts w:cs="Times New Roman"/>
          <w:b/>
          <w:sz w:val="24"/>
          <w:szCs w:val="26"/>
          <w:highlight w:val="white"/>
        </w:rPr>
        <w:t>B</w:t>
      </w:r>
      <w:r w:rsidR="001E50CB" w:rsidRPr="00493197">
        <w:rPr>
          <w:rFonts w:cs="Times New Roman"/>
          <w:sz w:val="24"/>
          <w:szCs w:val="26"/>
          <w:highlight w:val="white"/>
        </w:rPr>
        <w:t>. tính chuyên quyền.</w:t>
      </w:r>
      <w:r w:rsidR="001E50CB" w:rsidRPr="00493197">
        <w:rPr>
          <w:rFonts w:cs="Times New Roman"/>
          <w:sz w:val="24"/>
          <w:szCs w:val="26"/>
          <w:highlight w:val="white"/>
        </w:rPr>
        <w:tab/>
      </w:r>
      <w:r w:rsidR="001E50CB" w:rsidRPr="00493197">
        <w:rPr>
          <w:rFonts w:cs="Times New Roman"/>
          <w:b/>
          <w:sz w:val="24"/>
          <w:szCs w:val="26"/>
          <w:highlight w:val="white"/>
        </w:rPr>
        <w:t>C</w:t>
      </w:r>
      <w:r w:rsidR="001E50CB" w:rsidRPr="00493197">
        <w:rPr>
          <w:rFonts w:cs="Times New Roman"/>
          <w:sz w:val="24"/>
          <w:szCs w:val="26"/>
          <w:highlight w:val="white"/>
        </w:rPr>
        <w:t>. tính nhân dân.</w:t>
      </w:r>
      <w:r w:rsidR="001E50CB" w:rsidRPr="00493197">
        <w:rPr>
          <w:rFonts w:cs="Times New Roman"/>
          <w:sz w:val="24"/>
          <w:szCs w:val="26"/>
          <w:highlight w:val="white"/>
        </w:rPr>
        <w:tab/>
      </w:r>
      <w:r w:rsidR="001E50CB" w:rsidRPr="00493197">
        <w:rPr>
          <w:rFonts w:cs="Times New Roman"/>
          <w:b/>
          <w:sz w:val="24"/>
          <w:szCs w:val="26"/>
          <w:highlight w:val="white"/>
        </w:rPr>
        <w:t>D</w:t>
      </w:r>
      <w:r w:rsidR="001E50CB" w:rsidRPr="00493197">
        <w:rPr>
          <w:rFonts w:cs="Times New Roman"/>
          <w:sz w:val="24"/>
          <w:szCs w:val="26"/>
          <w:highlight w:val="white"/>
        </w:rPr>
        <w:t>. sự bảo thủ.</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5</w:t>
      </w:r>
      <w:r w:rsidRPr="00493197">
        <w:rPr>
          <w:rFonts w:cs="Times New Roman"/>
          <w:sz w:val="24"/>
          <w:szCs w:val="26"/>
          <w:highlight w:val="white"/>
        </w:rPr>
        <w:t>: Tính dân tộc của Nhà nước pháp quyền xã hội chủ nghĩa Việt Nam được thể hiện ở việc kế thừa và phát huy</w:t>
      </w:r>
    </w:p>
    <w:p w:rsidR="001E50CB" w:rsidRPr="00493197" w:rsidRDefault="00CC7654"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 xml:space="preserve">A. </w:t>
      </w:r>
      <w:r w:rsidR="001E50CB" w:rsidRPr="00493197">
        <w:rPr>
          <w:rFonts w:cs="Times New Roman"/>
          <w:sz w:val="24"/>
          <w:szCs w:val="26"/>
          <w:highlight w:val="white"/>
        </w:rPr>
        <w:t>truyền thống tốt đẹp của đất nước.</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xml:space="preserve"> mọi tập quán địa phương.</w:t>
      </w:r>
      <w:r w:rsidR="001E50CB" w:rsidRPr="00493197">
        <w:rPr>
          <w:rFonts w:cs="Times New Roman"/>
          <w:b/>
          <w:bCs/>
          <w:sz w:val="24"/>
          <w:szCs w:val="26"/>
          <w:highlight w:val="white"/>
        </w:rPr>
        <w:tab/>
      </w:r>
    </w:p>
    <w:p w:rsidR="001E50CB" w:rsidRPr="00493197" w:rsidRDefault="00CC7654"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xml:space="preserve"> hệ tư tưởng của các tổ chứ</w:t>
      </w:r>
      <w:r w:rsidRPr="00493197">
        <w:rPr>
          <w:rFonts w:cs="Times New Roman"/>
          <w:sz w:val="24"/>
          <w:szCs w:val="26"/>
          <w:highlight w:val="white"/>
        </w:rPr>
        <w:t>c tôn giáo.</w:t>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xml:space="preserve"> tất cả phong tục vùng miền.</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6</w:t>
      </w:r>
      <w:r w:rsidRPr="00493197">
        <w:rPr>
          <w:rFonts w:cs="Times New Roman"/>
          <w:sz w:val="24"/>
          <w:szCs w:val="26"/>
          <w:highlight w:val="white"/>
        </w:rPr>
        <w:t xml:space="preserve">: Chức năng của Nhà nước pháp quyền xã hội chủ nghĩa Việt Nam </w:t>
      </w:r>
      <w:r w:rsidRPr="00493197">
        <w:rPr>
          <w:rFonts w:cs="Times New Roman"/>
          <w:b/>
          <w:bCs/>
          <w:sz w:val="24"/>
          <w:szCs w:val="26"/>
          <w:highlight w:val="white"/>
        </w:rPr>
        <w:t>không</w:t>
      </w:r>
      <w:r w:rsidRPr="00493197">
        <w:rPr>
          <w:rFonts w:cs="Times New Roman"/>
          <w:sz w:val="24"/>
          <w:szCs w:val="26"/>
          <w:highlight w:val="white"/>
        </w:rPr>
        <w:t xml:space="preserve"> được biểu hiện ở nội dung nào sau đây?</w:t>
      </w:r>
    </w:p>
    <w:p w:rsidR="001E50CB" w:rsidRPr="00493197" w:rsidRDefault="00CC7654"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 xml:space="preserve">A. </w:t>
      </w:r>
      <w:r w:rsidR="001E50CB" w:rsidRPr="00493197">
        <w:rPr>
          <w:rFonts w:cs="Times New Roman"/>
          <w:sz w:val="24"/>
          <w:szCs w:val="26"/>
          <w:highlight w:val="white"/>
        </w:rPr>
        <w:t>Giữ vững an ninh chính trị</w:t>
      </w:r>
      <w:r w:rsidRPr="00493197">
        <w:rPr>
          <w:rFonts w:cs="Times New Roman"/>
          <w:sz w:val="24"/>
          <w:szCs w:val="26"/>
          <w:highlight w:val="white"/>
        </w:rPr>
        <w:t>.</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xml:space="preserve"> Đàn áp nhân dân lao động.</w:t>
      </w:r>
    </w:p>
    <w:p w:rsidR="001E50CB" w:rsidRPr="00493197" w:rsidRDefault="00CC7654" w:rsidP="009F2EE6">
      <w:pPr>
        <w:spacing w:before="60" w:after="20" w:line="300" w:lineRule="auto"/>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xml:space="preserve"> Đảm bảo an toàn xã hội.</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xml:space="preserve"> Tổ chức và xây dựng chính quyền.</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lastRenderedPageBreak/>
        <w:t>Câu 7</w:t>
      </w:r>
      <w:r w:rsidRPr="00493197">
        <w:rPr>
          <w:rFonts w:cs="Times New Roman"/>
          <w:sz w:val="24"/>
          <w:szCs w:val="26"/>
          <w:highlight w:val="white"/>
        </w:rPr>
        <w:t>: Nền dân chủ xã hội chủ nghĩa mang bản chất của giai cấp nào sau đây?</w:t>
      </w:r>
    </w:p>
    <w:p w:rsidR="001E50CB" w:rsidRPr="00493197" w:rsidRDefault="00CC7654"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xml:space="preserve"> Công nhân.</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xml:space="preserve"> Nông nô.</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xml:space="preserve"> Tư sả</w:t>
      </w:r>
      <w:r w:rsidRPr="00493197">
        <w:rPr>
          <w:rFonts w:cs="Times New Roman"/>
          <w:sz w:val="24"/>
          <w:szCs w:val="26"/>
          <w:highlight w:val="white"/>
        </w:rPr>
        <w:t>n.</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xml:space="preserve"> Địa chủ.</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8</w:t>
      </w:r>
      <w:r w:rsidRPr="00493197">
        <w:rPr>
          <w:rFonts w:cs="Times New Roman"/>
          <w:sz w:val="24"/>
          <w:szCs w:val="26"/>
          <w:highlight w:val="white"/>
        </w:rPr>
        <w:t>: Cơ sở kinh tế của nền dân chủ xã hội chủ nghĩa dựa trên hình thức sở hữu nào sau đây về tư liệu sản xuất?</w:t>
      </w:r>
    </w:p>
    <w:p w:rsidR="001E50CB" w:rsidRPr="00493197" w:rsidRDefault="00CC7654"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xml:space="preserve"> Tiểu chủ</w:t>
      </w:r>
      <w:r w:rsidRPr="00493197">
        <w:rPr>
          <w:rFonts w:cs="Times New Roman"/>
          <w:sz w:val="24"/>
          <w:szCs w:val="26"/>
          <w:highlight w:val="white"/>
        </w:rPr>
        <w:t>.</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xml:space="preserve"> Cá thể.</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xml:space="preserve"> Công hữ</w:t>
      </w:r>
      <w:r w:rsidRPr="00493197">
        <w:rPr>
          <w:rFonts w:cs="Times New Roman"/>
          <w:sz w:val="24"/>
          <w:szCs w:val="26"/>
          <w:highlight w:val="white"/>
        </w:rPr>
        <w:t>u.</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xml:space="preserve"> Tư hữu.</w:t>
      </w:r>
    </w:p>
    <w:p w:rsidR="001E50CB" w:rsidRPr="00493197" w:rsidRDefault="001E50CB" w:rsidP="00CC7654">
      <w:pPr>
        <w:spacing w:before="60" w:after="20" w:line="288" w:lineRule="auto"/>
        <w:jc w:val="both"/>
        <w:rPr>
          <w:rFonts w:cs="Times New Roman"/>
          <w:sz w:val="24"/>
          <w:szCs w:val="26"/>
          <w:highlight w:val="white"/>
        </w:rPr>
      </w:pPr>
      <w:r w:rsidRPr="00493197">
        <w:rPr>
          <w:rFonts w:cs="Times New Roman"/>
          <w:b/>
          <w:bCs/>
          <w:sz w:val="24"/>
          <w:szCs w:val="26"/>
          <w:highlight w:val="white"/>
        </w:rPr>
        <w:t>Câu 9</w:t>
      </w:r>
      <w:r w:rsidRPr="00493197">
        <w:rPr>
          <w:rFonts w:cs="Times New Roman"/>
          <w:sz w:val="24"/>
          <w:szCs w:val="26"/>
          <w:highlight w:val="white"/>
        </w:rPr>
        <w:t>: Dân chủ được thực hiện thông qua một trong những hình thức nào sau đây?</w:t>
      </w:r>
    </w:p>
    <w:p w:rsidR="001E50CB" w:rsidRPr="00493197" w:rsidRDefault="00CC7654" w:rsidP="00CC7654">
      <w:pPr>
        <w:spacing w:before="60" w:after="20" w:line="288" w:lineRule="auto"/>
        <w:ind w:firstLine="284"/>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sz w:val="24"/>
          <w:szCs w:val="26"/>
          <w:highlight w:val="white"/>
        </w:rPr>
        <w:t>A</w:t>
      </w:r>
      <w:r w:rsidR="001E50CB" w:rsidRPr="00493197">
        <w:rPr>
          <w:rFonts w:cs="Times New Roman"/>
          <w:sz w:val="24"/>
          <w:szCs w:val="26"/>
          <w:highlight w:val="white"/>
        </w:rPr>
        <w:t>. Gián tiếp.</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sz w:val="24"/>
          <w:szCs w:val="26"/>
          <w:highlight w:val="white"/>
        </w:rPr>
        <w:t>B</w:t>
      </w:r>
      <w:r w:rsidR="001E50CB" w:rsidRPr="00493197">
        <w:rPr>
          <w:rFonts w:cs="Times New Roman"/>
          <w:sz w:val="24"/>
          <w:szCs w:val="26"/>
          <w:highlight w:val="white"/>
        </w:rPr>
        <w:t>. Thỏa ướ</w:t>
      </w:r>
      <w:r w:rsidRPr="00493197">
        <w:rPr>
          <w:rFonts w:cs="Times New Roman"/>
          <w:sz w:val="24"/>
          <w:szCs w:val="26"/>
          <w:highlight w:val="white"/>
        </w:rPr>
        <w:t>c.</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sz w:val="24"/>
          <w:szCs w:val="26"/>
          <w:highlight w:val="white"/>
        </w:rPr>
        <w:t>C</w:t>
      </w:r>
      <w:r w:rsidR="001E50CB" w:rsidRPr="00493197">
        <w:rPr>
          <w:rFonts w:cs="Times New Roman"/>
          <w:sz w:val="24"/>
          <w:szCs w:val="26"/>
          <w:highlight w:val="white"/>
        </w:rPr>
        <w:t>. Chuyên chế.</w:t>
      </w:r>
      <w:r w:rsidR="001E50CB" w:rsidRPr="00493197">
        <w:rPr>
          <w:rFonts w:cs="Times New Roman"/>
          <w:sz w:val="24"/>
          <w:szCs w:val="26"/>
          <w:highlight w:val="white"/>
        </w:rPr>
        <w:tab/>
      </w:r>
      <w:r w:rsidR="001E50CB" w:rsidRPr="00493197">
        <w:rPr>
          <w:rFonts w:cs="Times New Roman"/>
          <w:b/>
          <w:sz w:val="24"/>
          <w:szCs w:val="26"/>
          <w:highlight w:val="white"/>
        </w:rPr>
        <w:t>D</w:t>
      </w:r>
      <w:r w:rsidR="001E50CB" w:rsidRPr="00493197">
        <w:rPr>
          <w:rFonts w:cs="Times New Roman"/>
          <w:sz w:val="24"/>
          <w:szCs w:val="26"/>
          <w:highlight w:val="white"/>
        </w:rPr>
        <w:t>. Độc quyền.</w:t>
      </w:r>
    </w:p>
    <w:p w:rsidR="001E50CB" w:rsidRPr="00493197" w:rsidRDefault="001E50CB" w:rsidP="00CC7654">
      <w:pPr>
        <w:spacing w:before="60" w:after="20" w:line="288" w:lineRule="auto"/>
        <w:jc w:val="both"/>
        <w:rPr>
          <w:rFonts w:cs="Times New Roman"/>
          <w:sz w:val="24"/>
          <w:szCs w:val="26"/>
          <w:highlight w:val="white"/>
        </w:rPr>
      </w:pPr>
      <w:r w:rsidRPr="00493197">
        <w:rPr>
          <w:rFonts w:cs="Times New Roman"/>
          <w:b/>
          <w:bCs/>
          <w:sz w:val="24"/>
          <w:szCs w:val="26"/>
          <w:highlight w:val="white"/>
        </w:rPr>
        <w:t>Câu 10</w:t>
      </w:r>
      <w:r w:rsidRPr="00493197">
        <w:rPr>
          <w:rFonts w:cs="Times New Roman"/>
          <w:sz w:val="24"/>
          <w:szCs w:val="26"/>
          <w:highlight w:val="white"/>
        </w:rPr>
        <w:t>: Nền dân chủ xã hội chủ nghĩa lấy hệ tư tưởng nào sau đây làm nền tảng tinh thần của xã hội?</w:t>
      </w:r>
    </w:p>
    <w:p w:rsidR="001E50CB" w:rsidRPr="00493197" w:rsidRDefault="00CC7654" w:rsidP="00CC7654">
      <w:pPr>
        <w:spacing w:before="60" w:after="20" w:line="288" w:lineRule="auto"/>
        <w:jc w:val="both"/>
        <w:rPr>
          <w:rFonts w:cs="Times New Roman"/>
          <w:b/>
          <w:bCs/>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 xml:space="preserve">A. </w:t>
      </w:r>
      <w:r w:rsidRPr="00493197">
        <w:rPr>
          <w:rFonts w:cs="Times New Roman"/>
          <w:sz w:val="24"/>
          <w:szCs w:val="26"/>
          <w:highlight w:val="white"/>
        </w:rPr>
        <w:t>Mác - Lênin.</w:t>
      </w:r>
      <w:r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xml:space="preserve"> Chủ nô.</w:t>
      </w:r>
      <w:r w:rsidR="001E50CB" w:rsidRPr="00493197">
        <w:rPr>
          <w:rFonts w:cs="Times New Roman"/>
          <w:b/>
          <w:bCs/>
          <w:sz w:val="24"/>
          <w:szCs w:val="26"/>
          <w:highlight w:val="white"/>
        </w:rPr>
        <w:tab/>
      </w:r>
      <w:r w:rsidRPr="00493197">
        <w:rPr>
          <w:rFonts w:cs="Times New Roman"/>
          <w:b/>
          <w:bCs/>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xml:space="preserve"> Phong kiế</w:t>
      </w:r>
      <w:r w:rsidRPr="00493197">
        <w:rPr>
          <w:rFonts w:cs="Times New Roman"/>
          <w:sz w:val="24"/>
          <w:szCs w:val="26"/>
          <w:highlight w:val="white"/>
        </w:rPr>
        <w:t>n.</w:t>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xml:space="preserve"> Tư sản.</w:t>
      </w:r>
    </w:p>
    <w:p w:rsidR="001E50CB" w:rsidRPr="00493197" w:rsidRDefault="001E50CB" w:rsidP="00CC7654">
      <w:pPr>
        <w:spacing w:before="60" w:after="20" w:line="288" w:lineRule="auto"/>
        <w:jc w:val="both"/>
        <w:rPr>
          <w:rFonts w:cs="Times New Roman"/>
          <w:sz w:val="24"/>
          <w:szCs w:val="26"/>
          <w:highlight w:val="white"/>
        </w:rPr>
      </w:pPr>
      <w:r w:rsidRPr="00493197">
        <w:rPr>
          <w:rFonts w:cs="Times New Roman"/>
          <w:b/>
          <w:bCs/>
          <w:sz w:val="24"/>
          <w:szCs w:val="26"/>
          <w:highlight w:val="white"/>
        </w:rPr>
        <w:t>Câu 11</w:t>
      </w:r>
      <w:r w:rsidRPr="00493197">
        <w:rPr>
          <w:rFonts w:cs="Times New Roman"/>
          <w:sz w:val="24"/>
          <w:szCs w:val="26"/>
          <w:highlight w:val="white"/>
        </w:rPr>
        <w:t>: Nội dung nào sau đây thể hiện một trong những mục tiêu của chính sách dân số?</w:t>
      </w:r>
    </w:p>
    <w:p w:rsidR="001E50CB" w:rsidRPr="00493197" w:rsidRDefault="00CC7654" w:rsidP="00CC7654">
      <w:pPr>
        <w:spacing w:before="60" w:after="20" w:line="288"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 xml:space="preserve">A. </w:t>
      </w:r>
      <w:r w:rsidR="001E50CB" w:rsidRPr="00493197">
        <w:rPr>
          <w:rFonts w:cs="Times New Roman"/>
          <w:sz w:val="24"/>
          <w:szCs w:val="26"/>
          <w:highlight w:val="white"/>
        </w:rPr>
        <w:t>Nâng cao chất lượng dân số</w:t>
      </w:r>
      <w:r w:rsidRPr="00493197">
        <w:rPr>
          <w:rFonts w:cs="Times New Roman"/>
          <w:sz w:val="24"/>
          <w:szCs w:val="26"/>
          <w:highlight w:val="white"/>
        </w:rPr>
        <w:t>.</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xml:space="preserve"> Phân tầng giai cấp.</w:t>
      </w:r>
    </w:p>
    <w:p w:rsidR="001E50CB" w:rsidRPr="00493197" w:rsidRDefault="00CC7654" w:rsidP="00CC7654">
      <w:pPr>
        <w:spacing w:before="60" w:after="20" w:line="288" w:lineRule="auto"/>
        <w:jc w:val="both"/>
        <w:rPr>
          <w:rFonts w:cs="Times New Roman"/>
          <w:b/>
          <w:bCs/>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xml:space="preserve"> Tăng cường quản lí thu nhậ</w:t>
      </w:r>
      <w:r w:rsidRPr="00493197">
        <w:rPr>
          <w:rFonts w:cs="Times New Roman"/>
          <w:sz w:val="24"/>
          <w:szCs w:val="26"/>
          <w:highlight w:val="white"/>
        </w:rPr>
        <w:t>p.</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xml:space="preserve"> Chia đều của cải.</w:t>
      </w:r>
    </w:p>
    <w:p w:rsidR="001E50CB" w:rsidRPr="00493197" w:rsidRDefault="001E50CB" w:rsidP="00CC7654">
      <w:pPr>
        <w:spacing w:before="60" w:after="20" w:line="288" w:lineRule="auto"/>
        <w:jc w:val="both"/>
        <w:rPr>
          <w:rFonts w:cs="Times New Roman"/>
          <w:sz w:val="24"/>
          <w:szCs w:val="26"/>
          <w:highlight w:val="white"/>
        </w:rPr>
      </w:pPr>
      <w:r w:rsidRPr="00493197">
        <w:rPr>
          <w:rFonts w:cs="Times New Roman"/>
          <w:b/>
          <w:bCs/>
          <w:sz w:val="24"/>
          <w:szCs w:val="26"/>
          <w:highlight w:val="white"/>
        </w:rPr>
        <w:t>Câu 12</w:t>
      </w:r>
      <w:r w:rsidRPr="00493197">
        <w:rPr>
          <w:rFonts w:cs="Times New Roman"/>
          <w:sz w:val="24"/>
          <w:szCs w:val="26"/>
          <w:highlight w:val="white"/>
        </w:rPr>
        <w:t>: Một trong những phương hướng cơ bản để thực hiện chính sách dân số được thể hiện ở nội dung nào sau đây?</w:t>
      </w:r>
    </w:p>
    <w:p w:rsidR="001E50CB" w:rsidRPr="00493197" w:rsidRDefault="00CC7654" w:rsidP="00CC7654">
      <w:pPr>
        <w:spacing w:before="60" w:after="20" w:line="288"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 xml:space="preserve">A. </w:t>
      </w:r>
      <w:r w:rsidR="001E50CB" w:rsidRPr="00493197">
        <w:rPr>
          <w:rFonts w:cs="Times New Roman"/>
          <w:sz w:val="24"/>
          <w:szCs w:val="26"/>
          <w:highlight w:val="white"/>
        </w:rPr>
        <w:t>San bằng mọi nguồn phúc lợi xã hộ</w:t>
      </w:r>
      <w:r w:rsidRPr="00493197">
        <w:rPr>
          <w:rFonts w:cs="Times New Roman"/>
          <w:sz w:val="24"/>
          <w:szCs w:val="26"/>
          <w:highlight w:val="white"/>
        </w:rPr>
        <w:t>i.</w:t>
      </w:r>
      <w:r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xml:space="preserve"> Tăng cường công tác quản lí.</w:t>
      </w:r>
    </w:p>
    <w:p w:rsidR="001E50CB" w:rsidRPr="00493197" w:rsidRDefault="00CC7654" w:rsidP="00CC7654">
      <w:pPr>
        <w:spacing w:before="60" w:after="20" w:line="288"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xml:space="preserve"> Phân hóa trình độ giữa các giai cấ</w:t>
      </w:r>
      <w:r w:rsidRPr="00493197">
        <w:rPr>
          <w:rFonts w:cs="Times New Roman"/>
          <w:sz w:val="24"/>
          <w:szCs w:val="26"/>
          <w:highlight w:val="white"/>
        </w:rPr>
        <w:t>p.</w:t>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xml:space="preserve"> Chia đều ngân sách quốc gia.</w:t>
      </w:r>
    </w:p>
    <w:p w:rsidR="001E50CB" w:rsidRPr="00493197" w:rsidRDefault="001E50CB" w:rsidP="00CC7654">
      <w:pPr>
        <w:spacing w:before="60" w:after="20" w:line="288" w:lineRule="auto"/>
        <w:jc w:val="both"/>
        <w:rPr>
          <w:rFonts w:cs="Times New Roman"/>
          <w:sz w:val="24"/>
          <w:szCs w:val="26"/>
          <w:highlight w:val="white"/>
        </w:rPr>
      </w:pPr>
      <w:r w:rsidRPr="00493197">
        <w:rPr>
          <w:rFonts w:cs="Times New Roman"/>
          <w:b/>
          <w:bCs/>
          <w:sz w:val="24"/>
          <w:szCs w:val="26"/>
          <w:highlight w:val="white"/>
        </w:rPr>
        <w:t>Câu 13</w:t>
      </w:r>
      <w:r w:rsidRPr="00493197">
        <w:rPr>
          <w:rFonts w:cs="Times New Roman"/>
          <w:sz w:val="24"/>
          <w:szCs w:val="26"/>
          <w:highlight w:val="white"/>
        </w:rPr>
        <w:t>: Thúc đẩy phát triển sản xuất và dịch vụ là một trong những phương hướng của chính sách nào sau đây?</w:t>
      </w:r>
    </w:p>
    <w:p w:rsidR="001E50CB" w:rsidRPr="00493197" w:rsidRDefault="00CC7654" w:rsidP="00CC7654">
      <w:pPr>
        <w:spacing w:before="60" w:after="20" w:line="288"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xml:space="preserve"> Bảo vệ tài nguyên.</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xml:space="preserve"> Xóa bỏ thị trường.</w:t>
      </w:r>
      <w:r w:rsidR="001E50CB" w:rsidRPr="00493197">
        <w:rPr>
          <w:rFonts w:cs="Times New Roman"/>
          <w:sz w:val="24"/>
          <w:szCs w:val="26"/>
          <w:highlight w:val="white"/>
        </w:rPr>
        <w:tab/>
      </w:r>
      <w:r w:rsidR="001E50CB" w:rsidRPr="00493197">
        <w:rPr>
          <w:rFonts w:cs="Times New Roman"/>
          <w:sz w:val="24"/>
          <w:szCs w:val="26"/>
          <w:highlight w:val="white"/>
        </w:rPr>
        <w:tab/>
      </w:r>
    </w:p>
    <w:p w:rsidR="001E50CB" w:rsidRPr="00493197" w:rsidRDefault="00CC7654" w:rsidP="00CC7654">
      <w:pPr>
        <w:spacing w:before="60" w:after="20" w:line="288" w:lineRule="auto"/>
        <w:jc w:val="both"/>
        <w:rPr>
          <w:rFonts w:cs="Times New Roman"/>
          <w:sz w:val="24"/>
          <w:szCs w:val="26"/>
          <w:highlight w:val="white"/>
        </w:rPr>
      </w:pPr>
      <w:r w:rsidRPr="00493197">
        <w:rPr>
          <w:rFonts w:cs="Times New Roman"/>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xml:space="preserve"> Giải quyết việ</w:t>
      </w:r>
      <w:r w:rsidRPr="00493197">
        <w:rPr>
          <w:rFonts w:cs="Times New Roman"/>
          <w:sz w:val="24"/>
          <w:szCs w:val="26"/>
          <w:highlight w:val="white"/>
        </w:rPr>
        <w:t>c làm.</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xml:space="preserve"> Gia tăng dân số.</w:t>
      </w:r>
    </w:p>
    <w:p w:rsidR="001E50CB" w:rsidRPr="00493197" w:rsidRDefault="001E50CB" w:rsidP="00CC7654">
      <w:pPr>
        <w:spacing w:before="60" w:after="20" w:line="288" w:lineRule="auto"/>
        <w:jc w:val="both"/>
        <w:rPr>
          <w:rFonts w:cs="Times New Roman"/>
          <w:sz w:val="24"/>
          <w:szCs w:val="26"/>
          <w:highlight w:val="white"/>
        </w:rPr>
      </w:pPr>
      <w:r w:rsidRPr="00493197">
        <w:rPr>
          <w:rFonts w:cs="Times New Roman"/>
          <w:b/>
          <w:bCs/>
          <w:sz w:val="24"/>
          <w:szCs w:val="26"/>
          <w:highlight w:val="white"/>
        </w:rPr>
        <w:t>Câu 14</w:t>
      </w:r>
      <w:r w:rsidRPr="00493197">
        <w:rPr>
          <w:rFonts w:cs="Times New Roman"/>
          <w:sz w:val="24"/>
          <w:szCs w:val="26"/>
          <w:highlight w:val="white"/>
        </w:rPr>
        <w:t>: Để bảo vệ tài nguyên và môi trường, Nhà nước ta tập trung vào phương hướng cơ bản nào sau đây?</w:t>
      </w:r>
    </w:p>
    <w:p w:rsidR="001E50CB" w:rsidRPr="00493197" w:rsidRDefault="00CC7654" w:rsidP="00CC7654">
      <w:pPr>
        <w:spacing w:before="60" w:after="20" w:line="288" w:lineRule="auto"/>
        <w:rPr>
          <w:rFonts w:cs="Times New Roman"/>
          <w:sz w:val="24"/>
          <w:szCs w:val="26"/>
          <w:highlight w:val="white"/>
          <w:lang w:val="fr-FR"/>
        </w:rPr>
      </w:pPr>
      <w:bookmarkStart w:id="33" w:name="_Hlk52954849"/>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lang w:val="vi-VN"/>
        </w:rPr>
        <w:t>Coi trọng công tác nghiên cứu</w:t>
      </w:r>
      <w:r w:rsidR="001E50CB" w:rsidRPr="00493197">
        <w:rPr>
          <w:rFonts w:cs="Times New Roman"/>
          <w:sz w:val="24"/>
          <w:szCs w:val="26"/>
          <w:highlight w:val="white"/>
        </w:rPr>
        <w:t xml:space="preserve"> khoa học.</w:t>
      </w:r>
      <w:r w:rsidR="001E50CB"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lang w:val="fr-FR"/>
        </w:rPr>
        <w:t>Mở rộng mô hình du canh du cư.</w:t>
      </w:r>
    </w:p>
    <w:p w:rsidR="001E50CB" w:rsidRPr="00493197" w:rsidRDefault="00CC7654" w:rsidP="00CC7654">
      <w:pPr>
        <w:spacing w:before="60" w:after="20" w:line="288" w:lineRule="auto"/>
        <w:rPr>
          <w:rFonts w:cs="Times New Roman"/>
          <w:sz w:val="24"/>
          <w:szCs w:val="26"/>
          <w:highlight w:val="white"/>
          <w:lang w:val="fr-FR"/>
        </w:rPr>
      </w:pPr>
      <w:r w:rsidRPr="00493197">
        <w:rPr>
          <w:rFonts w:cs="Times New Roman"/>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lang w:val="fr-FR"/>
        </w:rPr>
        <w:t>Chủ động khai thác rừng nguyên sinh.</w:t>
      </w:r>
      <w:r w:rsidR="001E50CB"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b/>
          <w:bCs/>
          <w:spacing w:val="-4"/>
          <w:sz w:val="24"/>
          <w:szCs w:val="26"/>
          <w:highlight w:val="white"/>
        </w:rPr>
        <w:t>.</w:t>
      </w:r>
      <w:bookmarkEnd w:id="33"/>
      <w:r w:rsidR="001E50CB" w:rsidRPr="00493197">
        <w:rPr>
          <w:rFonts w:cs="Times New Roman"/>
          <w:spacing w:val="-4"/>
          <w:sz w:val="24"/>
          <w:szCs w:val="26"/>
          <w:highlight w:val="white"/>
          <w:lang w:val="fr-FR"/>
        </w:rPr>
        <w:t>Tích cực tiêu thụ động vật quý hiếm.</w:t>
      </w:r>
    </w:p>
    <w:p w:rsidR="001E50CB" w:rsidRPr="00493197" w:rsidRDefault="001E50CB" w:rsidP="00CC7654">
      <w:pPr>
        <w:spacing w:before="60" w:after="20" w:line="288" w:lineRule="auto"/>
        <w:jc w:val="both"/>
        <w:rPr>
          <w:rFonts w:cs="Times New Roman"/>
          <w:sz w:val="24"/>
          <w:szCs w:val="26"/>
          <w:highlight w:val="white"/>
        </w:rPr>
      </w:pPr>
      <w:r w:rsidRPr="00493197">
        <w:rPr>
          <w:rFonts w:cs="Times New Roman"/>
          <w:b/>
          <w:sz w:val="24"/>
          <w:szCs w:val="26"/>
          <w:highlight w:val="white"/>
        </w:rPr>
        <w:t>Câu 15</w:t>
      </w:r>
      <w:r w:rsidRPr="00493197">
        <w:rPr>
          <w:rFonts w:cs="Times New Roman"/>
          <w:sz w:val="24"/>
          <w:szCs w:val="26"/>
          <w:highlight w:val="white"/>
        </w:rPr>
        <w:t>: Nội dung nào sau đây là một trong những mục tiêu của chính sách tài nguyên và bảo vệ môi trường ở nước ta?</w:t>
      </w:r>
    </w:p>
    <w:p w:rsidR="001E50CB" w:rsidRPr="00493197" w:rsidRDefault="001E50CB" w:rsidP="00CC7654">
      <w:pPr>
        <w:spacing w:before="60" w:after="20" w:line="288" w:lineRule="auto"/>
        <w:ind w:firstLine="720"/>
        <w:jc w:val="both"/>
        <w:rPr>
          <w:rFonts w:cs="Times New Roman"/>
          <w:sz w:val="24"/>
          <w:szCs w:val="26"/>
          <w:highlight w:val="white"/>
        </w:rPr>
      </w:pPr>
      <w:r w:rsidRPr="00493197">
        <w:rPr>
          <w:rFonts w:cs="Times New Roman"/>
          <w:b/>
          <w:sz w:val="24"/>
          <w:szCs w:val="26"/>
          <w:highlight w:val="white"/>
        </w:rPr>
        <w:t>A</w:t>
      </w:r>
      <w:r w:rsidRPr="00493197">
        <w:rPr>
          <w:rFonts w:cs="Times New Roman"/>
          <w:sz w:val="24"/>
          <w:szCs w:val="26"/>
          <w:highlight w:val="white"/>
        </w:rPr>
        <w:t>. Bảo tồn đa dạng sinh học.</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b/>
          <w:sz w:val="24"/>
          <w:szCs w:val="26"/>
          <w:highlight w:val="white"/>
        </w:rPr>
        <w:t>B</w:t>
      </w:r>
      <w:r w:rsidRPr="00493197">
        <w:rPr>
          <w:rFonts w:cs="Times New Roman"/>
          <w:sz w:val="24"/>
          <w:szCs w:val="26"/>
          <w:highlight w:val="white"/>
        </w:rPr>
        <w:t>. Tăng cường nhập khẩu phế liệu.</w:t>
      </w:r>
      <w:r w:rsidRPr="00493197">
        <w:rPr>
          <w:rFonts w:cs="Times New Roman"/>
          <w:sz w:val="24"/>
          <w:szCs w:val="26"/>
          <w:highlight w:val="white"/>
        </w:rPr>
        <w:tab/>
      </w:r>
    </w:p>
    <w:p w:rsidR="001E50CB" w:rsidRPr="00493197" w:rsidRDefault="001E50CB" w:rsidP="00CC7654">
      <w:pPr>
        <w:spacing w:before="60" w:after="20" w:line="288" w:lineRule="auto"/>
        <w:ind w:firstLine="720"/>
        <w:jc w:val="both"/>
        <w:rPr>
          <w:rFonts w:cs="Times New Roman"/>
          <w:sz w:val="24"/>
          <w:szCs w:val="26"/>
          <w:highlight w:val="white"/>
        </w:rPr>
      </w:pPr>
      <w:r w:rsidRPr="00493197">
        <w:rPr>
          <w:rFonts w:cs="Times New Roman"/>
          <w:b/>
          <w:sz w:val="24"/>
          <w:szCs w:val="26"/>
          <w:highlight w:val="white"/>
        </w:rPr>
        <w:t>C</w:t>
      </w:r>
      <w:r w:rsidRPr="00493197">
        <w:rPr>
          <w:rFonts w:cs="Times New Roman"/>
          <w:sz w:val="24"/>
          <w:szCs w:val="26"/>
          <w:highlight w:val="white"/>
        </w:rPr>
        <w:t>. Khai thác cạn kiệt khoáng sả</w:t>
      </w:r>
      <w:r w:rsidR="00CC7654" w:rsidRPr="00493197">
        <w:rPr>
          <w:rFonts w:cs="Times New Roman"/>
          <w:sz w:val="24"/>
          <w:szCs w:val="26"/>
          <w:highlight w:val="white"/>
        </w:rPr>
        <w:t>n.</w:t>
      </w:r>
      <w:r w:rsidR="00CC7654" w:rsidRPr="00493197">
        <w:rPr>
          <w:rFonts w:cs="Times New Roman"/>
          <w:sz w:val="24"/>
          <w:szCs w:val="26"/>
          <w:highlight w:val="white"/>
        </w:rPr>
        <w:tab/>
      </w:r>
      <w:r w:rsidR="00CC7654" w:rsidRPr="00493197">
        <w:rPr>
          <w:rFonts w:cs="Times New Roman"/>
          <w:sz w:val="24"/>
          <w:szCs w:val="26"/>
          <w:highlight w:val="white"/>
        </w:rPr>
        <w:tab/>
      </w:r>
      <w:r w:rsidRPr="00493197">
        <w:rPr>
          <w:rFonts w:cs="Times New Roman"/>
          <w:b/>
          <w:sz w:val="24"/>
          <w:szCs w:val="26"/>
          <w:highlight w:val="white"/>
        </w:rPr>
        <w:t>D</w:t>
      </w:r>
      <w:r w:rsidRPr="00493197">
        <w:rPr>
          <w:rFonts w:cs="Times New Roman"/>
          <w:sz w:val="24"/>
          <w:szCs w:val="26"/>
          <w:highlight w:val="white"/>
        </w:rPr>
        <w:t>. Chiếm hữu tài nguyên thiên nhiên.</w:t>
      </w:r>
    </w:p>
    <w:p w:rsidR="001E50CB" w:rsidRPr="00493197" w:rsidRDefault="001E50CB" w:rsidP="00CC7654">
      <w:pPr>
        <w:spacing w:before="60" w:after="20" w:line="288" w:lineRule="auto"/>
        <w:jc w:val="both"/>
        <w:rPr>
          <w:rFonts w:cs="Times New Roman"/>
          <w:sz w:val="24"/>
          <w:szCs w:val="26"/>
          <w:highlight w:val="white"/>
        </w:rPr>
      </w:pPr>
      <w:r w:rsidRPr="00493197">
        <w:rPr>
          <w:rFonts w:cs="Times New Roman"/>
          <w:b/>
          <w:sz w:val="24"/>
          <w:szCs w:val="26"/>
          <w:highlight w:val="white"/>
        </w:rPr>
        <w:t>Câu 16</w:t>
      </w:r>
      <w:r w:rsidRPr="00493197">
        <w:rPr>
          <w:rFonts w:cs="Times New Roman"/>
          <w:sz w:val="24"/>
          <w:szCs w:val="26"/>
          <w:highlight w:val="white"/>
        </w:rPr>
        <w:t xml:space="preserve">: Việc áp dụng công nghệ hiện đại để </w:t>
      </w:r>
      <w:r w:rsidRPr="00493197">
        <w:rPr>
          <w:rFonts w:cs="Times New Roman"/>
          <w:sz w:val="24"/>
          <w:szCs w:val="26"/>
          <w:highlight w:val="white"/>
          <w:u w:color="FF0000"/>
        </w:rPr>
        <w:t>xử lí</w:t>
      </w:r>
      <w:r w:rsidRPr="00493197">
        <w:rPr>
          <w:rFonts w:cs="Times New Roman"/>
          <w:sz w:val="24"/>
          <w:szCs w:val="26"/>
          <w:highlight w:val="white"/>
        </w:rPr>
        <w:t xml:space="preserve"> chất thải, bụi, tiếng ồn là một trong những phương hướng cơ bản của chính sách nào sau đây?</w:t>
      </w:r>
    </w:p>
    <w:p w:rsidR="001E50CB" w:rsidRPr="00493197" w:rsidRDefault="001E50CB" w:rsidP="00CC7654">
      <w:pPr>
        <w:spacing w:before="60" w:after="20" w:line="288" w:lineRule="auto"/>
        <w:ind w:firstLine="720"/>
        <w:jc w:val="both"/>
        <w:rPr>
          <w:rFonts w:cs="Times New Roman"/>
          <w:sz w:val="24"/>
          <w:szCs w:val="26"/>
          <w:highlight w:val="white"/>
        </w:rPr>
      </w:pPr>
      <w:r w:rsidRPr="00493197">
        <w:rPr>
          <w:rFonts w:cs="Times New Roman"/>
          <w:b/>
          <w:sz w:val="24"/>
          <w:szCs w:val="26"/>
          <w:highlight w:val="white"/>
        </w:rPr>
        <w:t>A</w:t>
      </w:r>
      <w:r w:rsidRPr="00493197">
        <w:rPr>
          <w:rFonts w:cs="Times New Roman"/>
          <w:sz w:val="24"/>
          <w:szCs w:val="26"/>
          <w:highlight w:val="white"/>
        </w:rPr>
        <w:t>. Bảo vệ môi trườ</w:t>
      </w:r>
      <w:r w:rsidR="00CC7654" w:rsidRPr="00493197">
        <w:rPr>
          <w:rFonts w:cs="Times New Roman"/>
          <w:sz w:val="24"/>
          <w:szCs w:val="26"/>
          <w:highlight w:val="white"/>
        </w:rPr>
        <w:t>ng.</w:t>
      </w:r>
      <w:r w:rsidR="00CC7654" w:rsidRPr="00493197">
        <w:rPr>
          <w:rFonts w:cs="Times New Roman"/>
          <w:sz w:val="24"/>
          <w:szCs w:val="26"/>
          <w:highlight w:val="white"/>
        </w:rPr>
        <w:tab/>
      </w:r>
      <w:r w:rsidR="00CC7654" w:rsidRPr="00493197">
        <w:rPr>
          <w:rFonts w:cs="Times New Roman"/>
          <w:sz w:val="24"/>
          <w:szCs w:val="26"/>
          <w:highlight w:val="white"/>
        </w:rPr>
        <w:tab/>
      </w:r>
      <w:r w:rsidR="00CC7654" w:rsidRPr="00493197">
        <w:rPr>
          <w:rFonts w:cs="Times New Roman"/>
          <w:sz w:val="24"/>
          <w:szCs w:val="26"/>
          <w:highlight w:val="white"/>
        </w:rPr>
        <w:tab/>
      </w:r>
      <w:r w:rsidRPr="00493197">
        <w:rPr>
          <w:rFonts w:cs="Times New Roman"/>
          <w:b/>
          <w:sz w:val="24"/>
          <w:szCs w:val="26"/>
          <w:highlight w:val="white"/>
        </w:rPr>
        <w:t>B</w:t>
      </w:r>
      <w:r w:rsidRPr="00493197">
        <w:rPr>
          <w:rFonts w:cs="Times New Roman"/>
          <w:sz w:val="24"/>
          <w:szCs w:val="26"/>
          <w:highlight w:val="white"/>
        </w:rPr>
        <w:t>. Đa dạng sinh học.</w:t>
      </w:r>
      <w:r w:rsidRPr="00493197">
        <w:rPr>
          <w:rFonts w:cs="Times New Roman"/>
          <w:sz w:val="24"/>
          <w:szCs w:val="26"/>
          <w:highlight w:val="white"/>
        </w:rPr>
        <w:tab/>
      </w:r>
    </w:p>
    <w:p w:rsidR="001E50CB" w:rsidRPr="00493197" w:rsidRDefault="001E50CB" w:rsidP="00CC7654">
      <w:pPr>
        <w:spacing w:before="60" w:after="20" w:line="288" w:lineRule="auto"/>
        <w:ind w:firstLine="720"/>
        <w:jc w:val="both"/>
        <w:rPr>
          <w:rFonts w:cs="Times New Roman"/>
          <w:sz w:val="24"/>
          <w:szCs w:val="26"/>
          <w:highlight w:val="white"/>
          <w:lang w:val="fr-FR"/>
        </w:rPr>
      </w:pPr>
      <w:r w:rsidRPr="00493197">
        <w:rPr>
          <w:rFonts w:cs="Times New Roman"/>
          <w:b/>
          <w:sz w:val="24"/>
          <w:szCs w:val="26"/>
          <w:highlight w:val="white"/>
        </w:rPr>
        <w:lastRenderedPageBreak/>
        <w:t>C</w:t>
      </w:r>
      <w:r w:rsidRPr="00493197">
        <w:rPr>
          <w:rFonts w:cs="Times New Roman"/>
          <w:sz w:val="24"/>
          <w:szCs w:val="26"/>
          <w:highlight w:val="white"/>
        </w:rPr>
        <w:t>. Gia tăng dân số</w:t>
      </w:r>
      <w:r w:rsidR="00CC7654" w:rsidRPr="00493197">
        <w:rPr>
          <w:rFonts w:cs="Times New Roman"/>
          <w:sz w:val="24"/>
          <w:szCs w:val="26"/>
          <w:highlight w:val="white"/>
        </w:rPr>
        <w:t>.</w:t>
      </w:r>
      <w:r w:rsidR="00CC7654" w:rsidRPr="00493197">
        <w:rPr>
          <w:rFonts w:cs="Times New Roman"/>
          <w:sz w:val="24"/>
          <w:szCs w:val="26"/>
          <w:highlight w:val="white"/>
        </w:rPr>
        <w:tab/>
      </w:r>
      <w:r w:rsidR="00CC7654" w:rsidRPr="00493197">
        <w:rPr>
          <w:rFonts w:cs="Times New Roman"/>
          <w:sz w:val="24"/>
          <w:szCs w:val="26"/>
          <w:highlight w:val="white"/>
        </w:rPr>
        <w:tab/>
      </w:r>
      <w:r w:rsidR="00CC7654" w:rsidRPr="00493197">
        <w:rPr>
          <w:rFonts w:cs="Times New Roman"/>
          <w:sz w:val="24"/>
          <w:szCs w:val="26"/>
          <w:highlight w:val="white"/>
        </w:rPr>
        <w:tab/>
      </w:r>
      <w:r w:rsidR="00CC7654" w:rsidRPr="00493197">
        <w:rPr>
          <w:rFonts w:cs="Times New Roman"/>
          <w:sz w:val="24"/>
          <w:szCs w:val="26"/>
          <w:highlight w:val="white"/>
        </w:rPr>
        <w:tab/>
      </w:r>
      <w:r w:rsidRPr="00493197">
        <w:rPr>
          <w:rFonts w:cs="Times New Roman"/>
          <w:b/>
          <w:sz w:val="24"/>
          <w:szCs w:val="26"/>
          <w:highlight w:val="white"/>
          <w:lang w:val="fr-FR"/>
        </w:rPr>
        <w:t>D</w:t>
      </w:r>
      <w:r w:rsidRPr="00493197">
        <w:rPr>
          <w:rFonts w:cs="Times New Roman"/>
          <w:sz w:val="24"/>
          <w:szCs w:val="26"/>
          <w:highlight w:val="white"/>
          <w:lang w:val="fr-FR"/>
        </w:rPr>
        <w:t>. Du canh du cư.</w:t>
      </w:r>
    </w:p>
    <w:p w:rsidR="001E50CB" w:rsidRPr="00493197" w:rsidRDefault="001E50CB" w:rsidP="00CC7654">
      <w:pPr>
        <w:spacing w:before="60" w:after="20" w:line="288" w:lineRule="auto"/>
        <w:jc w:val="both"/>
        <w:rPr>
          <w:rFonts w:cs="Times New Roman"/>
          <w:sz w:val="24"/>
          <w:szCs w:val="26"/>
          <w:highlight w:val="white"/>
        </w:rPr>
      </w:pPr>
      <w:r w:rsidRPr="00493197">
        <w:rPr>
          <w:rFonts w:cs="Times New Roman"/>
          <w:b/>
          <w:bCs/>
          <w:sz w:val="24"/>
          <w:szCs w:val="26"/>
          <w:highlight w:val="white"/>
        </w:rPr>
        <w:t>Câu 17</w:t>
      </w:r>
      <w:r w:rsidRPr="00493197">
        <w:rPr>
          <w:rFonts w:cs="Times New Roman"/>
          <w:sz w:val="24"/>
          <w:szCs w:val="26"/>
          <w:highlight w:val="white"/>
        </w:rPr>
        <w:t>: Việc làm nào sau đây của công dân là góp phần tham gia xây dựng Nhà nước pháp quyền xã hội chủ nghĩa?</w:t>
      </w:r>
    </w:p>
    <w:p w:rsidR="001E50CB" w:rsidRPr="00493197" w:rsidRDefault="00CC7654" w:rsidP="00CC7654">
      <w:pPr>
        <w:spacing w:before="60" w:after="20" w:line="288"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xml:space="preserve"> Đấu tranh với hành vi vi phạm pháp luật.</w:t>
      </w:r>
      <w:r w:rsidR="001E50CB"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lang w:val="fr-FR"/>
        </w:rPr>
        <w:t>Từ chối tố giác hành vi tội phạm.</w:t>
      </w:r>
    </w:p>
    <w:p w:rsidR="001E50CB" w:rsidRPr="00493197" w:rsidRDefault="00CC7654" w:rsidP="00CC7654">
      <w:pPr>
        <w:spacing w:before="60" w:after="20" w:line="288" w:lineRule="auto"/>
        <w:jc w:val="both"/>
        <w:rPr>
          <w:rFonts w:cs="Times New Roman"/>
          <w:sz w:val="24"/>
          <w:szCs w:val="26"/>
          <w:highlight w:val="white"/>
        </w:rPr>
      </w:pPr>
      <w:r w:rsidRPr="00493197">
        <w:rPr>
          <w:rFonts w:cs="Times New Roman"/>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lang w:val="fr-FR"/>
        </w:rPr>
        <w:t>Sử dụng mìn trái phép đánh bắt thủy sản.</w:t>
      </w:r>
      <w:r w:rsidR="001E50CB"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xml:space="preserve"> Buôn bán động vật hoang dã.</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18</w:t>
      </w:r>
      <w:r w:rsidRPr="00493197">
        <w:rPr>
          <w:rFonts w:cs="Times New Roman"/>
          <w:sz w:val="24"/>
          <w:szCs w:val="26"/>
          <w:highlight w:val="white"/>
        </w:rPr>
        <w:t xml:space="preserve">:Việc làm nào sau đây </w:t>
      </w:r>
      <w:r w:rsidRPr="00493197">
        <w:rPr>
          <w:rFonts w:cs="Times New Roman"/>
          <w:b/>
          <w:bCs/>
          <w:sz w:val="24"/>
          <w:szCs w:val="26"/>
          <w:highlight w:val="white"/>
        </w:rPr>
        <w:t>không</w:t>
      </w:r>
      <w:r w:rsidRPr="00493197">
        <w:rPr>
          <w:rFonts w:cs="Times New Roman"/>
          <w:sz w:val="24"/>
          <w:szCs w:val="26"/>
          <w:highlight w:val="white"/>
        </w:rPr>
        <w:t xml:space="preserve"> góp phần xây dựng nhà nước pháp quyền xã hội chủ nghĩa?</w:t>
      </w:r>
    </w:p>
    <w:p w:rsidR="001E50CB" w:rsidRPr="00493197" w:rsidRDefault="00CC7654"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xml:space="preserve"> Cảnh giác trước âm mưu của kẻ</w:t>
      </w:r>
      <w:r w:rsidRPr="00493197">
        <w:rPr>
          <w:rFonts w:cs="Times New Roman"/>
          <w:sz w:val="24"/>
          <w:szCs w:val="26"/>
          <w:highlight w:val="white"/>
        </w:rPr>
        <w:t xml:space="preserve"> thù.    </w:t>
      </w:r>
      <w:r w:rsidR="001E50CB" w:rsidRPr="00493197">
        <w:rPr>
          <w:rFonts w:cs="Times New Roman"/>
          <w:b/>
          <w:bCs/>
          <w:sz w:val="24"/>
          <w:szCs w:val="26"/>
          <w:highlight w:val="white"/>
        </w:rPr>
        <w:t>B.</w:t>
      </w:r>
      <w:r w:rsidR="001E50CB" w:rsidRPr="00493197">
        <w:rPr>
          <w:rFonts w:cs="Times New Roman"/>
          <w:sz w:val="24"/>
          <w:szCs w:val="26"/>
          <w:highlight w:val="white"/>
          <w:lang w:val="fr-FR"/>
        </w:rPr>
        <w:t>Thực hiện tốt pháp luật của Nhà nước.</w:t>
      </w:r>
    </w:p>
    <w:p w:rsidR="001E50CB" w:rsidRPr="00493197" w:rsidRDefault="00CC7654"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xml:space="preserve"> Giữ gìn trật tự và an toàn xã hộ</w:t>
      </w:r>
      <w:r w:rsidRPr="00493197">
        <w:rPr>
          <w:rFonts w:cs="Times New Roman"/>
          <w:sz w:val="24"/>
          <w:szCs w:val="26"/>
          <w:highlight w:val="white"/>
        </w:rPr>
        <w:t>i.</w:t>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xml:space="preserve"> Xuyên tạc, chống phá chính quyền.</w:t>
      </w:r>
    </w:p>
    <w:p w:rsidR="001E50CB" w:rsidRPr="00493197" w:rsidRDefault="001E50CB" w:rsidP="009F2EE6">
      <w:pPr>
        <w:spacing w:before="60" w:after="20" w:line="300" w:lineRule="auto"/>
        <w:rPr>
          <w:rFonts w:cs="Times New Roman"/>
          <w:sz w:val="24"/>
          <w:szCs w:val="26"/>
          <w:highlight w:val="white"/>
          <w:lang w:val="fr-FR"/>
        </w:rPr>
      </w:pPr>
      <w:r w:rsidRPr="00493197">
        <w:rPr>
          <w:rFonts w:cs="Times New Roman"/>
          <w:b/>
          <w:bCs/>
          <w:sz w:val="24"/>
          <w:szCs w:val="26"/>
          <w:highlight w:val="white"/>
        </w:rPr>
        <w:t>Câu 19</w:t>
      </w:r>
      <w:r w:rsidRPr="00493197">
        <w:rPr>
          <w:rFonts w:cs="Times New Roman"/>
          <w:sz w:val="24"/>
          <w:szCs w:val="26"/>
          <w:highlight w:val="white"/>
        </w:rPr>
        <w:t>:Tại hội nghị toàn dân,</w:t>
      </w:r>
      <w:r w:rsidRPr="00493197">
        <w:rPr>
          <w:rFonts w:cs="Times New Roman"/>
          <w:sz w:val="24"/>
          <w:szCs w:val="26"/>
          <w:highlight w:val="white"/>
          <w:lang w:val="fr-FR"/>
        </w:rPr>
        <w:t>nhân dân biểu quyết công khai về mức đóng góp xây dựng nhà văn hóa của địa phương là thực hiện hình thức dân chủ nào sau đây?</w:t>
      </w:r>
    </w:p>
    <w:p w:rsidR="001E50CB" w:rsidRPr="00493197" w:rsidRDefault="00CC7654"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lang w:val="fr-FR"/>
        </w:rPr>
        <w:t>Trực tiếp.</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lang w:val="fr-FR"/>
        </w:rPr>
        <w:t>Gián tiếp.</w:t>
      </w:r>
      <w:r w:rsidR="001E50CB" w:rsidRPr="00493197">
        <w:rPr>
          <w:rFonts w:cs="Times New Roman"/>
          <w:sz w:val="24"/>
          <w:szCs w:val="26"/>
          <w:highlight w:val="white"/>
          <w:lang w:val="fr-FR"/>
        </w:rPr>
        <w:tab/>
      </w:r>
      <w:r w:rsidR="001E50CB" w:rsidRPr="00493197">
        <w:rPr>
          <w:rFonts w:cs="Times New Roman"/>
          <w:sz w:val="24"/>
          <w:szCs w:val="26"/>
          <w:highlight w:val="white"/>
          <w:lang w:val="fr-FR"/>
        </w:rPr>
        <w:tab/>
      </w:r>
      <w:r w:rsidR="001E50CB" w:rsidRPr="00493197">
        <w:rPr>
          <w:rFonts w:cs="Times New Roman"/>
          <w:b/>
          <w:bCs/>
          <w:sz w:val="24"/>
          <w:szCs w:val="26"/>
          <w:highlight w:val="white"/>
        </w:rPr>
        <w:t>C.</w:t>
      </w:r>
      <w:r w:rsidR="001E50CB" w:rsidRPr="00493197">
        <w:rPr>
          <w:rFonts w:cs="Times New Roman"/>
          <w:sz w:val="24"/>
          <w:szCs w:val="26"/>
          <w:highlight w:val="white"/>
          <w:lang w:val="fr-FR"/>
        </w:rPr>
        <w:t>Đại diệ</w:t>
      </w:r>
      <w:r w:rsidRPr="00493197">
        <w:rPr>
          <w:rFonts w:cs="Times New Roman"/>
          <w:sz w:val="24"/>
          <w:szCs w:val="26"/>
          <w:highlight w:val="white"/>
          <w:lang w:val="fr-FR"/>
        </w:rPr>
        <w:t>n.</w:t>
      </w:r>
      <w:r w:rsidRPr="00493197">
        <w:rPr>
          <w:rFonts w:cs="Times New Roman"/>
          <w:sz w:val="24"/>
          <w:szCs w:val="26"/>
          <w:highlight w:val="white"/>
          <w:lang w:val="fr-FR"/>
        </w:rPr>
        <w:tab/>
      </w:r>
      <w:r w:rsidRPr="00493197">
        <w:rPr>
          <w:rFonts w:cs="Times New Roman"/>
          <w:sz w:val="24"/>
          <w:szCs w:val="26"/>
          <w:highlight w:val="white"/>
          <w:lang w:val="fr-FR"/>
        </w:rPr>
        <w:tab/>
      </w:r>
      <w:r w:rsidR="001E50CB" w:rsidRPr="00493197">
        <w:rPr>
          <w:rFonts w:cs="Times New Roman"/>
          <w:b/>
          <w:bCs/>
          <w:sz w:val="24"/>
          <w:szCs w:val="26"/>
          <w:highlight w:val="white"/>
        </w:rPr>
        <w:t>D.</w:t>
      </w:r>
      <w:r w:rsidR="001E50CB" w:rsidRPr="00493197">
        <w:rPr>
          <w:rFonts w:cs="Times New Roman"/>
          <w:sz w:val="24"/>
          <w:szCs w:val="26"/>
          <w:highlight w:val="white"/>
          <w:lang w:val="fr-FR"/>
        </w:rPr>
        <w:t>Chuyên chế.</w:t>
      </w:r>
    </w:p>
    <w:p w:rsidR="001E50CB" w:rsidRPr="00493197" w:rsidRDefault="001E50CB" w:rsidP="009F2EE6">
      <w:pPr>
        <w:spacing w:before="60" w:after="20" w:line="300" w:lineRule="auto"/>
        <w:rPr>
          <w:rFonts w:cs="Times New Roman"/>
          <w:sz w:val="24"/>
          <w:szCs w:val="26"/>
          <w:highlight w:val="white"/>
          <w:lang w:val="fr-FR"/>
        </w:rPr>
      </w:pPr>
      <w:r w:rsidRPr="00493197">
        <w:rPr>
          <w:rFonts w:cs="Times New Roman"/>
          <w:b/>
          <w:bCs/>
          <w:sz w:val="24"/>
          <w:szCs w:val="26"/>
          <w:highlight w:val="white"/>
        </w:rPr>
        <w:t>Câu 20</w:t>
      </w:r>
      <w:r w:rsidRPr="00493197">
        <w:rPr>
          <w:rFonts w:cs="Times New Roman"/>
          <w:sz w:val="24"/>
          <w:szCs w:val="26"/>
          <w:highlight w:val="white"/>
        </w:rPr>
        <w:t>:</w:t>
      </w:r>
      <w:r w:rsidRPr="00493197">
        <w:rPr>
          <w:rFonts w:cs="Times New Roman"/>
          <w:sz w:val="24"/>
          <w:szCs w:val="26"/>
          <w:highlight w:val="white"/>
          <w:lang w:val="fr-FR"/>
        </w:rPr>
        <w:t xml:space="preserve"> Tham gia truyền thông về vấn đề sức khỏe sinh sản vị thành niên là công dân thực hiện chính sách nào sau đây?</w:t>
      </w:r>
    </w:p>
    <w:p w:rsidR="001E50CB" w:rsidRPr="00493197" w:rsidRDefault="00CC7654" w:rsidP="009F2EE6">
      <w:pPr>
        <w:spacing w:before="60" w:after="20" w:line="300" w:lineRule="auto"/>
        <w:rPr>
          <w:rFonts w:cs="Times New Roman"/>
          <w:sz w:val="24"/>
          <w:szCs w:val="26"/>
          <w:highlight w:val="white"/>
          <w:lang w:val="fr-FR"/>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lang w:val="fr-FR"/>
        </w:rPr>
        <w:t>An ninh.</w:t>
      </w:r>
      <w:r w:rsidR="001E50CB" w:rsidRPr="00493197">
        <w:rPr>
          <w:rFonts w:cs="Times New Roman"/>
          <w:sz w:val="24"/>
          <w:szCs w:val="26"/>
          <w:highlight w:val="white"/>
          <w:lang w:val="fr-FR"/>
        </w:rPr>
        <w:tab/>
      </w:r>
      <w:r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lang w:val="fr-FR"/>
        </w:rPr>
        <w:t>Dân số.</w:t>
      </w:r>
      <w:r w:rsidR="001E50CB" w:rsidRPr="00493197">
        <w:rPr>
          <w:rFonts w:cs="Times New Roman"/>
          <w:sz w:val="24"/>
          <w:szCs w:val="26"/>
          <w:highlight w:val="white"/>
          <w:lang w:val="fr-FR"/>
        </w:rPr>
        <w:tab/>
      </w:r>
      <w:r w:rsidR="001E50CB" w:rsidRPr="00493197">
        <w:rPr>
          <w:rFonts w:cs="Times New Roman"/>
          <w:sz w:val="24"/>
          <w:szCs w:val="26"/>
          <w:highlight w:val="white"/>
          <w:lang w:val="fr-FR"/>
        </w:rPr>
        <w:tab/>
      </w:r>
      <w:r w:rsidR="001E50CB" w:rsidRPr="00493197">
        <w:rPr>
          <w:rFonts w:cs="Times New Roman"/>
          <w:b/>
          <w:bCs/>
          <w:sz w:val="24"/>
          <w:szCs w:val="26"/>
          <w:highlight w:val="white"/>
          <w:lang w:val="fr-FR"/>
        </w:rPr>
        <w:t>C</w:t>
      </w:r>
      <w:r w:rsidR="001E50CB" w:rsidRPr="00493197">
        <w:rPr>
          <w:rFonts w:cs="Times New Roman"/>
          <w:sz w:val="24"/>
          <w:szCs w:val="26"/>
          <w:highlight w:val="white"/>
          <w:lang w:val="fr-FR"/>
        </w:rPr>
        <w:t>. Đối ngoạ</w:t>
      </w:r>
      <w:r w:rsidRPr="00493197">
        <w:rPr>
          <w:rFonts w:cs="Times New Roman"/>
          <w:sz w:val="24"/>
          <w:szCs w:val="26"/>
          <w:highlight w:val="white"/>
          <w:lang w:val="fr-FR"/>
        </w:rPr>
        <w:t>i.</w:t>
      </w:r>
      <w:r w:rsidRPr="00493197">
        <w:rPr>
          <w:rFonts w:cs="Times New Roman"/>
          <w:sz w:val="24"/>
          <w:szCs w:val="26"/>
          <w:highlight w:val="white"/>
          <w:lang w:val="fr-FR"/>
        </w:rPr>
        <w:tab/>
      </w:r>
      <w:r w:rsidRPr="00493197">
        <w:rPr>
          <w:rFonts w:cs="Times New Roman"/>
          <w:sz w:val="24"/>
          <w:szCs w:val="26"/>
          <w:highlight w:val="white"/>
          <w:lang w:val="fr-FR"/>
        </w:rPr>
        <w:tab/>
      </w:r>
      <w:r w:rsidR="001E50CB" w:rsidRPr="00493197">
        <w:rPr>
          <w:rFonts w:cs="Times New Roman"/>
          <w:b/>
          <w:bCs/>
          <w:sz w:val="24"/>
          <w:szCs w:val="26"/>
          <w:highlight w:val="white"/>
        </w:rPr>
        <w:t>D.</w:t>
      </w:r>
      <w:r w:rsidR="001E50CB" w:rsidRPr="00493197">
        <w:rPr>
          <w:rFonts w:cs="Times New Roman"/>
          <w:sz w:val="24"/>
          <w:szCs w:val="26"/>
          <w:highlight w:val="white"/>
          <w:lang w:val="fr-FR"/>
        </w:rPr>
        <w:t>Quốc phòng.</w:t>
      </w:r>
    </w:p>
    <w:p w:rsidR="001E50CB" w:rsidRPr="00493197" w:rsidRDefault="001E50CB" w:rsidP="009F2EE6">
      <w:pPr>
        <w:spacing w:before="60" w:after="20" w:line="300" w:lineRule="auto"/>
        <w:jc w:val="both"/>
        <w:rPr>
          <w:rFonts w:cs="Times New Roman"/>
          <w:sz w:val="24"/>
          <w:szCs w:val="26"/>
          <w:highlight w:val="white"/>
          <w:lang w:val="fr-FR"/>
        </w:rPr>
      </w:pPr>
      <w:r w:rsidRPr="00493197">
        <w:rPr>
          <w:rFonts w:cs="Times New Roman"/>
          <w:b/>
          <w:sz w:val="24"/>
          <w:szCs w:val="26"/>
          <w:highlight w:val="white"/>
          <w:lang w:val="fr-FR"/>
        </w:rPr>
        <w:t>Câu 21</w:t>
      </w:r>
      <w:r w:rsidRPr="00493197">
        <w:rPr>
          <w:rFonts w:cs="Times New Roman"/>
          <w:sz w:val="24"/>
          <w:szCs w:val="26"/>
          <w:highlight w:val="white"/>
          <w:lang w:val="fr-FR"/>
        </w:rPr>
        <w:t>: Nhà nước tổ chức tốt bộ máy làm công tác dân số từ Trung ương đến cơ sở là thực hiện phương hướng nào sau đây của chính sách dân số?</w:t>
      </w:r>
    </w:p>
    <w:p w:rsidR="001E50CB" w:rsidRPr="00493197" w:rsidRDefault="001E50CB" w:rsidP="00CC7654">
      <w:pPr>
        <w:spacing w:before="60" w:after="20" w:line="300" w:lineRule="auto"/>
        <w:ind w:firstLine="720"/>
        <w:jc w:val="both"/>
        <w:rPr>
          <w:rFonts w:cs="Times New Roman"/>
          <w:sz w:val="24"/>
          <w:szCs w:val="26"/>
          <w:highlight w:val="white"/>
          <w:lang w:val="fr-FR"/>
        </w:rPr>
      </w:pPr>
      <w:r w:rsidRPr="00493197">
        <w:rPr>
          <w:rFonts w:cs="Times New Roman"/>
          <w:b/>
          <w:sz w:val="24"/>
          <w:szCs w:val="26"/>
          <w:highlight w:val="white"/>
          <w:lang w:val="fr-FR"/>
        </w:rPr>
        <w:t>A</w:t>
      </w:r>
      <w:r w:rsidRPr="00493197">
        <w:rPr>
          <w:rFonts w:cs="Times New Roman"/>
          <w:sz w:val="24"/>
          <w:szCs w:val="26"/>
          <w:highlight w:val="white"/>
          <w:lang w:val="fr-FR"/>
        </w:rPr>
        <w:t>. Tăng cường công tác quả</w:t>
      </w:r>
      <w:r w:rsidR="00CC7654" w:rsidRPr="00493197">
        <w:rPr>
          <w:rFonts w:cs="Times New Roman"/>
          <w:sz w:val="24"/>
          <w:szCs w:val="26"/>
          <w:highlight w:val="white"/>
          <w:lang w:val="fr-FR"/>
        </w:rPr>
        <w:t>n lí.</w:t>
      </w:r>
      <w:r w:rsidR="00CC7654" w:rsidRPr="00493197">
        <w:rPr>
          <w:rFonts w:cs="Times New Roman"/>
          <w:sz w:val="24"/>
          <w:szCs w:val="26"/>
          <w:highlight w:val="white"/>
          <w:lang w:val="fr-FR"/>
        </w:rPr>
        <w:tab/>
      </w:r>
      <w:r w:rsidR="00CC7654" w:rsidRPr="00493197">
        <w:rPr>
          <w:rFonts w:cs="Times New Roman"/>
          <w:sz w:val="24"/>
          <w:szCs w:val="26"/>
          <w:highlight w:val="white"/>
          <w:lang w:val="fr-FR"/>
        </w:rPr>
        <w:tab/>
      </w:r>
      <w:r w:rsidRPr="00493197">
        <w:rPr>
          <w:rFonts w:cs="Times New Roman"/>
          <w:b/>
          <w:sz w:val="24"/>
          <w:szCs w:val="26"/>
          <w:highlight w:val="white"/>
          <w:lang w:val="fr-FR"/>
        </w:rPr>
        <w:t>B</w:t>
      </w:r>
      <w:r w:rsidRPr="00493197">
        <w:rPr>
          <w:rFonts w:cs="Times New Roman"/>
          <w:sz w:val="24"/>
          <w:szCs w:val="26"/>
          <w:highlight w:val="white"/>
          <w:lang w:val="fr-FR"/>
        </w:rPr>
        <w:t>. Chia đều mọi nguồn thu nhập.</w:t>
      </w:r>
      <w:r w:rsidRPr="00493197">
        <w:rPr>
          <w:rFonts w:cs="Times New Roman"/>
          <w:sz w:val="24"/>
          <w:szCs w:val="26"/>
          <w:highlight w:val="white"/>
          <w:lang w:val="fr-FR"/>
        </w:rPr>
        <w:tab/>
      </w:r>
    </w:p>
    <w:p w:rsidR="001E50CB" w:rsidRPr="00493197" w:rsidRDefault="001E50CB" w:rsidP="00CC7654">
      <w:pPr>
        <w:spacing w:before="60" w:after="20" w:line="300" w:lineRule="auto"/>
        <w:ind w:firstLine="720"/>
        <w:jc w:val="both"/>
        <w:rPr>
          <w:rFonts w:cs="Times New Roman"/>
          <w:sz w:val="24"/>
          <w:szCs w:val="26"/>
          <w:highlight w:val="white"/>
          <w:lang w:val="fr-FR"/>
        </w:rPr>
      </w:pPr>
      <w:r w:rsidRPr="00493197">
        <w:rPr>
          <w:rFonts w:cs="Times New Roman"/>
          <w:b/>
          <w:sz w:val="24"/>
          <w:szCs w:val="26"/>
          <w:highlight w:val="white"/>
          <w:lang w:val="fr-FR"/>
        </w:rPr>
        <w:t>C</w:t>
      </w:r>
      <w:r w:rsidRPr="00493197">
        <w:rPr>
          <w:rFonts w:cs="Times New Roman"/>
          <w:sz w:val="24"/>
          <w:szCs w:val="26"/>
          <w:highlight w:val="white"/>
          <w:lang w:val="fr-FR"/>
        </w:rPr>
        <w:t>. Khuyến khích phát triển dân số.</w:t>
      </w:r>
      <w:r w:rsidRPr="00493197">
        <w:rPr>
          <w:rFonts w:cs="Times New Roman"/>
          <w:sz w:val="24"/>
          <w:szCs w:val="26"/>
          <w:highlight w:val="white"/>
          <w:lang w:val="fr-FR"/>
        </w:rPr>
        <w:tab/>
      </w:r>
      <w:r w:rsidRPr="00493197">
        <w:rPr>
          <w:rFonts w:cs="Times New Roman"/>
          <w:sz w:val="24"/>
          <w:szCs w:val="26"/>
          <w:highlight w:val="white"/>
          <w:lang w:val="fr-FR"/>
        </w:rPr>
        <w:tab/>
      </w:r>
      <w:r w:rsidRPr="00493197">
        <w:rPr>
          <w:rFonts w:cs="Times New Roman"/>
          <w:b/>
          <w:sz w:val="24"/>
          <w:szCs w:val="26"/>
          <w:highlight w:val="white"/>
          <w:lang w:val="fr-FR"/>
        </w:rPr>
        <w:t>D</w:t>
      </w:r>
      <w:r w:rsidRPr="00493197">
        <w:rPr>
          <w:rFonts w:cs="Times New Roman"/>
          <w:sz w:val="24"/>
          <w:szCs w:val="26"/>
          <w:highlight w:val="white"/>
          <w:lang w:val="fr-FR"/>
        </w:rPr>
        <w:t>. Phân cấp tầng lớp dân cư.</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22</w:t>
      </w:r>
      <w:r w:rsidRPr="00493197">
        <w:rPr>
          <w:rFonts w:cs="Times New Roman"/>
          <w:sz w:val="24"/>
          <w:szCs w:val="26"/>
          <w:highlight w:val="white"/>
        </w:rPr>
        <w:t xml:space="preserve">: Khôi phục và phát triển các ngành nghề truyền thống là công dân góp phần thực hiện chính sách giải quyết việc làm ở phương hướng nào sau đây? </w:t>
      </w:r>
    </w:p>
    <w:p w:rsidR="001E50CB" w:rsidRPr="00493197" w:rsidRDefault="00CC7654"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xml:space="preserve"> Khuyến khích làm giàu theo pháp luật.</w:t>
      </w:r>
      <w:r w:rsidR="001E50CB"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lang w:val="fr-FR"/>
        </w:rPr>
        <w:t>Cung ứng nguồn nhân lực xuất khẩu.</w:t>
      </w:r>
    </w:p>
    <w:p w:rsidR="001E50CB" w:rsidRPr="00493197" w:rsidRDefault="00CC7654"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lang w:val="fr-FR"/>
        </w:rPr>
        <w:t>Thúc đẩy hiện tượng lạm phát.</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lang w:val="fr-FR"/>
        </w:rPr>
        <w:t>Chia đều mọi nguồn thu nhập.</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23</w:t>
      </w:r>
      <w:r w:rsidRPr="00493197">
        <w:rPr>
          <w:rFonts w:cs="Times New Roman"/>
          <w:sz w:val="24"/>
          <w:szCs w:val="26"/>
          <w:highlight w:val="white"/>
        </w:rPr>
        <w:t>: Tham gia phong trào lập nghiệp ở địa phương là thanh niên thực hiện chính sách giải quyết việc làm ở phương hướng nào sau đây?</w:t>
      </w:r>
    </w:p>
    <w:p w:rsidR="001E50CB" w:rsidRPr="00493197" w:rsidRDefault="00CC7654"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xml:space="preserve"> Khuyến khích làm giàu theo pháp luật.</w:t>
      </w:r>
      <w:r w:rsidR="001E50CB"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lang w:val="fr-FR"/>
        </w:rPr>
        <w:t>Phân bổ ngân sách quốc gia.</w:t>
      </w:r>
    </w:p>
    <w:p w:rsidR="001E50CB" w:rsidRPr="00493197" w:rsidRDefault="00CC7654"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lang w:val="fr-FR"/>
        </w:rPr>
        <w:t>Thúc đẩy xuất khẩu lao động.</w:t>
      </w:r>
      <w:r w:rsidRPr="00493197">
        <w:rPr>
          <w:rFonts w:cs="Times New Roman"/>
          <w:sz w:val="24"/>
          <w:szCs w:val="26"/>
          <w:highlight w:val="white"/>
        </w:rPr>
        <w:tab/>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lang w:val="fr-FR"/>
        </w:rPr>
        <w:t>Chủ động khai thác tài nguyên.</w:t>
      </w:r>
    </w:p>
    <w:p w:rsidR="001E50CB" w:rsidRPr="00493197" w:rsidRDefault="001E50CB" w:rsidP="009F2EE6">
      <w:pPr>
        <w:spacing w:before="60" w:after="20" w:line="300" w:lineRule="auto"/>
        <w:jc w:val="both"/>
        <w:rPr>
          <w:rFonts w:cs="Times New Roman"/>
          <w:sz w:val="24"/>
          <w:szCs w:val="26"/>
          <w:highlight w:val="white"/>
          <w:lang w:val="fr-FR"/>
        </w:rPr>
      </w:pPr>
      <w:bookmarkStart w:id="34" w:name="_Hlk52800338"/>
      <w:r w:rsidRPr="00493197">
        <w:rPr>
          <w:rFonts w:cs="Times New Roman"/>
          <w:b/>
          <w:bCs/>
          <w:sz w:val="24"/>
          <w:szCs w:val="26"/>
          <w:highlight w:val="white"/>
        </w:rPr>
        <w:t>Câu 24</w:t>
      </w:r>
      <w:r w:rsidRPr="00493197">
        <w:rPr>
          <w:rFonts w:cs="Times New Roman"/>
          <w:sz w:val="24"/>
          <w:szCs w:val="26"/>
          <w:highlight w:val="white"/>
        </w:rPr>
        <w:t>:</w:t>
      </w:r>
      <w:r w:rsidRPr="00493197">
        <w:rPr>
          <w:rFonts w:cs="Times New Roman"/>
          <w:sz w:val="24"/>
          <w:szCs w:val="26"/>
          <w:highlight w:val="white"/>
          <w:lang w:val="fr-FR"/>
        </w:rPr>
        <w:t xml:space="preserve"> Để góp phần tạo nhiều việc làm mới với chất lượng ngày càng cao đáp ứng yêu cầu phát triển của đất nước, nhà nước cần có biện pháp nào sau đây?</w:t>
      </w:r>
    </w:p>
    <w:p w:rsidR="001E50CB" w:rsidRPr="00493197" w:rsidRDefault="00CC7654"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lang w:val="fr-FR"/>
        </w:rPr>
        <w:t>Khôi phục ngành nghề truyền thống.</w:t>
      </w:r>
      <w:r w:rsidR="001E50CB" w:rsidRPr="00493197">
        <w:rPr>
          <w:rFonts w:cs="Times New Roman"/>
          <w:sz w:val="24"/>
          <w:szCs w:val="26"/>
          <w:highlight w:val="white"/>
          <w:lang w:val="fr-FR"/>
        </w:rPr>
        <w:tab/>
      </w:r>
      <w:r w:rsidR="001E50CB" w:rsidRPr="00493197">
        <w:rPr>
          <w:rFonts w:cs="Times New Roman"/>
          <w:b/>
          <w:bCs/>
          <w:sz w:val="24"/>
          <w:szCs w:val="26"/>
          <w:highlight w:val="white"/>
        </w:rPr>
        <w:t>B.</w:t>
      </w:r>
      <w:r w:rsidR="001E50CB" w:rsidRPr="00493197">
        <w:rPr>
          <w:rFonts w:cs="Times New Roman"/>
          <w:sz w:val="24"/>
          <w:szCs w:val="26"/>
          <w:highlight w:val="white"/>
          <w:lang w:val="fr-FR"/>
        </w:rPr>
        <w:t>Thúc đẩy mọi loại cạnh tranh.</w:t>
      </w:r>
    </w:p>
    <w:p w:rsidR="001E50CB" w:rsidRPr="00493197" w:rsidRDefault="00CC7654" w:rsidP="009F2EE6">
      <w:pPr>
        <w:spacing w:before="60" w:after="20" w:line="300" w:lineRule="auto"/>
        <w:jc w:val="both"/>
        <w:rPr>
          <w:rFonts w:cs="Times New Roman"/>
          <w:sz w:val="24"/>
          <w:szCs w:val="26"/>
          <w:highlight w:val="white"/>
        </w:rPr>
      </w:pPr>
      <w:r w:rsidRPr="00493197">
        <w:rPr>
          <w:rFonts w:cs="Times New Roman"/>
          <w:sz w:val="24"/>
          <w:szCs w:val="26"/>
          <w:highlight w:val="white"/>
        </w:rPr>
        <w:lastRenderedPageBreak/>
        <w:tab/>
      </w:r>
      <w:r w:rsidR="001E50CB" w:rsidRPr="00493197">
        <w:rPr>
          <w:rFonts w:cs="Times New Roman"/>
          <w:b/>
          <w:bCs/>
          <w:sz w:val="24"/>
          <w:szCs w:val="26"/>
          <w:highlight w:val="white"/>
        </w:rPr>
        <w:t>C.</w:t>
      </w:r>
      <w:r w:rsidR="001E50CB" w:rsidRPr="00493197">
        <w:rPr>
          <w:rFonts w:cs="Times New Roman"/>
          <w:sz w:val="24"/>
          <w:szCs w:val="26"/>
          <w:highlight w:val="white"/>
          <w:lang w:val="fr-FR"/>
        </w:rPr>
        <w:t>Khuyến khích mọi nguồn thu nhập.</w:t>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lang w:val="fr-FR"/>
        </w:rPr>
        <w:t>Chia đều nguồn quỹ phúc lợi.</w:t>
      </w:r>
    </w:p>
    <w:bookmarkEnd w:id="34"/>
    <w:p w:rsidR="001E50CB" w:rsidRPr="00493197" w:rsidRDefault="001E50CB" w:rsidP="009F2EE6">
      <w:pPr>
        <w:spacing w:before="60" w:after="20" w:line="300" w:lineRule="auto"/>
        <w:jc w:val="both"/>
        <w:rPr>
          <w:rFonts w:cs="Times New Roman"/>
          <w:sz w:val="24"/>
          <w:szCs w:val="26"/>
          <w:highlight w:val="white"/>
          <w:lang w:val="fr-FR"/>
        </w:rPr>
      </w:pPr>
      <w:r w:rsidRPr="00493197">
        <w:rPr>
          <w:rFonts w:cs="Times New Roman"/>
          <w:b/>
          <w:sz w:val="24"/>
          <w:szCs w:val="26"/>
          <w:highlight w:val="white"/>
          <w:lang w:val="fr-FR"/>
        </w:rPr>
        <w:t>Câu 25</w:t>
      </w:r>
      <w:r w:rsidRPr="00493197">
        <w:rPr>
          <w:rFonts w:cs="Times New Roman"/>
          <w:sz w:val="24"/>
          <w:szCs w:val="26"/>
          <w:highlight w:val="white"/>
          <w:lang w:val="fr-FR"/>
        </w:rPr>
        <w:t xml:space="preserve">: Tuyên truyền thông điệp “Mỗi cặp vợ chồng nên </w:t>
      </w:r>
      <w:r w:rsidRPr="00493197">
        <w:rPr>
          <w:rFonts w:cs="Times New Roman"/>
          <w:sz w:val="24"/>
          <w:szCs w:val="26"/>
          <w:highlight w:val="white"/>
          <w:u w:color="FF0000"/>
          <w:lang w:val="fr-FR"/>
        </w:rPr>
        <w:t>sinh đủ</w:t>
      </w:r>
      <w:r w:rsidRPr="00493197">
        <w:rPr>
          <w:rFonts w:cs="Times New Roman"/>
          <w:sz w:val="24"/>
          <w:szCs w:val="26"/>
          <w:highlight w:val="white"/>
          <w:lang w:val="fr-FR"/>
        </w:rPr>
        <w:t xml:space="preserve"> 2 con” là công dân góp phần thực hiện mục tiêu nào sau đây của chính sách dân số?</w:t>
      </w:r>
    </w:p>
    <w:p w:rsidR="001E50CB" w:rsidRPr="00493197" w:rsidRDefault="001E50CB" w:rsidP="00260634">
      <w:pPr>
        <w:spacing w:before="60" w:after="20" w:line="300" w:lineRule="auto"/>
        <w:ind w:firstLine="720"/>
        <w:jc w:val="both"/>
        <w:rPr>
          <w:rFonts w:cs="Times New Roman"/>
          <w:sz w:val="24"/>
          <w:szCs w:val="26"/>
          <w:highlight w:val="white"/>
          <w:lang w:val="fr-FR"/>
        </w:rPr>
      </w:pPr>
      <w:r w:rsidRPr="00493197">
        <w:rPr>
          <w:rFonts w:cs="Times New Roman"/>
          <w:b/>
          <w:sz w:val="24"/>
          <w:szCs w:val="26"/>
          <w:highlight w:val="white"/>
          <w:lang w:val="fr-FR"/>
        </w:rPr>
        <w:t>A</w:t>
      </w:r>
      <w:r w:rsidRPr="00493197">
        <w:rPr>
          <w:rFonts w:cs="Times New Roman"/>
          <w:sz w:val="24"/>
          <w:szCs w:val="26"/>
          <w:highlight w:val="white"/>
          <w:lang w:val="fr-FR"/>
        </w:rPr>
        <w:t>. Đẩy mạ</w:t>
      </w:r>
      <w:r w:rsidR="00260634" w:rsidRPr="00493197">
        <w:rPr>
          <w:rFonts w:cs="Times New Roman"/>
          <w:sz w:val="24"/>
          <w:szCs w:val="26"/>
          <w:highlight w:val="white"/>
          <w:lang w:val="fr-FR"/>
        </w:rPr>
        <w:t>nh phân hóa dân cư.</w:t>
      </w:r>
      <w:r w:rsidR="00260634" w:rsidRPr="00493197">
        <w:rPr>
          <w:rFonts w:cs="Times New Roman"/>
          <w:sz w:val="24"/>
          <w:szCs w:val="26"/>
          <w:highlight w:val="white"/>
          <w:lang w:val="fr-FR"/>
        </w:rPr>
        <w:tab/>
      </w:r>
      <w:r w:rsidR="00260634" w:rsidRPr="00493197">
        <w:rPr>
          <w:rFonts w:cs="Times New Roman"/>
          <w:sz w:val="24"/>
          <w:szCs w:val="26"/>
          <w:highlight w:val="white"/>
          <w:lang w:val="fr-FR"/>
        </w:rPr>
        <w:tab/>
      </w:r>
      <w:r w:rsidRPr="00493197">
        <w:rPr>
          <w:rFonts w:cs="Times New Roman"/>
          <w:b/>
          <w:sz w:val="24"/>
          <w:szCs w:val="26"/>
          <w:highlight w:val="white"/>
          <w:lang w:val="fr-FR"/>
        </w:rPr>
        <w:t>B</w:t>
      </w:r>
      <w:r w:rsidRPr="00493197">
        <w:rPr>
          <w:rFonts w:cs="Times New Roman"/>
          <w:sz w:val="24"/>
          <w:szCs w:val="26"/>
          <w:highlight w:val="white"/>
          <w:lang w:val="fr-FR"/>
        </w:rPr>
        <w:t>. Phân chia địa giới hành chính.</w:t>
      </w:r>
    </w:p>
    <w:p w:rsidR="001E50CB" w:rsidRPr="00493197" w:rsidRDefault="001E50CB" w:rsidP="00260634">
      <w:pPr>
        <w:spacing w:before="60" w:after="20" w:line="300" w:lineRule="auto"/>
        <w:ind w:firstLine="720"/>
        <w:jc w:val="both"/>
        <w:rPr>
          <w:rFonts w:cs="Times New Roman"/>
          <w:b/>
          <w:sz w:val="24"/>
          <w:szCs w:val="26"/>
          <w:highlight w:val="white"/>
          <w:lang w:val="fr-FR"/>
        </w:rPr>
      </w:pPr>
      <w:r w:rsidRPr="00493197">
        <w:rPr>
          <w:rFonts w:cs="Times New Roman"/>
          <w:b/>
          <w:sz w:val="24"/>
          <w:szCs w:val="26"/>
          <w:highlight w:val="white"/>
          <w:lang w:val="fr-FR"/>
        </w:rPr>
        <w:t>C</w:t>
      </w:r>
      <w:r w:rsidRPr="00493197">
        <w:rPr>
          <w:rFonts w:cs="Times New Roman"/>
          <w:sz w:val="24"/>
          <w:szCs w:val="26"/>
          <w:highlight w:val="white"/>
          <w:lang w:val="fr-FR"/>
        </w:rPr>
        <w:t>. Khuyến khích làm giàu hợp pháp.</w:t>
      </w:r>
      <w:r w:rsidRPr="00493197">
        <w:rPr>
          <w:rFonts w:cs="Times New Roman"/>
          <w:sz w:val="24"/>
          <w:szCs w:val="26"/>
          <w:highlight w:val="white"/>
          <w:lang w:val="fr-FR"/>
        </w:rPr>
        <w:tab/>
      </w:r>
      <w:r w:rsidRPr="00493197">
        <w:rPr>
          <w:rFonts w:cs="Times New Roman"/>
          <w:sz w:val="24"/>
          <w:szCs w:val="26"/>
          <w:highlight w:val="white"/>
          <w:lang w:val="fr-FR"/>
        </w:rPr>
        <w:tab/>
      </w:r>
      <w:r w:rsidRPr="00493197">
        <w:rPr>
          <w:rFonts w:cs="Times New Roman"/>
          <w:b/>
          <w:sz w:val="24"/>
          <w:szCs w:val="26"/>
          <w:highlight w:val="white"/>
          <w:lang w:val="fr-FR"/>
        </w:rPr>
        <w:t>D</w:t>
      </w:r>
      <w:r w:rsidRPr="00493197">
        <w:rPr>
          <w:rFonts w:cs="Times New Roman"/>
          <w:sz w:val="24"/>
          <w:szCs w:val="26"/>
          <w:highlight w:val="white"/>
          <w:lang w:val="fr-FR"/>
        </w:rPr>
        <w:t xml:space="preserve">. Ổn định quy mô dân số. </w:t>
      </w:r>
    </w:p>
    <w:p w:rsidR="001E50CB" w:rsidRPr="00493197" w:rsidRDefault="001E50CB" w:rsidP="009F2EE6">
      <w:pPr>
        <w:spacing w:before="60" w:after="20" w:line="300" w:lineRule="auto"/>
        <w:jc w:val="both"/>
        <w:rPr>
          <w:rFonts w:cs="Times New Roman"/>
          <w:sz w:val="24"/>
          <w:szCs w:val="26"/>
          <w:highlight w:val="white"/>
          <w:lang w:val="fr-FR"/>
        </w:rPr>
      </w:pPr>
      <w:r w:rsidRPr="00493197">
        <w:rPr>
          <w:rFonts w:cs="Times New Roman"/>
          <w:b/>
          <w:sz w:val="24"/>
          <w:szCs w:val="26"/>
          <w:highlight w:val="white"/>
          <w:lang w:val="fr-FR"/>
        </w:rPr>
        <w:t>Câu 26</w:t>
      </w:r>
      <w:r w:rsidRPr="00493197">
        <w:rPr>
          <w:rFonts w:cs="Times New Roman"/>
          <w:sz w:val="24"/>
          <w:szCs w:val="26"/>
          <w:highlight w:val="white"/>
          <w:lang w:val="fr-FR"/>
        </w:rPr>
        <w:t>: Học sinh tham gia thu dọn rác thải trên bãi biển là góp phần thực hiện phương hướng nào sau đây của chính sách tài nguyên và bảo vệ môi trường?</w:t>
      </w:r>
    </w:p>
    <w:p w:rsidR="001E50CB" w:rsidRPr="00493197" w:rsidRDefault="001E50CB" w:rsidP="00260634">
      <w:pPr>
        <w:spacing w:before="60" w:after="20" w:line="300" w:lineRule="auto"/>
        <w:ind w:firstLine="720"/>
        <w:jc w:val="both"/>
        <w:rPr>
          <w:rFonts w:cs="Times New Roman"/>
          <w:sz w:val="24"/>
          <w:szCs w:val="26"/>
          <w:highlight w:val="white"/>
          <w:lang w:val="fr-FR"/>
        </w:rPr>
      </w:pPr>
      <w:r w:rsidRPr="00493197">
        <w:rPr>
          <w:rFonts w:cs="Times New Roman"/>
          <w:b/>
          <w:sz w:val="24"/>
          <w:szCs w:val="26"/>
          <w:highlight w:val="white"/>
          <w:lang w:val="fr-FR"/>
        </w:rPr>
        <w:t>A</w:t>
      </w:r>
      <w:r w:rsidRPr="00493197">
        <w:rPr>
          <w:rFonts w:cs="Times New Roman"/>
          <w:sz w:val="24"/>
          <w:szCs w:val="26"/>
          <w:highlight w:val="white"/>
          <w:lang w:val="fr-FR"/>
        </w:rPr>
        <w:t xml:space="preserve">. </w:t>
      </w:r>
      <w:r w:rsidRPr="00493197">
        <w:rPr>
          <w:rFonts w:cs="Times New Roman"/>
          <w:sz w:val="24"/>
          <w:szCs w:val="26"/>
          <w:highlight w:val="white"/>
          <w:u w:color="FF0000"/>
          <w:lang w:val="fr-FR"/>
        </w:rPr>
        <w:t>Chôn lấp</w:t>
      </w:r>
      <w:r w:rsidRPr="00493197">
        <w:rPr>
          <w:rFonts w:cs="Times New Roman"/>
          <w:sz w:val="24"/>
          <w:szCs w:val="26"/>
          <w:highlight w:val="white"/>
          <w:lang w:val="fr-FR"/>
        </w:rPr>
        <w:t xml:space="preserve"> chất độc hại vào lòng đấ</w:t>
      </w:r>
      <w:r w:rsidR="00260634" w:rsidRPr="00493197">
        <w:rPr>
          <w:rFonts w:cs="Times New Roman"/>
          <w:sz w:val="24"/>
          <w:szCs w:val="26"/>
          <w:highlight w:val="white"/>
          <w:lang w:val="fr-FR"/>
        </w:rPr>
        <w:t xml:space="preserve">t.     </w:t>
      </w:r>
      <w:r w:rsidRPr="00493197">
        <w:rPr>
          <w:rFonts w:cs="Times New Roman"/>
          <w:b/>
          <w:sz w:val="24"/>
          <w:szCs w:val="26"/>
          <w:highlight w:val="white"/>
          <w:lang w:val="fr-FR"/>
        </w:rPr>
        <w:t>B</w:t>
      </w:r>
      <w:r w:rsidRPr="00493197">
        <w:rPr>
          <w:rFonts w:cs="Times New Roman"/>
          <w:sz w:val="24"/>
          <w:szCs w:val="26"/>
          <w:highlight w:val="white"/>
          <w:lang w:val="fr-FR"/>
        </w:rPr>
        <w:t>. Tuyên truyền ý thức bảo vệ môi trường.</w:t>
      </w:r>
    </w:p>
    <w:p w:rsidR="001E50CB" w:rsidRPr="00493197" w:rsidRDefault="001E50CB" w:rsidP="00260634">
      <w:pPr>
        <w:spacing w:before="60" w:after="20" w:line="300" w:lineRule="auto"/>
        <w:ind w:firstLine="720"/>
        <w:jc w:val="both"/>
        <w:rPr>
          <w:rFonts w:cs="Times New Roman"/>
          <w:sz w:val="24"/>
          <w:szCs w:val="26"/>
          <w:highlight w:val="white"/>
          <w:lang w:val="fr-FR"/>
        </w:rPr>
      </w:pPr>
      <w:r w:rsidRPr="00493197">
        <w:rPr>
          <w:rFonts w:cs="Times New Roman"/>
          <w:b/>
          <w:sz w:val="24"/>
          <w:szCs w:val="26"/>
          <w:highlight w:val="white"/>
          <w:lang w:val="fr-FR"/>
        </w:rPr>
        <w:t>C</w:t>
      </w:r>
      <w:r w:rsidRPr="00493197">
        <w:rPr>
          <w:rFonts w:cs="Times New Roman"/>
          <w:sz w:val="24"/>
          <w:szCs w:val="26"/>
          <w:highlight w:val="white"/>
          <w:lang w:val="fr-FR"/>
        </w:rPr>
        <w:t>. Chủ động săn bắt độc vật quý hiế</w:t>
      </w:r>
      <w:r w:rsidR="00260634" w:rsidRPr="00493197">
        <w:rPr>
          <w:rFonts w:cs="Times New Roman"/>
          <w:sz w:val="24"/>
          <w:szCs w:val="26"/>
          <w:highlight w:val="white"/>
          <w:lang w:val="fr-FR"/>
        </w:rPr>
        <w:t xml:space="preserve">m.    </w:t>
      </w:r>
      <w:r w:rsidRPr="00493197">
        <w:rPr>
          <w:rFonts w:cs="Times New Roman"/>
          <w:b/>
          <w:sz w:val="24"/>
          <w:szCs w:val="26"/>
          <w:highlight w:val="white"/>
          <w:lang w:val="fr-FR"/>
        </w:rPr>
        <w:t>D</w:t>
      </w:r>
      <w:r w:rsidRPr="00493197">
        <w:rPr>
          <w:rFonts w:cs="Times New Roman"/>
          <w:sz w:val="24"/>
          <w:szCs w:val="26"/>
          <w:highlight w:val="white"/>
          <w:lang w:val="fr-FR"/>
        </w:rPr>
        <w:t xml:space="preserve">. Khai thác cạn kiệt các loại tài nguyên. </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27</w:t>
      </w:r>
      <w:r w:rsidRPr="00493197">
        <w:rPr>
          <w:rFonts w:cs="Times New Roman"/>
          <w:sz w:val="24"/>
          <w:szCs w:val="26"/>
          <w:highlight w:val="white"/>
        </w:rPr>
        <w:t>: Việc làm nào sau đây của công dân là thực hiện chính sách tài nguyên và bảo vệ môi trường?</w:t>
      </w:r>
    </w:p>
    <w:p w:rsidR="001E50CB" w:rsidRPr="00493197" w:rsidRDefault="00260634"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xml:space="preserve"> Tự ý khai thác rừng đầu nguồn.</w:t>
      </w:r>
      <w:r w:rsidR="001E50CB" w:rsidRPr="00493197">
        <w:rPr>
          <w:rFonts w:cs="Times New Roman"/>
          <w:sz w:val="24"/>
          <w:szCs w:val="26"/>
          <w:highlight w:val="white"/>
        </w:rPr>
        <w:tab/>
      </w:r>
      <w:r w:rsidR="001E50CB"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xml:space="preserve"> Sử dụng nhiều túi ni lông.</w:t>
      </w:r>
    </w:p>
    <w:p w:rsidR="001E50CB" w:rsidRPr="00493197" w:rsidRDefault="00260634"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xml:space="preserve"> Nhập khẩu động vật chưa kiểm dị</w:t>
      </w:r>
      <w:r w:rsidRPr="00493197">
        <w:rPr>
          <w:rFonts w:cs="Times New Roman"/>
          <w:sz w:val="24"/>
          <w:szCs w:val="26"/>
          <w:highlight w:val="white"/>
        </w:rPr>
        <w:t>ch.</w:t>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xml:space="preserve"> Phân loại rác thải sinh hoạt.</w:t>
      </w:r>
    </w:p>
    <w:p w:rsidR="001E50CB" w:rsidRPr="00493197" w:rsidRDefault="001E50CB"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28</w:t>
      </w:r>
      <w:r w:rsidRPr="00493197">
        <w:rPr>
          <w:rFonts w:cs="Times New Roman"/>
          <w:sz w:val="24"/>
          <w:szCs w:val="26"/>
          <w:highlight w:val="white"/>
        </w:rPr>
        <w:t>: Hưởng ứng Giờ trái đất, các hộ gia đình đã tắt đèn và thiết bị điện không cần thiết là thực hiện chính sách tài nguyên và bảo vệ môi trường ở phương hướng nào sau đây?</w:t>
      </w:r>
    </w:p>
    <w:p w:rsidR="001E50CB" w:rsidRPr="00493197" w:rsidRDefault="00260634"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1E50CB" w:rsidRPr="00493197">
        <w:rPr>
          <w:rFonts w:cs="Times New Roman"/>
          <w:b/>
          <w:bCs/>
          <w:sz w:val="24"/>
          <w:szCs w:val="26"/>
          <w:highlight w:val="white"/>
        </w:rPr>
        <w:t>A.</w:t>
      </w:r>
      <w:r w:rsidR="001E50CB" w:rsidRPr="00493197">
        <w:rPr>
          <w:rFonts w:cs="Times New Roman"/>
          <w:sz w:val="24"/>
          <w:szCs w:val="26"/>
          <w:highlight w:val="white"/>
        </w:rPr>
        <w:t xml:space="preserve"> Coi trọng công tác nghiên cứu khoa học.</w:t>
      </w:r>
      <w:r w:rsidR="001E50CB" w:rsidRPr="00493197">
        <w:rPr>
          <w:rFonts w:cs="Times New Roman"/>
          <w:sz w:val="24"/>
          <w:szCs w:val="26"/>
          <w:highlight w:val="white"/>
        </w:rPr>
        <w:tab/>
      </w:r>
      <w:r w:rsidR="001E50CB" w:rsidRPr="00493197">
        <w:rPr>
          <w:rFonts w:cs="Times New Roman"/>
          <w:b/>
          <w:bCs/>
          <w:sz w:val="24"/>
          <w:szCs w:val="26"/>
          <w:highlight w:val="white"/>
        </w:rPr>
        <w:t>B.</w:t>
      </w:r>
      <w:r w:rsidR="001E50CB" w:rsidRPr="00493197">
        <w:rPr>
          <w:rFonts w:cs="Times New Roman"/>
          <w:sz w:val="24"/>
          <w:szCs w:val="26"/>
          <w:highlight w:val="white"/>
        </w:rPr>
        <w:t xml:space="preserve"> Áp dụng công nghệ hiện đại.</w:t>
      </w:r>
    </w:p>
    <w:p w:rsidR="001E50CB" w:rsidRPr="00493197" w:rsidRDefault="00260634"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1E50CB" w:rsidRPr="00493197">
        <w:rPr>
          <w:rFonts w:cs="Times New Roman"/>
          <w:b/>
          <w:bCs/>
          <w:sz w:val="24"/>
          <w:szCs w:val="26"/>
          <w:highlight w:val="white"/>
        </w:rPr>
        <w:t>C.</w:t>
      </w:r>
      <w:r w:rsidR="001E50CB" w:rsidRPr="00493197">
        <w:rPr>
          <w:rFonts w:cs="Times New Roman"/>
          <w:sz w:val="24"/>
          <w:szCs w:val="26"/>
          <w:highlight w:val="white"/>
        </w:rPr>
        <w:t xml:space="preserve"> Nâng cao ý thức bảo vệ môi trườ</w:t>
      </w:r>
      <w:r w:rsidRPr="00493197">
        <w:rPr>
          <w:rFonts w:cs="Times New Roman"/>
          <w:sz w:val="24"/>
          <w:szCs w:val="26"/>
          <w:highlight w:val="white"/>
        </w:rPr>
        <w:t>ng.</w:t>
      </w:r>
      <w:r w:rsidRPr="00493197">
        <w:rPr>
          <w:rFonts w:cs="Times New Roman"/>
          <w:sz w:val="24"/>
          <w:szCs w:val="26"/>
          <w:highlight w:val="white"/>
        </w:rPr>
        <w:tab/>
      </w:r>
      <w:r w:rsidR="001E50CB" w:rsidRPr="00493197">
        <w:rPr>
          <w:rFonts w:cs="Times New Roman"/>
          <w:b/>
          <w:bCs/>
          <w:sz w:val="24"/>
          <w:szCs w:val="26"/>
          <w:highlight w:val="white"/>
        </w:rPr>
        <w:t>D.</w:t>
      </w:r>
      <w:r w:rsidR="001E50CB" w:rsidRPr="00493197">
        <w:rPr>
          <w:rFonts w:cs="Times New Roman"/>
          <w:sz w:val="24"/>
          <w:szCs w:val="26"/>
          <w:highlight w:val="white"/>
        </w:rPr>
        <w:t xml:space="preserve"> Phân loại rác thải sinh hoạt.</w:t>
      </w:r>
    </w:p>
    <w:p w:rsidR="001E50CB" w:rsidRPr="00493197" w:rsidRDefault="001E50CB" w:rsidP="009F2EE6">
      <w:pPr>
        <w:spacing w:before="60" w:after="20" w:line="300" w:lineRule="auto"/>
        <w:rPr>
          <w:rFonts w:cs="Times New Roman"/>
          <w:b/>
          <w:sz w:val="24"/>
          <w:szCs w:val="26"/>
          <w:highlight w:val="white"/>
        </w:rPr>
      </w:pPr>
    </w:p>
    <w:p w:rsidR="001E50CB" w:rsidRPr="00493197" w:rsidRDefault="001E50CB" w:rsidP="009F2EE6">
      <w:pPr>
        <w:spacing w:before="60" w:after="20" w:line="300" w:lineRule="auto"/>
        <w:rPr>
          <w:rFonts w:cs="Times New Roman"/>
          <w:sz w:val="24"/>
          <w:szCs w:val="26"/>
          <w:highlight w:val="white"/>
        </w:rPr>
      </w:pPr>
      <w:r w:rsidRPr="00493197">
        <w:rPr>
          <w:rFonts w:cs="Times New Roman"/>
          <w:b/>
          <w:sz w:val="24"/>
          <w:szCs w:val="26"/>
          <w:highlight w:val="white"/>
        </w:rPr>
        <w:t>PHẦN TỰ LUẬN</w:t>
      </w:r>
    </w:p>
    <w:p w:rsidR="001E50CB" w:rsidRPr="00493197" w:rsidRDefault="001E50CB" w:rsidP="009F2EE6">
      <w:pPr>
        <w:spacing w:before="60" w:after="20" w:line="300" w:lineRule="auto"/>
        <w:jc w:val="both"/>
        <w:rPr>
          <w:rFonts w:cs="Times New Roman"/>
          <w:sz w:val="24"/>
          <w:szCs w:val="26"/>
          <w:highlight w:val="white"/>
          <w:lang w:val="fr-FR"/>
        </w:rPr>
      </w:pPr>
      <w:r w:rsidRPr="00493197">
        <w:rPr>
          <w:rFonts w:cs="Times New Roman"/>
          <w:b/>
          <w:sz w:val="24"/>
          <w:szCs w:val="26"/>
          <w:highlight w:val="white"/>
          <w:lang w:val="fr-FR"/>
        </w:rPr>
        <w:t xml:space="preserve">Câu 1 </w:t>
      </w:r>
      <w:r w:rsidRPr="00493197">
        <w:rPr>
          <w:rFonts w:cs="Times New Roman"/>
          <w:sz w:val="24"/>
          <w:szCs w:val="26"/>
          <w:highlight w:val="white"/>
          <w:lang w:val="fr-FR"/>
        </w:rPr>
        <w:t xml:space="preserve">(2 điểm): </w:t>
      </w:r>
    </w:p>
    <w:p w:rsidR="001E50CB" w:rsidRPr="00493197" w:rsidRDefault="001E50CB" w:rsidP="00260634">
      <w:pPr>
        <w:spacing w:before="60" w:after="20" w:line="300" w:lineRule="auto"/>
        <w:ind w:firstLine="567"/>
        <w:jc w:val="both"/>
        <w:rPr>
          <w:rFonts w:cs="Times New Roman"/>
          <w:sz w:val="24"/>
          <w:szCs w:val="26"/>
          <w:highlight w:val="white"/>
          <w:lang w:val="fr-FR"/>
        </w:rPr>
      </w:pPr>
      <w:r w:rsidRPr="00493197">
        <w:rPr>
          <w:rFonts w:cs="Times New Roman"/>
          <w:sz w:val="24"/>
          <w:szCs w:val="26"/>
          <w:highlight w:val="white"/>
          <w:lang w:val="fr-FR"/>
        </w:rPr>
        <w:t>Một số người dân trong khu phố X thường xuyên bỏ rác thải sinh hoạt không đúng nơi quy định.</w:t>
      </w:r>
    </w:p>
    <w:p w:rsidR="001E50CB" w:rsidRPr="00493197" w:rsidRDefault="001E50CB" w:rsidP="00260634">
      <w:pPr>
        <w:spacing w:before="60" w:after="20" w:line="300" w:lineRule="auto"/>
        <w:ind w:firstLine="567"/>
        <w:jc w:val="both"/>
        <w:rPr>
          <w:rFonts w:cs="Times New Roman"/>
          <w:sz w:val="24"/>
          <w:szCs w:val="26"/>
          <w:highlight w:val="white"/>
          <w:lang w:val="fr-FR"/>
        </w:rPr>
      </w:pPr>
      <w:r w:rsidRPr="00493197">
        <w:rPr>
          <w:rFonts w:cs="Times New Roman"/>
          <w:sz w:val="24"/>
          <w:szCs w:val="26"/>
          <w:highlight w:val="white"/>
          <w:lang w:val="fr-FR"/>
        </w:rPr>
        <w:t>a. Em có suy nghĩ gì về việc làm của một số người dân trong khu phố X?</w:t>
      </w:r>
    </w:p>
    <w:p w:rsidR="001E50CB" w:rsidRPr="00493197" w:rsidRDefault="001E50CB" w:rsidP="00260634">
      <w:pPr>
        <w:spacing w:before="60" w:after="20" w:line="300" w:lineRule="auto"/>
        <w:ind w:firstLine="567"/>
        <w:jc w:val="both"/>
        <w:rPr>
          <w:rFonts w:cs="Times New Roman"/>
          <w:sz w:val="24"/>
          <w:szCs w:val="26"/>
          <w:highlight w:val="white"/>
          <w:lang w:val="fr-FR"/>
        </w:rPr>
      </w:pPr>
      <w:r w:rsidRPr="00493197">
        <w:rPr>
          <w:rFonts w:cs="Times New Roman"/>
          <w:sz w:val="24"/>
          <w:szCs w:val="26"/>
          <w:highlight w:val="white"/>
          <w:lang w:val="fr-FR"/>
        </w:rPr>
        <w:t>b. Nêu trách nhiệm của công dân đối với chính sách tài nguyên và bảo vệ môi trường?</w:t>
      </w:r>
    </w:p>
    <w:p w:rsidR="001E50CB" w:rsidRPr="00493197" w:rsidRDefault="001E50CB" w:rsidP="009F2EE6">
      <w:pPr>
        <w:spacing w:before="60" w:after="20" w:line="300" w:lineRule="auto"/>
        <w:jc w:val="both"/>
        <w:rPr>
          <w:rFonts w:cs="Times New Roman"/>
          <w:sz w:val="24"/>
          <w:szCs w:val="26"/>
          <w:highlight w:val="white"/>
          <w:lang w:val="fr-FR"/>
        </w:rPr>
      </w:pPr>
      <w:r w:rsidRPr="00493197">
        <w:rPr>
          <w:rFonts w:cs="Times New Roman"/>
          <w:b/>
          <w:sz w:val="24"/>
          <w:szCs w:val="26"/>
          <w:highlight w:val="white"/>
          <w:lang w:val="fr-FR"/>
        </w:rPr>
        <w:t xml:space="preserve">Câu 2 </w:t>
      </w:r>
      <w:r w:rsidRPr="00493197">
        <w:rPr>
          <w:rFonts w:cs="Times New Roman"/>
          <w:sz w:val="24"/>
          <w:szCs w:val="26"/>
          <w:highlight w:val="white"/>
          <w:lang w:val="fr-FR"/>
        </w:rPr>
        <w:t xml:space="preserve">(1 điểm): </w:t>
      </w:r>
    </w:p>
    <w:p w:rsidR="001E50CB" w:rsidRPr="00493197" w:rsidRDefault="001E50CB" w:rsidP="00260634">
      <w:pPr>
        <w:spacing w:before="60" w:after="20" w:line="300" w:lineRule="auto"/>
        <w:ind w:firstLine="567"/>
        <w:jc w:val="both"/>
        <w:rPr>
          <w:rFonts w:cs="Times New Roman"/>
          <w:sz w:val="24"/>
          <w:szCs w:val="26"/>
          <w:highlight w:val="white"/>
          <w:lang w:val="fr-FR"/>
        </w:rPr>
      </w:pPr>
      <w:r w:rsidRPr="00493197">
        <w:rPr>
          <w:rFonts w:cs="Times New Roman"/>
          <w:sz w:val="24"/>
          <w:szCs w:val="26"/>
          <w:highlight w:val="white"/>
          <w:lang w:val="fr-FR"/>
        </w:rPr>
        <w:t>Có ý kiến cho rằng: Sau khi tốt nghiệp trung học phổ thông, các bạn học sinh không nhất thiết phải học lên đại học. Các bạn có thể tham gia học nghề và phát triển ngành, nghề truyền thống của địa phương. Em có đồng ý với ý kiến này không? Vì sao?</w:t>
      </w:r>
    </w:p>
    <w:p w:rsidR="001E50CB" w:rsidRPr="00493197" w:rsidRDefault="001E50CB" w:rsidP="009F2EE6">
      <w:pPr>
        <w:spacing w:before="60" w:after="20" w:line="300" w:lineRule="auto"/>
        <w:rPr>
          <w:rFonts w:cs="Times New Roman"/>
          <w:sz w:val="24"/>
          <w:szCs w:val="26"/>
          <w:highlight w:val="white"/>
          <w:lang w:val="fr-FR"/>
        </w:rPr>
      </w:pPr>
    </w:p>
    <w:p w:rsidR="001E50CB" w:rsidRPr="00493197" w:rsidRDefault="001E50CB"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lastRenderedPageBreak/>
        <w:t>------------- HẾT ----------</w:t>
      </w:r>
    </w:p>
    <w:p w:rsidR="001E50CB" w:rsidRPr="00493197" w:rsidRDefault="001E50CB" w:rsidP="009F2EE6">
      <w:pPr>
        <w:spacing w:before="60" w:after="20" w:line="300" w:lineRule="auto"/>
        <w:rPr>
          <w:rFonts w:cs="Times New Roman"/>
          <w:b/>
          <w:sz w:val="24"/>
          <w:szCs w:val="26"/>
          <w:highlight w:val="white"/>
        </w:rPr>
      </w:pPr>
    </w:p>
    <w:p w:rsidR="000B1E02" w:rsidRPr="00493197" w:rsidRDefault="000B1E02" w:rsidP="009F2EE6">
      <w:pPr>
        <w:spacing w:before="60" w:after="20" w:line="300" w:lineRule="auto"/>
        <w:rPr>
          <w:rFonts w:cs="Times New Roman"/>
          <w:b/>
          <w:sz w:val="24"/>
          <w:szCs w:val="26"/>
          <w:highlight w:val="white"/>
        </w:rPr>
      </w:pPr>
    </w:p>
    <w:p w:rsidR="000B1E02" w:rsidRPr="00493197" w:rsidRDefault="000B1E02" w:rsidP="009F2EE6">
      <w:pPr>
        <w:spacing w:before="60" w:after="20" w:line="300" w:lineRule="auto"/>
        <w:rPr>
          <w:rFonts w:cs="Times New Roman"/>
          <w:b/>
          <w:sz w:val="24"/>
          <w:szCs w:val="26"/>
          <w:highlight w:val="white"/>
        </w:rPr>
      </w:pPr>
    </w:p>
    <w:p w:rsidR="000B1E02" w:rsidRPr="00493197" w:rsidRDefault="000B1E02" w:rsidP="009F2EE6">
      <w:pPr>
        <w:spacing w:before="60" w:after="20" w:line="300" w:lineRule="auto"/>
        <w:rPr>
          <w:rFonts w:cs="Times New Roman"/>
          <w:b/>
          <w:sz w:val="24"/>
          <w:szCs w:val="26"/>
          <w:highlight w:val="white"/>
        </w:rPr>
      </w:pPr>
    </w:p>
    <w:p w:rsidR="000B1E02" w:rsidRPr="00493197" w:rsidRDefault="000B1E02" w:rsidP="009F2EE6">
      <w:pPr>
        <w:spacing w:before="60" w:after="20" w:line="300" w:lineRule="auto"/>
        <w:rPr>
          <w:rFonts w:cs="Times New Roman"/>
          <w:b/>
          <w:sz w:val="24"/>
          <w:szCs w:val="26"/>
          <w:highlight w:val="white"/>
        </w:rPr>
      </w:pPr>
    </w:p>
    <w:tbl>
      <w:tblPr>
        <w:tblStyle w:val="TableGrid"/>
        <w:tblW w:w="92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4"/>
        <w:gridCol w:w="5803"/>
      </w:tblGrid>
      <w:tr w:rsidR="00493197" w:rsidRPr="00493197" w:rsidTr="00DA336E">
        <w:trPr>
          <w:jc w:val="center"/>
        </w:trPr>
        <w:tc>
          <w:tcPr>
            <w:tcW w:w="3464" w:type="dxa"/>
          </w:tcPr>
          <w:p w:rsidR="002F051C" w:rsidRPr="00493197" w:rsidRDefault="002F051C" w:rsidP="00DA336E">
            <w:pPr>
              <w:pageBreakBefore/>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lastRenderedPageBreak/>
              <w:t>BỘ GIÁO DỤC VÀ ĐÀO TẠO</w:t>
            </w:r>
          </w:p>
          <w:p w:rsidR="002F051C" w:rsidRPr="00493197" w:rsidRDefault="002F051C" w:rsidP="00DA336E">
            <w:pPr>
              <w:pageBreakBefore/>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ĐỀ MINH HỌA</w:t>
            </w:r>
          </w:p>
        </w:tc>
        <w:tc>
          <w:tcPr>
            <w:tcW w:w="5803" w:type="dxa"/>
          </w:tcPr>
          <w:p w:rsidR="002F051C" w:rsidRPr="00493197" w:rsidRDefault="002F051C" w:rsidP="00DA336E">
            <w:pPr>
              <w:pageBreakBefore/>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ĐÁP ÁN VÀ HƯỚNG DẪN CHẤM</w:t>
            </w:r>
          </w:p>
          <w:p w:rsidR="002F051C" w:rsidRPr="00493197" w:rsidRDefault="002F051C" w:rsidP="00DA336E">
            <w:pPr>
              <w:pageBreakBefore/>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ĐỀ KIỂM TRA GIỮA KÌ II - NĂM HỌC 2020 - 2021</w:t>
            </w:r>
          </w:p>
          <w:p w:rsidR="002F051C" w:rsidRPr="00493197" w:rsidRDefault="002F051C" w:rsidP="00DA336E">
            <w:pPr>
              <w:pageBreakBefore/>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 xml:space="preserve">Môn thi: </w:t>
            </w:r>
            <w:r w:rsidRPr="00493197">
              <w:rPr>
                <w:rFonts w:ascii="Times New Roman" w:hAnsi="Times New Roman" w:cs="Times New Roman"/>
                <w:b/>
                <w:sz w:val="24"/>
                <w:szCs w:val="26"/>
                <w:highlight w:val="white"/>
                <w:lang w:val="vi-VN"/>
              </w:rPr>
              <w:t xml:space="preserve">Giáo dục công dân </w:t>
            </w:r>
            <w:r w:rsidRPr="00493197">
              <w:rPr>
                <w:rFonts w:ascii="Times New Roman" w:hAnsi="Times New Roman" w:cs="Times New Roman"/>
                <w:b/>
                <w:sz w:val="24"/>
                <w:szCs w:val="26"/>
                <w:highlight w:val="white"/>
              </w:rPr>
              <w:t xml:space="preserve">- Lớp 11 </w:t>
            </w:r>
          </w:p>
          <w:p w:rsidR="002F051C" w:rsidRPr="00493197" w:rsidRDefault="002F051C" w:rsidP="00DA336E">
            <w:pPr>
              <w:pageBreakBefore/>
              <w:spacing w:before="60" w:after="20" w:line="300" w:lineRule="auto"/>
              <w:jc w:val="center"/>
              <w:rPr>
                <w:rFonts w:ascii="Times New Roman" w:hAnsi="Times New Roman" w:cs="Times New Roman"/>
                <w:sz w:val="24"/>
                <w:szCs w:val="26"/>
                <w:highlight w:val="white"/>
              </w:rPr>
            </w:pPr>
          </w:p>
        </w:tc>
      </w:tr>
    </w:tbl>
    <w:p w:rsidR="002F051C" w:rsidRPr="00493197" w:rsidRDefault="002F051C" w:rsidP="009F2EE6">
      <w:pPr>
        <w:spacing w:before="60" w:after="20" w:line="300" w:lineRule="auto"/>
        <w:rPr>
          <w:rFonts w:cs="Times New Roman"/>
          <w:b/>
          <w:bCs/>
          <w:sz w:val="24"/>
          <w:szCs w:val="26"/>
          <w:highlight w:val="white"/>
        </w:rPr>
      </w:pPr>
      <w:r w:rsidRPr="00493197">
        <w:rPr>
          <w:rFonts w:cs="Times New Roman"/>
          <w:b/>
          <w:bCs/>
          <w:sz w:val="24"/>
          <w:szCs w:val="26"/>
          <w:highlight w:val="white"/>
        </w:rPr>
        <w:t>I. PHẦN TRẮC NGHIỆM</w:t>
      </w:r>
    </w:p>
    <w:tbl>
      <w:tblPr>
        <w:tblStyle w:val="TableGrid"/>
        <w:tblW w:w="9072" w:type="dxa"/>
        <w:jc w:val="center"/>
        <w:tblCellMar>
          <w:left w:w="57" w:type="dxa"/>
          <w:right w:w="57" w:type="dxa"/>
        </w:tblCellMar>
        <w:tblLook w:val="04A0" w:firstRow="1" w:lastRow="0" w:firstColumn="1" w:lastColumn="0" w:noHBand="0" w:noVBand="1"/>
      </w:tblPr>
      <w:tblGrid>
        <w:gridCol w:w="1302"/>
        <w:gridCol w:w="555"/>
        <w:gridCol w:w="555"/>
        <w:gridCol w:w="555"/>
        <w:gridCol w:w="555"/>
        <w:gridCol w:w="555"/>
        <w:gridCol w:w="555"/>
        <w:gridCol w:w="555"/>
        <w:gridCol w:w="555"/>
        <w:gridCol w:w="555"/>
        <w:gridCol w:w="555"/>
        <w:gridCol w:w="555"/>
        <w:gridCol w:w="555"/>
        <w:gridCol w:w="555"/>
        <w:gridCol w:w="555"/>
      </w:tblGrid>
      <w:tr w:rsidR="00493197" w:rsidRPr="00493197" w:rsidTr="00DA336E">
        <w:trPr>
          <w:jc w:val="center"/>
        </w:trPr>
        <w:tc>
          <w:tcPr>
            <w:tcW w:w="1350" w:type="dxa"/>
            <w:vAlign w:val="center"/>
          </w:tcPr>
          <w:p w:rsidR="002F051C" w:rsidRPr="00493197" w:rsidRDefault="002F051C"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3</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4</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5</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6</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7</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8</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9</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10</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11</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12</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13</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14</w:t>
            </w:r>
          </w:p>
        </w:tc>
      </w:tr>
      <w:tr w:rsidR="00493197" w:rsidRPr="00493197" w:rsidTr="00DA336E">
        <w:trPr>
          <w:jc w:val="center"/>
        </w:trPr>
        <w:tc>
          <w:tcPr>
            <w:tcW w:w="1350" w:type="dxa"/>
            <w:vAlign w:val="center"/>
          </w:tcPr>
          <w:p w:rsidR="002F051C" w:rsidRPr="00493197" w:rsidRDefault="002F051C"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Đáp án</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D</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C</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C</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B</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C</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B</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C</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r>
      <w:tr w:rsidR="00493197" w:rsidRPr="00493197" w:rsidTr="00DA336E">
        <w:trPr>
          <w:jc w:val="center"/>
        </w:trPr>
        <w:tc>
          <w:tcPr>
            <w:tcW w:w="9294" w:type="dxa"/>
            <w:gridSpan w:val="15"/>
            <w:vAlign w:val="center"/>
          </w:tcPr>
          <w:p w:rsidR="002F051C" w:rsidRPr="00493197" w:rsidRDefault="002F051C" w:rsidP="009F2EE6">
            <w:pPr>
              <w:spacing w:before="60" w:after="20" w:line="300" w:lineRule="auto"/>
              <w:jc w:val="center"/>
              <w:rPr>
                <w:rFonts w:ascii="Times New Roman" w:hAnsi="Times New Roman" w:cs="Times New Roman"/>
                <w:b/>
                <w:bCs/>
                <w:sz w:val="24"/>
                <w:szCs w:val="26"/>
                <w:highlight w:val="white"/>
              </w:rPr>
            </w:pPr>
          </w:p>
        </w:tc>
      </w:tr>
      <w:tr w:rsidR="00493197" w:rsidRPr="00493197" w:rsidTr="00DA336E">
        <w:trPr>
          <w:jc w:val="center"/>
        </w:trPr>
        <w:tc>
          <w:tcPr>
            <w:tcW w:w="1350" w:type="dxa"/>
            <w:vAlign w:val="center"/>
          </w:tcPr>
          <w:p w:rsidR="002F051C" w:rsidRPr="00493197" w:rsidRDefault="002F051C"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15</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16</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17</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18</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19</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20</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21</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22</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23</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24</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25</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26</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27</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28</w:t>
            </w:r>
          </w:p>
        </w:tc>
      </w:tr>
      <w:tr w:rsidR="00493197" w:rsidRPr="00493197" w:rsidTr="00DA336E">
        <w:trPr>
          <w:jc w:val="center"/>
        </w:trPr>
        <w:tc>
          <w:tcPr>
            <w:tcW w:w="1350" w:type="dxa"/>
            <w:vAlign w:val="center"/>
          </w:tcPr>
          <w:p w:rsidR="002F051C" w:rsidRPr="00493197" w:rsidRDefault="002F051C"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Đáp án</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D</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B</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D</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B</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D</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C</w:t>
            </w:r>
          </w:p>
        </w:tc>
      </w:tr>
    </w:tbl>
    <w:p w:rsidR="002F051C" w:rsidRPr="00493197" w:rsidRDefault="002F051C" w:rsidP="009F2EE6">
      <w:pPr>
        <w:spacing w:before="60" w:after="20" w:line="300" w:lineRule="auto"/>
        <w:ind w:left="60"/>
        <w:rPr>
          <w:rFonts w:cs="Times New Roman"/>
          <w:sz w:val="24"/>
          <w:szCs w:val="26"/>
          <w:highlight w:val="white"/>
        </w:rPr>
      </w:pPr>
      <w:r w:rsidRPr="00493197">
        <w:rPr>
          <w:rFonts w:cs="Times New Roman"/>
          <w:sz w:val="24"/>
          <w:szCs w:val="26"/>
          <w:highlight w:val="white"/>
        </w:rPr>
        <w:t>* Mỗi câu trắc nghiệm đúng được 0,25 điểm.</w:t>
      </w:r>
    </w:p>
    <w:p w:rsidR="002F051C" w:rsidRPr="00493197" w:rsidRDefault="002F051C" w:rsidP="009F2EE6">
      <w:pPr>
        <w:spacing w:before="60" w:after="20" w:line="300" w:lineRule="auto"/>
        <w:rPr>
          <w:rFonts w:cs="Times New Roman"/>
          <w:b/>
          <w:sz w:val="24"/>
          <w:szCs w:val="26"/>
          <w:highlight w:val="white"/>
        </w:rPr>
      </w:pPr>
      <w:r w:rsidRPr="00493197">
        <w:rPr>
          <w:rFonts w:cs="Times New Roman"/>
          <w:b/>
          <w:sz w:val="24"/>
          <w:szCs w:val="26"/>
          <w:highlight w:val="white"/>
        </w:rPr>
        <w:t>II. PHẦN TỰ LUẬN</w:t>
      </w:r>
    </w:p>
    <w:tbl>
      <w:tblPr>
        <w:tblStyle w:val="TableGrid"/>
        <w:tblW w:w="9072" w:type="dxa"/>
        <w:jc w:val="center"/>
        <w:tblCellMar>
          <w:left w:w="57" w:type="dxa"/>
          <w:right w:w="57" w:type="dxa"/>
        </w:tblCellMar>
        <w:tblLook w:val="04A0" w:firstRow="1" w:lastRow="0" w:firstColumn="1" w:lastColumn="0" w:noHBand="0" w:noVBand="1"/>
      </w:tblPr>
      <w:tblGrid>
        <w:gridCol w:w="1318"/>
        <w:gridCol w:w="6808"/>
        <w:gridCol w:w="946"/>
      </w:tblGrid>
      <w:tr w:rsidR="00493197" w:rsidRPr="00493197" w:rsidTr="003A6659">
        <w:trPr>
          <w:jc w:val="center"/>
        </w:trPr>
        <w:tc>
          <w:tcPr>
            <w:tcW w:w="1418" w:type="dxa"/>
            <w:vAlign w:val="center"/>
          </w:tcPr>
          <w:p w:rsidR="002F051C" w:rsidRPr="00493197" w:rsidRDefault="002F051C"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Câu hỏi</w:t>
            </w:r>
          </w:p>
        </w:tc>
        <w:tc>
          <w:tcPr>
            <w:tcW w:w="7767" w:type="dxa"/>
            <w:vAlign w:val="center"/>
          </w:tcPr>
          <w:p w:rsidR="002F051C" w:rsidRPr="00493197" w:rsidRDefault="002F051C"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Nội dung</w:t>
            </w:r>
          </w:p>
        </w:tc>
        <w:tc>
          <w:tcPr>
            <w:tcW w:w="992" w:type="dxa"/>
            <w:vAlign w:val="center"/>
          </w:tcPr>
          <w:p w:rsidR="002F051C" w:rsidRPr="00493197" w:rsidRDefault="002F051C"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Điểm</w:t>
            </w:r>
          </w:p>
        </w:tc>
      </w:tr>
      <w:tr w:rsidR="00493197" w:rsidRPr="00493197" w:rsidTr="003A6659">
        <w:trPr>
          <w:trHeight w:val="481"/>
          <w:jc w:val="center"/>
        </w:trPr>
        <w:tc>
          <w:tcPr>
            <w:tcW w:w="1418" w:type="dxa"/>
            <w:vMerge w:val="restart"/>
            <w:vAlign w:val="center"/>
          </w:tcPr>
          <w:p w:rsidR="002F051C" w:rsidRPr="00493197" w:rsidRDefault="002F051C"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Câu 1</w:t>
            </w:r>
          </w:p>
          <w:p w:rsidR="002F051C" w:rsidRPr="00493197" w:rsidRDefault="002F051C" w:rsidP="009F2EE6">
            <w:pPr>
              <w:spacing w:before="60" w:after="20" w:line="300" w:lineRule="auto"/>
              <w:jc w:val="both"/>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(2,0 điểm)</w:t>
            </w:r>
          </w:p>
        </w:tc>
        <w:tc>
          <w:tcPr>
            <w:tcW w:w="7767" w:type="dxa"/>
            <w:vAlign w:val="center"/>
          </w:tcPr>
          <w:p w:rsidR="002F051C" w:rsidRPr="00493197" w:rsidRDefault="002F051C" w:rsidP="009F2EE6">
            <w:pPr>
              <w:spacing w:before="60" w:after="20" w:line="300" w:lineRule="auto"/>
              <w:jc w:val="both"/>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 xml:space="preserve">a. Học sinh nêu suy nghĩ của mình: </w:t>
            </w:r>
          </w:p>
        </w:tc>
        <w:tc>
          <w:tcPr>
            <w:tcW w:w="992"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p>
        </w:tc>
      </w:tr>
      <w:tr w:rsidR="00493197" w:rsidRPr="00493197" w:rsidTr="003A6659">
        <w:trPr>
          <w:trHeight w:val="557"/>
          <w:jc w:val="center"/>
        </w:trPr>
        <w:tc>
          <w:tcPr>
            <w:tcW w:w="1418" w:type="dxa"/>
            <w:vMerge/>
            <w:vAlign w:val="center"/>
          </w:tcPr>
          <w:p w:rsidR="002F051C" w:rsidRPr="00493197" w:rsidRDefault="002F051C" w:rsidP="009F2EE6">
            <w:pPr>
              <w:spacing w:before="60" w:after="20" w:line="300" w:lineRule="auto"/>
              <w:jc w:val="both"/>
              <w:rPr>
                <w:rFonts w:ascii="Times New Roman" w:hAnsi="Times New Roman" w:cs="Times New Roman"/>
                <w:b/>
                <w:sz w:val="24"/>
                <w:szCs w:val="26"/>
                <w:highlight w:val="white"/>
              </w:rPr>
            </w:pPr>
          </w:p>
        </w:tc>
        <w:tc>
          <w:tcPr>
            <w:tcW w:w="7767" w:type="dxa"/>
            <w:vAlign w:val="center"/>
          </w:tcPr>
          <w:p w:rsidR="002F051C" w:rsidRPr="00493197" w:rsidRDefault="002F051C"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Không đồng ý với việc làm của một số người dân trong khu phố X.</w:t>
            </w:r>
          </w:p>
        </w:tc>
        <w:tc>
          <w:tcPr>
            <w:tcW w:w="992"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3A6659">
        <w:trPr>
          <w:trHeight w:val="1200"/>
          <w:jc w:val="center"/>
        </w:trPr>
        <w:tc>
          <w:tcPr>
            <w:tcW w:w="1418" w:type="dxa"/>
            <w:vMerge/>
            <w:vAlign w:val="center"/>
          </w:tcPr>
          <w:p w:rsidR="002F051C" w:rsidRPr="00493197" w:rsidRDefault="002F051C" w:rsidP="009F2EE6">
            <w:pPr>
              <w:spacing w:before="60" w:after="20" w:line="300" w:lineRule="auto"/>
              <w:jc w:val="both"/>
              <w:rPr>
                <w:rFonts w:ascii="Times New Roman" w:hAnsi="Times New Roman" w:cs="Times New Roman"/>
                <w:b/>
                <w:sz w:val="24"/>
                <w:szCs w:val="26"/>
                <w:highlight w:val="white"/>
              </w:rPr>
            </w:pPr>
          </w:p>
        </w:tc>
        <w:tc>
          <w:tcPr>
            <w:tcW w:w="7767" w:type="dxa"/>
            <w:vAlign w:val="center"/>
          </w:tcPr>
          <w:p w:rsidR="002F051C" w:rsidRPr="00493197" w:rsidRDefault="002F051C"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Vì: việc làm đó gây ô nhiễm môi trường, làm mất mĩ quan của khu phố, là hành vi vi phạm chính sách tài nguyên và bảo vệ môi trường của Đảng và Nhà nước.</w:t>
            </w:r>
          </w:p>
        </w:tc>
        <w:tc>
          <w:tcPr>
            <w:tcW w:w="992"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3A6659">
        <w:trPr>
          <w:trHeight w:val="768"/>
          <w:jc w:val="center"/>
        </w:trPr>
        <w:tc>
          <w:tcPr>
            <w:tcW w:w="1418" w:type="dxa"/>
            <w:vMerge/>
            <w:vAlign w:val="center"/>
          </w:tcPr>
          <w:p w:rsidR="002F051C" w:rsidRPr="00493197" w:rsidRDefault="002F051C" w:rsidP="009F2EE6">
            <w:pPr>
              <w:spacing w:before="60" w:after="20" w:line="300" w:lineRule="auto"/>
              <w:jc w:val="both"/>
              <w:rPr>
                <w:rFonts w:ascii="Times New Roman" w:hAnsi="Times New Roman" w:cs="Times New Roman"/>
                <w:b/>
                <w:sz w:val="24"/>
                <w:szCs w:val="26"/>
                <w:highlight w:val="white"/>
              </w:rPr>
            </w:pPr>
          </w:p>
        </w:tc>
        <w:tc>
          <w:tcPr>
            <w:tcW w:w="7767" w:type="dxa"/>
            <w:vAlign w:val="center"/>
          </w:tcPr>
          <w:p w:rsidR="002F051C" w:rsidRPr="00493197" w:rsidRDefault="002F051C" w:rsidP="009F2EE6">
            <w:pPr>
              <w:spacing w:before="60" w:after="20" w:line="300" w:lineRule="auto"/>
              <w:jc w:val="both"/>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b. Trách nhiệm của công dân đối với chính sách tài nguyên và bảo vệ môi trường</w:t>
            </w:r>
          </w:p>
        </w:tc>
        <w:tc>
          <w:tcPr>
            <w:tcW w:w="992"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p>
        </w:tc>
      </w:tr>
      <w:tr w:rsidR="00493197" w:rsidRPr="00493197" w:rsidTr="003A6659">
        <w:trPr>
          <w:trHeight w:val="837"/>
          <w:jc w:val="center"/>
        </w:trPr>
        <w:tc>
          <w:tcPr>
            <w:tcW w:w="1418" w:type="dxa"/>
            <w:vMerge/>
            <w:vAlign w:val="center"/>
          </w:tcPr>
          <w:p w:rsidR="002F051C" w:rsidRPr="00493197" w:rsidRDefault="002F051C" w:rsidP="009F2EE6">
            <w:pPr>
              <w:spacing w:before="60" w:after="20" w:line="300" w:lineRule="auto"/>
              <w:jc w:val="both"/>
              <w:rPr>
                <w:rFonts w:ascii="Times New Roman" w:hAnsi="Times New Roman" w:cs="Times New Roman"/>
                <w:b/>
                <w:sz w:val="24"/>
                <w:szCs w:val="26"/>
                <w:highlight w:val="white"/>
              </w:rPr>
            </w:pPr>
          </w:p>
        </w:tc>
        <w:tc>
          <w:tcPr>
            <w:tcW w:w="7767" w:type="dxa"/>
            <w:vAlign w:val="center"/>
          </w:tcPr>
          <w:p w:rsidR="002F051C" w:rsidRPr="00493197" w:rsidRDefault="002F051C"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Chấp hành đúng chính sách và pháp luật về tài nguyên và bảo vệ môi trường.</w:t>
            </w:r>
          </w:p>
        </w:tc>
        <w:tc>
          <w:tcPr>
            <w:tcW w:w="992"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0,5</w:t>
            </w:r>
          </w:p>
        </w:tc>
      </w:tr>
      <w:tr w:rsidR="00493197" w:rsidRPr="00493197" w:rsidTr="003A6659">
        <w:trPr>
          <w:trHeight w:val="1543"/>
          <w:jc w:val="center"/>
        </w:trPr>
        <w:tc>
          <w:tcPr>
            <w:tcW w:w="1418" w:type="dxa"/>
            <w:vMerge/>
            <w:vAlign w:val="center"/>
          </w:tcPr>
          <w:p w:rsidR="002F051C" w:rsidRPr="00493197" w:rsidRDefault="002F051C" w:rsidP="009F2EE6">
            <w:pPr>
              <w:spacing w:before="60" w:after="20" w:line="300" w:lineRule="auto"/>
              <w:jc w:val="both"/>
              <w:rPr>
                <w:rFonts w:ascii="Times New Roman" w:hAnsi="Times New Roman" w:cs="Times New Roman"/>
                <w:b/>
                <w:sz w:val="24"/>
                <w:szCs w:val="26"/>
                <w:highlight w:val="white"/>
              </w:rPr>
            </w:pPr>
          </w:p>
        </w:tc>
        <w:tc>
          <w:tcPr>
            <w:tcW w:w="7767" w:type="dxa"/>
            <w:vAlign w:val="center"/>
          </w:tcPr>
          <w:p w:rsidR="002F051C" w:rsidRPr="00493197" w:rsidRDefault="002F051C"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Tích cực tham gia các hoạt động bảo vệ tài nguyên, môi trường ở địa phương và nơi mình hoạt động như: tham gia trồng rừng, phát triển các khu bảo tồn thiên nhiên, vệ sinh môi trường, phê phán việc săn bắt, tiêu diệt động vật quý hiếm…</w:t>
            </w:r>
          </w:p>
        </w:tc>
        <w:tc>
          <w:tcPr>
            <w:tcW w:w="992"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0,5</w:t>
            </w:r>
          </w:p>
        </w:tc>
      </w:tr>
      <w:tr w:rsidR="00493197" w:rsidRPr="00493197" w:rsidTr="003A6659">
        <w:trPr>
          <w:trHeight w:val="842"/>
          <w:jc w:val="center"/>
        </w:trPr>
        <w:tc>
          <w:tcPr>
            <w:tcW w:w="1418" w:type="dxa"/>
            <w:vMerge/>
            <w:vAlign w:val="center"/>
          </w:tcPr>
          <w:p w:rsidR="002F051C" w:rsidRPr="00493197" w:rsidRDefault="002F051C" w:rsidP="009F2EE6">
            <w:pPr>
              <w:spacing w:before="60" w:after="20" w:line="300" w:lineRule="auto"/>
              <w:jc w:val="both"/>
              <w:rPr>
                <w:rFonts w:ascii="Times New Roman" w:hAnsi="Times New Roman" w:cs="Times New Roman"/>
                <w:b/>
                <w:sz w:val="24"/>
                <w:szCs w:val="26"/>
                <w:highlight w:val="white"/>
              </w:rPr>
            </w:pPr>
          </w:p>
        </w:tc>
        <w:tc>
          <w:tcPr>
            <w:tcW w:w="7767" w:type="dxa"/>
            <w:vAlign w:val="center"/>
          </w:tcPr>
          <w:p w:rsidR="002F051C" w:rsidRPr="00493197" w:rsidRDefault="002F051C"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Vận động mọi người cùng thực hiện, đồng thời đấu tranh chống các hành vi vi phạm pháp luật về tài nguyên và bảo vệ môi trường.</w:t>
            </w:r>
          </w:p>
        </w:tc>
        <w:tc>
          <w:tcPr>
            <w:tcW w:w="992"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0,5</w:t>
            </w:r>
          </w:p>
        </w:tc>
      </w:tr>
      <w:tr w:rsidR="00493197" w:rsidRPr="00493197" w:rsidTr="003A6659">
        <w:trPr>
          <w:trHeight w:val="465"/>
          <w:jc w:val="center"/>
        </w:trPr>
        <w:tc>
          <w:tcPr>
            <w:tcW w:w="1418" w:type="dxa"/>
            <w:vMerge w:val="restart"/>
            <w:vAlign w:val="center"/>
          </w:tcPr>
          <w:p w:rsidR="002F051C" w:rsidRPr="00493197" w:rsidRDefault="002F051C"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lastRenderedPageBreak/>
              <w:t>Câu 2</w:t>
            </w:r>
          </w:p>
          <w:p w:rsidR="002F051C" w:rsidRPr="00493197" w:rsidRDefault="002F051C" w:rsidP="009F2EE6">
            <w:pPr>
              <w:spacing w:before="60" w:after="20" w:line="300" w:lineRule="auto"/>
              <w:jc w:val="both"/>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(1,0 điểm)</w:t>
            </w:r>
          </w:p>
        </w:tc>
        <w:tc>
          <w:tcPr>
            <w:tcW w:w="7767" w:type="dxa"/>
            <w:vAlign w:val="center"/>
          </w:tcPr>
          <w:p w:rsidR="002F051C" w:rsidRPr="00493197" w:rsidRDefault="002F051C"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b/>
                <w:sz w:val="24"/>
                <w:szCs w:val="26"/>
                <w:highlight w:val="white"/>
              </w:rPr>
              <w:t>Học sinh nêu ý kiến của bản thân</w:t>
            </w:r>
            <w:r w:rsidRPr="00493197">
              <w:rPr>
                <w:rFonts w:ascii="Times New Roman" w:hAnsi="Times New Roman" w:cs="Times New Roman"/>
                <w:sz w:val="24"/>
                <w:szCs w:val="26"/>
                <w:highlight w:val="white"/>
              </w:rPr>
              <w:t xml:space="preserve">: Đồng ý với ý kiến </w:t>
            </w:r>
          </w:p>
        </w:tc>
        <w:tc>
          <w:tcPr>
            <w:tcW w:w="992"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3A6659">
        <w:trPr>
          <w:trHeight w:val="790"/>
          <w:jc w:val="center"/>
        </w:trPr>
        <w:tc>
          <w:tcPr>
            <w:tcW w:w="1418" w:type="dxa"/>
            <w:vMerge/>
            <w:vAlign w:val="center"/>
          </w:tcPr>
          <w:p w:rsidR="002F051C" w:rsidRPr="00493197" w:rsidRDefault="002F051C" w:rsidP="009F2EE6">
            <w:pPr>
              <w:spacing w:before="60" w:after="20" w:line="300" w:lineRule="auto"/>
              <w:jc w:val="both"/>
              <w:rPr>
                <w:rFonts w:ascii="Times New Roman" w:hAnsi="Times New Roman" w:cs="Times New Roman"/>
                <w:b/>
                <w:sz w:val="24"/>
                <w:szCs w:val="26"/>
                <w:highlight w:val="white"/>
              </w:rPr>
            </w:pPr>
          </w:p>
        </w:tc>
        <w:tc>
          <w:tcPr>
            <w:tcW w:w="7767" w:type="dxa"/>
            <w:vAlign w:val="center"/>
          </w:tcPr>
          <w:p w:rsidR="002F051C" w:rsidRPr="00493197" w:rsidRDefault="002F051C"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b/>
                <w:sz w:val="24"/>
                <w:szCs w:val="26"/>
                <w:highlight w:val="white"/>
              </w:rPr>
              <w:t>Vìhọc nghề sẽ góp phần</w:t>
            </w:r>
            <w:r w:rsidRPr="00493197">
              <w:rPr>
                <w:rFonts w:ascii="Times New Roman" w:hAnsi="Times New Roman" w:cs="Times New Roman"/>
                <w:sz w:val="24"/>
                <w:szCs w:val="26"/>
                <w:highlight w:val="white"/>
              </w:rPr>
              <w:t xml:space="preserve">: </w:t>
            </w:r>
          </w:p>
          <w:p w:rsidR="002F051C" w:rsidRPr="00493197" w:rsidRDefault="002F051C"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Thực hiện chính sách giải quyết việc làm.</w:t>
            </w:r>
          </w:p>
        </w:tc>
        <w:tc>
          <w:tcPr>
            <w:tcW w:w="992"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3A6659">
        <w:trPr>
          <w:trHeight w:val="439"/>
          <w:jc w:val="center"/>
        </w:trPr>
        <w:tc>
          <w:tcPr>
            <w:tcW w:w="1418" w:type="dxa"/>
            <w:vMerge/>
            <w:vAlign w:val="center"/>
          </w:tcPr>
          <w:p w:rsidR="002F051C" w:rsidRPr="00493197" w:rsidRDefault="002F051C" w:rsidP="009F2EE6">
            <w:pPr>
              <w:spacing w:before="60" w:after="20" w:line="300" w:lineRule="auto"/>
              <w:jc w:val="both"/>
              <w:rPr>
                <w:rFonts w:ascii="Times New Roman" w:hAnsi="Times New Roman" w:cs="Times New Roman"/>
                <w:b/>
                <w:sz w:val="24"/>
                <w:szCs w:val="26"/>
                <w:highlight w:val="white"/>
              </w:rPr>
            </w:pPr>
          </w:p>
        </w:tc>
        <w:tc>
          <w:tcPr>
            <w:tcW w:w="7767" w:type="dxa"/>
            <w:vAlign w:val="center"/>
          </w:tcPr>
          <w:p w:rsidR="002F051C" w:rsidRPr="00493197" w:rsidRDefault="002F051C"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Tạo ra thu nhập cho bản thân, tạo việc làm cho người khác.</w:t>
            </w:r>
          </w:p>
        </w:tc>
        <w:tc>
          <w:tcPr>
            <w:tcW w:w="992"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A11E4F" w:rsidRPr="00493197" w:rsidTr="003A6659">
        <w:trPr>
          <w:trHeight w:val="419"/>
          <w:jc w:val="center"/>
        </w:trPr>
        <w:tc>
          <w:tcPr>
            <w:tcW w:w="1418" w:type="dxa"/>
            <w:vMerge/>
            <w:vAlign w:val="center"/>
          </w:tcPr>
          <w:p w:rsidR="002F051C" w:rsidRPr="00493197" w:rsidRDefault="002F051C" w:rsidP="009F2EE6">
            <w:pPr>
              <w:spacing w:before="60" w:after="20" w:line="300" w:lineRule="auto"/>
              <w:jc w:val="both"/>
              <w:rPr>
                <w:rFonts w:ascii="Times New Roman" w:hAnsi="Times New Roman" w:cs="Times New Roman"/>
                <w:b/>
                <w:sz w:val="24"/>
                <w:szCs w:val="26"/>
                <w:highlight w:val="white"/>
              </w:rPr>
            </w:pPr>
          </w:p>
        </w:tc>
        <w:tc>
          <w:tcPr>
            <w:tcW w:w="7767" w:type="dxa"/>
            <w:vAlign w:val="center"/>
          </w:tcPr>
          <w:p w:rsidR="002F051C" w:rsidRPr="00493197" w:rsidRDefault="002F051C"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Tận dụng được nguồn nguyên liệu sẵn có, khôi phục được làng nghề truyền thống của dân tộc.</w:t>
            </w:r>
          </w:p>
        </w:tc>
        <w:tc>
          <w:tcPr>
            <w:tcW w:w="992"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bl>
    <w:p w:rsidR="002F051C" w:rsidRPr="00493197" w:rsidRDefault="002F051C" w:rsidP="009F2EE6">
      <w:pPr>
        <w:spacing w:before="60" w:after="20" w:line="300" w:lineRule="auto"/>
        <w:jc w:val="center"/>
        <w:rPr>
          <w:rFonts w:cs="Times New Roman"/>
          <w:b/>
          <w:bCs/>
          <w:sz w:val="24"/>
          <w:szCs w:val="26"/>
          <w:highlight w:val="white"/>
        </w:rPr>
      </w:pPr>
    </w:p>
    <w:p w:rsidR="002F051C" w:rsidRPr="00493197" w:rsidRDefault="002F051C" w:rsidP="009F2EE6">
      <w:pPr>
        <w:spacing w:before="60" w:after="20" w:line="300" w:lineRule="auto"/>
        <w:jc w:val="center"/>
        <w:rPr>
          <w:rFonts w:cs="Times New Roman"/>
          <w:b/>
          <w:bCs/>
          <w:sz w:val="24"/>
          <w:szCs w:val="26"/>
          <w:highlight w:val="white"/>
        </w:rPr>
      </w:pPr>
      <w:r w:rsidRPr="00493197">
        <w:rPr>
          <w:rFonts w:cs="Times New Roman"/>
          <w:b/>
          <w:bCs/>
          <w:sz w:val="24"/>
          <w:szCs w:val="26"/>
          <w:highlight w:val="white"/>
        </w:rPr>
        <w:t>----------------HẾT-------------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377"/>
        <w:gridCol w:w="5695"/>
      </w:tblGrid>
      <w:tr w:rsidR="00A11E4F" w:rsidRPr="00493197" w:rsidTr="003A6659">
        <w:tc>
          <w:tcPr>
            <w:tcW w:w="3969" w:type="dxa"/>
          </w:tcPr>
          <w:p w:rsidR="002F051C" w:rsidRPr="00493197" w:rsidRDefault="002F051C" w:rsidP="009F2EE6">
            <w:pPr>
              <w:spacing w:before="60" w:after="20" w:line="300" w:lineRule="auto"/>
              <w:jc w:val="both"/>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 xml:space="preserve"> BỘ GIÁO DỤC VÀ ĐÀO TẠO</w:t>
            </w:r>
          </w:p>
          <w:p w:rsidR="002F051C" w:rsidRPr="00493197" w:rsidRDefault="00CB7A64" w:rsidP="009F2EE6">
            <w:pPr>
              <w:spacing w:before="60" w:after="20" w:line="300" w:lineRule="auto"/>
              <w:jc w:val="center"/>
              <w:rPr>
                <w:rFonts w:ascii="Times New Roman" w:hAnsi="Times New Roman" w:cs="Times New Roman"/>
                <w:sz w:val="24"/>
                <w:szCs w:val="26"/>
                <w:highlight w:val="white"/>
              </w:rPr>
            </w:pPr>
            <w:r>
              <w:rPr>
                <w:rFonts w:cs="Times New Roman"/>
                <w:noProof/>
                <w:sz w:val="24"/>
                <w:szCs w:val="26"/>
                <w:highlight w:val="white"/>
              </w:rPr>
              <mc:AlternateContent>
                <mc:Choice Requires="wps">
                  <w:drawing>
                    <wp:anchor distT="4294967295" distB="4294967295" distL="114300" distR="114300" simplePos="0" relativeHeight="251698176" behindDoc="0" locked="0" layoutInCell="1" allowOverlap="1">
                      <wp:simplePos x="0" y="0"/>
                      <wp:positionH relativeFrom="column">
                        <wp:posOffset>593090</wp:posOffset>
                      </wp:positionH>
                      <wp:positionV relativeFrom="paragraph">
                        <wp:posOffset>238124</wp:posOffset>
                      </wp:positionV>
                      <wp:extent cx="1150620" cy="0"/>
                      <wp:effectExtent l="0" t="0" r="3048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77DF03" id="Straight Connector 28"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" strokecolor="windowText" strokeweight=".5pt">
                      <v:stroke joinstyle="miter"/>
                      <o:lock v:ext="edit" shapetype="f"/>
                    </v:line>
                  </w:pict>
                </mc:Fallback>
              </mc:AlternateContent>
            </w:r>
            <w:r w:rsidR="002F051C" w:rsidRPr="00493197">
              <w:rPr>
                <w:rFonts w:ascii="Times New Roman" w:hAnsi="Times New Roman" w:cs="Times New Roman"/>
                <w:sz w:val="24"/>
                <w:szCs w:val="26"/>
                <w:highlight w:val="white"/>
              </w:rPr>
              <w:t>ĐỀ MINH HỌA</w:t>
            </w:r>
          </w:p>
        </w:tc>
        <w:tc>
          <w:tcPr>
            <w:tcW w:w="6804" w:type="dxa"/>
          </w:tcPr>
          <w:p w:rsidR="002F051C" w:rsidRPr="00493197" w:rsidRDefault="002F051C"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ĐỀ KIỂM TRA CUỐI KÌ II NĂM HỌC 2020 - 2021</w:t>
            </w:r>
          </w:p>
          <w:p w:rsidR="002F051C" w:rsidRPr="00493197" w:rsidRDefault="002F051C"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Môn thi: Giáo dục công dân - Lớp 11</w:t>
            </w:r>
          </w:p>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i/>
                <w:sz w:val="24"/>
                <w:szCs w:val="26"/>
                <w:highlight w:val="white"/>
              </w:rPr>
              <w:t>Thời gian làm bài: 45 phút</w:t>
            </w:r>
          </w:p>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i/>
                <w:sz w:val="24"/>
                <w:szCs w:val="26"/>
                <w:highlight w:val="white"/>
              </w:rPr>
              <w:t>không tính thời gian phát đề</w:t>
            </w:r>
          </w:p>
        </w:tc>
      </w:tr>
    </w:tbl>
    <w:p w:rsidR="002F051C" w:rsidRPr="00493197" w:rsidRDefault="002F051C" w:rsidP="009F2EE6">
      <w:pPr>
        <w:spacing w:before="60" w:after="20" w:line="300" w:lineRule="auto"/>
        <w:jc w:val="both"/>
        <w:rPr>
          <w:rFonts w:cs="Times New Roman"/>
          <w:sz w:val="24"/>
          <w:szCs w:val="26"/>
          <w:highlight w:val="white"/>
        </w:rPr>
      </w:pPr>
    </w:p>
    <w:p w:rsidR="002F051C" w:rsidRPr="00493197" w:rsidRDefault="002F051C" w:rsidP="009F2EE6">
      <w:pPr>
        <w:spacing w:before="60" w:after="20" w:line="300" w:lineRule="auto"/>
        <w:jc w:val="both"/>
        <w:rPr>
          <w:rFonts w:cs="Times New Roman"/>
          <w:i/>
          <w:sz w:val="24"/>
          <w:szCs w:val="26"/>
          <w:highlight w:val="white"/>
        </w:rPr>
      </w:pPr>
      <w:r w:rsidRPr="00493197">
        <w:rPr>
          <w:rFonts w:cs="Times New Roman"/>
          <w:i/>
          <w:sz w:val="24"/>
          <w:szCs w:val="26"/>
          <w:highlight w:val="white"/>
        </w:rPr>
        <w:t xml:space="preserve">      Họ và tên học sinh:…………………………………... Mã số họ</w:t>
      </w:r>
      <w:r w:rsidR="003A6659" w:rsidRPr="00493197">
        <w:rPr>
          <w:rFonts w:cs="Times New Roman"/>
          <w:i/>
          <w:sz w:val="24"/>
          <w:szCs w:val="26"/>
          <w:highlight w:val="white"/>
        </w:rPr>
        <w:t>c sinh:………………………</w:t>
      </w:r>
    </w:p>
    <w:p w:rsidR="002F051C" w:rsidRPr="00493197" w:rsidRDefault="002F051C" w:rsidP="009F2EE6">
      <w:pPr>
        <w:spacing w:before="60" w:after="20" w:line="300" w:lineRule="auto"/>
        <w:jc w:val="both"/>
        <w:rPr>
          <w:rFonts w:cs="Times New Roman"/>
          <w:b/>
          <w:sz w:val="24"/>
          <w:szCs w:val="26"/>
          <w:highlight w:val="white"/>
        </w:rPr>
      </w:pPr>
      <w:r w:rsidRPr="00493197">
        <w:rPr>
          <w:rFonts w:cs="Times New Roman"/>
          <w:b/>
          <w:sz w:val="24"/>
          <w:szCs w:val="26"/>
          <w:highlight w:val="white"/>
        </w:rPr>
        <w:t>PHẦN TRẮC NGHIỆM</w:t>
      </w:r>
    </w:p>
    <w:p w:rsidR="002F051C" w:rsidRPr="00493197" w:rsidRDefault="002F051C" w:rsidP="009F2EE6">
      <w:pPr>
        <w:spacing w:before="60" w:after="20" w:line="300" w:lineRule="auto"/>
        <w:jc w:val="both"/>
        <w:rPr>
          <w:rFonts w:cs="Times New Roman"/>
          <w:sz w:val="24"/>
          <w:szCs w:val="26"/>
          <w:highlight w:val="white"/>
          <w:lang w:val="fr-FR"/>
        </w:rPr>
      </w:pPr>
      <w:bookmarkStart w:id="35" w:name="_Hlk52951248"/>
      <w:r w:rsidRPr="00493197">
        <w:rPr>
          <w:rFonts w:cs="Times New Roman"/>
          <w:b/>
          <w:bCs/>
          <w:sz w:val="24"/>
          <w:szCs w:val="26"/>
          <w:highlight w:val="white"/>
        </w:rPr>
        <w:t>Câu 1</w:t>
      </w:r>
      <w:r w:rsidRPr="00493197">
        <w:rPr>
          <w:rFonts w:cs="Times New Roman"/>
          <w:sz w:val="24"/>
          <w:szCs w:val="26"/>
          <w:highlight w:val="white"/>
        </w:rPr>
        <w:t xml:space="preserve">: </w:t>
      </w:r>
      <w:r w:rsidRPr="00493197">
        <w:rPr>
          <w:rFonts w:cs="Times New Roman"/>
          <w:sz w:val="24"/>
          <w:szCs w:val="26"/>
          <w:highlight w:val="white"/>
          <w:lang w:val="fr-FR"/>
        </w:rPr>
        <w:t>Bản chất giai cấp công nhân của nhà nước ta được thể hiện tập trung nhất ở sự lãnh đạo của tổ chức nào sau đây?</w:t>
      </w:r>
    </w:p>
    <w:p w:rsidR="002F051C" w:rsidRPr="00493197" w:rsidRDefault="003A6659"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2F051C" w:rsidRPr="00493197">
        <w:rPr>
          <w:rFonts w:cs="Times New Roman"/>
          <w:b/>
          <w:bCs/>
          <w:sz w:val="24"/>
          <w:szCs w:val="26"/>
          <w:highlight w:val="white"/>
        </w:rPr>
        <w:t>A.</w:t>
      </w:r>
      <w:r w:rsidR="002F051C" w:rsidRPr="00493197">
        <w:rPr>
          <w:rFonts w:cs="Times New Roman"/>
          <w:sz w:val="24"/>
          <w:szCs w:val="26"/>
          <w:highlight w:val="white"/>
          <w:lang w:val="fr-FR"/>
        </w:rPr>
        <w:t>Hội nông dân.</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2F051C" w:rsidRPr="00493197">
        <w:rPr>
          <w:rFonts w:cs="Times New Roman"/>
          <w:b/>
          <w:bCs/>
          <w:sz w:val="24"/>
          <w:szCs w:val="26"/>
          <w:highlight w:val="white"/>
        </w:rPr>
        <w:t>B.</w:t>
      </w:r>
      <w:r w:rsidR="002F051C" w:rsidRPr="00493197">
        <w:rPr>
          <w:rFonts w:cs="Times New Roman"/>
          <w:sz w:val="24"/>
          <w:szCs w:val="26"/>
          <w:highlight w:val="white"/>
        </w:rPr>
        <w:t xml:space="preserve"> Đảng Cộng sản.</w:t>
      </w:r>
      <w:r w:rsidR="002F051C" w:rsidRPr="00493197">
        <w:rPr>
          <w:rFonts w:cs="Times New Roman"/>
          <w:sz w:val="24"/>
          <w:szCs w:val="26"/>
          <w:highlight w:val="white"/>
        </w:rPr>
        <w:tab/>
      </w:r>
    </w:p>
    <w:p w:rsidR="002F051C" w:rsidRPr="00493197" w:rsidRDefault="003A6659"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2F051C" w:rsidRPr="00493197">
        <w:rPr>
          <w:rFonts w:cs="Times New Roman"/>
          <w:b/>
          <w:bCs/>
          <w:sz w:val="24"/>
          <w:szCs w:val="26"/>
          <w:highlight w:val="white"/>
        </w:rPr>
        <w:t>C.</w:t>
      </w:r>
      <w:r w:rsidR="002F051C" w:rsidRPr="00493197">
        <w:rPr>
          <w:rFonts w:cs="Times New Roman"/>
          <w:sz w:val="24"/>
          <w:szCs w:val="26"/>
          <w:highlight w:val="white"/>
        </w:rPr>
        <w:t xml:space="preserve"> Mặt trận Tổ quốc.</w:t>
      </w:r>
      <w:r w:rsidR="002F051C" w:rsidRPr="00493197">
        <w:rPr>
          <w:rFonts w:cs="Times New Roman"/>
          <w:sz w:val="24"/>
          <w:szCs w:val="26"/>
          <w:highlight w:val="white"/>
        </w:rPr>
        <w:tab/>
      </w:r>
      <w:r w:rsidR="002F051C" w:rsidRPr="00493197">
        <w:rPr>
          <w:rFonts w:cs="Times New Roman"/>
          <w:sz w:val="24"/>
          <w:szCs w:val="26"/>
          <w:highlight w:val="white"/>
        </w:rPr>
        <w:tab/>
      </w:r>
      <w:r w:rsidR="002F051C" w:rsidRPr="00493197">
        <w:rPr>
          <w:rFonts w:cs="Times New Roman"/>
          <w:sz w:val="24"/>
          <w:szCs w:val="26"/>
          <w:highlight w:val="white"/>
        </w:rPr>
        <w:tab/>
      </w:r>
      <w:r w:rsidR="002F051C" w:rsidRPr="00493197">
        <w:rPr>
          <w:rFonts w:cs="Times New Roman"/>
          <w:sz w:val="24"/>
          <w:szCs w:val="26"/>
          <w:highlight w:val="white"/>
        </w:rPr>
        <w:tab/>
      </w:r>
      <w:r w:rsidR="002F051C" w:rsidRPr="00493197">
        <w:rPr>
          <w:rFonts w:cs="Times New Roman"/>
          <w:b/>
          <w:bCs/>
          <w:sz w:val="24"/>
          <w:szCs w:val="26"/>
          <w:highlight w:val="white"/>
        </w:rPr>
        <w:t xml:space="preserve">D. </w:t>
      </w:r>
      <w:r w:rsidR="002F051C" w:rsidRPr="00493197">
        <w:rPr>
          <w:rFonts w:cs="Times New Roman"/>
          <w:sz w:val="24"/>
          <w:szCs w:val="26"/>
          <w:highlight w:val="white"/>
        </w:rPr>
        <w:t>Hội chữ thập đỏ.</w:t>
      </w:r>
    </w:p>
    <w:p w:rsidR="002F051C" w:rsidRPr="00493197" w:rsidRDefault="002F051C" w:rsidP="009F2EE6">
      <w:pPr>
        <w:spacing w:before="60" w:after="20" w:line="300" w:lineRule="auto"/>
        <w:jc w:val="both"/>
        <w:rPr>
          <w:rFonts w:cs="Times New Roman"/>
          <w:spacing w:val="-6"/>
          <w:sz w:val="24"/>
          <w:szCs w:val="26"/>
          <w:highlight w:val="white"/>
        </w:rPr>
      </w:pPr>
      <w:bookmarkStart w:id="36" w:name="_Hlk52864706"/>
      <w:r w:rsidRPr="00493197">
        <w:rPr>
          <w:rFonts w:cs="Times New Roman"/>
          <w:b/>
          <w:spacing w:val="-6"/>
          <w:sz w:val="24"/>
          <w:szCs w:val="26"/>
          <w:highlight w:val="white"/>
        </w:rPr>
        <w:t>Câu 2</w:t>
      </w:r>
      <w:r w:rsidRPr="00493197">
        <w:rPr>
          <w:rFonts w:cs="Times New Roman"/>
          <w:spacing w:val="-6"/>
          <w:sz w:val="24"/>
          <w:szCs w:val="26"/>
          <w:highlight w:val="white"/>
        </w:rPr>
        <w:t>: Nền dân chủ xã hội chủ nghĩa được thể hiện ở một trong những phương diện nào sau đây?</w:t>
      </w:r>
    </w:p>
    <w:p w:rsidR="002F051C" w:rsidRPr="00493197" w:rsidRDefault="003A6659" w:rsidP="009F2EE6">
      <w:pPr>
        <w:spacing w:before="60" w:after="20" w:line="300" w:lineRule="auto"/>
        <w:jc w:val="both"/>
        <w:rPr>
          <w:rFonts w:cs="Times New Roman"/>
          <w:sz w:val="24"/>
          <w:szCs w:val="26"/>
          <w:highlight w:val="white"/>
        </w:rPr>
      </w:pPr>
      <w:r w:rsidRPr="00493197">
        <w:rPr>
          <w:rFonts w:cs="Times New Roman"/>
          <w:b/>
          <w:sz w:val="24"/>
          <w:szCs w:val="26"/>
          <w:highlight w:val="white"/>
        </w:rPr>
        <w:tab/>
      </w:r>
      <w:r w:rsidR="002F051C" w:rsidRPr="00493197">
        <w:rPr>
          <w:rFonts w:cs="Times New Roman"/>
          <w:b/>
          <w:sz w:val="24"/>
          <w:szCs w:val="26"/>
          <w:highlight w:val="white"/>
        </w:rPr>
        <w:t>A</w:t>
      </w:r>
      <w:r w:rsidR="002F051C" w:rsidRPr="00493197">
        <w:rPr>
          <w:rFonts w:cs="Times New Roman"/>
          <w:sz w:val="24"/>
          <w:szCs w:val="26"/>
          <w:highlight w:val="white"/>
        </w:rPr>
        <w:t>. Mang bản chất giai cấ</w:t>
      </w:r>
      <w:r w:rsidRPr="00493197">
        <w:rPr>
          <w:rFonts w:cs="Times New Roman"/>
          <w:sz w:val="24"/>
          <w:szCs w:val="26"/>
          <w:highlight w:val="white"/>
        </w:rPr>
        <w:t>p công nhân.</w:t>
      </w:r>
      <w:r w:rsidRPr="00493197">
        <w:rPr>
          <w:rFonts w:cs="Times New Roman"/>
          <w:sz w:val="24"/>
          <w:szCs w:val="26"/>
          <w:highlight w:val="white"/>
        </w:rPr>
        <w:tab/>
      </w:r>
      <w:r w:rsidR="002F051C" w:rsidRPr="00493197">
        <w:rPr>
          <w:rFonts w:cs="Times New Roman"/>
          <w:b/>
          <w:sz w:val="24"/>
          <w:szCs w:val="26"/>
          <w:highlight w:val="white"/>
        </w:rPr>
        <w:t>B</w:t>
      </w:r>
      <w:r w:rsidR="002F051C" w:rsidRPr="00493197">
        <w:rPr>
          <w:rFonts w:cs="Times New Roman"/>
          <w:sz w:val="24"/>
          <w:szCs w:val="26"/>
          <w:highlight w:val="white"/>
        </w:rPr>
        <w:t>. Đảm bảo tính công bằng tuyệt đối.</w:t>
      </w:r>
      <w:r w:rsidR="002F051C" w:rsidRPr="00493197">
        <w:rPr>
          <w:rFonts w:cs="Times New Roman"/>
          <w:sz w:val="24"/>
          <w:szCs w:val="26"/>
          <w:highlight w:val="white"/>
        </w:rPr>
        <w:tab/>
      </w:r>
      <w:r w:rsidR="002F051C" w:rsidRPr="00493197">
        <w:rPr>
          <w:rFonts w:cs="Times New Roman"/>
          <w:b/>
          <w:sz w:val="24"/>
          <w:szCs w:val="26"/>
          <w:highlight w:val="white"/>
        </w:rPr>
        <w:t>C</w:t>
      </w:r>
      <w:r w:rsidR="002F051C" w:rsidRPr="00493197">
        <w:rPr>
          <w:rFonts w:cs="Times New Roman"/>
          <w:sz w:val="24"/>
          <w:szCs w:val="26"/>
          <w:highlight w:val="white"/>
        </w:rPr>
        <w:t>. Triệt tiêu lợi ích cá nhân.</w:t>
      </w:r>
      <w:r w:rsidR="002F051C" w:rsidRPr="00493197">
        <w:rPr>
          <w:rFonts w:cs="Times New Roman"/>
          <w:sz w:val="24"/>
          <w:szCs w:val="26"/>
          <w:highlight w:val="white"/>
        </w:rPr>
        <w:tab/>
      </w:r>
      <w:r w:rsidR="002F051C" w:rsidRPr="00493197">
        <w:rPr>
          <w:rFonts w:cs="Times New Roman"/>
          <w:sz w:val="24"/>
          <w:szCs w:val="26"/>
          <w:highlight w:val="white"/>
        </w:rPr>
        <w:tab/>
      </w:r>
      <w:r w:rsidR="002F051C" w:rsidRPr="00493197">
        <w:rPr>
          <w:rFonts w:cs="Times New Roman"/>
          <w:sz w:val="24"/>
          <w:szCs w:val="26"/>
          <w:highlight w:val="white"/>
        </w:rPr>
        <w:tab/>
      </w:r>
      <w:r w:rsidR="002F051C" w:rsidRPr="00493197">
        <w:rPr>
          <w:rFonts w:cs="Times New Roman"/>
          <w:b/>
          <w:sz w:val="24"/>
          <w:szCs w:val="26"/>
          <w:highlight w:val="white"/>
        </w:rPr>
        <w:t>D</w:t>
      </w:r>
      <w:r w:rsidR="002F051C" w:rsidRPr="00493197">
        <w:rPr>
          <w:rFonts w:cs="Times New Roman"/>
          <w:sz w:val="24"/>
          <w:szCs w:val="26"/>
          <w:highlight w:val="white"/>
        </w:rPr>
        <w:t>. Đề cao tư tưởng tự tôn.</w:t>
      </w:r>
    </w:p>
    <w:p w:rsidR="002F051C" w:rsidRPr="00493197" w:rsidRDefault="002F051C" w:rsidP="009F2EE6">
      <w:pPr>
        <w:spacing w:before="60" w:after="20" w:line="300" w:lineRule="auto"/>
        <w:ind w:right="288"/>
        <w:jc w:val="both"/>
        <w:rPr>
          <w:rFonts w:cs="Times New Roman"/>
          <w:sz w:val="24"/>
          <w:szCs w:val="26"/>
          <w:highlight w:val="white"/>
          <w:lang w:val="fr-FR"/>
        </w:rPr>
      </w:pPr>
      <w:r w:rsidRPr="00493197">
        <w:rPr>
          <w:rFonts w:cs="Times New Roman"/>
          <w:b/>
          <w:bCs/>
          <w:sz w:val="24"/>
          <w:szCs w:val="26"/>
          <w:highlight w:val="white"/>
        </w:rPr>
        <w:t>Câu 3</w:t>
      </w:r>
      <w:r w:rsidRPr="00493197">
        <w:rPr>
          <w:rFonts w:cs="Times New Roman"/>
          <w:sz w:val="24"/>
          <w:szCs w:val="26"/>
          <w:highlight w:val="white"/>
        </w:rPr>
        <w:t xml:space="preserve">: </w:t>
      </w:r>
      <w:r w:rsidRPr="00493197">
        <w:rPr>
          <w:rFonts w:cs="Times New Roman"/>
          <w:sz w:val="24"/>
          <w:szCs w:val="26"/>
          <w:highlight w:val="white"/>
          <w:lang w:val="fr-FR"/>
        </w:rPr>
        <w:t>Nội dung nào sau đây thể hiện một trong những mục tiêu của chính sách dân số ở nước ta hiện nay?</w:t>
      </w:r>
    </w:p>
    <w:p w:rsidR="002F051C" w:rsidRPr="00493197" w:rsidRDefault="003A6659"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2F051C" w:rsidRPr="00493197">
        <w:rPr>
          <w:rFonts w:cs="Times New Roman"/>
          <w:b/>
          <w:bCs/>
          <w:sz w:val="24"/>
          <w:szCs w:val="26"/>
          <w:highlight w:val="white"/>
        </w:rPr>
        <w:t xml:space="preserve">A. </w:t>
      </w:r>
      <w:r w:rsidR="002F051C" w:rsidRPr="00493197">
        <w:rPr>
          <w:rFonts w:cs="Times New Roman"/>
          <w:sz w:val="24"/>
          <w:szCs w:val="26"/>
          <w:highlight w:val="white"/>
          <w:lang w:val="fr-FR"/>
        </w:rPr>
        <w:t>San bằng mật độ dân cư.</w:t>
      </w:r>
      <w:r w:rsidR="002F051C" w:rsidRPr="00493197">
        <w:rPr>
          <w:rFonts w:cs="Times New Roman"/>
          <w:sz w:val="24"/>
          <w:szCs w:val="26"/>
          <w:highlight w:val="white"/>
        </w:rPr>
        <w:tab/>
      </w:r>
      <w:r w:rsidR="002F051C" w:rsidRPr="00493197">
        <w:rPr>
          <w:rFonts w:cs="Times New Roman"/>
          <w:sz w:val="24"/>
          <w:szCs w:val="26"/>
          <w:highlight w:val="white"/>
        </w:rPr>
        <w:tab/>
      </w:r>
      <w:r w:rsidR="002F051C" w:rsidRPr="00493197">
        <w:rPr>
          <w:rFonts w:cs="Times New Roman"/>
          <w:sz w:val="24"/>
          <w:szCs w:val="26"/>
          <w:highlight w:val="white"/>
        </w:rPr>
        <w:tab/>
      </w:r>
      <w:r w:rsidR="002F051C" w:rsidRPr="00493197">
        <w:rPr>
          <w:rFonts w:cs="Times New Roman"/>
          <w:b/>
          <w:bCs/>
          <w:sz w:val="24"/>
          <w:szCs w:val="26"/>
          <w:highlight w:val="white"/>
        </w:rPr>
        <w:t>B.</w:t>
      </w:r>
      <w:r w:rsidR="002F051C" w:rsidRPr="00493197">
        <w:rPr>
          <w:rFonts w:cs="Times New Roman"/>
          <w:sz w:val="24"/>
          <w:szCs w:val="26"/>
          <w:highlight w:val="white"/>
        </w:rPr>
        <w:t xml:space="preserve"> Điều chỉnh </w:t>
      </w:r>
      <w:r w:rsidR="002F051C" w:rsidRPr="00493197">
        <w:rPr>
          <w:rFonts w:cs="Times New Roman"/>
          <w:sz w:val="24"/>
          <w:szCs w:val="26"/>
          <w:highlight w:val="white"/>
          <w:u w:color="FF0000"/>
        </w:rPr>
        <w:t>mọi nguồn</w:t>
      </w:r>
      <w:r w:rsidR="002F051C" w:rsidRPr="00493197">
        <w:rPr>
          <w:rFonts w:cs="Times New Roman"/>
          <w:sz w:val="24"/>
          <w:szCs w:val="26"/>
          <w:highlight w:val="white"/>
        </w:rPr>
        <w:t xml:space="preserve"> thu nhập</w:t>
      </w:r>
      <w:r w:rsidR="002F051C" w:rsidRPr="00493197">
        <w:rPr>
          <w:rFonts w:cs="Times New Roman"/>
          <w:sz w:val="24"/>
          <w:szCs w:val="26"/>
          <w:highlight w:val="white"/>
          <w:lang w:val="fr-FR"/>
        </w:rPr>
        <w:t>.</w:t>
      </w:r>
    </w:p>
    <w:p w:rsidR="002F051C" w:rsidRPr="00493197" w:rsidRDefault="003A6659"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2F051C" w:rsidRPr="00493197">
        <w:rPr>
          <w:rFonts w:cs="Times New Roman"/>
          <w:b/>
          <w:bCs/>
          <w:sz w:val="24"/>
          <w:szCs w:val="26"/>
          <w:highlight w:val="white"/>
        </w:rPr>
        <w:t xml:space="preserve">C. </w:t>
      </w:r>
      <w:r w:rsidR="002F051C" w:rsidRPr="00493197">
        <w:rPr>
          <w:rFonts w:cs="Times New Roman"/>
          <w:sz w:val="24"/>
          <w:szCs w:val="26"/>
          <w:highlight w:val="white"/>
          <w:lang w:val="fr-FR"/>
        </w:rPr>
        <w:t>Thúc đẩy hoạt động nhập cư.</w:t>
      </w:r>
      <w:r w:rsidR="002F051C" w:rsidRPr="00493197">
        <w:rPr>
          <w:rFonts w:cs="Times New Roman"/>
          <w:sz w:val="24"/>
          <w:szCs w:val="26"/>
          <w:highlight w:val="white"/>
          <w:lang w:val="fr-FR"/>
        </w:rPr>
        <w:tab/>
      </w:r>
      <w:r w:rsidRPr="00493197">
        <w:rPr>
          <w:rFonts w:cs="Times New Roman"/>
          <w:sz w:val="24"/>
          <w:szCs w:val="26"/>
          <w:highlight w:val="white"/>
        </w:rPr>
        <w:tab/>
      </w:r>
      <w:r w:rsidR="002F051C" w:rsidRPr="00493197">
        <w:rPr>
          <w:rFonts w:cs="Times New Roman"/>
          <w:b/>
          <w:bCs/>
          <w:sz w:val="24"/>
          <w:szCs w:val="26"/>
          <w:highlight w:val="white"/>
        </w:rPr>
        <w:t>D.</w:t>
      </w:r>
      <w:r w:rsidR="002F051C" w:rsidRPr="00493197">
        <w:rPr>
          <w:rFonts w:cs="Times New Roman"/>
          <w:sz w:val="24"/>
          <w:szCs w:val="26"/>
          <w:highlight w:val="white"/>
          <w:lang w:val="fr-FR"/>
        </w:rPr>
        <w:t>Ổn định cơ cấu dân số.</w:t>
      </w:r>
    </w:p>
    <w:bookmarkEnd w:id="36"/>
    <w:p w:rsidR="002F051C" w:rsidRPr="00493197" w:rsidRDefault="002F051C" w:rsidP="009F2EE6">
      <w:pPr>
        <w:spacing w:before="60" w:after="20" w:line="300" w:lineRule="auto"/>
        <w:jc w:val="both"/>
        <w:rPr>
          <w:rFonts w:cs="Times New Roman"/>
          <w:sz w:val="24"/>
          <w:szCs w:val="26"/>
          <w:highlight w:val="white"/>
        </w:rPr>
      </w:pPr>
      <w:r w:rsidRPr="00493197">
        <w:rPr>
          <w:rFonts w:cs="Times New Roman"/>
          <w:b/>
          <w:sz w:val="24"/>
          <w:szCs w:val="26"/>
          <w:highlight w:val="white"/>
        </w:rPr>
        <w:t>Câu 4</w:t>
      </w:r>
      <w:r w:rsidRPr="00493197">
        <w:rPr>
          <w:rFonts w:cs="Times New Roman"/>
          <w:sz w:val="24"/>
          <w:szCs w:val="26"/>
          <w:highlight w:val="white"/>
        </w:rPr>
        <w:t>: Đẩy mạnh xuất khẩu lao động là một trong những phương hướng cơ bản của chính sách nào sau đây?</w:t>
      </w:r>
    </w:p>
    <w:p w:rsidR="002F051C" w:rsidRPr="00493197" w:rsidRDefault="002F051C" w:rsidP="003A6659">
      <w:pPr>
        <w:spacing w:before="60" w:after="20" w:line="300" w:lineRule="auto"/>
        <w:ind w:firstLine="720"/>
        <w:jc w:val="both"/>
        <w:rPr>
          <w:rFonts w:cs="Times New Roman"/>
          <w:sz w:val="24"/>
          <w:szCs w:val="26"/>
          <w:highlight w:val="white"/>
        </w:rPr>
      </w:pPr>
      <w:r w:rsidRPr="00493197">
        <w:rPr>
          <w:rFonts w:cs="Times New Roman"/>
          <w:b/>
          <w:sz w:val="24"/>
          <w:szCs w:val="26"/>
          <w:highlight w:val="white"/>
        </w:rPr>
        <w:t>A</w:t>
      </w:r>
      <w:r w:rsidRPr="00493197">
        <w:rPr>
          <w:rFonts w:cs="Times New Roman"/>
          <w:sz w:val="24"/>
          <w:szCs w:val="26"/>
          <w:highlight w:val="white"/>
        </w:rPr>
        <w:t>. Bảo vệ môi trườ</w:t>
      </w:r>
      <w:r w:rsidR="003A6659" w:rsidRPr="00493197">
        <w:rPr>
          <w:rFonts w:cs="Times New Roman"/>
          <w:sz w:val="24"/>
          <w:szCs w:val="26"/>
          <w:highlight w:val="white"/>
        </w:rPr>
        <w:t>ng.</w:t>
      </w:r>
      <w:r w:rsidR="003A6659" w:rsidRPr="00493197">
        <w:rPr>
          <w:rFonts w:cs="Times New Roman"/>
          <w:sz w:val="24"/>
          <w:szCs w:val="26"/>
          <w:highlight w:val="white"/>
        </w:rPr>
        <w:tab/>
      </w:r>
      <w:r w:rsidR="003A6659" w:rsidRPr="00493197">
        <w:rPr>
          <w:rFonts w:cs="Times New Roman"/>
          <w:sz w:val="24"/>
          <w:szCs w:val="26"/>
          <w:highlight w:val="white"/>
        </w:rPr>
        <w:tab/>
      </w:r>
      <w:r w:rsidR="003A6659" w:rsidRPr="00493197">
        <w:rPr>
          <w:rFonts w:cs="Times New Roman"/>
          <w:sz w:val="24"/>
          <w:szCs w:val="26"/>
          <w:highlight w:val="white"/>
        </w:rPr>
        <w:tab/>
      </w:r>
      <w:r w:rsidRPr="00493197">
        <w:rPr>
          <w:rFonts w:cs="Times New Roman"/>
          <w:b/>
          <w:sz w:val="24"/>
          <w:szCs w:val="26"/>
          <w:highlight w:val="white"/>
        </w:rPr>
        <w:t>B</w:t>
      </w:r>
      <w:r w:rsidRPr="00493197">
        <w:rPr>
          <w:rFonts w:cs="Times New Roman"/>
          <w:sz w:val="24"/>
          <w:szCs w:val="26"/>
          <w:highlight w:val="white"/>
        </w:rPr>
        <w:t>. Quốc phòng và an ninh.</w:t>
      </w:r>
      <w:r w:rsidRPr="00493197">
        <w:rPr>
          <w:rFonts w:cs="Times New Roman"/>
          <w:sz w:val="24"/>
          <w:szCs w:val="26"/>
          <w:highlight w:val="white"/>
        </w:rPr>
        <w:tab/>
      </w:r>
      <w:r w:rsidRPr="00493197">
        <w:rPr>
          <w:rFonts w:cs="Times New Roman"/>
          <w:sz w:val="24"/>
          <w:szCs w:val="26"/>
          <w:highlight w:val="white"/>
        </w:rPr>
        <w:tab/>
      </w:r>
    </w:p>
    <w:p w:rsidR="002F051C" w:rsidRPr="00493197" w:rsidRDefault="002F051C" w:rsidP="003A6659">
      <w:pPr>
        <w:spacing w:before="60" w:after="20" w:line="300" w:lineRule="auto"/>
        <w:ind w:firstLine="720"/>
        <w:jc w:val="both"/>
        <w:rPr>
          <w:rFonts w:cs="Times New Roman"/>
          <w:sz w:val="24"/>
          <w:szCs w:val="26"/>
          <w:highlight w:val="white"/>
        </w:rPr>
      </w:pPr>
      <w:r w:rsidRPr="00493197">
        <w:rPr>
          <w:rFonts w:cs="Times New Roman"/>
          <w:b/>
          <w:sz w:val="24"/>
          <w:szCs w:val="26"/>
          <w:highlight w:val="white"/>
        </w:rPr>
        <w:lastRenderedPageBreak/>
        <w:t>C</w:t>
      </w:r>
      <w:r w:rsidRPr="00493197">
        <w:rPr>
          <w:rFonts w:cs="Times New Roman"/>
          <w:sz w:val="24"/>
          <w:szCs w:val="26"/>
          <w:highlight w:val="white"/>
        </w:rPr>
        <w:t>. Giải quyết việ</w:t>
      </w:r>
      <w:r w:rsidR="003A6659" w:rsidRPr="00493197">
        <w:rPr>
          <w:rFonts w:cs="Times New Roman"/>
          <w:sz w:val="24"/>
          <w:szCs w:val="26"/>
          <w:highlight w:val="white"/>
        </w:rPr>
        <w:t>c làm.</w:t>
      </w:r>
      <w:r w:rsidR="003A6659" w:rsidRPr="00493197">
        <w:rPr>
          <w:rFonts w:cs="Times New Roman"/>
          <w:sz w:val="24"/>
          <w:szCs w:val="26"/>
          <w:highlight w:val="white"/>
        </w:rPr>
        <w:tab/>
      </w:r>
      <w:r w:rsidR="003A6659" w:rsidRPr="00493197">
        <w:rPr>
          <w:rFonts w:cs="Times New Roman"/>
          <w:sz w:val="24"/>
          <w:szCs w:val="26"/>
          <w:highlight w:val="white"/>
        </w:rPr>
        <w:tab/>
      </w:r>
      <w:r w:rsidR="003A6659" w:rsidRPr="00493197">
        <w:rPr>
          <w:rFonts w:cs="Times New Roman"/>
          <w:sz w:val="24"/>
          <w:szCs w:val="26"/>
          <w:highlight w:val="white"/>
        </w:rPr>
        <w:tab/>
      </w:r>
      <w:r w:rsidRPr="00493197">
        <w:rPr>
          <w:rFonts w:cs="Times New Roman"/>
          <w:b/>
          <w:sz w:val="24"/>
          <w:szCs w:val="26"/>
          <w:highlight w:val="white"/>
        </w:rPr>
        <w:t>D</w:t>
      </w:r>
      <w:r w:rsidRPr="00493197">
        <w:rPr>
          <w:rFonts w:cs="Times New Roman"/>
          <w:sz w:val="24"/>
          <w:szCs w:val="26"/>
          <w:highlight w:val="white"/>
        </w:rPr>
        <w:t>. Khoa học và công nghệ.</w:t>
      </w:r>
    </w:p>
    <w:p w:rsidR="002F051C" w:rsidRPr="00493197" w:rsidRDefault="002F051C" w:rsidP="009F2EE6">
      <w:pPr>
        <w:spacing w:before="60" w:after="20" w:line="300" w:lineRule="auto"/>
        <w:jc w:val="both"/>
        <w:rPr>
          <w:rFonts w:cs="Times New Roman"/>
          <w:sz w:val="24"/>
          <w:szCs w:val="26"/>
          <w:highlight w:val="white"/>
          <w:lang w:val="fr-FR"/>
        </w:rPr>
      </w:pPr>
      <w:r w:rsidRPr="00493197">
        <w:rPr>
          <w:rFonts w:cs="Times New Roman"/>
          <w:b/>
          <w:bCs/>
          <w:sz w:val="24"/>
          <w:szCs w:val="26"/>
          <w:highlight w:val="white"/>
        </w:rPr>
        <w:t>Câu 5</w:t>
      </w:r>
      <w:r w:rsidRPr="00493197">
        <w:rPr>
          <w:rFonts w:cs="Times New Roman"/>
          <w:sz w:val="24"/>
          <w:szCs w:val="26"/>
          <w:highlight w:val="white"/>
        </w:rPr>
        <w:t xml:space="preserve">: </w:t>
      </w:r>
      <w:r w:rsidRPr="00493197">
        <w:rPr>
          <w:rFonts w:cs="Times New Roman"/>
          <w:sz w:val="24"/>
          <w:szCs w:val="26"/>
          <w:highlight w:val="white"/>
          <w:lang w:val="fr-FR"/>
        </w:rPr>
        <w:t>Một trong những phương hướng cơ bản của chính sách tài nguyên và bảo vệ môi trường ở nước ta được thể hiện ở nội dung nào sau đây?</w:t>
      </w:r>
    </w:p>
    <w:p w:rsidR="003A6659" w:rsidRPr="00493197" w:rsidRDefault="003A6659" w:rsidP="009F2EE6">
      <w:pPr>
        <w:spacing w:before="60" w:after="20" w:line="300" w:lineRule="auto"/>
        <w:jc w:val="both"/>
        <w:rPr>
          <w:rFonts w:cs="Times New Roman"/>
          <w:sz w:val="24"/>
          <w:szCs w:val="26"/>
          <w:highlight w:val="white"/>
        </w:rPr>
      </w:pPr>
      <w:bookmarkStart w:id="37" w:name="_Hlk52864291"/>
      <w:r w:rsidRPr="00493197">
        <w:rPr>
          <w:rFonts w:cs="Times New Roman"/>
          <w:b/>
          <w:bCs/>
          <w:sz w:val="24"/>
          <w:szCs w:val="26"/>
          <w:highlight w:val="white"/>
        </w:rPr>
        <w:tab/>
      </w:r>
      <w:r w:rsidR="002F051C" w:rsidRPr="00493197">
        <w:rPr>
          <w:rFonts w:cs="Times New Roman"/>
          <w:b/>
          <w:bCs/>
          <w:sz w:val="24"/>
          <w:szCs w:val="26"/>
          <w:highlight w:val="white"/>
        </w:rPr>
        <w:t xml:space="preserve">A. </w:t>
      </w:r>
      <w:r w:rsidR="002F051C" w:rsidRPr="00493197">
        <w:rPr>
          <w:rFonts w:cs="Times New Roman"/>
          <w:sz w:val="24"/>
          <w:szCs w:val="26"/>
          <w:highlight w:val="white"/>
          <w:lang w:val="fr-FR"/>
        </w:rPr>
        <w:t>Chủ động ngăn chặn ô nhiễm môi trường.</w:t>
      </w:r>
      <w:r w:rsidR="002F051C" w:rsidRPr="00493197">
        <w:rPr>
          <w:rFonts w:cs="Times New Roman"/>
          <w:sz w:val="24"/>
          <w:szCs w:val="26"/>
          <w:highlight w:val="white"/>
        </w:rPr>
        <w:tab/>
      </w:r>
    </w:p>
    <w:p w:rsidR="002F051C" w:rsidRPr="00493197" w:rsidRDefault="002F051C" w:rsidP="003A6659">
      <w:pPr>
        <w:spacing w:before="60" w:after="20" w:line="300" w:lineRule="auto"/>
        <w:ind w:firstLine="720"/>
        <w:jc w:val="both"/>
        <w:rPr>
          <w:rFonts w:cs="Times New Roman"/>
          <w:sz w:val="24"/>
          <w:szCs w:val="26"/>
          <w:highlight w:val="white"/>
          <w:lang w:val="fr-FR"/>
        </w:rPr>
      </w:pPr>
      <w:r w:rsidRPr="00493197">
        <w:rPr>
          <w:rFonts w:cs="Times New Roman"/>
          <w:b/>
          <w:bCs/>
          <w:sz w:val="24"/>
          <w:szCs w:val="26"/>
          <w:highlight w:val="white"/>
        </w:rPr>
        <w:t xml:space="preserve">B. </w:t>
      </w:r>
      <w:r w:rsidRPr="00493197">
        <w:rPr>
          <w:rFonts w:cs="Times New Roman"/>
          <w:sz w:val="24"/>
          <w:szCs w:val="26"/>
          <w:highlight w:val="white"/>
          <w:lang w:val="fr-FR"/>
        </w:rPr>
        <w:t>Khôi phục làng nghề truyền thống.</w:t>
      </w:r>
    </w:p>
    <w:p w:rsidR="003A6659" w:rsidRPr="00493197" w:rsidRDefault="003A6659" w:rsidP="009F2EE6">
      <w:pPr>
        <w:spacing w:before="60" w:after="20" w:line="300" w:lineRule="auto"/>
        <w:jc w:val="both"/>
        <w:rPr>
          <w:rFonts w:cs="Times New Roman"/>
          <w:sz w:val="24"/>
          <w:szCs w:val="26"/>
          <w:highlight w:val="white"/>
          <w:lang w:val="fr-FR"/>
        </w:rPr>
      </w:pPr>
      <w:r w:rsidRPr="00493197">
        <w:rPr>
          <w:rFonts w:cs="Times New Roman"/>
          <w:b/>
          <w:bCs/>
          <w:sz w:val="24"/>
          <w:szCs w:val="26"/>
          <w:highlight w:val="white"/>
        </w:rPr>
        <w:tab/>
      </w:r>
      <w:r w:rsidR="002F051C" w:rsidRPr="00493197">
        <w:rPr>
          <w:rFonts w:cs="Times New Roman"/>
          <w:b/>
          <w:bCs/>
          <w:sz w:val="24"/>
          <w:szCs w:val="26"/>
          <w:highlight w:val="white"/>
        </w:rPr>
        <w:t>C.</w:t>
      </w:r>
      <w:r w:rsidR="002F051C" w:rsidRPr="00493197">
        <w:rPr>
          <w:rFonts w:cs="Times New Roman"/>
          <w:sz w:val="24"/>
          <w:szCs w:val="26"/>
          <w:highlight w:val="white"/>
          <w:lang w:val="fr-FR"/>
        </w:rPr>
        <w:t>Khai thác đồng loạt các nguồ</w:t>
      </w:r>
      <w:r w:rsidRPr="00493197">
        <w:rPr>
          <w:rFonts w:cs="Times New Roman"/>
          <w:sz w:val="24"/>
          <w:szCs w:val="26"/>
          <w:highlight w:val="white"/>
          <w:lang w:val="fr-FR"/>
        </w:rPr>
        <w:t>n tài nguyên.</w:t>
      </w:r>
    </w:p>
    <w:p w:rsidR="002F051C" w:rsidRPr="00493197" w:rsidRDefault="002F051C" w:rsidP="003A6659">
      <w:pPr>
        <w:spacing w:before="60" w:after="20" w:line="300" w:lineRule="auto"/>
        <w:ind w:firstLine="720"/>
        <w:jc w:val="both"/>
        <w:rPr>
          <w:rFonts w:cs="Times New Roman"/>
          <w:sz w:val="24"/>
          <w:szCs w:val="26"/>
          <w:highlight w:val="white"/>
        </w:rPr>
      </w:pPr>
      <w:r w:rsidRPr="00493197">
        <w:rPr>
          <w:rFonts w:cs="Times New Roman"/>
          <w:b/>
          <w:bCs/>
          <w:sz w:val="24"/>
          <w:szCs w:val="26"/>
          <w:highlight w:val="white"/>
        </w:rPr>
        <w:t xml:space="preserve">D. </w:t>
      </w:r>
      <w:bookmarkEnd w:id="37"/>
      <w:r w:rsidRPr="00493197">
        <w:rPr>
          <w:rFonts w:cs="Times New Roman"/>
          <w:sz w:val="24"/>
          <w:szCs w:val="26"/>
          <w:highlight w:val="white"/>
          <w:lang w:val="fr-FR"/>
        </w:rPr>
        <w:t>Phổ cập mô hình du canh du cư.</w:t>
      </w:r>
    </w:p>
    <w:p w:rsidR="002F051C" w:rsidRPr="00493197" w:rsidRDefault="002F051C" w:rsidP="009F2EE6">
      <w:pPr>
        <w:spacing w:before="60" w:after="20" w:line="300" w:lineRule="auto"/>
        <w:jc w:val="both"/>
        <w:rPr>
          <w:rFonts w:cs="Times New Roman"/>
          <w:sz w:val="24"/>
          <w:szCs w:val="26"/>
          <w:highlight w:val="white"/>
        </w:rPr>
      </w:pPr>
      <w:r w:rsidRPr="00493197">
        <w:rPr>
          <w:rFonts w:cs="Times New Roman"/>
          <w:b/>
          <w:sz w:val="24"/>
          <w:szCs w:val="26"/>
          <w:highlight w:val="white"/>
        </w:rPr>
        <w:t>Câu 6</w:t>
      </w:r>
      <w:r w:rsidRPr="00493197">
        <w:rPr>
          <w:rFonts w:cs="Times New Roman"/>
          <w:sz w:val="24"/>
          <w:szCs w:val="26"/>
          <w:highlight w:val="white"/>
        </w:rPr>
        <w:t>: Để tạo thị trường cho khoa học và công nghệ, Nhà nước ta thực hiện một trong những chủ trương nào sau đây?</w:t>
      </w:r>
    </w:p>
    <w:p w:rsidR="002F051C" w:rsidRPr="00493197" w:rsidRDefault="002F051C" w:rsidP="003A6659">
      <w:pPr>
        <w:spacing w:before="60" w:after="20" w:line="300" w:lineRule="auto"/>
        <w:ind w:firstLine="720"/>
        <w:jc w:val="both"/>
        <w:rPr>
          <w:rFonts w:cs="Times New Roman"/>
          <w:sz w:val="24"/>
          <w:szCs w:val="26"/>
          <w:highlight w:val="white"/>
        </w:rPr>
      </w:pPr>
      <w:r w:rsidRPr="00493197">
        <w:rPr>
          <w:rFonts w:cs="Times New Roman"/>
          <w:b/>
          <w:sz w:val="24"/>
          <w:szCs w:val="26"/>
          <w:highlight w:val="white"/>
        </w:rPr>
        <w:t>A</w:t>
      </w:r>
      <w:r w:rsidRPr="00493197">
        <w:rPr>
          <w:rFonts w:cs="Times New Roman"/>
          <w:sz w:val="24"/>
          <w:szCs w:val="26"/>
          <w:highlight w:val="white"/>
        </w:rPr>
        <w:t>. Trọng dụng nhân tài.</w:t>
      </w:r>
      <w:r w:rsidRPr="00493197">
        <w:rPr>
          <w:rFonts w:cs="Times New Roman"/>
          <w:sz w:val="24"/>
          <w:szCs w:val="26"/>
          <w:highlight w:val="white"/>
        </w:rPr>
        <w:tab/>
      </w:r>
      <w:r w:rsidR="003A6659" w:rsidRPr="00493197">
        <w:rPr>
          <w:rFonts w:cs="Times New Roman"/>
          <w:sz w:val="24"/>
          <w:szCs w:val="26"/>
          <w:highlight w:val="white"/>
        </w:rPr>
        <w:tab/>
      </w:r>
      <w:r w:rsidR="003A6659" w:rsidRPr="00493197">
        <w:rPr>
          <w:rFonts w:cs="Times New Roman"/>
          <w:sz w:val="24"/>
          <w:szCs w:val="26"/>
          <w:highlight w:val="white"/>
        </w:rPr>
        <w:tab/>
      </w:r>
      <w:r w:rsidRPr="00493197">
        <w:rPr>
          <w:rFonts w:cs="Times New Roman"/>
          <w:b/>
          <w:sz w:val="24"/>
          <w:szCs w:val="26"/>
          <w:highlight w:val="white"/>
        </w:rPr>
        <w:t>B</w:t>
      </w:r>
      <w:r w:rsidRPr="00493197">
        <w:rPr>
          <w:rFonts w:cs="Times New Roman"/>
          <w:sz w:val="24"/>
          <w:szCs w:val="26"/>
          <w:highlight w:val="white"/>
        </w:rPr>
        <w:t>. Đề cao tư tưởng cố hữu.</w:t>
      </w:r>
      <w:r w:rsidRPr="00493197">
        <w:rPr>
          <w:rFonts w:cs="Times New Roman"/>
          <w:sz w:val="24"/>
          <w:szCs w:val="26"/>
          <w:highlight w:val="white"/>
        </w:rPr>
        <w:tab/>
      </w:r>
    </w:p>
    <w:p w:rsidR="002F051C" w:rsidRPr="00493197" w:rsidRDefault="003A6659" w:rsidP="003A6659">
      <w:pPr>
        <w:spacing w:before="60" w:after="20" w:line="300" w:lineRule="auto"/>
        <w:jc w:val="both"/>
        <w:rPr>
          <w:rFonts w:cs="Times New Roman"/>
          <w:sz w:val="24"/>
          <w:szCs w:val="26"/>
          <w:highlight w:val="white"/>
        </w:rPr>
      </w:pPr>
      <w:r w:rsidRPr="00493197">
        <w:rPr>
          <w:rFonts w:cs="Times New Roman"/>
          <w:b/>
          <w:sz w:val="24"/>
          <w:szCs w:val="26"/>
          <w:highlight w:val="white"/>
        </w:rPr>
        <w:tab/>
      </w:r>
      <w:r w:rsidR="002F051C" w:rsidRPr="00493197">
        <w:rPr>
          <w:rFonts w:cs="Times New Roman"/>
          <w:b/>
          <w:sz w:val="24"/>
          <w:szCs w:val="26"/>
          <w:highlight w:val="white"/>
        </w:rPr>
        <w:t>C</w:t>
      </w:r>
      <w:r w:rsidR="002F051C" w:rsidRPr="00493197">
        <w:rPr>
          <w:rFonts w:cs="Times New Roman"/>
          <w:sz w:val="24"/>
          <w:szCs w:val="26"/>
          <w:highlight w:val="white"/>
        </w:rPr>
        <w:t>. San bằng thuế thu nhập.</w:t>
      </w:r>
      <w:r w:rsidR="002F051C" w:rsidRPr="00493197">
        <w:rPr>
          <w:rFonts w:cs="Times New Roman"/>
          <w:sz w:val="24"/>
          <w:szCs w:val="26"/>
          <w:highlight w:val="white"/>
        </w:rPr>
        <w:tab/>
      </w:r>
      <w:r w:rsidR="002F051C" w:rsidRPr="00493197">
        <w:rPr>
          <w:rFonts w:cs="Times New Roman"/>
          <w:sz w:val="24"/>
          <w:szCs w:val="26"/>
          <w:highlight w:val="white"/>
        </w:rPr>
        <w:tab/>
      </w:r>
      <w:r w:rsidR="002F051C" w:rsidRPr="00493197">
        <w:rPr>
          <w:rFonts w:cs="Times New Roman"/>
          <w:sz w:val="24"/>
          <w:szCs w:val="26"/>
          <w:highlight w:val="white"/>
        </w:rPr>
        <w:tab/>
      </w:r>
      <w:r w:rsidR="002F051C" w:rsidRPr="00493197">
        <w:rPr>
          <w:rFonts w:cs="Times New Roman"/>
          <w:b/>
          <w:sz w:val="24"/>
          <w:szCs w:val="26"/>
          <w:highlight w:val="white"/>
        </w:rPr>
        <w:t>D</w:t>
      </w:r>
      <w:r w:rsidR="002F051C" w:rsidRPr="00493197">
        <w:rPr>
          <w:rFonts w:cs="Times New Roman"/>
          <w:sz w:val="24"/>
          <w:szCs w:val="26"/>
          <w:highlight w:val="white"/>
        </w:rPr>
        <w:t>. Chia đều mọi lợi nhuận.</w:t>
      </w:r>
    </w:p>
    <w:p w:rsidR="002F051C" w:rsidRPr="00493197" w:rsidRDefault="002F051C" w:rsidP="009F2EE6">
      <w:pPr>
        <w:spacing w:before="60" w:after="20" w:line="300" w:lineRule="auto"/>
        <w:jc w:val="both"/>
        <w:rPr>
          <w:rFonts w:cs="Times New Roman"/>
          <w:sz w:val="24"/>
          <w:szCs w:val="26"/>
          <w:highlight w:val="white"/>
        </w:rPr>
      </w:pPr>
      <w:r w:rsidRPr="00493197">
        <w:rPr>
          <w:rFonts w:cs="Times New Roman"/>
          <w:b/>
          <w:sz w:val="24"/>
          <w:szCs w:val="26"/>
          <w:highlight w:val="white"/>
        </w:rPr>
        <w:t>Câu 7</w:t>
      </w:r>
      <w:r w:rsidRPr="00493197">
        <w:rPr>
          <w:rFonts w:cs="Times New Roman"/>
          <w:sz w:val="24"/>
          <w:szCs w:val="26"/>
          <w:highlight w:val="white"/>
        </w:rPr>
        <w:t>: Một trong những phương hướng cơ bản để phát triển khoa học và công nghệ ở nước ta được thể hiện ở nội dung nào sau đây?</w:t>
      </w:r>
    </w:p>
    <w:p w:rsidR="002F051C" w:rsidRPr="00493197" w:rsidRDefault="002F051C" w:rsidP="003A6659">
      <w:pPr>
        <w:spacing w:before="60" w:after="20" w:line="300" w:lineRule="auto"/>
        <w:ind w:firstLine="720"/>
        <w:jc w:val="both"/>
        <w:rPr>
          <w:rFonts w:cs="Times New Roman"/>
          <w:sz w:val="24"/>
          <w:szCs w:val="26"/>
          <w:highlight w:val="white"/>
        </w:rPr>
      </w:pPr>
      <w:r w:rsidRPr="00493197">
        <w:rPr>
          <w:rFonts w:cs="Times New Roman"/>
          <w:b/>
          <w:sz w:val="24"/>
          <w:szCs w:val="26"/>
          <w:highlight w:val="white"/>
        </w:rPr>
        <w:t>A</w:t>
      </w:r>
      <w:r w:rsidRPr="00493197">
        <w:rPr>
          <w:rFonts w:cs="Times New Roman"/>
          <w:sz w:val="24"/>
          <w:szCs w:val="26"/>
          <w:highlight w:val="white"/>
        </w:rPr>
        <w:t>. Đổi mới cơ chế quả</w:t>
      </w:r>
      <w:r w:rsidR="003A6659" w:rsidRPr="00493197">
        <w:rPr>
          <w:rFonts w:cs="Times New Roman"/>
          <w:sz w:val="24"/>
          <w:szCs w:val="26"/>
          <w:highlight w:val="white"/>
        </w:rPr>
        <w:t>n lí.</w:t>
      </w:r>
      <w:r w:rsidR="003A6659" w:rsidRPr="00493197">
        <w:rPr>
          <w:rFonts w:cs="Times New Roman"/>
          <w:sz w:val="24"/>
          <w:szCs w:val="26"/>
          <w:highlight w:val="white"/>
        </w:rPr>
        <w:tab/>
      </w:r>
      <w:r w:rsidR="003A6659" w:rsidRPr="00493197">
        <w:rPr>
          <w:rFonts w:cs="Times New Roman"/>
          <w:sz w:val="24"/>
          <w:szCs w:val="26"/>
          <w:highlight w:val="white"/>
        </w:rPr>
        <w:tab/>
      </w:r>
      <w:r w:rsidR="003A6659" w:rsidRPr="00493197">
        <w:rPr>
          <w:rFonts w:cs="Times New Roman"/>
          <w:sz w:val="24"/>
          <w:szCs w:val="26"/>
          <w:highlight w:val="white"/>
        </w:rPr>
        <w:tab/>
      </w:r>
      <w:r w:rsidRPr="00493197">
        <w:rPr>
          <w:rFonts w:cs="Times New Roman"/>
          <w:b/>
          <w:sz w:val="24"/>
          <w:szCs w:val="26"/>
          <w:highlight w:val="white"/>
        </w:rPr>
        <w:t>B</w:t>
      </w:r>
      <w:r w:rsidRPr="00493197">
        <w:rPr>
          <w:rFonts w:cs="Times New Roman"/>
          <w:sz w:val="24"/>
          <w:szCs w:val="26"/>
          <w:highlight w:val="white"/>
        </w:rPr>
        <w:t>. Khai thác mọi nguồn tài nguyên.</w:t>
      </w:r>
      <w:r w:rsidRPr="00493197">
        <w:rPr>
          <w:rFonts w:cs="Times New Roman"/>
          <w:sz w:val="24"/>
          <w:szCs w:val="26"/>
          <w:highlight w:val="white"/>
        </w:rPr>
        <w:tab/>
      </w:r>
    </w:p>
    <w:p w:rsidR="002F051C" w:rsidRPr="00493197" w:rsidRDefault="003A6659" w:rsidP="009F2EE6">
      <w:pPr>
        <w:spacing w:before="60" w:after="20" w:line="300" w:lineRule="auto"/>
        <w:jc w:val="both"/>
        <w:rPr>
          <w:rFonts w:cs="Times New Roman"/>
          <w:sz w:val="24"/>
          <w:szCs w:val="26"/>
          <w:highlight w:val="white"/>
        </w:rPr>
      </w:pPr>
      <w:r w:rsidRPr="00493197">
        <w:rPr>
          <w:rFonts w:cs="Times New Roman"/>
          <w:b/>
          <w:sz w:val="24"/>
          <w:szCs w:val="26"/>
          <w:highlight w:val="white"/>
        </w:rPr>
        <w:tab/>
      </w:r>
      <w:r w:rsidR="002F051C" w:rsidRPr="00493197">
        <w:rPr>
          <w:rFonts w:cs="Times New Roman"/>
          <w:b/>
          <w:sz w:val="24"/>
          <w:szCs w:val="26"/>
          <w:highlight w:val="white"/>
        </w:rPr>
        <w:t>C</w:t>
      </w:r>
      <w:r w:rsidR="002F051C" w:rsidRPr="00493197">
        <w:rPr>
          <w:rFonts w:cs="Times New Roman"/>
          <w:sz w:val="24"/>
          <w:szCs w:val="26"/>
          <w:highlight w:val="white"/>
        </w:rPr>
        <w:t>. San bằng trình độ</w:t>
      </w:r>
      <w:r w:rsidRPr="00493197">
        <w:rPr>
          <w:rFonts w:cs="Times New Roman"/>
          <w:sz w:val="24"/>
          <w:szCs w:val="26"/>
          <w:highlight w:val="white"/>
        </w:rPr>
        <w:t xml:space="preserve"> dân trí.</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2F051C" w:rsidRPr="00493197">
        <w:rPr>
          <w:rFonts w:cs="Times New Roman"/>
          <w:b/>
          <w:sz w:val="24"/>
          <w:szCs w:val="26"/>
          <w:highlight w:val="white"/>
        </w:rPr>
        <w:t>D</w:t>
      </w:r>
      <w:r w:rsidR="002F051C" w:rsidRPr="00493197">
        <w:rPr>
          <w:rFonts w:cs="Times New Roman"/>
          <w:sz w:val="24"/>
          <w:szCs w:val="26"/>
          <w:highlight w:val="white"/>
        </w:rPr>
        <w:t>. Phát triển lao động thủ công.</w:t>
      </w:r>
    </w:p>
    <w:p w:rsidR="002F051C" w:rsidRPr="00493197" w:rsidRDefault="002F051C" w:rsidP="009F2EE6">
      <w:pPr>
        <w:spacing w:before="60" w:after="20" w:line="300" w:lineRule="auto"/>
        <w:jc w:val="both"/>
        <w:rPr>
          <w:rFonts w:cs="Times New Roman"/>
          <w:sz w:val="24"/>
          <w:szCs w:val="26"/>
          <w:highlight w:val="white"/>
        </w:rPr>
      </w:pPr>
      <w:r w:rsidRPr="00493197">
        <w:rPr>
          <w:rFonts w:cs="Times New Roman"/>
          <w:b/>
          <w:sz w:val="24"/>
          <w:szCs w:val="26"/>
          <w:highlight w:val="white"/>
        </w:rPr>
        <w:t>Câu 8</w:t>
      </w:r>
      <w:r w:rsidRPr="00493197">
        <w:rPr>
          <w:rFonts w:cs="Times New Roman"/>
          <w:sz w:val="24"/>
          <w:szCs w:val="26"/>
          <w:highlight w:val="white"/>
        </w:rPr>
        <w:t>: Nội dung nào sau đây là một trong những phương hướng cơ bản để phát triển giáo dục và đào tạo ở nước ta?</w:t>
      </w:r>
    </w:p>
    <w:p w:rsidR="002F051C" w:rsidRPr="00493197" w:rsidRDefault="002F051C" w:rsidP="003A6659">
      <w:pPr>
        <w:spacing w:before="60" w:after="20" w:line="300" w:lineRule="auto"/>
        <w:ind w:firstLine="720"/>
        <w:jc w:val="both"/>
        <w:rPr>
          <w:rFonts w:cs="Times New Roman"/>
          <w:sz w:val="24"/>
          <w:szCs w:val="26"/>
          <w:highlight w:val="white"/>
        </w:rPr>
      </w:pPr>
      <w:r w:rsidRPr="00493197">
        <w:rPr>
          <w:rFonts w:cs="Times New Roman"/>
          <w:b/>
          <w:sz w:val="24"/>
          <w:szCs w:val="26"/>
          <w:highlight w:val="white"/>
        </w:rPr>
        <w:t>A</w:t>
      </w:r>
      <w:r w:rsidRPr="00493197">
        <w:rPr>
          <w:rFonts w:cs="Times New Roman"/>
          <w:sz w:val="24"/>
          <w:szCs w:val="26"/>
          <w:highlight w:val="white"/>
        </w:rPr>
        <w:t>. Mở rộng quy mô giáo dụ</w:t>
      </w:r>
      <w:r w:rsidR="003A6659" w:rsidRPr="00493197">
        <w:rPr>
          <w:rFonts w:cs="Times New Roman"/>
          <w:sz w:val="24"/>
          <w:szCs w:val="26"/>
          <w:highlight w:val="white"/>
        </w:rPr>
        <w:t>c.</w:t>
      </w:r>
      <w:r w:rsidR="003A6659" w:rsidRPr="00493197">
        <w:rPr>
          <w:rFonts w:cs="Times New Roman"/>
          <w:sz w:val="24"/>
          <w:szCs w:val="26"/>
          <w:highlight w:val="white"/>
        </w:rPr>
        <w:tab/>
      </w:r>
      <w:r w:rsidR="003A6659" w:rsidRPr="00493197">
        <w:rPr>
          <w:rFonts w:cs="Times New Roman"/>
          <w:sz w:val="24"/>
          <w:szCs w:val="26"/>
          <w:highlight w:val="white"/>
        </w:rPr>
        <w:tab/>
      </w:r>
      <w:r w:rsidR="003A6659" w:rsidRPr="00493197">
        <w:rPr>
          <w:rFonts w:cs="Times New Roman"/>
          <w:sz w:val="24"/>
          <w:szCs w:val="26"/>
          <w:highlight w:val="white"/>
        </w:rPr>
        <w:tab/>
      </w:r>
      <w:r w:rsidRPr="00493197">
        <w:rPr>
          <w:rFonts w:cs="Times New Roman"/>
          <w:b/>
          <w:sz w:val="24"/>
          <w:szCs w:val="26"/>
          <w:highlight w:val="white"/>
        </w:rPr>
        <w:t>B</w:t>
      </w:r>
      <w:r w:rsidRPr="00493197">
        <w:rPr>
          <w:rFonts w:cs="Times New Roman"/>
          <w:sz w:val="24"/>
          <w:szCs w:val="26"/>
          <w:highlight w:val="white"/>
        </w:rPr>
        <w:t>. Đồng loạt miễn, giảm học phí.</w:t>
      </w:r>
      <w:r w:rsidRPr="00493197">
        <w:rPr>
          <w:rFonts w:cs="Times New Roman"/>
          <w:sz w:val="24"/>
          <w:szCs w:val="26"/>
          <w:highlight w:val="white"/>
        </w:rPr>
        <w:tab/>
      </w:r>
    </w:p>
    <w:p w:rsidR="002F051C" w:rsidRPr="00493197" w:rsidRDefault="003A6659" w:rsidP="009F2EE6">
      <w:pPr>
        <w:spacing w:before="60" w:after="20" w:line="300" w:lineRule="auto"/>
        <w:jc w:val="both"/>
        <w:rPr>
          <w:rFonts w:cs="Times New Roman"/>
          <w:sz w:val="24"/>
          <w:szCs w:val="26"/>
          <w:highlight w:val="white"/>
        </w:rPr>
      </w:pPr>
      <w:r w:rsidRPr="00493197">
        <w:rPr>
          <w:rFonts w:cs="Times New Roman"/>
          <w:b/>
          <w:sz w:val="24"/>
          <w:szCs w:val="26"/>
          <w:highlight w:val="white"/>
        </w:rPr>
        <w:tab/>
      </w:r>
      <w:r w:rsidR="002F051C" w:rsidRPr="00493197">
        <w:rPr>
          <w:rFonts w:cs="Times New Roman"/>
          <w:b/>
          <w:sz w:val="24"/>
          <w:szCs w:val="26"/>
          <w:highlight w:val="white"/>
        </w:rPr>
        <w:t>C</w:t>
      </w:r>
      <w:r w:rsidR="002F051C" w:rsidRPr="00493197">
        <w:rPr>
          <w:rFonts w:cs="Times New Roman"/>
          <w:sz w:val="24"/>
          <w:szCs w:val="26"/>
          <w:highlight w:val="white"/>
        </w:rPr>
        <w:t>. Kìm hãm phát triể</w:t>
      </w:r>
      <w:r w:rsidRPr="00493197">
        <w:rPr>
          <w:rFonts w:cs="Times New Roman"/>
          <w:sz w:val="24"/>
          <w:szCs w:val="26"/>
          <w:highlight w:val="white"/>
        </w:rPr>
        <w:t>n văn hóa.</w:t>
      </w:r>
      <w:r w:rsidRPr="00493197">
        <w:rPr>
          <w:rFonts w:cs="Times New Roman"/>
          <w:sz w:val="24"/>
          <w:szCs w:val="26"/>
          <w:highlight w:val="white"/>
        </w:rPr>
        <w:tab/>
      </w:r>
      <w:r w:rsidRPr="00493197">
        <w:rPr>
          <w:rFonts w:cs="Times New Roman"/>
          <w:sz w:val="24"/>
          <w:szCs w:val="26"/>
          <w:highlight w:val="white"/>
        </w:rPr>
        <w:tab/>
      </w:r>
      <w:r w:rsidR="002F051C" w:rsidRPr="00493197">
        <w:rPr>
          <w:rFonts w:cs="Times New Roman"/>
          <w:b/>
          <w:sz w:val="24"/>
          <w:szCs w:val="26"/>
          <w:highlight w:val="white"/>
        </w:rPr>
        <w:t>D</w:t>
      </w:r>
      <w:r w:rsidR="002F051C" w:rsidRPr="00493197">
        <w:rPr>
          <w:rFonts w:cs="Times New Roman"/>
          <w:sz w:val="24"/>
          <w:szCs w:val="26"/>
          <w:highlight w:val="white"/>
        </w:rPr>
        <w:t>. Hạn chế hợp tác quốc tế.</w:t>
      </w:r>
    </w:p>
    <w:p w:rsidR="002F051C" w:rsidRPr="00493197" w:rsidRDefault="002F051C" w:rsidP="009F2EE6">
      <w:pPr>
        <w:spacing w:before="60" w:after="20" w:line="300" w:lineRule="auto"/>
        <w:jc w:val="both"/>
        <w:rPr>
          <w:rFonts w:cs="Times New Roman"/>
          <w:sz w:val="24"/>
          <w:szCs w:val="26"/>
          <w:highlight w:val="white"/>
        </w:rPr>
      </w:pPr>
      <w:r w:rsidRPr="00493197">
        <w:rPr>
          <w:rFonts w:cs="Times New Roman"/>
          <w:b/>
          <w:sz w:val="24"/>
          <w:szCs w:val="26"/>
          <w:highlight w:val="white"/>
        </w:rPr>
        <w:t>Câu 9</w:t>
      </w:r>
      <w:r w:rsidRPr="00493197">
        <w:rPr>
          <w:rFonts w:cs="Times New Roman"/>
          <w:sz w:val="24"/>
          <w:szCs w:val="26"/>
          <w:highlight w:val="white"/>
        </w:rPr>
        <w:t>: Để đổi mới cơ chế quản lí khoa học và công nghệ, Nhà nước huy động các nguồn lực đi nhanh vào một số lĩnh vực sử dụng</w:t>
      </w:r>
    </w:p>
    <w:p w:rsidR="002F051C" w:rsidRPr="00493197" w:rsidRDefault="002F051C" w:rsidP="003A6659">
      <w:pPr>
        <w:spacing w:before="60" w:after="20" w:line="300" w:lineRule="auto"/>
        <w:ind w:firstLine="720"/>
        <w:jc w:val="both"/>
        <w:rPr>
          <w:rFonts w:cs="Times New Roman"/>
          <w:sz w:val="24"/>
          <w:szCs w:val="26"/>
          <w:highlight w:val="white"/>
        </w:rPr>
      </w:pPr>
      <w:r w:rsidRPr="00493197">
        <w:rPr>
          <w:rFonts w:cs="Times New Roman"/>
          <w:b/>
          <w:sz w:val="24"/>
          <w:szCs w:val="26"/>
          <w:highlight w:val="white"/>
        </w:rPr>
        <w:t>A</w:t>
      </w:r>
      <w:r w:rsidRPr="00493197">
        <w:rPr>
          <w:rFonts w:cs="Times New Roman"/>
          <w:sz w:val="24"/>
          <w:szCs w:val="26"/>
          <w:highlight w:val="white"/>
        </w:rPr>
        <w:t>. công nghệ tiên tiế</w:t>
      </w:r>
      <w:r w:rsidR="003A6659" w:rsidRPr="00493197">
        <w:rPr>
          <w:rFonts w:cs="Times New Roman"/>
          <w:sz w:val="24"/>
          <w:szCs w:val="26"/>
          <w:highlight w:val="white"/>
        </w:rPr>
        <w:t>n.</w:t>
      </w:r>
      <w:r w:rsidR="003A6659" w:rsidRPr="00493197">
        <w:rPr>
          <w:rFonts w:cs="Times New Roman"/>
          <w:sz w:val="24"/>
          <w:szCs w:val="26"/>
          <w:highlight w:val="white"/>
        </w:rPr>
        <w:tab/>
      </w:r>
      <w:r w:rsidR="003A6659" w:rsidRPr="00493197">
        <w:rPr>
          <w:rFonts w:cs="Times New Roman"/>
          <w:sz w:val="24"/>
          <w:szCs w:val="26"/>
          <w:highlight w:val="white"/>
        </w:rPr>
        <w:tab/>
      </w:r>
      <w:r w:rsidR="003A6659" w:rsidRPr="00493197">
        <w:rPr>
          <w:rFonts w:cs="Times New Roman"/>
          <w:sz w:val="24"/>
          <w:szCs w:val="26"/>
          <w:highlight w:val="white"/>
        </w:rPr>
        <w:tab/>
      </w:r>
      <w:r w:rsidRPr="00493197">
        <w:rPr>
          <w:rFonts w:cs="Times New Roman"/>
          <w:b/>
          <w:sz w:val="24"/>
          <w:szCs w:val="26"/>
          <w:highlight w:val="white"/>
        </w:rPr>
        <w:t>B</w:t>
      </w:r>
      <w:r w:rsidRPr="00493197">
        <w:rPr>
          <w:rFonts w:cs="Times New Roman"/>
          <w:sz w:val="24"/>
          <w:szCs w:val="26"/>
          <w:highlight w:val="white"/>
        </w:rPr>
        <w:t>. lao động thủ công.</w:t>
      </w:r>
    </w:p>
    <w:p w:rsidR="002F051C" w:rsidRPr="00493197" w:rsidRDefault="002F051C" w:rsidP="003A6659">
      <w:pPr>
        <w:spacing w:before="60" w:after="20" w:line="300" w:lineRule="auto"/>
        <w:ind w:firstLine="720"/>
        <w:jc w:val="both"/>
        <w:rPr>
          <w:rFonts w:cs="Times New Roman"/>
          <w:b/>
          <w:sz w:val="24"/>
          <w:szCs w:val="26"/>
          <w:highlight w:val="white"/>
        </w:rPr>
      </w:pPr>
      <w:r w:rsidRPr="00493197">
        <w:rPr>
          <w:rFonts w:cs="Times New Roman"/>
          <w:b/>
          <w:sz w:val="24"/>
          <w:szCs w:val="26"/>
          <w:highlight w:val="white"/>
        </w:rPr>
        <w:t>C</w:t>
      </w:r>
      <w:r w:rsidRPr="00493197">
        <w:rPr>
          <w:rFonts w:cs="Times New Roman"/>
          <w:sz w:val="24"/>
          <w:szCs w:val="26"/>
          <w:highlight w:val="white"/>
        </w:rPr>
        <w:t>. phương pháp truyền thố</w:t>
      </w:r>
      <w:r w:rsidR="003A6659" w:rsidRPr="00493197">
        <w:rPr>
          <w:rFonts w:cs="Times New Roman"/>
          <w:sz w:val="24"/>
          <w:szCs w:val="26"/>
          <w:highlight w:val="white"/>
        </w:rPr>
        <w:t>ng.</w:t>
      </w:r>
      <w:r w:rsidR="003A6659" w:rsidRPr="00493197">
        <w:rPr>
          <w:rFonts w:cs="Times New Roman"/>
          <w:sz w:val="24"/>
          <w:szCs w:val="26"/>
          <w:highlight w:val="white"/>
        </w:rPr>
        <w:tab/>
      </w:r>
      <w:r w:rsidR="003A6659" w:rsidRPr="00493197">
        <w:rPr>
          <w:rFonts w:cs="Times New Roman"/>
          <w:sz w:val="24"/>
          <w:szCs w:val="26"/>
          <w:highlight w:val="white"/>
        </w:rPr>
        <w:tab/>
      </w:r>
      <w:r w:rsidRPr="00493197">
        <w:rPr>
          <w:rFonts w:cs="Times New Roman"/>
          <w:b/>
          <w:sz w:val="24"/>
          <w:szCs w:val="26"/>
          <w:highlight w:val="white"/>
        </w:rPr>
        <w:t>D</w:t>
      </w:r>
      <w:r w:rsidRPr="00493197">
        <w:rPr>
          <w:rFonts w:cs="Times New Roman"/>
          <w:sz w:val="24"/>
          <w:szCs w:val="26"/>
          <w:highlight w:val="white"/>
        </w:rPr>
        <w:t xml:space="preserve">. công cụ thô sơ. </w:t>
      </w:r>
    </w:p>
    <w:p w:rsidR="002F051C" w:rsidRPr="00493197" w:rsidRDefault="002F051C" w:rsidP="009F2EE6">
      <w:pPr>
        <w:spacing w:before="60" w:after="20" w:line="300" w:lineRule="auto"/>
        <w:jc w:val="both"/>
        <w:rPr>
          <w:rFonts w:cs="Times New Roman"/>
          <w:sz w:val="24"/>
          <w:szCs w:val="26"/>
          <w:highlight w:val="white"/>
        </w:rPr>
      </w:pPr>
      <w:r w:rsidRPr="00493197">
        <w:rPr>
          <w:rFonts w:cs="Times New Roman"/>
          <w:b/>
          <w:sz w:val="24"/>
          <w:szCs w:val="26"/>
          <w:highlight w:val="white"/>
        </w:rPr>
        <w:t>Câu 10</w:t>
      </w:r>
      <w:r w:rsidRPr="00493197">
        <w:rPr>
          <w:rFonts w:cs="Times New Roman"/>
          <w:sz w:val="24"/>
          <w:szCs w:val="26"/>
          <w:highlight w:val="white"/>
        </w:rPr>
        <w:t>: Để có thị trường cho khoa học và công nghệ, Nhà nước đã thực hiện một trong những biện pháp nào sau đây?</w:t>
      </w:r>
    </w:p>
    <w:p w:rsidR="002F051C" w:rsidRPr="00493197" w:rsidRDefault="002F051C" w:rsidP="003A6659">
      <w:pPr>
        <w:spacing w:before="60" w:after="20" w:line="300" w:lineRule="auto"/>
        <w:ind w:firstLine="720"/>
        <w:jc w:val="both"/>
        <w:rPr>
          <w:rFonts w:cs="Times New Roman"/>
          <w:sz w:val="24"/>
          <w:szCs w:val="26"/>
          <w:highlight w:val="white"/>
        </w:rPr>
      </w:pPr>
      <w:r w:rsidRPr="00493197">
        <w:rPr>
          <w:rFonts w:cs="Times New Roman"/>
          <w:b/>
          <w:sz w:val="24"/>
          <w:szCs w:val="26"/>
          <w:highlight w:val="white"/>
        </w:rPr>
        <w:t>A</w:t>
      </w:r>
      <w:r w:rsidRPr="00493197">
        <w:rPr>
          <w:rFonts w:cs="Times New Roman"/>
          <w:sz w:val="24"/>
          <w:szCs w:val="26"/>
          <w:highlight w:val="white"/>
        </w:rPr>
        <w:t>. Tạo môi trường cạnh tranh bình đẳ</w:t>
      </w:r>
      <w:r w:rsidR="003A6659" w:rsidRPr="00493197">
        <w:rPr>
          <w:rFonts w:cs="Times New Roman"/>
          <w:sz w:val="24"/>
          <w:szCs w:val="26"/>
          <w:highlight w:val="white"/>
        </w:rPr>
        <w:t>ng.</w:t>
      </w:r>
      <w:r w:rsidR="003A6659" w:rsidRPr="00493197">
        <w:rPr>
          <w:rFonts w:cs="Times New Roman"/>
          <w:sz w:val="24"/>
          <w:szCs w:val="26"/>
          <w:highlight w:val="white"/>
        </w:rPr>
        <w:tab/>
      </w:r>
      <w:r w:rsidRPr="00493197">
        <w:rPr>
          <w:rFonts w:cs="Times New Roman"/>
          <w:b/>
          <w:sz w:val="24"/>
          <w:szCs w:val="26"/>
          <w:highlight w:val="white"/>
        </w:rPr>
        <w:t>B</w:t>
      </w:r>
      <w:r w:rsidRPr="00493197">
        <w:rPr>
          <w:rFonts w:cs="Times New Roman"/>
          <w:sz w:val="24"/>
          <w:szCs w:val="26"/>
          <w:highlight w:val="white"/>
        </w:rPr>
        <w:t>. Từ chối giao lưu quốc tế.</w:t>
      </w:r>
    </w:p>
    <w:p w:rsidR="002F051C" w:rsidRPr="00493197" w:rsidRDefault="002F051C" w:rsidP="003A6659">
      <w:pPr>
        <w:spacing w:before="60" w:after="20" w:line="300" w:lineRule="auto"/>
        <w:ind w:firstLine="720"/>
        <w:jc w:val="both"/>
        <w:rPr>
          <w:rFonts w:cs="Times New Roman"/>
          <w:sz w:val="24"/>
          <w:szCs w:val="26"/>
          <w:highlight w:val="white"/>
        </w:rPr>
      </w:pPr>
      <w:r w:rsidRPr="00493197">
        <w:rPr>
          <w:rFonts w:cs="Times New Roman"/>
          <w:b/>
          <w:sz w:val="24"/>
          <w:szCs w:val="26"/>
          <w:highlight w:val="white"/>
        </w:rPr>
        <w:t>C</w:t>
      </w:r>
      <w:r w:rsidRPr="00493197">
        <w:rPr>
          <w:rFonts w:cs="Times New Roman"/>
          <w:sz w:val="24"/>
          <w:szCs w:val="26"/>
          <w:highlight w:val="white"/>
        </w:rPr>
        <w:t>. Hạn chế đào tạo cán bộ khoa họ</w:t>
      </w:r>
      <w:r w:rsidR="003A6659" w:rsidRPr="00493197">
        <w:rPr>
          <w:rFonts w:cs="Times New Roman"/>
          <w:sz w:val="24"/>
          <w:szCs w:val="26"/>
          <w:highlight w:val="white"/>
        </w:rPr>
        <w:t>c.</w:t>
      </w:r>
      <w:r w:rsidR="003A6659" w:rsidRPr="00493197">
        <w:rPr>
          <w:rFonts w:cs="Times New Roman"/>
          <w:sz w:val="24"/>
          <w:szCs w:val="26"/>
          <w:highlight w:val="white"/>
        </w:rPr>
        <w:tab/>
      </w:r>
      <w:r w:rsidR="003A6659" w:rsidRPr="00493197">
        <w:rPr>
          <w:rFonts w:cs="Times New Roman"/>
          <w:sz w:val="24"/>
          <w:szCs w:val="26"/>
          <w:highlight w:val="white"/>
        </w:rPr>
        <w:tab/>
      </w:r>
      <w:r w:rsidRPr="00493197">
        <w:rPr>
          <w:rFonts w:cs="Times New Roman"/>
          <w:b/>
          <w:sz w:val="24"/>
          <w:szCs w:val="26"/>
          <w:highlight w:val="white"/>
        </w:rPr>
        <w:t>D</w:t>
      </w:r>
      <w:r w:rsidRPr="00493197">
        <w:rPr>
          <w:rFonts w:cs="Times New Roman"/>
          <w:sz w:val="24"/>
          <w:szCs w:val="26"/>
          <w:highlight w:val="white"/>
        </w:rPr>
        <w:t xml:space="preserve">. Giảm bớt nguồn vốn cung ứng. </w:t>
      </w:r>
    </w:p>
    <w:p w:rsidR="002F051C" w:rsidRPr="00493197" w:rsidRDefault="002F051C" w:rsidP="009F2EE6">
      <w:pPr>
        <w:spacing w:before="60" w:after="20" w:line="300" w:lineRule="auto"/>
        <w:jc w:val="both"/>
        <w:rPr>
          <w:rFonts w:cs="Times New Roman"/>
          <w:sz w:val="24"/>
          <w:szCs w:val="26"/>
          <w:highlight w:val="white"/>
        </w:rPr>
      </w:pPr>
      <w:r w:rsidRPr="00493197">
        <w:rPr>
          <w:rFonts w:cs="Times New Roman"/>
          <w:b/>
          <w:sz w:val="24"/>
          <w:szCs w:val="26"/>
          <w:highlight w:val="white"/>
        </w:rPr>
        <w:t>Câu 11</w:t>
      </w:r>
      <w:r w:rsidRPr="00493197">
        <w:rPr>
          <w:rFonts w:cs="Times New Roman"/>
          <w:sz w:val="24"/>
          <w:szCs w:val="26"/>
          <w:highlight w:val="white"/>
        </w:rPr>
        <w:t>: Một trong những phương hướng xây dựng nền văn hóa tiên tiến, đậm đà bản sắc dân tộc là kế thừa và phát huy những</w:t>
      </w:r>
    </w:p>
    <w:p w:rsidR="002F051C" w:rsidRPr="00493197" w:rsidRDefault="002F051C" w:rsidP="003A6659">
      <w:pPr>
        <w:spacing w:before="60" w:after="20" w:line="300" w:lineRule="auto"/>
        <w:ind w:firstLine="720"/>
        <w:jc w:val="both"/>
        <w:rPr>
          <w:rFonts w:cs="Times New Roman"/>
          <w:sz w:val="24"/>
          <w:szCs w:val="26"/>
          <w:highlight w:val="white"/>
        </w:rPr>
      </w:pPr>
      <w:r w:rsidRPr="00493197">
        <w:rPr>
          <w:rFonts w:cs="Times New Roman"/>
          <w:b/>
          <w:sz w:val="24"/>
          <w:szCs w:val="26"/>
          <w:highlight w:val="white"/>
        </w:rPr>
        <w:t>A</w:t>
      </w:r>
      <w:r w:rsidRPr="00493197">
        <w:rPr>
          <w:rFonts w:cs="Times New Roman"/>
          <w:sz w:val="24"/>
          <w:szCs w:val="26"/>
          <w:highlight w:val="white"/>
        </w:rPr>
        <w:t>. phong tục lạc hậ</w:t>
      </w:r>
      <w:r w:rsidR="003A6659" w:rsidRPr="00493197">
        <w:rPr>
          <w:rFonts w:cs="Times New Roman"/>
          <w:sz w:val="24"/>
          <w:szCs w:val="26"/>
          <w:highlight w:val="white"/>
        </w:rPr>
        <w:t>u.</w:t>
      </w:r>
      <w:r w:rsidR="003A6659" w:rsidRPr="00493197">
        <w:rPr>
          <w:rFonts w:cs="Times New Roman"/>
          <w:sz w:val="24"/>
          <w:szCs w:val="26"/>
          <w:highlight w:val="white"/>
        </w:rPr>
        <w:tab/>
      </w:r>
      <w:r w:rsidR="003A6659" w:rsidRPr="00493197">
        <w:rPr>
          <w:rFonts w:cs="Times New Roman"/>
          <w:sz w:val="24"/>
          <w:szCs w:val="26"/>
          <w:highlight w:val="white"/>
        </w:rPr>
        <w:tab/>
      </w:r>
      <w:r w:rsidR="003A6659" w:rsidRPr="00493197">
        <w:rPr>
          <w:rFonts w:cs="Times New Roman"/>
          <w:sz w:val="24"/>
          <w:szCs w:val="26"/>
          <w:highlight w:val="white"/>
        </w:rPr>
        <w:tab/>
      </w:r>
      <w:r w:rsidR="003A6659" w:rsidRPr="00493197">
        <w:rPr>
          <w:rFonts w:cs="Times New Roman"/>
          <w:sz w:val="24"/>
          <w:szCs w:val="26"/>
          <w:highlight w:val="white"/>
        </w:rPr>
        <w:tab/>
      </w:r>
      <w:r w:rsidRPr="00493197">
        <w:rPr>
          <w:rFonts w:cs="Times New Roman"/>
          <w:b/>
          <w:sz w:val="24"/>
          <w:szCs w:val="26"/>
          <w:highlight w:val="white"/>
        </w:rPr>
        <w:t>B</w:t>
      </w:r>
      <w:r w:rsidRPr="00493197">
        <w:rPr>
          <w:rFonts w:cs="Times New Roman"/>
          <w:sz w:val="24"/>
          <w:szCs w:val="26"/>
          <w:highlight w:val="white"/>
        </w:rPr>
        <w:t>. lối sống thực dụng.</w:t>
      </w:r>
    </w:p>
    <w:p w:rsidR="002F051C" w:rsidRPr="00493197" w:rsidRDefault="002F051C" w:rsidP="003A6659">
      <w:pPr>
        <w:spacing w:before="60" w:after="20" w:line="300" w:lineRule="auto"/>
        <w:ind w:firstLine="720"/>
        <w:jc w:val="both"/>
        <w:rPr>
          <w:rFonts w:cs="Times New Roman"/>
          <w:sz w:val="24"/>
          <w:szCs w:val="26"/>
          <w:highlight w:val="white"/>
        </w:rPr>
      </w:pPr>
      <w:r w:rsidRPr="00493197">
        <w:rPr>
          <w:rFonts w:cs="Times New Roman"/>
          <w:b/>
          <w:sz w:val="24"/>
          <w:szCs w:val="26"/>
          <w:highlight w:val="white"/>
        </w:rPr>
        <w:t>C</w:t>
      </w:r>
      <w:r w:rsidRPr="00493197">
        <w:rPr>
          <w:rFonts w:cs="Times New Roman"/>
          <w:sz w:val="24"/>
          <w:szCs w:val="26"/>
          <w:highlight w:val="white"/>
        </w:rPr>
        <w:t>. tư tưởng mê tín dị</w:t>
      </w:r>
      <w:r w:rsidR="003A6659" w:rsidRPr="00493197">
        <w:rPr>
          <w:rFonts w:cs="Times New Roman"/>
          <w:sz w:val="24"/>
          <w:szCs w:val="26"/>
          <w:highlight w:val="white"/>
        </w:rPr>
        <w:t xml:space="preserve"> đoan.</w:t>
      </w:r>
      <w:r w:rsidR="003A6659" w:rsidRPr="00493197">
        <w:rPr>
          <w:rFonts w:cs="Times New Roman"/>
          <w:sz w:val="24"/>
          <w:szCs w:val="26"/>
          <w:highlight w:val="white"/>
        </w:rPr>
        <w:tab/>
      </w:r>
      <w:r w:rsidR="003A6659" w:rsidRPr="00493197">
        <w:rPr>
          <w:rFonts w:cs="Times New Roman"/>
          <w:sz w:val="24"/>
          <w:szCs w:val="26"/>
          <w:highlight w:val="white"/>
        </w:rPr>
        <w:tab/>
      </w:r>
      <w:r w:rsidR="003A6659" w:rsidRPr="00493197">
        <w:rPr>
          <w:rFonts w:cs="Times New Roman"/>
          <w:sz w:val="24"/>
          <w:szCs w:val="26"/>
          <w:highlight w:val="white"/>
        </w:rPr>
        <w:tab/>
      </w:r>
      <w:r w:rsidRPr="00493197">
        <w:rPr>
          <w:rFonts w:cs="Times New Roman"/>
          <w:b/>
          <w:sz w:val="24"/>
          <w:szCs w:val="26"/>
          <w:highlight w:val="white"/>
        </w:rPr>
        <w:t>D</w:t>
      </w:r>
      <w:r w:rsidRPr="00493197">
        <w:rPr>
          <w:rFonts w:cs="Times New Roman"/>
          <w:sz w:val="24"/>
          <w:szCs w:val="26"/>
          <w:highlight w:val="white"/>
        </w:rPr>
        <w:t>. di sản văn hóa dân tộc.</w:t>
      </w:r>
    </w:p>
    <w:p w:rsidR="002F051C" w:rsidRPr="00493197" w:rsidRDefault="002F051C" w:rsidP="009F2EE6">
      <w:pPr>
        <w:spacing w:before="60" w:after="20" w:line="300" w:lineRule="auto"/>
        <w:jc w:val="both"/>
        <w:rPr>
          <w:rFonts w:cs="Times New Roman"/>
          <w:sz w:val="24"/>
          <w:szCs w:val="26"/>
          <w:highlight w:val="white"/>
        </w:rPr>
      </w:pPr>
      <w:r w:rsidRPr="00493197">
        <w:rPr>
          <w:rFonts w:cs="Times New Roman"/>
          <w:b/>
          <w:sz w:val="24"/>
          <w:szCs w:val="26"/>
          <w:highlight w:val="white"/>
        </w:rPr>
        <w:lastRenderedPageBreak/>
        <w:t>Câu 12</w:t>
      </w:r>
      <w:r w:rsidRPr="00493197">
        <w:rPr>
          <w:rFonts w:cs="Times New Roman"/>
          <w:sz w:val="24"/>
          <w:szCs w:val="26"/>
          <w:highlight w:val="white"/>
        </w:rPr>
        <w:t>: Nhà nước coi trọng việc nâng cao chất lượng đội ngũ cán bộ khoa học là thực hiện phương hướng nào sau đây để phát triển khoa học và công nghệ?</w:t>
      </w:r>
    </w:p>
    <w:p w:rsidR="002F051C" w:rsidRPr="00493197" w:rsidRDefault="002F051C" w:rsidP="00E5697C">
      <w:pPr>
        <w:spacing w:before="60" w:after="20" w:line="300" w:lineRule="auto"/>
        <w:ind w:firstLine="720"/>
        <w:jc w:val="both"/>
        <w:rPr>
          <w:rFonts w:cs="Times New Roman"/>
          <w:sz w:val="24"/>
          <w:szCs w:val="26"/>
          <w:highlight w:val="white"/>
        </w:rPr>
      </w:pPr>
      <w:r w:rsidRPr="00493197">
        <w:rPr>
          <w:rFonts w:cs="Times New Roman"/>
          <w:b/>
          <w:sz w:val="24"/>
          <w:szCs w:val="26"/>
          <w:highlight w:val="white"/>
        </w:rPr>
        <w:t>A</w:t>
      </w:r>
      <w:r w:rsidRPr="00493197">
        <w:rPr>
          <w:rFonts w:cs="Times New Roman"/>
          <w:sz w:val="24"/>
          <w:szCs w:val="26"/>
          <w:highlight w:val="white"/>
        </w:rPr>
        <w:t>. Tăng cường đề cao lợ</w:t>
      </w:r>
      <w:r w:rsidR="00E5697C" w:rsidRPr="00493197">
        <w:rPr>
          <w:rFonts w:cs="Times New Roman"/>
          <w:sz w:val="24"/>
          <w:szCs w:val="26"/>
          <w:highlight w:val="white"/>
        </w:rPr>
        <w:t>i ích nhóm.</w:t>
      </w:r>
      <w:r w:rsidR="00E5697C" w:rsidRPr="00493197">
        <w:rPr>
          <w:rFonts w:cs="Times New Roman"/>
          <w:sz w:val="24"/>
          <w:szCs w:val="26"/>
          <w:highlight w:val="white"/>
        </w:rPr>
        <w:tab/>
      </w:r>
      <w:r w:rsidR="00E5697C" w:rsidRPr="00493197">
        <w:rPr>
          <w:rFonts w:cs="Times New Roman"/>
          <w:sz w:val="24"/>
          <w:szCs w:val="26"/>
          <w:highlight w:val="white"/>
        </w:rPr>
        <w:tab/>
      </w:r>
      <w:r w:rsidRPr="00493197">
        <w:rPr>
          <w:rFonts w:cs="Times New Roman"/>
          <w:b/>
          <w:sz w:val="24"/>
          <w:szCs w:val="26"/>
          <w:highlight w:val="white"/>
        </w:rPr>
        <w:t>B</w:t>
      </w:r>
      <w:r w:rsidRPr="00493197">
        <w:rPr>
          <w:rFonts w:cs="Times New Roman"/>
          <w:sz w:val="24"/>
          <w:szCs w:val="26"/>
          <w:highlight w:val="white"/>
        </w:rPr>
        <w:t>. Đáp ứng mọi nhu cầu riêng biệt.</w:t>
      </w:r>
    </w:p>
    <w:p w:rsidR="002F051C" w:rsidRPr="00493197" w:rsidRDefault="002F051C" w:rsidP="00E5697C">
      <w:pPr>
        <w:spacing w:before="60" w:after="20" w:line="300" w:lineRule="auto"/>
        <w:ind w:firstLine="720"/>
        <w:jc w:val="both"/>
        <w:rPr>
          <w:rFonts w:cs="Times New Roman"/>
          <w:sz w:val="24"/>
          <w:szCs w:val="26"/>
          <w:highlight w:val="white"/>
        </w:rPr>
      </w:pPr>
      <w:r w:rsidRPr="00493197">
        <w:rPr>
          <w:rFonts w:cs="Times New Roman"/>
          <w:b/>
          <w:sz w:val="24"/>
          <w:szCs w:val="26"/>
          <w:highlight w:val="white"/>
        </w:rPr>
        <w:t>C</w:t>
      </w:r>
      <w:r w:rsidRPr="00493197">
        <w:rPr>
          <w:rFonts w:cs="Times New Roman"/>
          <w:sz w:val="24"/>
          <w:szCs w:val="26"/>
          <w:highlight w:val="white"/>
        </w:rPr>
        <w:t>. Xây dựng tiềm lực khoa học, công nghệ</w:t>
      </w:r>
      <w:r w:rsidR="00E5697C" w:rsidRPr="00493197">
        <w:rPr>
          <w:rFonts w:cs="Times New Roman"/>
          <w:sz w:val="24"/>
          <w:szCs w:val="26"/>
          <w:highlight w:val="white"/>
        </w:rPr>
        <w:t>.</w:t>
      </w:r>
      <w:r w:rsidR="00E5697C" w:rsidRPr="00493197">
        <w:rPr>
          <w:rFonts w:cs="Times New Roman"/>
          <w:sz w:val="24"/>
          <w:szCs w:val="26"/>
          <w:highlight w:val="white"/>
        </w:rPr>
        <w:tab/>
      </w:r>
      <w:r w:rsidRPr="00493197">
        <w:rPr>
          <w:rFonts w:cs="Times New Roman"/>
          <w:b/>
          <w:sz w:val="24"/>
          <w:szCs w:val="26"/>
          <w:highlight w:val="white"/>
        </w:rPr>
        <w:t>D</w:t>
      </w:r>
      <w:r w:rsidRPr="00493197">
        <w:rPr>
          <w:rFonts w:cs="Times New Roman"/>
          <w:sz w:val="24"/>
          <w:szCs w:val="26"/>
          <w:highlight w:val="white"/>
        </w:rPr>
        <w:t>. Tiến hành phân hóa giai cấp.</w:t>
      </w:r>
    </w:p>
    <w:p w:rsidR="002F051C" w:rsidRPr="00493197" w:rsidRDefault="002F051C" w:rsidP="009F2EE6">
      <w:pPr>
        <w:spacing w:before="60" w:after="20" w:line="300" w:lineRule="auto"/>
        <w:jc w:val="both"/>
        <w:rPr>
          <w:rFonts w:cs="Times New Roman"/>
          <w:sz w:val="24"/>
          <w:szCs w:val="26"/>
          <w:highlight w:val="white"/>
        </w:rPr>
      </w:pPr>
      <w:r w:rsidRPr="00493197">
        <w:rPr>
          <w:rFonts w:cs="Times New Roman"/>
          <w:b/>
          <w:sz w:val="24"/>
          <w:szCs w:val="26"/>
          <w:highlight w:val="white"/>
        </w:rPr>
        <w:t>Câu 13</w:t>
      </w:r>
      <w:r w:rsidRPr="00493197">
        <w:rPr>
          <w:rFonts w:cs="Times New Roman"/>
          <w:sz w:val="24"/>
          <w:szCs w:val="26"/>
          <w:highlight w:val="white"/>
        </w:rPr>
        <w:t>: Nền văn hóa chứa đựng những yếu tố tạo ra sức sống, bản lĩnh dân tộc là nền văn hóa</w:t>
      </w:r>
    </w:p>
    <w:p w:rsidR="002F051C" w:rsidRPr="00493197" w:rsidRDefault="002F051C" w:rsidP="00E5697C">
      <w:pPr>
        <w:spacing w:before="60" w:after="20" w:line="300" w:lineRule="auto"/>
        <w:ind w:firstLine="720"/>
        <w:jc w:val="both"/>
        <w:rPr>
          <w:rFonts w:cs="Times New Roman"/>
          <w:sz w:val="24"/>
          <w:szCs w:val="26"/>
          <w:highlight w:val="white"/>
        </w:rPr>
      </w:pPr>
      <w:r w:rsidRPr="00493197">
        <w:rPr>
          <w:rFonts w:cs="Times New Roman"/>
          <w:b/>
          <w:sz w:val="24"/>
          <w:szCs w:val="26"/>
          <w:highlight w:val="white"/>
        </w:rPr>
        <w:t>A</w:t>
      </w:r>
      <w:r w:rsidRPr="00493197">
        <w:rPr>
          <w:rFonts w:cs="Times New Roman"/>
          <w:sz w:val="24"/>
          <w:szCs w:val="26"/>
          <w:highlight w:val="white"/>
        </w:rPr>
        <w:t>. duy trì hủ tục vùng, miề</w:t>
      </w:r>
      <w:r w:rsidR="00E5697C" w:rsidRPr="00493197">
        <w:rPr>
          <w:rFonts w:cs="Times New Roman"/>
          <w:sz w:val="24"/>
          <w:szCs w:val="26"/>
          <w:highlight w:val="white"/>
        </w:rPr>
        <w:t>n.</w:t>
      </w:r>
      <w:r w:rsidR="00E5697C" w:rsidRPr="00493197">
        <w:rPr>
          <w:rFonts w:cs="Times New Roman"/>
          <w:sz w:val="24"/>
          <w:szCs w:val="26"/>
          <w:highlight w:val="white"/>
        </w:rPr>
        <w:tab/>
      </w:r>
      <w:r w:rsidR="00E5697C" w:rsidRPr="00493197">
        <w:rPr>
          <w:rFonts w:cs="Times New Roman"/>
          <w:sz w:val="24"/>
          <w:szCs w:val="26"/>
          <w:highlight w:val="white"/>
        </w:rPr>
        <w:tab/>
      </w:r>
      <w:r w:rsidR="00E5697C" w:rsidRPr="00493197">
        <w:rPr>
          <w:rFonts w:cs="Times New Roman"/>
          <w:sz w:val="24"/>
          <w:szCs w:val="26"/>
          <w:highlight w:val="white"/>
        </w:rPr>
        <w:tab/>
      </w:r>
      <w:r w:rsidRPr="00493197">
        <w:rPr>
          <w:rFonts w:cs="Times New Roman"/>
          <w:b/>
          <w:sz w:val="24"/>
          <w:szCs w:val="26"/>
          <w:highlight w:val="white"/>
        </w:rPr>
        <w:t>B</w:t>
      </w:r>
      <w:r w:rsidRPr="00493197">
        <w:rPr>
          <w:rFonts w:cs="Times New Roman"/>
          <w:sz w:val="24"/>
          <w:szCs w:val="26"/>
          <w:highlight w:val="white"/>
        </w:rPr>
        <w:t>. bảo vệ phong tục lạc hậu.</w:t>
      </w:r>
    </w:p>
    <w:p w:rsidR="002F051C" w:rsidRPr="00493197" w:rsidRDefault="002F051C" w:rsidP="00E5697C">
      <w:pPr>
        <w:spacing w:before="60" w:after="20" w:line="300" w:lineRule="auto"/>
        <w:ind w:firstLine="720"/>
        <w:jc w:val="both"/>
        <w:rPr>
          <w:rFonts w:cs="Times New Roman"/>
          <w:sz w:val="24"/>
          <w:szCs w:val="26"/>
          <w:highlight w:val="white"/>
        </w:rPr>
      </w:pPr>
      <w:r w:rsidRPr="00493197">
        <w:rPr>
          <w:rFonts w:cs="Times New Roman"/>
          <w:b/>
          <w:sz w:val="24"/>
          <w:szCs w:val="26"/>
          <w:highlight w:val="white"/>
        </w:rPr>
        <w:t>C</w:t>
      </w:r>
      <w:r w:rsidRPr="00493197">
        <w:rPr>
          <w:rFonts w:cs="Times New Roman"/>
          <w:sz w:val="24"/>
          <w:szCs w:val="26"/>
          <w:highlight w:val="white"/>
        </w:rPr>
        <w:t>. đậm đà bản sắc dân tộ</w:t>
      </w:r>
      <w:r w:rsidR="00E5697C" w:rsidRPr="00493197">
        <w:rPr>
          <w:rFonts w:cs="Times New Roman"/>
          <w:sz w:val="24"/>
          <w:szCs w:val="26"/>
          <w:highlight w:val="white"/>
        </w:rPr>
        <w:t>c.</w:t>
      </w:r>
      <w:r w:rsidR="00E5697C" w:rsidRPr="00493197">
        <w:rPr>
          <w:rFonts w:cs="Times New Roman"/>
          <w:sz w:val="24"/>
          <w:szCs w:val="26"/>
          <w:highlight w:val="white"/>
        </w:rPr>
        <w:tab/>
      </w:r>
      <w:r w:rsidR="00E5697C" w:rsidRPr="00493197">
        <w:rPr>
          <w:rFonts w:cs="Times New Roman"/>
          <w:sz w:val="24"/>
          <w:szCs w:val="26"/>
          <w:highlight w:val="white"/>
        </w:rPr>
        <w:tab/>
      </w:r>
      <w:r w:rsidR="00E5697C" w:rsidRPr="00493197">
        <w:rPr>
          <w:rFonts w:cs="Times New Roman"/>
          <w:sz w:val="24"/>
          <w:szCs w:val="26"/>
          <w:highlight w:val="white"/>
        </w:rPr>
        <w:tab/>
      </w:r>
      <w:r w:rsidRPr="00493197">
        <w:rPr>
          <w:rFonts w:cs="Times New Roman"/>
          <w:b/>
          <w:sz w:val="24"/>
          <w:szCs w:val="26"/>
          <w:highlight w:val="white"/>
        </w:rPr>
        <w:t>D</w:t>
      </w:r>
      <w:r w:rsidRPr="00493197">
        <w:rPr>
          <w:rFonts w:cs="Times New Roman"/>
          <w:sz w:val="24"/>
          <w:szCs w:val="26"/>
          <w:highlight w:val="white"/>
        </w:rPr>
        <w:t>. phát triển tư tưởng cực đoan.</w:t>
      </w:r>
    </w:p>
    <w:p w:rsidR="002F051C" w:rsidRPr="00493197" w:rsidRDefault="002F051C"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Câu 14</w:t>
      </w:r>
      <w:r w:rsidRPr="00493197">
        <w:rPr>
          <w:rFonts w:cs="Times New Roman"/>
          <w:sz w:val="24"/>
          <w:szCs w:val="26"/>
          <w:highlight w:val="white"/>
        </w:rPr>
        <w:t xml:space="preserve">: Giáo dục và đào tạo </w:t>
      </w:r>
      <w:r w:rsidRPr="00493197">
        <w:rPr>
          <w:rFonts w:cs="Times New Roman"/>
          <w:b/>
          <w:bCs/>
          <w:sz w:val="24"/>
          <w:szCs w:val="26"/>
          <w:highlight w:val="white"/>
        </w:rPr>
        <w:t>không</w:t>
      </w:r>
      <w:r w:rsidRPr="00493197">
        <w:rPr>
          <w:rFonts w:cs="Times New Roman"/>
          <w:sz w:val="24"/>
          <w:szCs w:val="26"/>
          <w:highlight w:val="white"/>
        </w:rPr>
        <w:t xml:space="preserve"> trực tiếp thực hiện nhiệm vụ nào sau đây?</w:t>
      </w:r>
    </w:p>
    <w:p w:rsidR="002F051C" w:rsidRPr="00493197" w:rsidRDefault="00E5697C"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2F051C" w:rsidRPr="00493197">
        <w:rPr>
          <w:rFonts w:cs="Times New Roman"/>
          <w:b/>
          <w:bCs/>
          <w:sz w:val="24"/>
          <w:szCs w:val="26"/>
          <w:highlight w:val="white"/>
        </w:rPr>
        <w:t xml:space="preserve">A. </w:t>
      </w:r>
      <w:r w:rsidR="002F051C" w:rsidRPr="00493197">
        <w:rPr>
          <w:rFonts w:cs="Times New Roman"/>
          <w:sz w:val="24"/>
          <w:szCs w:val="26"/>
          <w:highlight w:val="white"/>
        </w:rPr>
        <w:t>Đào tạo nhân lực.</w:t>
      </w:r>
      <w:r w:rsidR="002F051C" w:rsidRPr="00493197">
        <w:rPr>
          <w:rFonts w:cs="Times New Roman"/>
          <w:sz w:val="24"/>
          <w:szCs w:val="26"/>
          <w:highlight w:val="white"/>
        </w:rPr>
        <w:tab/>
      </w:r>
      <w:r w:rsidR="002F051C" w:rsidRPr="00493197">
        <w:rPr>
          <w:rFonts w:cs="Times New Roman"/>
          <w:sz w:val="24"/>
          <w:szCs w:val="26"/>
          <w:highlight w:val="white"/>
        </w:rPr>
        <w:tab/>
      </w:r>
      <w:r w:rsidR="002F051C" w:rsidRPr="00493197">
        <w:rPr>
          <w:rFonts w:cs="Times New Roman"/>
          <w:sz w:val="24"/>
          <w:szCs w:val="26"/>
          <w:highlight w:val="white"/>
        </w:rPr>
        <w:tab/>
      </w:r>
      <w:r w:rsidRPr="00493197">
        <w:rPr>
          <w:rFonts w:cs="Times New Roman"/>
          <w:sz w:val="24"/>
          <w:szCs w:val="26"/>
          <w:highlight w:val="white"/>
        </w:rPr>
        <w:tab/>
      </w:r>
      <w:r w:rsidR="002F051C" w:rsidRPr="00493197">
        <w:rPr>
          <w:rFonts w:cs="Times New Roman"/>
          <w:b/>
          <w:bCs/>
          <w:sz w:val="24"/>
          <w:szCs w:val="26"/>
          <w:highlight w:val="white"/>
        </w:rPr>
        <w:t>B.</w:t>
      </w:r>
      <w:r w:rsidR="002F051C" w:rsidRPr="00493197">
        <w:rPr>
          <w:rFonts w:cs="Times New Roman"/>
          <w:sz w:val="24"/>
          <w:szCs w:val="26"/>
          <w:highlight w:val="white"/>
        </w:rPr>
        <w:t xml:space="preserve"> Phân hóa giàu nghèo.</w:t>
      </w:r>
    </w:p>
    <w:p w:rsidR="002F051C" w:rsidRPr="00493197" w:rsidRDefault="00E5697C"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2F051C" w:rsidRPr="00493197">
        <w:rPr>
          <w:rFonts w:cs="Times New Roman"/>
          <w:b/>
          <w:bCs/>
          <w:sz w:val="24"/>
          <w:szCs w:val="26"/>
          <w:highlight w:val="white"/>
        </w:rPr>
        <w:t xml:space="preserve">C. </w:t>
      </w:r>
      <w:r w:rsidR="002F051C" w:rsidRPr="00493197">
        <w:rPr>
          <w:rFonts w:cs="Times New Roman"/>
          <w:sz w:val="24"/>
          <w:szCs w:val="26"/>
          <w:highlight w:val="white"/>
        </w:rPr>
        <w:t>Nâng cao dân trí.</w:t>
      </w:r>
      <w:r w:rsidR="002F051C" w:rsidRPr="00493197">
        <w:rPr>
          <w:rFonts w:cs="Times New Roman"/>
          <w:sz w:val="24"/>
          <w:szCs w:val="26"/>
          <w:highlight w:val="white"/>
        </w:rPr>
        <w:tab/>
      </w:r>
      <w:r w:rsidR="002F051C" w:rsidRPr="00493197">
        <w:rPr>
          <w:rFonts w:cs="Times New Roman"/>
          <w:sz w:val="24"/>
          <w:szCs w:val="26"/>
          <w:highlight w:val="white"/>
        </w:rPr>
        <w:tab/>
      </w:r>
      <w:r w:rsidR="002F051C" w:rsidRPr="00493197">
        <w:rPr>
          <w:rFonts w:cs="Times New Roman"/>
          <w:sz w:val="24"/>
          <w:szCs w:val="26"/>
          <w:highlight w:val="white"/>
        </w:rPr>
        <w:tab/>
      </w:r>
      <w:r w:rsidR="002F051C" w:rsidRPr="00493197">
        <w:rPr>
          <w:rFonts w:cs="Times New Roman"/>
          <w:sz w:val="24"/>
          <w:szCs w:val="26"/>
          <w:highlight w:val="white"/>
        </w:rPr>
        <w:tab/>
      </w:r>
      <w:r w:rsidR="002F051C" w:rsidRPr="00493197">
        <w:rPr>
          <w:rFonts w:cs="Times New Roman"/>
          <w:b/>
          <w:bCs/>
          <w:sz w:val="24"/>
          <w:szCs w:val="26"/>
          <w:highlight w:val="white"/>
        </w:rPr>
        <w:t>D.</w:t>
      </w:r>
      <w:r w:rsidR="002F051C" w:rsidRPr="00493197">
        <w:rPr>
          <w:rFonts w:cs="Times New Roman"/>
          <w:sz w:val="24"/>
          <w:szCs w:val="26"/>
          <w:highlight w:val="white"/>
        </w:rPr>
        <w:t xml:space="preserve"> Bồi dưỡng nhân tài.</w:t>
      </w:r>
    </w:p>
    <w:p w:rsidR="002F051C" w:rsidRPr="00493197" w:rsidRDefault="002F051C" w:rsidP="009F2EE6">
      <w:pPr>
        <w:spacing w:before="60" w:after="20" w:line="300" w:lineRule="auto"/>
        <w:jc w:val="both"/>
        <w:rPr>
          <w:rFonts w:cs="Times New Roman"/>
          <w:b/>
          <w:bCs/>
          <w:sz w:val="24"/>
          <w:szCs w:val="26"/>
          <w:highlight w:val="white"/>
        </w:rPr>
      </w:pPr>
      <w:bookmarkStart w:id="38" w:name="_Hlk52868876"/>
      <w:r w:rsidRPr="00493197">
        <w:rPr>
          <w:rFonts w:cs="Times New Roman"/>
          <w:b/>
          <w:bCs/>
          <w:sz w:val="24"/>
          <w:szCs w:val="26"/>
          <w:highlight w:val="white"/>
        </w:rPr>
        <w:t>Câu 15</w:t>
      </w:r>
      <w:r w:rsidRPr="00493197">
        <w:rPr>
          <w:rFonts w:cs="Times New Roman"/>
          <w:sz w:val="24"/>
          <w:szCs w:val="26"/>
          <w:highlight w:val="white"/>
        </w:rPr>
        <w:t xml:space="preserve">: Phương hướng của chính sách quốc phòng, an ninh </w:t>
      </w:r>
      <w:r w:rsidRPr="00493197">
        <w:rPr>
          <w:rFonts w:cs="Times New Roman"/>
          <w:b/>
          <w:bCs/>
          <w:sz w:val="24"/>
          <w:szCs w:val="26"/>
          <w:highlight w:val="white"/>
        </w:rPr>
        <w:t>không</w:t>
      </w:r>
      <w:r w:rsidRPr="00493197">
        <w:rPr>
          <w:rFonts w:cs="Times New Roman"/>
          <w:sz w:val="24"/>
          <w:szCs w:val="26"/>
          <w:highlight w:val="white"/>
        </w:rPr>
        <w:t>phải là sự kết hợp giữa hai yếu tố nào sau đây?</w:t>
      </w:r>
    </w:p>
    <w:p w:rsidR="002F051C" w:rsidRPr="00493197" w:rsidRDefault="00E5697C"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2F051C" w:rsidRPr="00493197">
        <w:rPr>
          <w:rFonts w:cs="Times New Roman"/>
          <w:b/>
          <w:bCs/>
          <w:sz w:val="24"/>
          <w:szCs w:val="26"/>
          <w:highlight w:val="white"/>
        </w:rPr>
        <w:t>A.</w:t>
      </w:r>
      <w:r w:rsidR="002F051C" w:rsidRPr="00493197">
        <w:rPr>
          <w:rFonts w:cs="Times New Roman"/>
          <w:sz w:val="24"/>
          <w:szCs w:val="26"/>
          <w:highlight w:val="white"/>
        </w:rPr>
        <w:t xml:space="preserve"> Thế lực phản độ</w:t>
      </w:r>
      <w:r w:rsidRPr="00493197">
        <w:rPr>
          <w:rFonts w:cs="Times New Roman"/>
          <w:sz w:val="24"/>
          <w:szCs w:val="26"/>
          <w:highlight w:val="white"/>
        </w:rPr>
        <w:t>ng và nhân dân.</w:t>
      </w:r>
      <w:r w:rsidRPr="00493197">
        <w:rPr>
          <w:rFonts w:cs="Times New Roman"/>
          <w:sz w:val="24"/>
          <w:szCs w:val="26"/>
          <w:highlight w:val="white"/>
        </w:rPr>
        <w:tab/>
      </w:r>
      <w:r w:rsidR="002F051C" w:rsidRPr="00493197">
        <w:rPr>
          <w:rFonts w:cs="Times New Roman"/>
          <w:b/>
          <w:bCs/>
          <w:sz w:val="24"/>
          <w:szCs w:val="26"/>
          <w:highlight w:val="white"/>
        </w:rPr>
        <w:t xml:space="preserve">B. </w:t>
      </w:r>
      <w:r w:rsidR="002F051C" w:rsidRPr="00493197">
        <w:rPr>
          <w:rFonts w:cs="Times New Roman"/>
          <w:sz w:val="24"/>
          <w:szCs w:val="26"/>
          <w:highlight w:val="white"/>
        </w:rPr>
        <w:t>Sức mạnh dân tộc với sức mạnh thời đại.</w:t>
      </w:r>
    </w:p>
    <w:p w:rsidR="002F051C" w:rsidRPr="00493197" w:rsidRDefault="00E5697C"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2F051C" w:rsidRPr="00493197">
        <w:rPr>
          <w:rFonts w:cs="Times New Roman"/>
          <w:b/>
          <w:bCs/>
          <w:sz w:val="24"/>
          <w:szCs w:val="26"/>
          <w:highlight w:val="white"/>
        </w:rPr>
        <w:t xml:space="preserve">C. </w:t>
      </w:r>
      <w:r w:rsidR="002F051C" w:rsidRPr="00493197">
        <w:rPr>
          <w:rFonts w:cs="Times New Roman"/>
          <w:sz w:val="24"/>
          <w:szCs w:val="26"/>
          <w:highlight w:val="white"/>
        </w:rPr>
        <w:t>Quố</w:t>
      </w:r>
      <w:r w:rsidRPr="00493197">
        <w:rPr>
          <w:rFonts w:cs="Times New Roman"/>
          <w:sz w:val="24"/>
          <w:szCs w:val="26"/>
          <w:highlight w:val="white"/>
        </w:rPr>
        <w:t>c phòng và an ninh.</w:t>
      </w:r>
      <w:r w:rsidRPr="00493197">
        <w:rPr>
          <w:rFonts w:cs="Times New Roman"/>
          <w:sz w:val="24"/>
          <w:szCs w:val="26"/>
          <w:highlight w:val="white"/>
        </w:rPr>
        <w:tab/>
      </w:r>
      <w:r w:rsidRPr="00493197">
        <w:rPr>
          <w:rFonts w:cs="Times New Roman"/>
          <w:sz w:val="24"/>
          <w:szCs w:val="26"/>
          <w:highlight w:val="white"/>
        </w:rPr>
        <w:tab/>
      </w:r>
      <w:r w:rsidR="002F051C" w:rsidRPr="00493197">
        <w:rPr>
          <w:rFonts w:cs="Times New Roman"/>
          <w:b/>
          <w:bCs/>
          <w:sz w:val="24"/>
          <w:szCs w:val="26"/>
          <w:highlight w:val="white"/>
        </w:rPr>
        <w:t>D.</w:t>
      </w:r>
      <w:r w:rsidR="002F051C" w:rsidRPr="00493197">
        <w:rPr>
          <w:rFonts w:cs="Times New Roman"/>
          <w:sz w:val="24"/>
          <w:szCs w:val="26"/>
          <w:highlight w:val="white"/>
        </w:rPr>
        <w:t xml:space="preserve"> Kinh tế xã hội với quốc phòng an ninh.</w:t>
      </w:r>
    </w:p>
    <w:bookmarkEnd w:id="38"/>
    <w:p w:rsidR="002F051C" w:rsidRPr="00493197" w:rsidRDefault="002F051C" w:rsidP="009F2EE6">
      <w:pPr>
        <w:spacing w:before="60" w:after="20" w:line="300" w:lineRule="auto"/>
        <w:jc w:val="both"/>
        <w:rPr>
          <w:rFonts w:cs="Times New Roman"/>
          <w:sz w:val="24"/>
          <w:szCs w:val="26"/>
          <w:highlight w:val="white"/>
        </w:rPr>
      </w:pPr>
      <w:r w:rsidRPr="00493197">
        <w:rPr>
          <w:rFonts w:cs="Times New Roman"/>
          <w:b/>
          <w:sz w:val="24"/>
          <w:szCs w:val="26"/>
          <w:highlight w:val="white"/>
        </w:rPr>
        <w:t>Câu 16</w:t>
      </w:r>
      <w:r w:rsidRPr="00493197">
        <w:rPr>
          <w:rFonts w:cs="Times New Roman"/>
          <w:sz w:val="24"/>
          <w:szCs w:val="26"/>
          <w:highlight w:val="white"/>
        </w:rPr>
        <w:t>: Một trong những nguyên tắc của chính sách đối ngoại được biểu hiện ở nội dung nào sau đây?</w:t>
      </w:r>
    </w:p>
    <w:p w:rsidR="002F051C" w:rsidRPr="00493197" w:rsidRDefault="002F051C" w:rsidP="00E5697C">
      <w:pPr>
        <w:spacing w:before="60" w:after="20" w:line="300" w:lineRule="auto"/>
        <w:ind w:firstLine="720"/>
        <w:jc w:val="both"/>
        <w:rPr>
          <w:rFonts w:cs="Times New Roman"/>
          <w:sz w:val="24"/>
          <w:szCs w:val="26"/>
          <w:highlight w:val="white"/>
        </w:rPr>
      </w:pPr>
      <w:r w:rsidRPr="00493197">
        <w:rPr>
          <w:rFonts w:cs="Times New Roman"/>
          <w:b/>
          <w:sz w:val="24"/>
          <w:szCs w:val="26"/>
          <w:highlight w:val="white"/>
        </w:rPr>
        <w:t>A</w:t>
      </w:r>
      <w:r w:rsidRPr="00493197">
        <w:rPr>
          <w:rFonts w:cs="Times New Roman"/>
          <w:sz w:val="24"/>
          <w:szCs w:val="26"/>
          <w:highlight w:val="white"/>
        </w:rPr>
        <w:t>. Bình đẳng và cùng có lợi.</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b/>
          <w:sz w:val="24"/>
          <w:szCs w:val="26"/>
          <w:highlight w:val="white"/>
        </w:rPr>
        <w:t>B</w:t>
      </w:r>
      <w:r w:rsidRPr="00493197">
        <w:rPr>
          <w:rFonts w:cs="Times New Roman"/>
          <w:sz w:val="24"/>
          <w:szCs w:val="26"/>
          <w:highlight w:val="white"/>
        </w:rPr>
        <w:t>. Đề cao vị trí độc tôn.</w:t>
      </w:r>
    </w:p>
    <w:p w:rsidR="002F051C" w:rsidRPr="00493197" w:rsidRDefault="002F051C" w:rsidP="00E5697C">
      <w:pPr>
        <w:spacing w:before="60" w:after="20" w:line="300" w:lineRule="auto"/>
        <w:ind w:firstLine="720"/>
        <w:jc w:val="both"/>
        <w:rPr>
          <w:rFonts w:cs="Times New Roman"/>
          <w:sz w:val="24"/>
          <w:szCs w:val="26"/>
          <w:highlight w:val="white"/>
        </w:rPr>
      </w:pPr>
      <w:r w:rsidRPr="00493197">
        <w:rPr>
          <w:rFonts w:cs="Times New Roman"/>
          <w:b/>
          <w:sz w:val="24"/>
          <w:szCs w:val="26"/>
          <w:highlight w:val="white"/>
        </w:rPr>
        <w:t>C</w:t>
      </w:r>
      <w:r w:rsidRPr="00493197">
        <w:rPr>
          <w:rFonts w:cs="Times New Roman"/>
          <w:sz w:val="24"/>
          <w:szCs w:val="26"/>
          <w:highlight w:val="white"/>
        </w:rPr>
        <w:t>. Can thiệp vào công việc nội bộ.</w:t>
      </w:r>
      <w:r w:rsidRPr="00493197">
        <w:rPr>
          <w:rFonts w:cs="Times New Roman"/>
          <w:sz w:val="24"/>
          <w:szCs w:val="26"/>
          <w:highlight w:val="white"/>
        </w:rPr>
        <w:tab/>
      </w:r>
      <w:r w:rsidRPr="00493197">
        <w:rPr>
          <w:rFonts w:cs="Times New Roman"/>
          <w:sz w:val="24"/>
          <w:szCs w:val="26"/>
          <w:highlight w:val="white"/>
        </w:rPr>
        <w:tab/>
      </w:r>
      <w:r w:rsidRPr="00493197">
        <w:rPr>
          <w:rFonts w:cs="Times New Roman"/>
          <w:b/>
          <w:sz w:val="24"/>
          <w:szCs w:val="26"/>
          <w:highlight w:val="white"/>
        </w:rPr>
        <w:t>D</w:t>
      </w:r>
      <w:r w:rsidRPr="00493197">
        <w:rPr>
          <w:rFonts w:cs="Times New Roman"/>
          <w:sz w:val="24"/>
          <w:szCs w:val="26"/>
          <w:highlight w:val="white"/>
        </w:rPr>
        <w:t>. Xâm phạm độc lập chủ quyền.</w:t>
      </w:r>
    </w:p>
    <w:p w:rsidR="002F051C" w:rsidRPr="00493197" w:rsidRDefault="002F051C" w:rsidP="009F2EE6">
      <w:pPr>
        <w:spacing w:before="60" w:after="20" w:line="300" w:lineRule="auto"/>
        <w:jc w:val="both"/>
        <w:rPr>
          <w:rFonts w:cs="Times New Roman"/>
          <w:sz w:val="24"/>
          <w:szCs w:val="26"/>
          <w:highlight w:val="white"/>
          <w:lang w:val="fr-FR"/>
        </w:rPr>
      </w:pPr>
      <w:r w:rsidRPr="00493197">
        <w:rPr>
          <w:rFonts w:cs="Times New Roman"/>
          <w:b/>
          <w:bCs/>
          <w:sz w:val="24"/>
          <w:szCs w:val="26"/>
          <w:highlight w:val="white"/>
        </w:rPr>
        <w:t>Câu 17</w:t>
      </w:r>
      <w:r w:rsidRPr="00493197">
        <w:rPr>
          <w:rFonts w:cs="Times New Roman"/>
          <w:sz w:val="24"/>
          <w:szCs w:val="26"/>
          <w:highlight w:val="white"/>
        </w:rPr>
        <w:t xml:space="preserve">: </w:t>
      </w:r>
      <w:r w:rsidRPr="00493197">
        <w:rPr>
          <w:rFonts w:cs="Times New Roman"/>
          <w:sz w:val="24"/>
          <w:szCs w:val="26"/>
          <w:highlight w:val="white"/>
          <w:lang w:val="fr-FR"/>
        </w:rPr>
        <w:t>Việc làm nào sau đây của công dân là góp phần tham gia xây dựng Nhà nước pháp quyền xã hội chủ nghĩa Việt Nam?</w:t>
      </w:r>
    </w:p>
    <w:p w:rsidR="002F051C" w:rsidRPr="00493197" w:rsidRDefault="00E5697C"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2F051C" w:rsidRPr="00493197">
        <w:rPr>
          <w:rFonts w:cs="Times New Roman"/>
          <w:b/>
          <w:bCs/>
          <w:sz w:val="24"/>
          <w:szCs w:val="26"/>
          <w:highlight w:val="white"/>
        </w:rPr>
        <w:t>A.</w:t>
      </w:r>
      <w:r w:rsidR="002F051C" w:rsidRPr="00493197">
        <w:rPr>
          <w:rFonts w:cs="Times New Roman"/>
          <w:sz w:val="24"/>
          <w:szCs w:val="26"/>
          <w:highlight w:val="white"/>
          <w:lang w:val="fr-FR"/>
        </w:rPr>
        <w:t xml:space="preserve">Tuân thủ pháp luật. </w:t>
      </w:r>
      <w:r w:rsidR="002F051C" w:rsidRPr="00493197">
        <w:rPr>
          <w:rFonts w:cs="Times New Roman"/>
          <w:sz w:val="24"/>
          <w:szCs w:val="26"/>
          <w:highlight w:val="white"/>
          <w:lang w:val="fr-FR"/>
        </w:rPr>
        <w:tab/>
      </w:r>
      <w:r w:rsidRPr="00493197">
        <w:rPr>
          <w:rFonts w:cs="Times New Roman"/>
          <w:sz w:val="24"/>
          <w:szCs w:val="26"/>
          <w:highlight w:val="white"/>
        </w:rPr>
        <w:tab/>
      </w:r>
      <w:r w:rsidRPr="00493197">
        <w:rPr>
          <w:rFonts w:cs="Times New Roman"/>
          <w:sz w:val="24"/>
          <w:szCs w:val="26"/>
          <w:highlight w:val="white"/>
        </w:rPr>
        <w:tab/>
      </w:r>
      <w:r w:rsidR="002F051C" w:rsidRPr="00493197">
        <w:rPr>
          <w:rFonts w:cs="Times New Roman"/>
          <w:b/>
          <w:bCs/>
          <w:sz w:val="24"/>
          <w:szCs w:val="26"/>
          <w:highlight w:val="white"/>
        </w:rPr>
        <w:t>B.</w:t>
      </w:r>
      <w:r w:rsidR="002F051C" w:rsidRPr="00493197">
        <w:rPr>
          <w:rFonts w:cs="Times New Roman"/>
          <w:sz w:val="24"/>
          <w:szCs w:val="26"/>
          <w:highlight w:val="white"/>
          <w:lang w:val="fr-FR"/>
        </w:rPr>
        <w:t>Buôn bán hàng cấm.</w:t>
      </w:r>
      <w:r w:rsidR="002F051C" w:rsidRPr="00493197">
        <w:rPr>
          <w:rFonts w:cs="Times New Roman"/>
          <w:sz w:val="24"/>
          <w:szCs w:val="26"/>
          <w:highlight w:val="white"/>
        </w:rPr>
        <w:tab/>
      </w:r>
    </w:p>
    <w:p w:rsidR="002F051C" w:rsidRPr="00493197" w:rsidRDefault="00E5697C"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2F051C" w:rsidRPr="00493197">
        <w:rPr>
          <w:rFonts w:cs="Times New Roman"/>
          <w:b/>
          <w:bCs/>
          <w:sz w:val="24"/>
          <w:szCs w:val="26"/>
          <w:highlight w:val="white"/>
        </w:rPr>
        <w:t xml:space="preserve"> C.</w:t>
      </w:r>
      <w:r w:rsidR="002F051C" w:rsidRPr="00493197">
        <w:rPr>
          <w:rFonts w:cs="Times New Roman"/>
          <w:sz w:val="24"/>
          <w:szCs w:val="26"/>
          <w:highlight w:val="white"/>
          <w:lang w:val="fr-FR"/>
        </w:rPr>
        <w:t>Che giấu tội phạm.</w:t>
      </w:r>
      <w:r w:rsidR="002F051C" w:rsidRPr="00493197">
        <w:rPr>
          <w:rFonts w:cs="Times New Roman"/>
          <w:sz w:val="24"/>
          <w:szCs w:val="26"/>
          <w:highlight w:val="white"/>
          <w:lang w:val="fr-FR"/>
        </w:rPr>
        <w:tab/>
      </w:r>
      <w:r w:rsidRPr="00493197">
        <w:rPr>
          <w:rFonts w:cs="Times New Roman"/>
          <w:sz w:val="24"/>
          <w:szCs w:val="26"/>
          <w:highlight w:val="white"/>
        </w:rPr>
        <w:tab/>
      </w:r>
      <w:r w:rsidRPr="00493197">
        <w:rPr>
          <w:rFonts w:cs="Times New Roman"/>
          <w:sz w:val="24"/>
          <w:szCs w:val="26"/>
          <w:highlight w:val="white"/>
        </w:rPr>
        <w:tab/>
      </w:r>
      <w:r w:rsidR="002F051C" w:rsidRPr="00493197">
        <w:rPr>
          <w:rFonts w:cs="Times New Roman"/>
          <w:b/>
          <w:bCs/>
          <w:sz w:val="24"/>
          <w:szCs w:val="26"/>
          <w:highlight w:val="white"/>
        </w:rPr>
        <w:t xml:space="preserve">D. </w:t>
      </w:r>
      <w:r w:rsidR="002F051C" w:rsidRPr="00493197">
        <w:rPr>
          <w:rFonts w:cs="Times New Roman"/>
          <w:sz w:val="24"/>
          <w:szCs w:val="26"/>
          <w:highlight w:val="white"/>
          <w:lang w:val="fr-FR"/>
        </w:rPr>
        <w:t>Phá hoại của công.</w:t>
      </w:r>
    </w:p>
    <w:p w:rsidR="002F051C" w:rsidRPr="00493197" w:rsidRDefault="002F051C" w:rsidP="009F2EE6">
      <w:pPr>
        <w:spacing w:before="60" w:after="20" w:line="300" w:lineRule="auto"/>
        <w:jc w:val="both"/>
        <w:rPr>
          <w:rFonts w:cs="Times New Roman"/>
          <w:sz w:val="24"/>
          <w:szCs w:val="26"/>
          <w:highlight w:val="white"/>
          <w:lang w:val="fr-FR"/>
        </w:rPr>
      </w:pPr>
      <w:bookmarkStart w:id="39" w:name="_Hlk52873756"/>
      <w:r w:rsidRPr="00493197">
        <w:rPr>
          <w:rFonts w:cs="Times New Roman"/>
          <w:b/>
          <w:bCs/>
          <w:sz w:val="24"/>
          <w:szCs w:val="26"/>
          <w:highlight w:val="white"/>
        </w:rPr>
        <w:t>Câu 18</w:t>
      </w:r>
      <w:r w:rsidRPr="00493197">
        <w:rPr>
          <w:rFonts w:cs="Times New Roman"/>
          <w:sz w:val="24"/>
          <w:szCs w:val="26"/>
          <w:highlight w:val="white"/>
        </w:rPr>
        <w:t xml:space="preserve">: </w:t>
      </w:r>
      <w:bookmarkEnd w:id="39"/>
      <w:r w:rsidRPr="00493197">
        <w:rPr>
          <w:rFonts w:cs="Times New Roman"/>
          <w:sz w:val="24"/>
          <w:szCs w:val="26"/>
          <w:highlight w:val="white"/>
        </w:rPr>
        <w:t>Tại hội nghị toàn dân,</w:t>
      </w:r>
      <w:r w:rsidRPr="00493197">
        <w:rPr>
          <w:rFonts w:cs="Times New Roman"/>
          <w:sz w:val="24"/>
          <w:szCs w:val="26"/>
          <w:highlight w:val="white"/>
          <w:lang w:val="fr-FR"/>
        </w:rPr>
        <w:t xml:space="preserve">nhân dân biểu quyết công khai về mức đóng góp xây dựng </w:t>
      </w:r>
      <w:r w:rsidRPr="00493197">
        <w:rPr>
          <w:rFonts w:cs="Times New Roman"/>
          <w:sz w:val="24"/>
          <w:szCs w:val="26"/>
          <w:highlight w:val="white"/>
          <w:u w:color="FF0000"/>
          <w:lang w:val="fr-FR"/>
        </w:rPr>
        <w:t>đường liên thôn</w:t>
      </w:r>
      <w:r w:rsidRPr="00493197">
        <w:rPr>
          <w:rFonts w:cs="Times New Roman"/>
          <w:sz w:val="24"/>
          <w:szCs w:val="26"/>
          <w:highlight w:val="white"/>
          <w:lang w:val="fr-FR"/>
        </w:rPr>
        <w:t xml:space="preserve"> của địa phương là thực hiện hình thức dân chủ nào sau đây?</w:t>
      </w:r>
    </w:p>
    <w:p w:rsidR="002F051C" w:rsidRPr="00493197" w:rsidRDefault="00E5697C" w:rsidP="009F2EE6">
      <w:pPr>
        <w:spacing w:before="60" w:after="20" w:line="300" w:lineRule="auto"/>
        <w:jc w:val="both"/>
        <w:rPr>
          <w:rFonts w:cs="Times New Roman"/>
          <w:sz w:val="24"/>
          <w:szCs w:val="26"/>
          <w:highlight w:val="white"/>
          <w:lang w:val="fr-FR"/>
        </w:rPr>
      </w:pPr>
      <w:r w:rsidRPr="00493197">
        <w:rPr>
          <w:rFonts w:cs="Times New Roman"/>
          <w:b/>
          <w:bCs/>
          <w:sz w:val="24"/>
          <w:szCs w:val="26"/>
          <w:highlight w:val="white"/>
        </w:rPr>
        <w:tab/>
      </w:r>
      <w:r w:rsidR="002F051C" w:rsidRPr="00493197">
        <w:rPr>
          <w:rFonts w:cs="Times New Roman"/>
          <w:b/>
          <w:bCs/>
          <w:sz w:val="24"/>
          <w:szCs w:val="26"/>
          <w:highlight w:val="white"/>
        </w:rPr>
        <w:t xml:space="preserve"> A.</w:t>
      </w:r>
      <w:r w:rsidR="002F051C" w:rsidRPr="00493197">
        <w:rPr>
          <w:rFonts w:cs="Times New Roman"/>
          <w:sz w:val="24"/>
          <w:szCs w:val="26"/>
          <w:highlight w:val="white"/>
          <w:lang w:val="fr-FR"/>
        </w:rPr>
        <w:t>Trực tiếp.</w:t>
      </w:r>
      <w:r w:rsidR="002F051C" w:rsidRPr="00493197">
        <w:rPr>
          <w:rFonts w:cs="Times New Roman"/>
          <w:sz w:val="24"/>
          <w:szCs w:val="26"/>
          <w:highlight w:val="white"/>
        </w:rPr>
        <w:tab/>
      </w:r>
      <w:r w:rsidR="002F051C" w:rsidRPr="00493197">
        <w:rPr>
          <w:rFonts w:cs="Times New Roman"/>
          <w:sz w:val="24"/>
          <w:szCs w:val="26"/>
          <w:highlight w:val="white"/>
        </w:rPr>
        <w:tab/>
      </w:r>
      <w:r w:rsidR="002F051C" w:rsidRPr="00493197">
        <w:rPr>
          <w:rFonts w:cs="Times New Roman"/>
          <w:b/>
          <w:bCs/>
          <w:sz w:val="24"/>
          <w:szCs w:val="26"/>
          <w:highlight w:val="white"/>
        </w:rPr>
        <w:t>B.</w:t>
      </w:r>
      <w:r w:rsidR="002F051C" w:rsidRPr="00493197">
        <w:rPr>
          <w:rFonts w:cs="Times New Roman"/>
          <w:sz w:val="24"/>
          <w:szCs w:val="26"/>
          <w:highlight w:val="white"/>
          <w:lang w:val="fr-FR"/>
        </w:rPr>
        <w:t>Gián tiếp.</w:t>
      </w:r>
      <w:r w:rsidR="002F051C" w:rsidRPr="00493197">
        <w:rPr>
          <w:rFonts w:cs="Times New Roman"/>
          <w:sz w:val="24"/>
          <w:szCs w:val="26"/>
          <w:highlight w:val="white"/>
          <w:lang w:val="fr-FR"/>
        </w:rPr>
        <w:tab/>
      </w:r>
      <w:r w:rsidR="002F051C" w:rsidRPr="00493197">
        <w:rPr>
          <w:rFonts w:cs="Times New Roman"/>
          <w:sz w:val="24"/>
          <w:szCs w:val="26"/>
          <w:highlight w:val="white"/>
          <w:lang w:val="fr-FR"/>
        </w:rPr>
        <w:tab/>
      </w:r>
      <w:r w:rsidR="002F051C" w:rsidRPr="00493197">
        <w:rPr>
          <w:rFonts w:cs="Times New Roman"/>
          <w:b/>
          <w:bCs/>
          <w:sz w:val="24"/>
          <w:szCs w:val="26"/>
          <w:highlight w:val="white"/>
        </w:rPr>
        <w:t>C.</w:t>
      </w:r>
      <w:r w:rsidR="002F051C" w:rsidRPr="00493197">
        <w:rPr>
          <w:rFonts w:cs="Times New Roman"/>
          <w:sz w:val="24"/>
          <w:szCs w:val="26"/>
          <w:highlight w:val="white"/>
          <w:lang w:val="fr-FR"/>
        </w:rPr>
        <w:t>Đại diệ</w:t>
      </w:r>
      <w:r w:rsidRPr="00493197">
        <w:rPr>
          <w:rFonts w:cs="Times New Roman"/>
          <w:sz w:val="24"/>
          <w:szCs w:val="26"/>
          <w:highlight w:val="white"/>
          <w:lang w:val="fr-FR"/>
        </w:rPr>
        <w:t>n.</w:t>
      </w:r>
      <w:r w:rsidRPr="00493197">
        <w:rPr>
          <w:rFonts w:cs="Times New Roman"/>
          <w:sz w:val="24"/>
          <w:szCs w:val="26"/>
          <w:highlight w:val="white"/>
          <w:lang w:val="fr-FR"/>
        </w:rPr>
        <w:tab/>
      </w:r>
      <w:r w:rsidRPr="00493197">
        <w:rPr>
          <w:rFonts w:cs="Times New Roman"/>
          <w:sz w:val="24"/>
          <w:szCs w:val="26"/>
          <w:highlight w:val="white"/>
          <w:lang w:val="fr-FR"/>
        </w:rPr>
        <w:tab/>
      </w:r>
      <w:r w:rsidR="002F051C" w:rsidRPr="00493197">
        <w:rPr>
          <w:rFonts w:cs="Times New Roman"/>
          <w:b/>
          <w:bCs/>
          <w:sz w:val="24"/>
          <w:szCs w:val="26"/>
          <w:highlight w:val="white"/>
        </w:rPr>
        <w:t>D.</w:t>
      </w:r>
      <w:r w:rsidR="002F051C" w:rsidRPr="00493197">
        <w:rPr>
          <w:rFonts w:cs="Times New Roman"/>
          <w:sz w:val="24"/>
          <w:szCs w:val="26"/>
          <w:highlight w:val="white"/>
          <w:lang w:val="fr-FR"/>
        </w:rPr>
        <w:t>Trung gian.</w:t>
      </w:r>
    </w:p>
    <w:p w:rsidR="002F051C" w:rsidRPr="00493197" w:rsidRDefault="002F051C"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Câu 19</w:t>
      </w:r>
      <w:r w:rsidRPr="00493197">
        <w:rPr>
          <w:rFonts w:cs="Times New Roman"/>
          <w:sz w:val="24"/>
          <w:szCs w:val="26"/>
          <w:highlight w:val="white"/>
        </w:rPr>
        <w:t xml:space="preserve">: Việc làm nào sau đây </w:t>
      </w:r>
      <w:r w:rsidRPr="00493197">
        <w:rPr>
          <w:rFonts w:cs="Times New Roman"/>
          <w:b/>
          <w:bCs/>
          <w:sz w:val="24"/>
          <w:szCs w:val="26"/>
          <w:highlight w:val="white"/>
        </w:rPr>
        <w:t>không</w:t>
      </w:r>
      <w:r w:rsidRPr="00493197">
        <w:rPr>
          <w:rFonts w:cs="Times New Roman"/>
          <w:sz w:val="24"/>
          <w:szCs w:val="26"/>
          <w:highlight w:val="white"/>
        </w:rPr>
        <w:t xml:space="preserve"> thể hiện trách nhiệm của công dân trong việc thực hiện chính sách giải quyết việc làm?</w:t>
      </w:r>
    </w:p>
    <w:p w:rsidR="002F051C" w:rsidRPr="00493197" w:rsidRDefault="00E5697C"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2F051C" w:rsidRPr="00493197">
        <w:rPr>
          <w:rFonts w:cs="Times New Roman"/>
          <w:b/>
          <w:bCs/>
          <w:sz w:val="24"/>
          <w:szCs w:val="26"/>
          <w:highlight w:val="white"/>
        </w:rPr>
        <w:t>A.</w:t>
      </w:r>
      <w:r w:rsidR="002F051C" w:rsidRPr="00493197">
        <w:rPr>
          <w:rFonts w:cs="Times New Roman"/>
          <w:sz w:val="24"/>
          <w:szCs w:val="26"/>
          <w:highlight w:val="white"/>
        </w:rPr>
        <w:t xml:space="preserve"> Lười lao động, sống ỷ lại.</w:t>
      </w:r>
      <w:r w:rsidR="002F051C" w:rsidRPr="00493197">
        <w:rPr>
          <w:rFonts w:cs="Times New Roman"/>
          <w:sz w:val="24"/>
          <w:szCs w:val="26"/>
          <w:highlight w:val="white"/>
        </w:rPr>
        <w:tab/>
      </w:r>
      <w:r w:rsidR="002F051C" w:rsidRPr="00493197">
        <w:rPr>
          <w:rFonts w:cs="Times New Roman"/>
          <w:sz w:val="24"/>
          <w:szCs w:val="26"/>
          <w:highlight w:val="white"/>
        </w:rPr>
        <w:tab/>
      </w:r>
      <w:r w:rsidR="002F051C" w:rsidRPr="00493197">
        <w:rPr>
          <w:rFonts w:cs="Times New Roman"/>
          <w:sz w:val="24"/>
          <w:szCs w:val="26"/>
          <w:highlight w:val="white"/>
        </w:rPr>
        <w:tab/>
      </w:r>
      <w:r w:rsidR="002F051C" w:rsidRPr="00493197">
        <w:rPr>
          <w:rFonts w:cs="Times New Roman"/>
          <w:b/>
          <w:bCs/>
          <w:sz w:val="24"/>
          <w:szCs w:val="26"/>
          <w:highlight w:val="white"/>
        </w:rPr>
        <w:t>B.</w:t>
      </w:r>
      <w:r w:rsidR="002F051C" w:rsidRPr="00493197">
        <w:rPr>
          <w:rFonts w:cs="Times New Roman"/>
          <w:sz w:val="24"/>
          <w:szCs w:val="26"/>
          <w:highlight w:val="white"/>
        </w:rPr>
        <w:t xml:space="preserve"> Định hướng nghề nghiệp đúng đắn.</w:t>
      </w:r>
    </w:p>
    <w:p w:rsidR="002F051C" w:rsidRPr="00493197" w:rsidRDefault="00E5697C"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2F051C" w:rsidRPr="00493197">
        <w:rPr>
          <w:rFonts w:cs="Times New Roman"/>
          <w:b/>
          <w:bCs/>
          <w:sz w:val="24"/>
          <w:szCs w:val="26"/>
          <w:highlight w:val="white"/>
        </w:rPr>
        <w:t xml:space="preserve">C. </w:t>
      </w:r>
      <w:r w:rsidR="002F051C" w:rsidRPr="00493197">
        <w:rPr>
          <w:rFonts w:cs="Times New Roman"/>
          <w:sz w:val="24"/>
          <w:szCs w:val="26"/>
          <w:highlight w:val="white"/>
        </w:rPr>
        <w:t>Chủ động tham gia sản xuấ</w:t>
      </w:r>
      <w:r w:rsidRPr="00493197">
        <w:rPr>
          <w:rFonts w:cs="Times New Roman"/>
          <w:sz w:val="24"/>
          <w:szCs w:val="26"/>
          <w:highlight w:val="white"/>
        </w:rPr>
        <w:t>t.</w:t>
      </w:r>
      <w:r w:rsidRPr="00493197">
        <w:rPr>
          <w:rFonts w:cs="Times New Roman"/>
          <w:sz w:val="24"/>
          <w:szCs w:val="26"/>
          <w:highlight w:val="white"/>
        </w:rPr>
        <w:tab/>
      </w:r>
      <w:r w:rsidRPr="00493197">
        <w:rPr>
          <w:rFonts w:cs="Times New Roman"/>
          <w:sz w:val="24"/>
          <w:szCs w:val="26"/>
          <w:highlight w:val="white"/>
        </w:rPr>
        <w:tab/>
      </w:r>
      <w:r w:rsidR="002F051C" w:rsidRPr="00493197">
        <w:rPr>
          <w:rFonts w:cs="Times New Roman"/>
          <w:b/>
          <w:bCs/>
          <w:sz w:val="24"/>
          <w:szCs w:val="26"/>
          <w:highlight w:val="white"/>
        </w:rPr>
        <w:t>D.</w:t>
      </w:r>
      <w:r w:rsidR="002F051C" w:rsidRPr="00493197">
        <w:rPr>
          <w:rFonts w:cs="Times New Roman"/>
          <w:sz w:val="24"/>
          <w:szCs w:val="26"/>
          <w:highlight w:val="white"/>
        </w:rPr>
        <w:t xml:space="preserve"> Vươn lên nắm bắt khoa học kĩ thuật.</w:t>
      </w:r>
    </w:p>
    <w:p w:rsidR="002F051C" w:rsidRPr="00493197" w:rsidRDefault="002F051C"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lastRenderedPageBreak/>
        <w:t>Câu 20</w:t>
      </w:r>
      <w:r w:rsidRPr="00493197">
        <w:rPr>
          <w:rFonts w:cs="Times New Roman"/>
          <w:sz w:val="24"/>
          <w:szCs w:val="26"/>
          <w:highlight w:val="white"/>
        </w:rPr>
        <w:t>: Gìn giữ, bảo vệ các loài động vật ở khu bảo tồn thiên nhiên là công dân góp phần thực hiện chính sách nào sau đây?</w:t>
      </w:r>
    </w:p>
    <w:p w:rsidR="002F051C" w:rsidRPr="00493197" w:rsidRDefault="004B50CE"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2F051C" w:rsidRPr="00493197">
        <w:rPr>
          <w:rFonts w:cs="Times New Roman"/>
          <w:b/>
          <w:bCs/>
          <w:sz w:val="24"/>
          <w:szCs w:val="26"/>
          <w:highlight w:val="white"/>
        </w:rPr>
        <w:t xml:space="preserve">A. </w:t>
      </w:r>
      <w:r w:rsidR="002F051C" w:rsidRPr="00493197">
        <w:rPr>
          <w:rFonts w:cs="Times New Roman"/>
          <w:sz w:val="24"/>
          <w:szCs w:val="26"/>
          <w:highlight w:val="white"/>
        </w:rPr>
        <w:t xml:space="preserve">Dân số và giải quyết việc làm. </w:t>
      </w:r>
      <w:r w:rsidR="002F051C" w:rsidRPr="00493197">
        <w:rPr>
          <w:rFonts w:cs="Times New Roman"/>
          <w:sz w:val="24"/>
          <w:szCs w:val="26"/>
          <w:highlight w:val="white"/>
        </w:rPr>
        <w:tab/>
      </w:r>
      <w:r w:rsidR="002F051C" w:rsidRPr="00493197">
        <w:rPr>
          <w:rFonts w:cs="Times New Roman"/>
          <w:sz w:val="24"/>
          <w:szCs w:val="26"/>
          <w:highlight w:val="white"/>
        </w:rPr>
        <w:tab/>
      </w:r>
      <w:r w:rsidR="002F051C" w:rsidRPr="00493197">
        <w:rPr>
          <w:rFonts w:cs="Times New Roman"/>
          <w:b/>
          <w:bCs/>
          <w:sz w:val="24"/>
          <w:szCs w:val="26"/>
          <w:highlight w:val="white"/>
        </w:rPr>
        <w:t xml:space="preserve">B. </w:t>
      </w:r>
      <w:r w:rsidR="002F051C" w:rsidRPr="00493197">
        <w:rPr>
          <w:rFonts w:cs="Times New Roman"/>
          <w:sz w:val="24"/>
          <w:szCs w:val="26"/>
          <w:highlight w:val="white"/>
        </w:rPr>
        <w:t>Tài nguyên và bảo vệ môi trường.</w:t>
      </w:r>
    </w:p>
    <w:p w:rsidR="002F051C" w:rsidRPr="00493197" w:rsidRDefault="004B50CE"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2F051C" w:rsidRPr="00493197">
        <w:rPr>
          <w:rFonts w:cs="Times New Roman"/>
          <w:b/>
          <w:bCs/>
          <w:sz w:val="24"/>
          <w:szCs w:val="26"/>
          <w:highlight w:val="white"/>
        </w:rPr>
        <w:t>C.</w:t>
      </w:r>
      <w:r w:rsidR="002F051C" w:rsidRPr="00493197">
        <w:rPr>
          <w:rFonts w:cs="Times New Roman"/>
          <w:sz w:val="24"/>
          <w:szCs w:val="26"/>
          <w:highlight w:val="white"/>
        </w:rPr>
        <w:t xml:space="preserve"> Quốc phòng và an ninh.   </w:t>
      </w:r>
      <w:r w:rsidR="002F051C" w:rsidRPr="00493197">
        <w:rPr>
          <w:rFonts w:cs="Times New Roman"/>
          <w:sz w:val="24"/>
          <w:szCs w:val="26"/>
          <w:highlight w:val="white"/>
        </w:rPr>
        <w:tab/>
      </w:r>
      <w:r w:rsidR="002F051C" w:rsidRPr="00493197">
        <w:rPr>
          <w:rFonts w:cs="Times New Roman"/>
          <w:sz w:val="24"/>
          <w:szCs w:val="26"/>
          <w:highlight w:val="white"/>
        </w:rPr>
        <w:tab/>
      </w:r>
      <w:r w:rsidR="002F051C" w:rsidRPr="00493197">
        <w:rPr>
          <w:rFonts w:cs="Times New Roman"/>
          <w:sz w:val="24"/>
          <w:szCs w:val="26"/>
          <w:highlight w:val="white"/>
        </w:rPr>
        <w:tab/>
      </w:r>
      <w:r w:rsidR="002F051C" w:rsidRPr="00493197">
        <w:rPr>
          <w:rFonts w:cs="Times New Roman"/>
          <w:b/>
          <w:bCs/>
          <w:sz w:val="24"/>
          <w:szCs w:val="26"/>
          <w:highlight w:val="white"/>
        </w:rPr>
        <w:t xml:space="preserve">D. </w:t>
      </w:r>
      <w:r w:rsidR="002F051C" w:rsidRPr="00493197">
        <w:rPr>
          <w:rFonts w:cs="Times New Roman"/>
          <w:sz w:val="24"/>
          <w:szCs w:val="26"/>
          <w:highlight w:val="white"/>
        </w:rPr>
        <w:t>Khoa học và công nghệ.</w:t>
      </w:r>
    </w:p>
    <w:p w:rsidR="002F051C" w:rsidRPr="00493197" w:rsidRDefault="002F051C"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21</w:t>
      </w:r>
      <w:r w:rsidRPr="00493197">
        <w:rPr>
          <w:rFonts w:cs="Times New Roman"/>
          <w:sz w:val="24"/>
          <w:szCs w:val="26"/>
          <w:highlight w:val="white"/>
        </w:rPr>
        <w:t>: Công dân lưu giữ và phát triển các loại hình nghệ thuật dân gian ở nước ta là góp phần thực hiện chính sách nào sau đây?</w:t>
      </w:r>
    </w:p>
    <w:p w:rsidR="002F051C" w:rsidRPr="00493197" w:rsidRDefault="004B50CE" w:rsidP="009F2EE6">
      <w:pPr>
        <w:spacing w:before="60" w:after="20" w:line="300" w:lineRule="auto"/>
        <w:jc w:val="both"/>
        <w:rPr>
          <w:rFonts w:cs="Times New Roman"/>
          <w:sz w:val="24"/>
          <w:szCs w:val="26"/>
          <w:highlight w:val="white"/>
        </w:rPr>
      </w:pPr>
      <w:bookmarkStart w:id="40" w:name="_Hlk52868270"/>
      <w:r w:rsidRPr="00493197">
        <w:rPr>
          <w:rFonts w:cs="Times New Roman"/>
          <w:sz w:val="24"/>
          <w:szCs w:val="26"/>
          <w:highlight w:val="white"/>
        </w:rPr>
        <w:tab/>
      </w:r>
      <w:r w:rsidR="002F051C" w:rsidRPr="00493197">
        <w:rPr>
          <w:rFonts w:cs="Times New Roman"/>
          <w:b/>
          <w:bCs/>
          <w:sz w:val="24"/>
          <w:szCs w:val="26"/>
          <w:highlight w:val="white"/>
        </w:rPr>
        <w:t>A.</w:t>
      </w:r>
      <w:r w:rsidR="002F051C" w:rsidRPr="00493197">
        <w:rPr>
          <w:rFonts w:cs="Times New Roman"/>
          <w:sz w:val="24"/>
          <w:szCs w:val="26"/>
          <w:highlight w:val="white"/>
        </w:rPr>
        <w:t xml:space="preserve"> Dân số</w:t>
      </w:r>
      <w:r w:rsidRPr="00493197">
        <w:rPr>
          <w:rFonts w:cs="Times New Roman"/>
          <w:sz w:val="24"/>
          <w:szCs w:val="26"/>
          <w:highlight w:val="white"/>
        </w:rPr>
        <w:t>.</w:t>
      </w:r>
      <w:r w:rsidRPr="00493197">
        <w:rPr>
          <w:rFonts w:cs="Times New Roman"/>
          <w:sz w:val="24"/>
          <w:szCs w:val="26"/>
          <w:highlight w:val="white"/>
        </w:rPr>
        <w:tab/>
      </w:r>
      <w:r w:rsidRPr="00493197">
        <w:rPr>
          <w:rFonts w:cs="Times New Roman"/>
          <w:sz w:val="24"/>
          <w:szCs w:val="26"/>
          <w:highlight w:val="white"/>
        </w:rPr>
        <w:tab/>
      </w:r>
      <w:r w:rsidR="002F051C" w:rsidRPr="00493197">
        <w:rPr>
          <w:rFonts w:cs="Times New Roman"/>
          <w:b/>
          <w:bCs/>
          <w:sz w:val="24"/>
          <w:szCs w:val="26"/>
          <w:highlight w:val="white"/>
        </w:rPr>
        <w:t>B.</w:t>
      </w:r>
      <w:r w:rsidR="002F051C" w:rsidRPr="00493197">
        <w:rPr>
          <w:rFonts w:cs="Times New Roman"/>
          <w:sz w:val="24"/>
          <w:szCs w:val="26"/>
          <w:highlight w:val="white"/>
        </w:rPr>
        <w:t xml:space="preserve"> Văn hóa.</w:t>
      </w:r>
      <w:r w:rsidR="002F051C" w:rsidRPr="00493197">
        <w:rPr>
          <w:rFonts w:cs="Times New Roman"/>
          <w:sz w:val="24"/>
          <w:szCs w:val="26"/>
          <w:highlight w:val="white"/>
        </w:rPr>
        <w:tab/>
      </w:r>
      <w:r w:rsidR="002F051C" w:rsidRPr="00493197">
        <w:rPr>
          <w:rFonts w:cs="Times New Roman"/>
          <w:sz w:val="24"/>
          <w:szCs w:val="26"/>
          <w:highlight w:val="white"/>
        </w:rPr>
        <w:tab/>
      </w:r>
      <w:r w:rsidR="002F051C" w:rsidRPr="00493197">
        <w:rPr>
          <w:rFonts w:cs="Times New Roman"/>
          <w:b/>
          <w:bCs/>
          <w:sz w:val="24"/>
          <w:szCs w:val="26"/>
          <w:highlight w:val="white"/>
        </w:rPr>
        <w:t>C.</w:t>
      </w:r>
      <w:r w:rsidR="002F051C" w:rsidRPr="00493197">
        <w:rPr>
          <w:rFonts w:cs="Times New Roman"/>
          <w:sz w:val="24"/>
          <w:szCs w:val="26"/>
          <w:highlight w:val="white"/>
        </w:rPr>
        <w:t xml:space="preserve"> Quố</w:t>
      </w:r>
      <w:r w:rsidRPr="00493197">
        <w:rPr>
          <w:rFonts w:cs="Times New Roman"/>
          <w:sz w:val="24"/>
          <w:szCs w:val="26"/>
          <w:highlight w:val="white"/>
        </w:rPr>
        <w:t>c phòng.</w:t>
      </w:r>
      <w:r w:rsidRPr="00493197">
        <w:rPr>
          <w:rFonts w:cs="Times New Roman"/>
          <w:sz w:val="24"/>
          <w:szCs w:val="26"/>
          <w:highlight w:val="white"/>
        </w:rPr>
        <w:tab/>
      </w:r>
      <w:r w:rsidR="002F051C" w:rsidRPr="00493197">
        <w:rPr>
          <w:rFonts w:cs="Times New Roman"/>
          <w:b/>
          <w:bCs/>
          <w:sz w:val="24"/>
          <w:szCs w:val="26"/>
          <w:highlight w:val="white"/>
        </w:rPr>
        <w:t xml:space="preserve">D. </w:t>
      </w:r>
      <w:r w:rsidR="002F051C" w:rsidRPr="00493197">
        <w:rPr>
          <w:rFonts w:cs="Times New Roman"/>
          <w:sz w:val="24"/>
          <w:szCs w:val="26"/>
          <w:highlight w:val="white"/>
        </w:rPr>
        <w:t>Tài nguyên.</w:t>
      </w:r>
      <w:bookmarkEnd w:id="40"/>
    </w:p>
    <w:p w:rsidR="002F051C" w:rsidRPr="00493197" w:rsidRDefault="002F051C" w:rsidP="009F2EE6">
      <w:pPr>
        <w:spacing w:before="60" w:after="20" w:line="300" w:lineRule="auto"/>
        <w:jc w:val="both"/>
        <w:rPr>
          <w:rFonts w:cs="Times New Roman"/>
          <w:sz w:val="24"/>
          <w:szCs w:val="26"/>
          <w:highlight w:val="white"/>
        </w:rPr>
      </w:pPr>
      <w:bookmarkStart w:id="41" w:name="_Hlk52868135"/>
      <w:r w:rsidRPr="00493197">
        <w:rPr>
          <w:rFonts w:cs="Times New Roman"/>
          <w:b/>
          <w:sz w:val="24"/>
          <w:szCs w:val="26"/>
          <w:highlight w:val="white"/>
        </w:rPr>
        <w:t>Câu 22</w:t>
      </w:r>
      <w:r w:rsidRPr="00493197">
        <w:rPr>
          <w:rFonts w:cs="Times New Roman"/>
          <w:sz w:val="24"/>
          <w:szCs w:val="26"/>
          <w:highlight w:val="white"/>
        </w:rPr>
        <w:t>: Công dân tham gia bảo tồn và phát huy giá trị các di tích lịch sử là góp phần thực hiện chính sách nào sau đây?</w:t>
      </w:r>
    </w:p>
    <w:p w:rsidR="002F051C" w:rsidRPr="00493197" w:rsidRDefault="002F051C" w:rsidP="004B50CE">
      <w:pPr>
        <w:spacing w:before="60" w:after="20" w:line="300" w:lineRule="auto"/>
        <w:ind w:firstLine="720"/>
        <w:jc w:val="both"/>
        <w:rPr>
          <w:rFonts w:cs="Times New Roman"/>
          <w:sz w:val="24"/>
          <w:szCs w:val="26"/>
          <w:highlight w:val="white"/>
        </w:rPr>
      </w:pPr>
      <w:r w:rsidRPr="00493197">
        <w:rPr>
          <w:rFonts w:cs="Times New Roman"/>
          <w:b/>
          <w:sz w:val="24"/>
          <w:szCs w:val="26"/>
          <w:highlight w:val="white"/>
        </w:rPr>
        <w:t>A</w:t>
      </w:r>
      <w:r w:rsidRPr="00493197">
        <w:rPr>
          <w:rFonts w:cs="Times New Roman"/>
          <w:sz w:val="24"/>
          <w:szCs w:val="26"/>
          <w:highlight w:val="white"/>
        </w:rPr>
        <w:t>. Văn hóa.</w:t>
      </w:r>
      <w:r w:rsidRPr="00493197">
        <w:rPr>
          <w:rFonts w:cs="Times New Roman"/>
          <w:sz w:val="24"/>
          <w:szCs w:val="26"/>
          <w:highlight w:val="white"/>
        </w:rPr>
        <w:tab/>
      </w:r>
      <w:r w:rsidRPr="00493197">
        <w:rPr>
          <w:rFonts w:cs="Times New Roman"/>
          <w:sz w:val="24"/>
          <w:szCs w:val="26"/>
          <w:highlight w:val="white"/>
        </w:rPr>
        <w:tab/>
      </w:r>
      <w:r w:rsidRPr="00493197">
        <w:rPr>
          <w:rFonts w:cs="Times New Roman"/>
          <w:b/>
          <w:sz w:val="24"/>
          <w:szCs w:val="26"/>
          <w:highlight w:val="white"/>
        </w:rPr>
        <w:t>B</w:t>
      </w:r>
      <w:r w:rsidRPr="00493197">
        <w:rPr>
          <w:rFonts w:cs="Times New Roman"/>
          <w:sz w:val="24"/>
          <w:szCs w:val="26"/>
          <w:highlight w:val="white"/>
        </w:rPr>
        <w:t>. Việ</w:t>
      </w:r>
      <w:r w:rsidR="004B50CE" w:rsidRPr="00493197">
        <w:rPr>
          <w:rFonts w:cs="Times New Roman"/>
          <w:sz w:val="24"/>
          <w:szCs w:val="26"/>
          <w:highlight w:val="white"/>
        </w:rPr>
        <w:t>c làm.</w:t>
      </w:r>
      <w:r w:rsidR="004B50CE" w:rsidRPr="00493197">
        <w:rPr>
          <w:rFonts w:cs="Times New Roman"/>
          <w:sz w:val="24"/>
          <w:szCs w:val="26"/>
          <w:highlight w:val="white"/>
        </w:rPr>
        <w:tab/>
      </w:r>
      <w:r w:rsidR="004B50CE" w:rsidRPr="00493197">
        <w:rPr>
          <w:rFonts w:cs="Times New Roman"/>
          <w:sz w:val="24"/>
          <w:szCs w:val="26"/>
          <w:highlight w:val="white"/>
        </w:rPr>
        <w:tab/>
      </w:r>
      <w:r w:rsidRPr="00493197">
        <w:rPr>
          <w:rFonts w:cs="Times New Roman"/>
          <w:b/>
          <w:sz w:val="24"/>
          <w:szCs w:val="26"/>
          <w:highlight w:val="white"/>
        </w:rPr>
        <w:t>C</w:t>
      </w:r>
      <w:r w:rsidRPr="00493197">
        <w:rPr>
          <w:rFonts w:cs="Times New Roman"/>
          <w:sz w:val="24"/>
          <w:szCs w:val="26"/>
          <w:highlight w:val="white"/>
        </w:rPr>
        <w:t>. Tài chính.</w:t>
      </w:r>
      <w:r w:rsidRPr="00493197">
        <w:rPr>
          <w:rFonts w:cs="Times New Roman"/>
          <w:sz w:val="24"/>
          <w:szCs w:val="26"/>
          <w:highlight w:val="white"/>
        </w:rPr>
        <w:tab/>
      </w:r>
      <w:r w:rsidRPr="00493197">
        <w:rPr>
          <w:rFonts w:cs="Times New Roman"/>
          <w:sz w:val="24"/>
          <w:szCs w:val="26"/>
          <w:highlight w:val="white"/>
        </w:rPr>
        <w:tab/>
      </w:r>
      <w:r w:rsidRPr="00493197">
        <w:rPr>
          <w:rFonts w:cs="Times New Roman"/>
          <w:b/>
          <w:sz w:val="24"/>
          <w:szCs w:val="26"/>
          <w:highlight w:val="white"/>
        </w:rPr>
        <w:t>D</w:t>
      </w:r>
      <w:r w:rsidRPr="00493197">
        <w:rPr>
          <w:rFonts w:cs="Times New Roman"/>
          <w:sz w:val="24"/>
          <w:szCs w:val="26"/>
          <w:highlight w:val="white"/>
        </w:rPr>
        <w:t>. Dân số.</w:t>
      </w:r>
    </w:p>
    <w:p w:rsidR="002F051C" w:rsidRPr="00493197" w:rsidRDefault="002F051C"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Câu 23</w:t>
      </w:r>
      <w:r w:rsidRPr="00493197">
        <w:rPr>
          <w:rFonts w:cs="Times New Roman"/>
          <w:sz w:val="24"/>
          <w:szCs w:val="26"/>
          <w:highlight w:val="white"/>
        </w:rPr>
        <w:t xml:space="preserve">: Việc làm nào sau đây </w:t>
      </w:r>
      <w:r w:rsidRPr="00493197">
        <w:rPr>
          <w:rFonts w:cs="Times New Roman"/>
          <w:b/>
          <w:bCs/>
          <w:sz w:val="24"/>
          <w:szCs w:val="26"/>
          <w:highlight w:val="white"/>
        </w:rPr>
        <w:t>không</w:t>
      </w:r>
      <w:r w:rsidRPr="00493197">
        <w:rPr>
          <w:rFonts w:cs="Times New Roman"/>
          <w:sz w:val="24"/>
          <w:szCs w:val="26"/>
          <w:highlight w:val="white"/>
        </w:rPr>
        <w:t xml:space="preserve"> thể hiện trách nhiệm của công dân đối với chính sách giáo dục và đào tạo?</w:t>
      </w:r>
    </w:p>
    <w:p w:rsidR="002F051C" w:rsidRPr="00493197" w:rsidRDefault="004B50CE"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2F051C" w:rsidRPr="00493197">
        <w:rPr>
          <w:rFonts w:cs="Times New Roman"/>
          <w:b/>
          <w:bCs/>
          <w:sz w:val="24"/>
          <w:szCs w:val="26"/>
          <w:highlight w:val="white"/>
        </w:rPr>
        <w:t>A.</w:t>
      </w:r>
      <w:r w:rsidR="002F051C" w:rsidRPr="00493197">
        <w:rPr>
          <w:rFonts w:cs="Times New Roman"/>
          <w:sz w:val="24"/>
          <w:szCs w:val="26"/>
          <w:highlight w:val="white"/>
        </w:rPr>
        <w:t xml:space="preserve"> Phê phán mọi hình thức học tập.   </w:t>
      </w:r>
      <w:r w:rsidR="002F051C" w:rsidRPr="00493197">
        <w:rPr>
          <w:rFonts w:cs="Times New Roman"/>
          <w:sz w:val="24"/>
          <w:szCs w:val="26"/>
          <w:highlight w:val="white"/>
        </w:rPr>
        <w:tab/>
      </w:r>
      <w:r w:rsidR="002F051C" w:rsidRPr="00493197">
        <w:rPr>
          <w:rFonts w:cs="Times New Roman"/>
          <w:sz w:val="24"/>
          <w:szCs w:val="26"/>
          <w:highlight w:val="white"/>
        </w:rPr>
        <w:tab/>
      </w:r>
      <w:r w:rsidR="002F051C" w:rsidRPr="00493197">
        <w:rPr>
          <w:rFonts w:cs="Times New Roman"/>
          <w:b/>
          <w:bCs/>
          <w:sz w:val="24"/>
          <w:szCs w:val="26"/>
          <w:highlight w:val="white"/>
        </w:rPr>
        <w:t xml:space="preserve">B. </w:t>
      </w:r>
      <w:r w:rsidR="002F051C" w:rsidRPr="00493197">
        <w:rPr>
          <w:rFonts w:cs="Times New Roman"/>
          <w:sz w:val="24"/>
          <w:szCs w:val="26"/>
          <w:highlight w:val="white"/>
        </w:rPr>
        <w:t>Nâng cao trình độ học vấn.</w:t>
      </w:r>
    </w:p>
    <w:p w:rsidR="002F051C" w:rsidRPr="00493197" w:rsidRDefault="004B50CE"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2F051C" w:rsidRPr="00493197">
        <w:rPr>
          <w:rFonts w:cs="Times New Roman"/>
          <w:b/>
          <w:bCs/>
          <w:sz w:val="24"/>
          <w:szCs w:val="26"/>
          <w:highlight w:val="white"/>
        </w:rPr>
        <w:t xml:space="preserve">C. </w:t>
      </w:r>
      <w:r w:rsidR="002F051C" w:rsidRPr="00493197">
        <w:rPr>
          <w:rFonts w:cs="Times New Roman"/>
          <w:sz w:val="24"/>
          <w:szCs w:val="26"/>
          <w:highlight w:val="white"/>
        </w:rPr>
        <w:t>Đổi mới phương pháp học tập.</w:t>
      </w:r>
      <w:r w:rsidR="002F051C" w:rsidRPr="00493197">
        <w:rPr>
          <w:rFonts w:cs="Times New Roman"/>
          <w:sz w:val="24"/>
          <w:szCs w:val="26"/>
          <w:highlight w:val="white"/>
        </w:rPr>
        <w:tab/>
      </w:r>
      <w:r w:rsidR="002F051C" w:rsidRPr="00493197">
        <w:rPr>
          <w:rFonts w:cs="Times New Roman"/>
          <w:sz w:val="24"/>
          <w:szCs w:val="26"/>
          <w:highlight w:val="white"/>
        </w:rPr>
        <w:tab/>
      </w:r>
      <w:r w:rsidR="002F051C" w:rsidRPr="00493197">
        <w:rPr>
          <w:rFonts w:cs="Times New Roman"/>
          <w:b/>
          <w:bCs/>
          <w:sz w:val="24"/>
          <w:szCs w:val="26"/>
          <w:highlight w:val="white"/>
        </w:rPr>
        <w:t>D.</w:t>
      </w:r>
      <w:r w:rsidR="002F051C" w:rsidRPr="00493197">
        <w:rPr>
          <w:rFonts w:cs="Times New Roman"/>
          <w:sz w:val="24"/>
          <w:szCs w:val="26"/>
          <w:highlight w:val="white"/>
        </w:rPr>
        <w:t xml:space="preserve"> Mở rộng quy mô các cấp học.</w:t>
      </w:r>
    </w:p>
    <w:bookmarkEnd w:id="41"/>
    <w:p w:rsidR="002F051C" w:rsidRPr="00493197" w:rsidRDefault="002F051C"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24</w:t>
      </w:r>
      <w:r w:rsidRPr="00493197">
        <w:rPr>
          <w:rFonts w:cs="Times New Roman"/>
          <w:sz w:val="24"/>
          <w:szCs w:val="26"/>
          <w:highlight w:val="white"/>
        </w:rPr>
        <w:t xml:space="preserve">: Sao chép tác phẩm nghệ thuật của người khác vì mục đích vụ lợi là </w:t>
      </w:r>
      <w:r w:rsidRPr="00493197">
        <w:rPr>
          <w:rFonts w:cs="Times New Roman"/>
          <w:b/>
          <w:sz w:val="24"/>
          <w:szCs w:val="26"/>
          <w:highlight w:val="white"/>
        </w:rPr>
        <w:t xml:space="preserve">không </w:t>
      </w:r>
      <w:r w:rsidRPr="00493197">
        <w:rPr>
          <w:rFonts w:cs="Times New Roman"/>
          <w:sz w:val="24"/>
          <w:szCs w:val="26"/>
          <w:highlight w:val="white"/>
        </w:rPr>
        <w:t>thể hiện trách nhiệm của công dân đối với chính sách nào sau đây?</w:t>
      </w:r>
    </w:p>
    <w:p w:rsidR="002F051C" w:rsidRPr="00493197" w:rsidRDefault="004B50CE"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2F051C" w:rsidRPr="00493197">
        <w:rPr>
          <w:rFonts w:cs="Times New Roman"/>
          <w:b/>
          <w:bCs/>
          <w:sz w:val="24"/>
          <w:szCs w:val="26"/>
          <w:highlight w:val="white"/>
        </w:rPr>
        <w:t>A.</w:t>
      </w:r>
      <w:r w:rsidR="002F051C" w:rsidRPr="00493197">
        <w:rPr>
          <w:rFonts w:cs="Times New Roman"/>
          <w:sz w:val="24"/>
          <w:szCs w:val="26"/>
          <w:highlight w:val="white"/>
        </w:rPr>
        <w:t xml:space="preserve"> Tài nguyên.</w:t>
      </w:r>
      <w:r w:rsidR="002F051C" w:rsidRPr="00493197">
        <w:rPr>
          <w:rFonts w:cs="Times New Roman"/>
          <w:sz w:val="24"/>
          <w:szCs w:val="26"/>
          <w:highlight w:val="white"/>
        </w:rPr>
        <w:tab/>
      </w:r>
      <w:r w:rsidR="002F051C" w:rsidRPr="00493197">
        <w:rPr>
          <w:rFonts w:cs="Times New Roman"/>
          <w:sz w:val="24"/>
          <w:szCs w:val="26"/>
          <w:highlight w:val="white"/>
        </w:rPr>
        <w:tab/>
      </w:r>
      <w:r w:rsidR="002F051C" w:rsidRPr="00493197">
        <w:rPr>
          <w:rFonts w:cs="Times New Roman"/>
          <w:b/>
          <w:bCs/>
          <w:sz w:val="24"/>
          <w:szCs w:val="26"/>
          <w:highlight w:val="white"/>
        </w:rPr>
        <w:t>B.</w:t>
      </w:r>
      <w:r w:rsidR="002F051C" w:rsidRPr="00493197">
        <w:rPr>
          <w:rFonts w:cs="Times New Roman"/>
          <w:sz w:val="24"/>
          <w:szCs w:val="26"/>
          <w:highlight w:val="white"/>
        </w:rPr>
        <w:t xml:space="preserve"> Môi trường.</w:t>
      </w:r>
      <w:r w:rsidR="002F051C" w:rsidRPr="00493197">
        <w:rPr>
          <w:rFonts w:cs="Times New Roman"/>
          <w:sz w:val="24"/>
          <w:szCs w:val="26"/>
          <w:highlight w:val="white"/>
        </w:rPr>
        <w:tab/>
      </w:r>
      <w:r w:rsidR="002F051C" w:rsidRPr="00493197">
        <w:rPr>
          <w:rFonts w:cs="Times New Roman"/>
          <w:b/>
          <w:bCs/>
          <w:sz w:val="24"/>
          <w:szCs w:val="26"/>
          <w:highlight w:val="white"/>
        </w:rPr>
        <w:t>C.</w:t>
      </w:r>
      <w:r w:rsidR="002F051C" w:rsidRPr="00493197">
        <w:rPr>
          <w:rFonts w:cs="Times New Roman"/>
          <w:sz w:val="24"/>
          <w:szCs w:val="26"/>
          <w:highlight w:val="white"/>
        </w:rPr>
        <w:t xml:space="preserve"> Dân số</w:t>
      </w:r>
      <w:r w:rsidRPr="00493197">
        <w:rPr>
          <w:rFonts w:cs="Times New Roman"/>
          <w:sz w:val="24"/>
          <w:szCs w:val="26"/>
          <w:highlight w:val="white"/>
        </w:rPr>
        <w:t>.</w:t>
      </w:r>
      <w:r w:rsidRPr="00493197">
        <w:rPr>
          <w:rFonts w:cs="Times New Roman"/>
          <w:sz w:val="24"/>
          <w:szCs w:val="26"/>
          <w:highlight w:val="white"/>
        </w:rPr>
        <w:tab/>
      </w:r>
      <w:r w:rsidRPr="00493197">
        <w:rPr>
          <w:rFonts w:cs="Times New Roman"/>
          <w:sz w:val="24"/>
          <w:szCs w:val="26"/>
          <w:highlight w:val="white"/>
        </w:rPr>
        <w:tab/>
      </w:r>
      <w:r w:rsidR="002F051C" w:rsidRPr="00493197">
        <w:rPr>
          <w:rFonts w:cs="Times New Roman"/>
          <w:b/>
          <w:bCs/>
          <w:sz w:val="24"/>
          <w:szCs w:val="26"/>
          <w:highlight w:val="white"/>
        </w:rPr>
        <w:t xml:space="preserve">D. </w:t>
      </w:r>
      <w:r w:rsidR="002F051C" w:rsidRPr="00493197">
        <w:rPr>
          <w:rFonts w:cs="Times New Roman"/>
          <w:sz w:val="24"/>
          <w:szCs w:val="26"/>
          <w:highlight w:val="white"/>
        </w:rPr>
        <w:t>Văn hóa.</w:t>
      </w:r>
    </w:p>
    <w:p w:rsidR="002F051C" w:rsidRPr="00493197" w:rsidRDefault="002F051C" w:rsidP="009F2EE6">
      <w:pPr>
        <w:spacing w:before="60" w:after="20" w:line="300" w:lineRule="auto"/>
        <w:jc w:val="both"/>
        <w:rPr>
          <w:rFonts w:cs="Times New Roman"/>
          <w:sz w:val="24"/>
          <w:szCs w:val="26"/>
          <w:highlight w:val="white"/>
        </w:rPr>
      </w:pPr>
      <w:r w:rsidRPr="00493197">
        <w:rPr>
          <w:rFonts w:cs="Times New Roman"/>
          <w:b/>
          <w:sz w:val="24"/>
          <w:szCs w:val="26"/>
          <w:highlight w:val="white"/>
        </w:rPr>
        <w:t>Câu 25</w:t>
      </w:r>
      <w:r w:rsidRPr="00493197">
        <w:rPr>
          <w:rFonts w:cs="Times New Roman"/>
          <w:sz w:val="24"/>
          <w:szCs w:val="26"/>
          <w:highlight w:val="white"/>
        </w:rPr>
        <w:t>: Công dân tích cực đấu tranh chống các hủ tục, bài trừ mê tín dị đoan là góp phần thực hiện chính sách nào sau đây?</w:t>
      </w:r>
    </w:p>
    <w:p w:rsidR="002F051C" w:rsidRPr="00493197" w:rsidRDefault="002F051C" w:rsidP="004B50CE">
      <w:pPr>
        <w:spacing w:before="60" w:after="20" w:line="300" w:lineRule="auto"/>
        <w:ind w:firstLine="720"/>
        <w:jc w:val="both"/>
        <w:rPr>
          <w:rFonts w:cs="Times New Roman"/>
          <w:sz w:val="24"/>
          <w:szCs w:val="26"/>
          <w:highlight w:val="white"/>
        </w:rPr>
      </w:pPr>
      <w:r w:rsidRPr="00493197">
        <w:rPr>
          <w:rFonts w:cs="Times New Roman"/>
          <w:b/>
          <w:sz w:val="24"/>
          <w:szCs w:val="26"/>
          <w:highlight w:val="white"/>
        </w:rPr>
        <w:t>A</w:t>
      </w:r>
      <w:r w:rsidRPr="00493197">
        <w:rPr>
          <w:rFonts w:cs="Times New Roman"/>
          <w:sz w:val="24"/>
          <w:szCs w:val="26"/>
          <w:highlight w:val="white"/>
        </w:rPr>
        <w:t>. Tài nguyên.</w:t>
      </w:r>
      <w:r w:rsidRPr="00493197">
        <w:rPr>
          <w:rFonts w:cs="Times New Roman"/>
          <w:sz w:val="24"/>
          <w:szCs w:val="26"/>
          <w:highlight w:val="white"/>
        </w:rPr>
        <w:tab/>
      </w:r>
      <w:r w:rsidRPr="00493197">
        <w:rPr>
          <w:rFonts w:cs="Times New Roman"/>
          <w:sz w:val="24"/>
          <w:szCs w:val="26"/>
          <w:highlight w:val="white"/>
        </w:rPr>
        <w:tab/>
      </w:r>
      <w:r w:rsidRPr="00493197">
        <w:rPr>
          <w:rFonts w:cs="Times New Roman"/>
          <w:b/>
          <w:sz w:val="24"/>
          <w:szCs w:val="26"/>
          <w:highlight w:val="white"/>
        </w:rPr>
        <w:t>B</w:t>
      </w:r>
      <w:r w:rsidRPr="00493197">
        <w:rPr>
          <w:rFonts w:cs="Times New Roman"/>
          <w:sz w:val="24"/>
          <w:szCs w:val="26"/>
          <w:highlight w:val="white"/>
        </w:rPr>
        <w:t>. Bảo hiể</w:t>
      </w:r>
      <w:r w:rsidR="004B50CE" w:rsidRPr="00493197">
        <w:rPr>
          <w:rFonts w:cs="Times New Roman"/>
          <w:sz w:val="24"/>
          <w:szCs w:val="26"/>
          <w:highlight w:val="white"/>
        </w:rPr>
        <w:t>m.</w:t>
      </w:r>
      <w:r w:rsidR="004B50CE" w:rsidRPr="00493197">
        <w:rPr>
          <w:rFonts w:cs="Times New Roman"/>
          <w:sz w:val="24"/>
          <w:szCs w:val="26"/>
          <w:highlight w:val="white"/>
        </w:rPr>
        <w:tab/>
      </w:r>
      <w:r w:rsidR="004B50CE" w:rsidRPr="00493197">
        <w:rPr>
          <w:rFonts w:cs="Times New Roman"/>
          <w:sz w:val="24"/>
          <w:szCs w:val="26"/>
          <w:highlight w:val="white"/>
        </w:rPr>
        <w:tab/>
      </w:r>
      <w:r w:rsidRPr="00493197">
        <w:rPr>
          <w:rFonts w:cs="Times New Roman"/>
          <w:b/>
          <w:sz w:val="24"/>
          <w:szCs w:val="26"/>
          <w:highlight w:val="white"/>
        </w:rPr>
        <w:t>C</w:t>
      </w:r>
      <w:r w:rsidRPr="00493197">
        <w:rPr>
          <w:rFonts w:cs="Times New Roman"/>
          <w:sz w:val="24"/>
          <w:szCs w:val="26"/>
          <w:highlight w:val="white"/>
        </w:rPr>
        <w:t>. Văn hóa.</w:t>
      </w:r>
      <w:r w:rsidRPr="00493197">
        <w:rPr>
          <w:rFonts w:cs="Times New Roman"/>
          <w:sz w:val="24"/>
          <w:szCs w:val="26"/>
          <w:highlight w:val="white"/>
        </w:rPr>
        <w:tab/>
      </w:r>
      <w:r w:rsidRPr="00493197">
        <w:rPr>
          <w:rFonts w:cs="Times New Roman"/>
          <w:sz w:val="24"/>
          <w:szCs w:val="26"/>
          <w:highlight w:val="white"/>
        </w:rPr>
        <w:tab/>
      </w:r>
      <w:r w:rsidRPr="00493197">
        <w:rPr>
          <w:rFonts w:cs="Times New Roman"/>
          <w:b/>
          <w:sz w:val="24"/>
          <w:szCs w:val="26"/>
          <w:highlight w:val="white"/>
        </w:rPr>
        <w:t>D</w:t>
      </w:r>
      <w:r w:rsidRPr="00493197">
        <w:rPr>
          <w:rFonts w:cs="Times New Roman"/>
          <w:sz w:val="24"/>
          <w:szCs w:val="26"/>
          <w:highlight w:val="white"/>
        </w:rPr>
        <w:t>. Tiền tệ.</w:t>
      </w:r>
    </w:p>
    <w:p w:rsidR="002F051C" w:rsidRPr="00493197" w:rsidRDefault="002F051C"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26</w:t>
      </w:r>
      <w:r w:rsidRPr="00493197">
        <w:rPr>
          <w:rFonts w:cs="Times New Roman"/>
          <w:sz w:val="24"/>
          <w:szCs w:val="26"/>
          <w:highlight w:val="white"/>
        </w:rPr>
        <w:t xml:space="preserve">: Nội dung nào sau đây </w:t>
      </w:r>
      <w:r w:rsidRPr="00493197">
        <w:rPr>
          <w:rFonts w:cs="Times New Roman"/>
          <w:b/>
          <w:sz w:val="24"/>
          <w:szCs w:val="26"/>
          <w:highlight w:val="white"/>
        </w:rPr>
        <w:t>không</w:t>
      </w:r>
      <w:r w:rsidRPr="00493197">
        <w:rPr>
          <w:rFonts w:cs="Times New Roman"/>
          <w:sz w:val="24"/>
          <w:szCs w:val="26"/>
          <w:highlight w:val="white"/>
        </w:rPr>
        <w:t xml:space="preserve"> thể hiện trách nhiệm của công dân đối với chính sách văn hóa?</w:t>
      </w:r>
    </w:p>
    <w:p w:rsidR="002F051C" w:rsidRPr="00493197" w:rsidRDefault="004B50CE" w:rsidP="009F2EE6">
      <w:pPr>
        <w:spacing w:before="60" w:after="20" w:line="300" w:lineRule="auto"/>
        <w:jc w:val="both"/>
        <w:rPr>
          <w:rFonts w:cs="Times New Roman"/>
          <w:spacing w:val="-8"/>
          <w:sz w:val="24"/>
          <w:szCs w:val="26"/>
          <w:highlight w:val="white"/>
        </w:rPr>
      </w:pPr>
      <w:r w:rsidRPr="00493197">
        <w:rPr>
          <w:rFonts w:cs="Times New Roman"/>
          <w:sz w:val="24"/>
          <w:szCs w:val="26"/>
          <w:highlight w:val="white"/>
        </w:rPr>
        <w:tab/>
      </w:r>
      <w:r w:rsidR="002F051C" w:rsidRPr="00493197">
        <w:rPr>
          <w:rFonts w:cs="Times New Roman"/>
          <w:b/>
          <w:bCs/>
          <w:sz w:val="24"/>
          <w:szCs w:val="26"/>
          <w:highlight w:val="white"/>
        </w:rPr>
        <w:t>A.</w:t>
      </w:r>
      <w:r w:rsidR="002F051C" w:rsidRPr="00493197">
        <w:rPr>
          <w:rFonts w:cs="Times New Roman"/>
          <w:sz w:val="24"/>
          <w:szCs w:val="26"/>
          <w:highlight w:val="white"/>
        </w:rPr>
        <w:t xml:space="preserve"> Tham gia truyền đạo trái phép.</w:t>
      </w:r>
      <w:r w:rsidR="002F051C" w:rsidRPr="00493197">
        <w:rPr>
          <w:rFonts w:cs="Times New Roman"/>
          <w:sz w:val="24"/>
          <w:szCs w:val="26"/>
          <w:highlight w:val="white"/>
        </w:rPr>
        <w:tab/>
      </w:r>
      <w:r w:rsidR="002F051C" w:rsidRPr="00493197">
        <w:rPr>
          <w:rFonts w:cs="Times New Roman"/>
          <w:sz w:val="24"/>
          <w:szCs w:val="26"/>
          <w:highlight w:val="white"/>
        </w:rPr>
        <w:tab/>
      </w:r>
      <w:r w:rsidR="002F051C" w:rsidRPr="00493197">
        <w:rPr>
          <w:rFonts w:cs="Times New Roman"/>
          <w:b/>
          <w:bCs/>
          <w:spacing w:val="-8"/>
          <w:sz w:val="24"/>
          <w:szCs w:val="26"/>
          <w:highlight w:val="white"/>
        </w:rPr>
        <w:t>B.</w:t>
      </w:r>
      <w:r w:rsidR="002F051C" w:rsidRPr="00493197">
        <w:rPr>
          <w:rFonts w:cs="Times New Roman"/>
          <w:spacing w:val="-8"/>
          <w:sz w:val="24"/>
          <w:szCs w:val="26"/>
          <w:highlight w:val="white"/>
        </w:rPr>
        <w:t xml:space="preserve"> Chiếm lĩnh kiến thức khoa học kỹ thuật.</w:t>
      </w:r>
    </w:p>
    <w:p w:rsidR="002F051C" w:rsidRPr="00493197" w:rsidRDefault="004B50CE"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2F051C" w:rsidRPr="00493197">
        <w:rPr>
          <w:rFonts w:cs="Times New Roman"/>
          <w:b/>
          <w:bCs/>
          <w:sz w:val="24"/>
          <w:szCs w:val="26"/>
          <w:highlight w:val="white"/>
        </w:rPr>
        <w:t>C.</w:t>
      </w:r>
      <w:r w:rsidR="002F051C" w:rsidRPr="00493197">
        <w:rPr>
          <w:rFonts w:cs="Times New Roman"/>
          <w:sz w:val="24"/>
          <w:szCs w:val="26"/>
          <w:highlight w:val="white"/>
        </w:rPr>
        <w:t xml:space="preserve"> Nâng cao trình độ học vấn.</w:t>
      </w:r>
      <w:r w:rsidRPr="00493197">
        <w:rPr>
          <w:rFonts w:cs="Times New Roman"/>
          <w:b/>
          <w:bCs/>
          <w:sz w:val="24"/>
          <w:szCs w:val="26"/>
          <w:highlight w:val="white"/>
        </w:rPr>
        <w:tab/>
      </w:r>
      <w:r w:rsidRPr="00493197">
        <w:rPr>
          <w:rFonts w:cs="Times New Roman"/>
          <w:b/>
          <w:bCs/>
          <w:sz w:val="24"/>
          <w:szCs w:val="26"/>
          <w:highlight w:val="white"/>
        </w:rPr>
        <w:tab/>
      </w:r>
      <w:r w:rsidR="002F051C" w:rsidRPr="00493197">
        <w:rPr>
          <w:rFonts w:cs="Times New Roman"/>
          <w:b/>
          <w:bCs/>
          <w:sz w:val="24"/>
          <w:szCs w:val="26"/>
          <w:highlight w:val="white"/>
        </w:rPr>
        <w:t xml:space="preserve">D. </w:t>
      </w:r>
      <w:r w:rsidR="002F051C" w:rsidRPr="00493197">
        <w:rPr>
          <w:rFonts w:cs="Times New Roman"/>
          <w:sz w:val="24"/>
          <w:szCs w:val="26"/>
          <w:highlight w:val="white"/>
        </w:rPr>
        <w:t>Tiếp thu tinh hoa văn hóa nhân loại.</w:t>
      </w:r>
    </w:p>
    <w:p w:rsidR="002F051C" w:rsidRPr="00493197" w:rsidRDefault="002F051C" w:rsidP="009F2EE6">
      <w:pPr>
        <w:spacing w:before="60" w:after="20" w:line="300" w:lineRule="auto"/>
        <w:jc w:val="both"/>
        <w:rPr>
          <w:rFonts w:cs="Times New Roman"/>
          <w:sz w:val="24"/>
          <w:szCs w:val="26"/>
          <w:highlight w:val="white"/>
        </w:rPr>
      </w:pPr>
      <w:bookmarkStart w:id="42" w:name="_Hlk52871009"/>
      <w:r w:rsidRPr="00493197">
        <w:rPr>
          <w:rFonts w:cs="Times New Roman"/>
          <w:b/>
          <w:bCs/>
          <w:sz w:val="24"/>
          <w:szCs w:val="26"/>
          <w:highlight w:val="white"/>
        </w:rPr>
        <w:t>Câu 27</w:t>
      </w:r>
      <w:r w:rsidRPr="00493197">
        <w:rPr>
          <w:rFonts w:cs="Times New Roman"/>
          <w:sz w:val="24"/>
          <w:szCs w:val="26"/>
          <w:highlight w:val="white"/>
        </w:rPr>
        <w:t xml:space="preserve">: Công dân </w:t>
      </w:r>
      <w:r w:rsidRPr="00493197">
        <w:rPr>
          <w:rFonts w:cs="Times New Roman"/>
          <w:b/>
          <w:sz w:val="24"/>
          <w:szCs w:val="26"/>
          <w:highlight w:val="white"/>
        </w:rPr>
        <w:t>không</w:t>
      </w:r>
      <w:r w:rsidRPr="00493197">
        <w:rPr>
          <w:rFonts w:cs="Times New Roman"/>
          <w:sz w:val="24"/>
          <w:szCs w:val="26"/>
          <w:highlight w:val="white"/>
        </w:rPr>
        <w:t xml:space="preserve"> thể hiện trách nhiệm đối với chính sách quốc phòng và an ninh khi thực hiện hành vi nào sau đây?</w:t>
      </w:r>
    </w:p>
    <w:p w:rsidR="002F051C" w:rsidRPr="00493197" w:rsidRDefault="004B50CE"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2F051C" w:rsidRPr="00493197">
        <w:rPr>
          <w:rFonts w:cs="Times New Roman"/>
          <w:b/>
          <w:bCs/>
          <w:sz w:val="24"/>
          <w:szCs w:val="26"/>
          <w:highlight w:val="white"/>
        </w:rPr>
        <w:t xml:space="preserve">A. </w:t>
      </w:r>
      <w:r w:rsidR="002F051C" w:rsidRPr="00493197">
        <w:rPr>
          <w:rFonts w:cs="Times New Roman"/>
          <w:sz w:val="24"/>
          <w:szCs w:val="26"/>
          <w:highlight w:val="white"/>
        </w:rPr>
        <w:t>Gây rối trật tự công cộ</w:t>
      </w:r>
      <w:r w:rsidRPr="00493197">
        <w:rPr>
          <w:rFonts w:cs="Times New Roman"/>
          <w:sz w:val="24"/>
          <w:szCs w:val="26"/>
          <w:highlight w:val="white"/>
        </w:rPr>
        <w:t>ng.</w:t>
      </w:r>
      <w:r w:rsidRPr="00493197">
        <w:rPr>
          <w:rFonts w:cs="Times New Roman"/>
          <w:sz w:val="24"/>
          <w:szCs w:val="26"/>
          <w:highlight w:val="white"/>
        </w:rPr>
        <w:tab/>
      </w:r>
      <w:r w:rsidRPr="00493197">
        <w:rPr>
          <w:rFonts w:cs="Times New Roman"/>
          <w:sz w:val="24"/>
          <w:szCs w:val="26"/>
          <w:highlight w:val="white"/>
        </w:rPr>
        <w:tab/>
      </w:r>
      <w:r w:rsidR="002F051C" w:rsidRPr="00493197">
        <w:rPr>
          <w:rFonts w:cs="Times New Roman"/>
          <w:b/>
          <w:bCs/>
          <w:sz w:val="24"/>
          <w:szCs w:val="26"/>
          <w:highlight w:val="white"/>
        </w:rPr>
        <w:t xml:space="preserve">B. </w:t>
      </w:r>
      <w:r w:rsidR="002F051C" w:rsidRPr="00493197">
        <w:rPr>
          <w:rFonts w:cs="Times New Roman"/>
          <w:sz w:val="24"/>
          <w:szCs w:val="26"/>
          <w:highlight w:val="white"/>
        </w:rPr>
        <w:t>Tham gia hoạt động quốc phòng nơi cư trú.</w:t>
      </w:r>
    </w:p>
    <w:p w:rsidR="002F051C" w:rsidRPr="00493197" w:rsidRDefault="004B50CE"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2F051C" w:rsidRPr="00493197">
        <w:rPr>
          <w:rFonts w:cs="Times New Roman"/>
          <w:b/>
          <w:bCs/>
          <w:sz w:val="24"/>
          <w:szCs w:val="26"/>
          <w:highlight w:val="white"/>
        </w:rPr>
        <w:t xml:space="preserve">C. </w:t>
      </w:r>
      <w:r w:rsidR="002F051C" w:rsidRPr="00493197">
        <w:rPr>
          <w:rFonts w:cs="Times New Roman"/>
          <w:sz w:val="24"/>
          <w:szCs w:val="26"/>
          <w:highlight w:val="white"/>
        </w:rPr>
        <w:t>Gìn giữ an ninh quốc gia.</w:t>
      </w:r>
      <w:r w:rsidRPr="00493197">
        <w:rPr>
          <w:rFonts w:cs="Times New Roman"/>
          <w:sz w:val="24"/>
          <w:szCs w:val="26"/>
          <w:highlight w:val="white"/>
        </w:rPr>
        <w:tab/>
      </w:r>
      <w:r w:rsidRPr="00493197">
        <w:rPr>
          <w:rFonts w:cs="Times New Roman"/>
          <w:sz w:val="24"/>
          <w:szCs w:val="26"/>
          <w:highlight w:val="white"/>
        </w:rPr>
        <w:tab/>
      </w:r>
      <w:r w:rsidR="002F051C" w:rsidRPr="00493197">
        <w:rPr>
          <w:rFonts w:cs="Times New Roman"/>
          <w:b/>
          <w:bCs/>
          <w:sz w:val="24"/>
          <w:szCs w:val="26"/>
          <w:highlight w:val="white"/>
        </w:rPr>
        <w:t>D.</w:t>
      </w:r>
      <w:r w:rsidR="002F051C" w:rsidRPr="00493197">
        <w:rPr>
          <w:rFonts w:cs="Times New Roman"/>
          <w:sz w:val="24"/>
          <w:szCs w:val="26"/>
          <w:highlight w:val="white"/>
        </w:rPr>
        <w:t xml:space="preserve"> Thường xuyên nâng cao tinh thần cảnh giác.</w:t>
      </w:r>
    </w:p>
    <w:bookmarkEnd w:id="42"/>
    <w:p w:rsidR="002F051C" w:rsidRPr="00493197" w:rsidRDefault="002F051C"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28</w:t>
      </w:r>
      <w:r w:rsidRPr="00493197">
        <w:rPr>
          <w:rFonts w:cs="Times New Roman"/>
          <w:sz w:val="24"/>
          <w:szCs w:val="26"/>
          <w:highlight w:val="white"/>
        </w:rPr>
        <w:t>: Hoạt động nào sau đây của công dân góp phần thực hiện chính sách đối ngoại?</w:t>
      </w:r>
    </w:p>
    <w:p w:rsidR="002F051C" w:rsidRPr="00493197" w:rsidRDefault="004B50CE" w:rsidP="009F2EE6">
      <w:pPr>
        <w:spacing w:before="60" w:after="20" w:line="300" w:lineRule="auto"/>
        <w:jc w:val="both"/>
        <w:rPr>
          <w:rFonts w:cs="Times New Roman"/>
          <w:sz w:val="24"/>
          <w:szCs w:val="26"/>
          <w:highlight w:val="white"/>
        </w:rPr>
      </w:pPr>
      <w:r w:rsidRPr="00493197">
        <w:rPr>
          <w:rFonts w:cs="Times New Roman"/>
          <w:sz w:val="24"/>
          <w:szCs w:val="26"/>
          <w:highlight w:val="white"/>
        </w:rPr>
        <w:lastRenderedPageBreak/>
        <w:tab/>
      </w:r>
      <w:r w:rsidR="002F051C" w:rsidRPr="00493197">
        <w:rPr>
          <w:rFonts w:cs="Times New Roman"/>
          <w:b/>
          <w:bCs/>
          <w:sz w:val="24"/>
          <w:szCs w:val="26"/>
          <w:highlight w:val="white"/>
        </w:rPr>
        <w:t xml:space="preserve">A. </w:t>
      </w:r>
      <w:r w:rsidR="002F051C" w:rsidRPr="00493197">
        <w:rPr>
          <w:rFonts w:cs="Times New Roman"/>
          <w:sz w:val="24"/>
          <w:szCs w:val="26"/>
          <w:highlight w:val="white"/>
        </w:rPr>
        <w:t>Quan tâm đến tình hình thế giới.</w:t>
      </w:r>
      <w:r w:rsidR="002F051C" w:rsidRPr="00493197">
        <w:rPr>
          <w:rFonts w:cs="Times New Roman"/>
          <w:sz w:val="24"/>
          <w:szCs w:val="26"/>
          <w:highlight w:val="white"/>
        </w:rPr>
        <w:tab/>
      </w:r>
      <w:r w:rsidR="002F051C" w:rsidRPr="00493197">
        <w:rPr>
          <w:rFonts w:cs="Times New Roman"/>
          <w:sz w:val="24"/>
          <w:szCs w:val="26"/>
          <w:highlight w:val="white"/>
        </w:rPr>
        <w:tab/>
      </w:r>
      <w:r w:rsidR="002F051C" w:rsidRPr="00493197">
        <w:rPr>
          <w:rFonts w:cs="Times New Roman"/>
          <w:b/>
          <w:bCs/>
          <w:sz w:val="24"/>
          <w:szCs w:val="26"/>
          <w:highlight w:val="white"/>
        </w:rPr>
        <w:t xml:space="preserve">B. </w:t>
      </w:r>
      <w:r w:rsidR="002F051C" w:rsidRPr="00493197">
        <w:rPr>
          <w:rFonts w:cs="Times New Roman"/>
          <w:sz w:val="24"/>
          <w:szCs w:val="26"/>
          <w:highlight w:val="white"/>
        </w:rPr>
        <w:t>Đưa người vượt biên trái phép.</w:t>
      </w:r>
    </w:p>
    <w:p w:rsidR="002F051C" w:rsidRPr="00493197" w:rsidRDefault="004B50CE"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2F051C" w:rsidRPr="00493197">
        <w:rPr>
          <w:rFonts w:cs="Times New Roman"/>
          <w:b/>
          <w:bCs/>
          <w:sz w:val="24"/>
          <w:szCs w:val="26"/>
          <w:highlight w:val="white"/>
        </w:rPr>
        <w:t xml:space="preserve">C. </w:t>
      </w:r>
      <w:r w:rsidR="002F051C" w:rsidRPr="00493197">
        <w:rPr>
          <w:rFonts w:cs="Times New Roman"/>
          <w:sz w:val="24"/>
          <w:szCs w:val="26"/>
          <w:highlight w:val="white"/>
        </w:rPr>
        <w:t>Chia sẻ các bài viết phản động.</w:t>
      </w:r>
      <w:r w:rsidR="002F051C" w:rsidRPr="00493197">
        <w:rPr>
          <w:rFonts w:cs="Times New Roman"/>
          <w:sz w:val="24"/>
          <w:szCs w:val="26"/>
          <w:highlight w:val="white"/>
        </w:rPr>
        <w:tab/>
      </w:r>
      <w:r w:rsidR="002F051C" w:rsidRPr="00493197">
        <w:rPr>
          <w:rFonts w:cs="Times New Roman"/>
          <w:sz w:val="24"/>
          <w:szCs w:val="26"/>
          <w:highlight w:val="white"/>
        </w:rPr>
        <w:tab/>
      </w:r>
      <w:r w:rsidR="002F051C" w:rsidRPr="00493197">
        <w:rPr>
          <w:rFonts w:cs="Times New Roman"/>
          <w:b/>
          <w:bCs/>
          <w:sz w:val="24"/>
          <w:szCs w:val="26"/>
          <w:highlight w:val="white"/>
        </w:rPr>
        <w:t>D.</w:t>
      </w:r>
      <w:r w:rsidR="002F051C" w:rsidRPr="00493197">
        <w:rPr>
          <w:rFonts w:cs="Times New Roman"/>
          <w:sz w:val="24"/>
          <w:szCs w:val="26"/>
          <w:highlight w:val="white"/>
        </w:rPr>
        <w:t xml:space="preserve"> Từ chối mọi quan hệ quốc tế.</w:t>
      </w:r>
    </w:p>
    <w:p w:rsidR="002F051C" w:rsidRPr="00493197" w:rsidRDefault="002F051C" w:rsidP="009F2EE6">
      <w:pPr>
        <w:spacing w:before="60" w:after="20" w:line="300" w:lineRule="auto"/>
        <w:jc w:val="both"/>
        <w:rPr>
          <w:rFonts w:cs="Times New Roman"/>
          <w:b/>
          <w:sz w:val="24"/>
          <w:szCs w:val="26"/>
          <w:highlight w:val="white"/>
        </w:rPr>
      </w:pPr>
    </w:p>
    <w:p w:rsidR="002F051C" w:rsidRPr="00493197" w:rsidRDefault="002F051C" w:rsidP="009F2EE6">
      <w:pPr>
        <w:spacing w:before="60" w:after="20" w:line="300" w:lineRule="auto"/>
        <w:jc w:val="both"/>
        <w:rPr>
          <w:rFonts w:cs="Times New Roman"/>
          <w:b/>
          <w:sz w:val="24"/>
          <w:szCs w:val="26"/>
          <w:highlight w:val="white"/>
        </w:rPr>
      </w:pPr>
      <w:r w:rsidRPr="00493197">
        <w:rPr>
          <w:rFonts w:cs="Times New Roman"/>
          <w:b/>
          <w:sz w:val="24"/>
          <w:szCs w:val="26"/>
          <w:highlight w:val="white"/>
        </w:rPr>
        <w:t>PHẦN TỰ LUẬN</w:t>
      </w:r>
    </w:p>
    <w:p w:rsidR="002F051C" w:rsidRPr="00493197" w:rsidRDefault="002F051C" w:rsidP="009F2EE6">
      <w:pPr>
        <w:spacing w:before="60" w:after="20" w:line="300" w:lineRule="auto"/>
        <w:jc w:val="both"/>
        <w:rPr>
          <w:rFonts w:cs="Times New Roman"/>
          <w:sz w:val="24"/>
          <w:szCs w:val="26"/>
          <w:highlight w:val="white"/>
        </w:rPr>
      </w:pPr>
      <w:r w:rsidRPr="00493197">
        <w:rPr>
          <w:rFonts w:cs="Times New Roman"/>
          <w:b/>
          <w:sz w:val="24"/>
          <w:szCs w:val="26"/>
          <w:highlight w:val="white"/>
        </w:rPr>
        <w:t xml:space="preserve">Câu 1 </w:t>
      </w:r>
      <w:r w:rsidRPr="00493197">
        <w:rPr>
          <w:rFonts w:cs="Times New Roman"/>
          <w:sz w:val="24"/>
          <w:szCs w:val="26"/>
          <w:highlight w:val="white"/>
        </w:rPr>
        <w:t xml:space="preserve">(2 điểm): </w:t>
      </w:r>
    </w:p>
    <w:p w:rsidR="002F051C" w:rsidRPr="00493197" w:rsidRDefault="002F051C" w:rsidP="004B50CE">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Trong chuyến tham quan học tập ở khu di tích lịch sử X, bạn A đã dùng bút viết tên mình lên một hiện vật của khu di tích.</w:t>
      </w:r>
    </w:p>
    <w:p w:rsidR="002F051C" w:rsidRPr="00493197" w:rsidRDefault="002F051C" w:rsidP="004B50CE">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a. Theo em, việc làm của bạn A đã không thực hiện đúng phương hướng nào của chính sách văn hóa?</w:t>
      </w:r>
    </w:p>
    <w:p w:rsidR="002F051C" w:rsidRPr="00493197" w:rsidRDefault="002F051C" w:rsidP="004B50CE">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b. Là học sinh, em cần làm gì để giữ gìn bản sắc văn hóa dân tộc ở địa phương?</w:t>
      </w:r>
    </w:p>
    <w:p w:rsidR="002F051C" w:rsidRPr="00493197" w:rsidRDefault="002F051C" w:rsidP="009F2EE6">
      <w:pPr>
        <w:spacing w:before="60" w:after="20" w:line="300" w:lineRule="auto"/>
        <w:jc w:val="both"/>
        <w:rPr>
          <w:rFonts w:cs="Times New Roman"/>
          <w:sz w:val="24"/>
          <w:szCs w:val="26"/>
          <w:highlight w:val="white"/>
          <w:lang w:val="fr-FR"/>
        </w:rPr>
      </w:pPr>
      <w:r w:rsidRPr="00493197">
        <w:rPr>
          <w:rFonts w:cs="Times New Roman"/>
          <w:b/>
          <w:sz w:val="24"/>
          <w:szCs w:val="26"/>
          <w:highlight w:val="white"/>
          <w:lang w:val="fr-FR"/>
        </w:rPr>
        <w:t xml:space="preserve">Câu 2 </w:t>
      </w:r>
      <w:r w:rsidRPr="00493197">
        <w:rPr>
          <w:rFonts w:cs="Times New Roman"/>
          <w:sz w:val="24"/>
          <w:szCs w:val="26"/>
          <w:highlight w:val="white"/>
          <w:lang w:val="fr-FR"/>
        </w:rPr>
        <w:t xml:space="preserve">(1 điểm): </w:t>
      </w:r>
    </w:p>
    <w:p w:rsidR="002F051C" w:rsidRPr="00493197" w:rsidRDefault="002F051C" w:rsidP="004B50CE">
      <w:pPr>
        <w:spacing w:before="60" w:after="20" w:line="300" w:lineRule="auto"/>
        <w:ind w:firstLine="567"/>
        <w:jc w:val="both"/>
        <w:rPr>
          <w:rFonts w:cs="Times New Roman"/>
          <w:sz w:val="24"/>
          <w:szCs w:val="26"/>
          <w:highlight w:val="white"/>
          <w:lang w:val="fr-FR"/>
        </w:rPr>
      </w:pPr>
      <w:r w:rsidRPr="00493197">
        <w:rPr>
          <w:rFonts w:cs="Times New Roman"/>
          <w:sz w:val="24"/>
          <w:szCs w:val="26"/>
          <w:highlight w:val="white"/>
          <w:lang w:val="fr-FR"/>
        </w:rPr>
        <w:t>Hiện nay ở nước ta tình trạng sinh viên ra trường không có việc làm hoặc làm không đúng ngành, nghề đã được đào tạo. Em sẽ làm gì để khi ra trường có thể tăng cơ hội tìm kiếm việc làm cho bản thân?</w:t>
      </w:r>
    </w:p>
    <w:p w:rsidR="002F051C" w:rsidRPr="00493197" w:rsidRDefault="002F051C"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 HẾT ----------</w:t>
      </w:r>
      <w:bookmarkEnd w:id="35"/>
    </w:p>
    <w:p w:rsidR="00B94193" w:rsidRPr="00493197" w:rsidRDefault="00B94193" w:rsidP="009F2EE6">
      <w:pPr>
        <w:spacing w:before="60" w:after="20" w:line="300" w:lineRule="auto"/>
        <w:jc w:val="center"/>
        <w:rPr>
          <w:rFonts w:cs="Times New Roman"/>
          <w:b/>
          <w:sz w:val="24"/>
          <w:szCs w:val="26"/>
          <w:highlight w:val="white"/>
        </w:rPr>
      </w:pPr>
    </w:p>
    <w:p w:rsidR="00B94193" w:rsidRPr="00493197" w:rsidRDefault="00B94193" w:rsidP="009F2EE6">
      <w:pPr>
        <w:spacing w:before="60" w:after="20" w:line="300" w:lineRule="auto"/>
        <w:jc w:val="center"/>
        <w:rPr>
          <w:rFonts w:cs="Times New Roman"/>
          <w:b/>
          <w:sz w:val="24"/>
          <w:szCs w:val="26"/>
          <w:highlight w:val="white"/>
        </w:rPr>
      </w:pP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360"/>
        <w:gridCol w:w="5712"/>
      </w:tblGrid>
      <w:tr w:rsidR="00493197" w:rsidRPr="00493197" w:rsidTr="001B6B22">
        <w:trPr>
          <w:jc w:val="center"/>
        </w:trPr>
        <w:tc>
          <w:tcPr>
            <w:tcW w:w="3969" w:type="dxa"/>
          </w:tcPr>
          <w:p w:rsidR="002F051C" w:rsidRPr="00493197" w:rsidRDefault="002F051C"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BỘ GIÁO DỤC VÀ ĐÀO TẠO</w:t>
            </w:r>
          </w:p>
          <w:p w:rsidR="002F051C" w:rsidRPr="00493197" w:rsidRDefault="00CB7A64" w:rsidP="009F2EE6">
            <w:pPr>
              <w:spacing w:before="60" w:after="20" w:line="300" w:lineRule="auto"/>
              <w:jc w:val="center"/>
              <w:rPr>
                <w:rFonts w:ascii="Times New Roman" w:hAnsi="Times New Roman" w:cs="Times New Roman"/>
                <w:sz w:val="24"/>
                <w:szCs w:val="26"/>
                <w:highlight w:val="white"/>
              </w:rPr>
            </w:pPr>
            <w:r>
              <w:rPr>
                <w:rFonts w:cs="Times New Roman"/>
                <w:noProof/>
                <w:sz w:val="24"/>
                <w:szCs w:val="26"/>
                <w:highlight w:val="white"/>
              </w:rPr>
              <mc:AlternateContent>
                <mc:Choice Requires="wps">
                  <w:drawing>
                    <wp:anchor distT="4294967295" distB="4294967295" distL="114300" distR="114300" simplePos="0" relativeHeight="251701248" behindDoc="0" locked="0" layoutInCell="1" allowOverlap="1">
                      <wp:simplePos x="0" y="0"/>
                      <wp:positionH relativeFrom="column">
                        <wp:posOffset>593090</wp:posOffset>
                      </wp:positionH>
                      <wp:positionV relativeFrom="paragraph">
                        <wp:posOffset>238124</wp:posOffset>
                      </wp:positionV>
                      <wp:extent cx="1150620" cy="0"/>
                      <wp:effectExtent l="0" t="0" r="3048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441BA" id="Straight Connector 30"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" strokecolor="black [3200]" strokeweight=".5pt">
                      <v:stroke joinstyle="miter"/>
                      <o:lock v:ext="edit" shapetype="f"/>
                    </v:line>
                  </w:pict>
                </mc:Fallback>
              </mc:AlternateContent>
            </w:r>
            <w:r w:rsidR="002F051C" w:rsidRPr="00493197">
              <w:rPr>
                <w:rFonts w:ascii="Times New Roman" w:hAnsi="Times New Roman" w:cs="Times New Roman"/>
                <w:sz w:val="24"/>
                <w:szCs w:val="26"/>
                <w:highlight w:val="white"/>
              </w:rPr>
              <w:t>ĐỀ MINH HỌA</w:t>
            </w:r>
          </w:p>
        </w:tc>
        <w:tc>
          <w:tcPr>
            <w:tcW w:w="6804" w:type="dxa"/>
          </w:tcPr>
          <w:p w:rsidR="002F051C" w:rsidRPr="00493197" w:rsidRDefault="002F051C"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ĐÁP ÁN VÀ HƯỚNG DẪN CHẤM</w:t>
            </w:r>
          </w:p>
          <w:p w:rsidR="002F051C" w:rsidRPr="00493197" w:rsidRDefault="002F051C"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ĐỀ KIỂM TRA CUỐI KÌ II - NĂM HỌC 2020 - 2021</w:t>
            </w:r>
          </w:p>
          <w:p w:rsidR="002F051C" w:rsidRPr="00493197" w:rsidRDefault="002F051C"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 xml:space="preserve">Môn thi: Giáo dục công dân - Lớp 11 </w:t>
            </w:r>
          </w:p>
          <w:p w:rsidR="002F051C" w:rsidRPr="00493197" w:rsidRDefault="002F051C" w:rsidP="009F2EE6">
            <w:pPr>
              <w:spacing w:before="60" w:after="20" w:line="300" w:lineRule="auto"/>
              <w:jc w:val="center"/>
              <w:rPr>
                <w:rFonts w:ascii="Times New Roman" w:hAnsi="Times New Roman" w:cs="Times New Roman"/>
                <w:sz w:val="24"/>
                <w:szCs w:val="26"/>
                <w:highlight w:val="white"/>
              </w:rPr>
            </w:pPr>
          </w:p>
        </w:tc>
      </w:tr>
    </w:tbl>
    <w:p w:rsidR="002F051C" w:rsidRPr="00493197" w:rsidRDefault="002F051C" w:rsidP="009F2EE6">
      <w:pPr>
        <w:spacing w:before="60" w:after="20" w:line="300" w:lineRule="auto"/>
        <w:rPr>
          <w:rFonts w:cs="Times New Roman"/>
          <w:b/>
          <w:bCs/>
          <w:sz w:val="24"/>
          <w:szCs w:val="26"/>
          <w:highlight w:val="white"/>
        </w:rPr>
      </w:pPr>
      <w:r w:rsidRPr="00493197">
        <w:rPr>
          <w:rFonts w:cs="Times New Roman"/>
          <w:b/>
          <w:bCs/>
          <w:sz w:val="24"/>
          <w:szCs w:val="26"/>
          <w:highlight w:val="white"/>
        </w:rPr>
        <w:t>I. PHẦN TRẮC NGHIỆM</w:t>
      </w:r>
    </w:p>
    <w:tbl>
      <w:tblPr>
        <w:tblStyle w:val="TableGrid"/>
        <w:tblW w:w="0" w:type="auto"/>
        <w:tblInd w:w="60" w:type="dxa"/>
        <w:tblLook w:val="04A0" w:firstRow="1" w:lastRow="0" w:firstColumn="1" w:lastColumn="0" w:noHBand="0" w:noVBand="1"/>
      </w:tblPr>
      <w:tblGrid>
        <w:gridCol w:w="1099"/>
        <w:gridCol w:w="482"/>
        <w:gridCol w:w="566"/>
        <w:gridCol w:w="567"/>
        <w:gridCol w:w="566"/>
        <w:gridCol w:w="567"/>
        <w:gridCol w:w="566"/>
        <w:gridCol w:w="567"/>
        <w:gridCol w:w="566"/>
        <w:gridCol w:w="566"/>
        <w:gridCol w:w="567"/>
        <w:gridCol w:w="566"/>
        <w:gridCol w:w="567"/>
        <w:gridCol w:w="566"/>
        <w:gridCol w:w="567"/>
      </w:tblGrid>
      <w:tr w:rsidR="00493197" w:rsidRPr="00493197" w:rsidTr="002F051C">
        <w:tc>
          <w:tcPr>
            <w:tcW w:w="1101" w:type="dxa"/>
            <w:vAlign w:val="center"/>
          </w:tcPr>
          <w:p w:rsidR="002F051C" w:rsidRPr="00493197" w:rsidRDefault="002F051C"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w:t>
            </w:r>
          </w:p>
        </w:tc>
        <w:tc>
          <w:tcPr>
            <w:tcW w:w="481"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3</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4</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5</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6</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7</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8</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9</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10</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11</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12</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13</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14</w:t>
            </w:r>
          </w:p>
        </w:tc>
      </w:tr>
      <w:tr w:rsidR="00493197" w:rsidRPr="00493197" w:rsidTr="002F051C">
        <w:tc>
          <w:tcPr>
            <w:tcW w:w="1101" w:type="dxa"/>
            <w:vAlign w:val="center"/>
          </w:tcPr>
          <w:p w:rsidR="002F051C" w:rsidRPr="00493197" w:rsidRDefault="002F051C"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Đáp án</w:t>
            </w:r>
          </w:p>
        </w:tc>
        <w:tc>
          <w:tcPr>
            <w:tcW w:w="481"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B</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D</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C</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D</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C</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C</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B</w:t>
            </w:r>
          </w:p>
        </w:tc>
      </w:tr>
      <w:tr w:rsidR="00493197" w:rsidRPr="00493197" w:rsidTr="002F051C">
        <w:tc>
          <w:tcPr>
            <w:tcW w:w="8959" w:type="dxa"/>
            <w:gridSpan w:val="15"/>
            <w:vAlign w:val="center"/>
          </w:tcPr>
          <w:p w:rsidR="002F051C" w:rsidRPr="00493197" w:rsidRDefault="002F051C" w:rsidP="009F2EE6">
            <w:pPr>
              <w:spacing w:before="60" w:after="20" w:line="300" w:lineRule="auto"/>
              <w:jc w:val="center"/>
              <w:rPr>
                <w:rFonts w:ascii="Times New Roman" w:hAnsi="Times New Roman" w:cs="Times New Roman"/>
                <w:b/>
                <w:bCs/>
                <w:sz w:val="24"/>
                <w:szCs w:val="26"/>
                <w:highlight w:val="white"/>
              </w:rPr>
            </w:pPr>
          </w:p>
        </w:tc>
      </w:tr>
      <w:tr w:rsidR="00493197" w:rsidRPr="00493197" w:rsidTr="002F051C">
        <w:tc>
          <w:tcPr>
            <w:tcW w:w="1101" w:type="dxa"/>
            <w:vAlign w:val="center"/>
          </w:tcPr>
          <w:p w:rsidR="002F051C" w:rsidRPr="00493197" w:rsidRDefault="002F051C"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w:t>
            </w:r>
          </w:p>
        </w:tc>
        <w:tc>
          <w:tcPr>
            <w:tcW w:w="481"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15</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16</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17</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18</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19</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20</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21</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22</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23</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24</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25</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26</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27</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28</w:t>
            </w:r>
          </w:p>
        </w:tc>
      </w:tr>
      <w:tr w:rsidR="00493197" w:rsidRPr="00493197" w:rsidTr="002F051C">
        <w:tc>
          <w:tcPr>
            <w:tcW w:w="1101" w:type="dxa"/>
            <w:vAlign w:val="center"/>
          </w:tcPr>
          <w:p w:rsidR="002F051C" w:rsidRPr="00493197" w:rsidRDefault="002F051C"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Đáp án</w:t>
            </w:r>
          </w:p>
        </w:tc>
        <w:tc>
          <w:tcPr>
            <w:tcW w:w="481"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B</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B</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D</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C</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r>
    </w:tbl>
    <w:p w:rsidR="002F051C" w:rsidRPr="00493197" w:rsidRDefault="002F051C" w:rsidP="009F2EE6">
      <w:pPr>
        <w:spacing w:before="60" w:after="20" w:line="300" w:lineRule="auto"/>
        <w:ind w:left="60"/>
        <w:rPr>
          <w:rFonts w:cs="Times New Roman"/>
          <w:sz w:val="24"/>
          <w:szCs w:val="26"/>
          <w:highlight w:val="white"/>
        </w:rPr>
      </w:pPr>
      <w:r w:rsidRPr="00493197">
        <w:rPr>
          <w:rFonts w:cs="Times New Roman"/>
          <w:sz w:val="24"/>
          <w:szCs w:val="26"/>
          <w:highlight w:val="white"/>
        </w:rPr>
        <w:t>* Mỗi câu trắc nghiệm đúng được 0,25 điểm.</w:t>
      </w:r>
    </w:p>
    <w:p w:rsidR="002F051C" w:rsidRPr="00493197" w:rsidRDefault="002F051C" w:rsidP="009F2EE6">
      <w:pPr>
        <w:spacing w:before="60" w:after="20" w:line="300" w:lineRule="auto"/>
        <w:rPr>
          <w:rFonts w:cs="Times New Roman"/>
          <w:b/>
          <w:sz w:val="24"/>
          <w:szCs w:val="26"/>
          <w:highlight w:val="white"/>
        </w:rPr>
      </w:pPr>
    </w:p>
    <w:p w:rsidR="001B6B22" w:rsidRPr="00493197" w:rsidRDefault="001B6B22" w:rsidP="009F2EE6">
      <w:pPr>
        <w:spacing w:before="60" w:after="20" w:line="300" w:lineRule="auto"/>
        <w:rPr>
          <w:rFonts w:cs="Times New Roman"/>
          <w:b/>
          <w:sz w:val="24"/>
          <w:szCs w:val="26"/>
          <w:highlight w:val="white"/>
        </w:rPr>
      </w:pPr>
    </w:p>
    <w:p w:rsidR="001B6B22" w:rsidRPr="00493197" w:rsidRDefault="001B6B22" w:rsidP="009F2EE6">
      <w:pPr>
        <w:spacing w:before="60" w:after="20" w:line="300" w:lineRule="auto"/>
        <w:rPr>
          <w:rFonts w:cs="Times New Roman"/>
          <w:b/>
          <w:sz w:val="24"/>
          <w:szCs w:val="26"/>
          <w:highlight w:val="white"/>
        </w:rPr>
      </w:pPr>
    </w:p>
    <w:p w:rsidR="001B6B22" w:rsidRPr="00493197" w:rsidRDefault="001B6B22" w:rsidP="009F2EE6">
      <w:pPr>
        <w:spacing w:before="60" w:after="20" w:line="300" w:lineRule="auto"/>
        <w:rPr>
          <w:rFonts w:cs="Times New Roman"/>
          <w:b/>
          <w:sz w:val="24"/>
          <w:szCs w:val="26"/>
          <w:highlight w:val="white"/>
        </w:rPr>
      </w:pPr>
    </w:p>
    <w:p w:rsidR="002F051C" w:rsidRPr="00493197" w:rsidRDefault="002F051C" w:rsidP="009F2EE6">
      <w:pPr>
        <w:spacing w:before="60" w:after="20" w:line="300" w:lineRule="auto"/>
        <w:rPr>
          <w:rFonts w:cs="Times New Roman"/>
          <w:b/>
          <w:sz w:val="24"/>
          <w:szCs w:val="26"/>
          <w:highlight w:val="white"/>
        </w:rPr>
      </w:pPr>
      <w:r w:rsidRPr="00493197">
        <w:rPr>
          <w:rFonts w:cs="Times New Roman"/>
          <w:b/>
          <w:sz w:val="24"/>
          <w:szCs w:val="26"/>
          <w:highlight w:val="white"/>
        </w:rPr>
        <w:t>II. PHẦN TỰ LUẬN</w:t>
      </w:r>
    </w:p>
    <w:tbl>
      <w:tblPr>
        <w:tblStyle w:val="TableGrid"/>
        <w:tblW w:w="9072" w:type="dxa"/>
        <w:jc w:val="center"/>
        <w:tblCellMar>
          <w:left w:w="57" w:type="dxa"/>
          <w:right w:w="57" w:type="dxa"/>
        </w:tblCellMar>
        <w:tblLook w:val="04A0" w:firstRow="1" w:lastRow="0" w:firstColumn="1" w:lastColumn="0" w:noHBand="0" w:noVBand="1"/>
      </w:tblPr>
      <w:tblGrid>
        <w:gridCol w:w="1317"/>
        <w:gridCol w:w="6567"/>
        <w:gridCol w:w="1188"/>
      </w:tblGrid>
      <w:tr w:rsidR="00493197" w:rsidRPr="00493197" w:rsidTr="00B613B4">
        <w:trPr>
          <w:jc w:val="center"/>
        </w:trPr>
        <w:tc>
          <w:tcPr>
            <w:tcW w:w="1418" w:type="dxa"/>
            <w:vAlign w:val="center"/>
          </w:tcPr>
          <w:p w:rsidR="002F051C" w:rsidRPr="00493197" w:rsidRDefault="002F051C"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Câu hỏi</w:t>
            </w:r>
          </w:p>
        </w:tc>
        <w:tc>
          <w:tcPr>
            <w:tcW w:w="7484" w:type="dxa"/>
            <w:vAlign w:val="center"/>
          </w:tcPr>
          <w:p w:rsidR="002F051C" w:rsidRPr="00493197" w:rsidRDefault="002F051C"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Nội dung</w:t>
            </w:r>
          </w:p>
        </w:tc>
        <w:tc>
          <w:tcPr>
            <w:tcW w:w="1275" w:type="dxa"/>
            <w:vAlign w:val="center"/>
          </w:tcPr>
          <w:p w:rsidR="002F051C" w:rsidRPr="00493197" w:rsidRDefault="002F051C"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Điểm</w:t>
            </w:r>
          </w:p>
        </w:tc>
      </w:tr>
      <w:tr w:rsidR="00493197" w:rsidRPr="00493197" w:rsidTr="00B613B4">
        <w:trPr>
          <w:trHeight w:val="781"/>
          <w:jc w:val="center"/>
        </w:trPr>
        <w:tc>
          <w:tcPr>
            <w:tcW w:w="1418" w:type="dxa"/>
            <w:vMerge w:val="restart"/>
            <w:vAlign w:val="center"/>
          </w:tcPr>
          <w:p w:rsidR="002F051C" w:rsidRPr="00493197" w:rsidRDefault="002F051C" w:rsidP="009F2EE6">
            <w:pPr>
              <w:spacing w:before="60" w:after="20" w:line="300" w:lineRule="auto"/>
              <w:jc w:val="center"/>
              <w:rPr>
                <w:rFonts w:ascii="Times New Roman" w:hAnsi="Times New Roman" w:cs="Times New Roman"/>
                <w:b/>
                <w:sz w:val="24"/>
                <w:szCs w:val="26"/>
                <w:highlight w:val="white"/>
              </w:rPr>
            </w:pPr>
          </w:p>
          <w:p w:rsidR="002F051C" w:rsidRPr="00493197" w:rsidRDefault="002F051C" w:rsidP="009F2EE6">
            <w:pPr>
              <w:spacing w:before="60" w:after="20" w:line="300" w:lineRule="auto"/>
              <w:jc w:val="center"/>
              <w:rPr>
                <w:rFonts w:ascii="Times New Roman" w:hAnsi="Times New Roman" w:cs="Times New Roman"/>
                <w:b/>
                <w:sz w:val="24"/>
                <w:szCs w:val="26"/>
                <w:highlight w:val="white"/>
              </w:rPr>
            </w:pPr>
          </w:p>
          <w:p w:rsidR="002F051C" w:rsidRPr="00493197" w:rsidRDefault="002F051C"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Câu 1</w:t>
            </w:r>
          </w:p>
          <w:p w:rsidR="002F051C" w:rsidRPr="00493197" w:rsidRDefault="002F051C"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(2,0 điểm)</w:t>
            </w:r>
          </w:p>
        </w:tc>
        <w:tc>
          <w:tcPr>
            <w:tcW w:w="7484" w:type="dxa"/>
            <w:vAlign w:val="center"/>
          </w:tcPr>
          <w:p w:rsidR="002F051C" w:rsidRPr="00493197" w:rsidRDefault="002F051C" w:rsidP="009F2EE6">
            <w:pPr>
              <w:spacing w:before="60" w:after="20" w:line="300" w:lineRule="auto"/>
              <w:jc w:val="both"/>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a. Việc làm của bạn A không thực hiện đúng phương hướng:</w:t>
            </w:r>
          </w:p>
          <w:p w:rsidR="002F051C" w:rsidRPr="00493197" w:rsidRDefault="002F051C"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Kế thừa, phát huy những di sản, truyền thống văn hóa của dân tộc.</w:t>
            </w:r>
          </w:p>
        </w:tc>
        <w:tc>
          <w:tcPr>
            <w:tcW w:w="1275"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0,5</w:t>
            </w:r>
          </w:p>
        </w:tc>
      </w:tr>
      <w:tr w:rsidR="00493197" w:rsidRPr="00493197" w:rsidTr="00B613B4">
        <w:trPr>
          <w:trHeight w:val="409"/>
          <w:jc w:val="center"/>
        </w:trPr>
        <w:tc>
          <w:tcPr>
            <w:tcW w:w="1418" w:type="dxa"/>
            <w:vMerge/>
            <w:vAlign w:val="center"/>
          </w:tcPr>
          <w:p w:rsidR="002F051C" w:rsidRPr="00493197" w:rsidRDefault="002F051C" w:rsidP="009F2EE6">
            <w:pPr>
              <w:spacing w:before="60" w:after="20" w:line="300" w:lineRule="auto"/>
              <w:jc w:val="center"/>
              <w:rPr>
                <w:rFonts w:ascii="Times New Roman" w:hAnsi="Times New Roman" w:cs="Times New Roman"/>
                <w:b/>
                <w:sz w:val="24"/>
                <w:szCs w:val="26"/>
                <w:highlight w:val="white"/>
              </w:rPr>
            </w:pPr>
          </w:p>
        </w:tc>
        <w:tc>
          <w:tcPr>
            <w:tcW w:w="7484" w:type="dxa"/>
            <w:vAlign w:val="center"/>
          </w:tcPr>
          <w:p w:rsidR="002F051C" w:rsidRPr="00493197" w:rsidRDefault="002F051C" w:rsidP="009F2EE6">
            <w:pPr>
              <w:spacing w:before="60" w:after="20" w:line="300" w:lineRule="auto"/>
              <w:jc w:val="both"/>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b. Để giữ gìn bản sắc văn hóa dân tộc ở địa phương, em cần:</w:t>
            </w:r>
          </w:p>
        </w:tc>
        <w:tc>
          <w:tcPr>
            <w:tcW w:w="1275"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p>
        </w:tc>
      </w:tr>
      <w:tr w:rsidR="00493197" w:rsidRPr="00493197" w:rsidTr="00B613B4">
        <w:trPr>
          <w:trHeight w:val="429"/>
          <w:jc w:val="center"/>
        </w:trPr>
        <w:tc>
          <w:tcPr>
            <w:tcW w:w="1418" w:type="dxa"/>
            <w:vMerge/>
            <w:vAlign w:val="center"/>
          </w:tcPr>
          <w:p w:rsidR="002F051C" w:rsidRPr="00493197" w:rsidRDefault="002F051C" w:rsidP="009F2EE6">
            <w:pPr>
              <w:spacing w:before="60" w:after="20" w:line="300" w:lineRule="auto"/>
              <w:jc w:val="center"/>
              <w:rPr>
                <w:rFonts w:ascii="Times New Roman" w:hAnsi="Times New Roman" w:cs="Times New Roman"/>
                <w:b/>
                <w:sz w:val="24"/>
                <w:szCs w:val="26"/>
                <w:highlight w:val="white"/>
              </w:rPr>
            </w:pPr>
          </w:p>
        </w:tc>
        <w:tc>
          <w:tcPr>
            <w:tcW w:w="7484" w:type="dxa"/>
            <w:vAlign w:val="center"/>
          </w:tcPr>
          <w:p w:rsidR="002F051C" w:rsidRPr="00493197" w:rsidRDefault="002F051C"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Tích cực tham gia các truyền thống lễ hội ở địa phương.</w:t>
            </w:r>
          </w:p>
        </w:tc>
        <w:tc>
          <w:tcPr>
            <w:tcW w:w="1275"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B613B4">
        <w:trPr>
          <w:trHeight w:val="407"/>
          <w:jc w:val="center"/>
        </w:trPr>
        <w:tc>
          <w:tcPr>
            <w:tcW w:w="1418" w:type="dxa"/>
            <w:vMerge/>
            <w:vAlign w:val="center"/>
          </w:tcPr>
          <w:p w:rsidR="002F051C" w:rsidRPr="00493197" w:rsidRDefault="002F051C" w:rsidP="009F2EE6">
            <w:pPr>
              <w:spacing w:before="60" w:after="20" w:line="300" w:lineRule="auto"/>
              <w:jc w:val="center"/>
              <w:rPr>
                <w:rFonts w:ascii="Times New Roman" w:hAnsi="Times New Roman" w:cs="Times New Roman"/>
                <w:b/>
                <w:sz w:val="24"/>
                <w:szCs w:val="26"/>
                <w:highlight w:val="white"/>
              </w:rPr>
            </w:pPr>
          </w:p>
        </w:tc>
        <w:tc>
          <w:tcPr>
            <w:tcW w:w="7484" w:type="dxa"/>
            <w:vAlign w:val="center"/>
          </w:tcPr>
          <w:p w:rsidR="002F051C" w:rsidRPr="00493197" w:rsidRDefault="002F051C"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Giữ gìn, bảo vệ những di tích lịch sử, văn hóa địa phương.</w:t>
            </w:r>
          </w:p>
        </w:tc>
        <w:tc>
          <w:tcPr>
            <w:tcW w:w="1275"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B613B4">
        <w:trPr>
          <w:trHeight w:val="413"/>
          <w:jc w:val="center"/>
        </w:trPr>
        <w:tc>
          <w:tcPr>
            <w:tcW w:w="1418" w:type="dxa"/>
            <w:vMerge/>
            <w:vAlign w:val="center"/>
          </w:tcPr>
          <w:p w:rsidR="002F051C" w:rsidRPr="00493197" w:rsidRDefault="002F051C" w:rsidP="009F2EE6">
            <w:pPr>
              <w:spacing w:before="60" w:after="20" w:line="300" w:lineRule="auto"/>
              <w:jc w:val="center"/>
              <w:rPr>
                <w:rFonts w:ascii="Times New Roman" w:hAnsi="Times New Roman" w:cs="Times New Roman"/>
                <w:b/>
                <w:sz w:val="24"/>
                <w:szCs w:val="26"/>
                <w:highlight w:val="white"/>
              </w:rPr>
            </w:pPr>
          </w:p>
        </w:tc>
        <w:tc>
          <w:tcPr>
            <w:tcW w:w="7484" w:type="dxa"/>
            <w:vAlign w:val="center"/>
          </w:tcPr>
          <w:p w:rsidR="002F051C" w:rsidRPr="00493197" w:rsidRDefault="002F051C"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 Phê phán những </w:t>
            </w:r>
            <w:r w:rsidRPr="00493197">
              <w:rPr>
                <w:rFonts w:ascii="Times New Roman" w:hAnsi="Times New Roman" w:cs="Times New Roman"/>
                <w:sz w:val="24"/>
                <w:szCs w:val="26"/>
                <w:highlight w:val="white"/>
                <w:u w:color="FF0000"/>
              </w:rPr>
              <w:t>thói hư</w:t>
            </w:r>
            <w:r w:rsidRPr="00493197">
              <w:rPr>
                <w:rFonts w:ascii="Times New Roman" w:hAnsi="Times New Roman" w:cs="Times New Roman"/>
                <w:sz w:val="24"/>
                <w:szCs w:val="26"/>
                <w:highlight w:val="white"/>
              </w:rPr>
              <w:t>, tật xấu trong xã hội.</w:t>
            </w:r>
          </w:p>
        </w:tc>
        <w:tc>
          <w:tcPr>
            <w:tcW w:w="1275"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B613B4">
        <w:trPr>
          <w:jc w:val="center"/>
        </w:trPr>
        <w:tc>
          <w:tcPr>
            <w:tcW w:w="1418" w:type="dxa"/>
            <w:vMerge/>
            <w:vAlign w:val="center"/>
          </w:tcPr>
          <w:p w:rsidR="002F051C" w:rsidRPr="00493197" w:rsidRDefault="002F051C" w:rsidP="009F2EE6">
            <w:pPr>
              <w:spacing w:before="60" w:after="20" w:line="300" w:lineRule="auto"/>
              <w:jc w:val="center"/>
              <w:rPr>
                <w:rFonts w:ascii="Times New Roman" w:hAnsi="Times New Roman" w:cs="Times New Roman"/>
                <w:b/>
                <w:sz w:val="24"/>
                <w:szCs w:val="26"/>
                <w:highlight w:val="white"/>
              </w:rPr>
            </w:pPr>
          </w:p>
        </w:tc>
        <w:tc>
          <w:tcPr>
            <w:tcW w:w="7484" w:type="dxa"/>
            <w:vAlign w:val="center"/>
          </w:tcPr>
          <w:p w:rsidR="002F051C" w:rsidRPr="00493197" w:rsidRDefault="002F051C"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Quảng bá, giới thiệu về những di tích lịch sử, văn hóa danh lam thắng cảnh ở địa phương.</w:t>
            </w:r>
          </w:p>
        </w:tc>
        <w:tc>
          <w:tcPr>
            <w:tcW w:w="1275"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B613B4">
        <w:trPr>
          <w:trHeight w:val="467"/>
          <w:jc w:val="center"/>
        </w:trPr>
        <w:tc>
          <w:tcPr>
            <w:tcW w:w="1418" w:type="dxa"/>
            <w:vMerge/>
            <w:vAlign w:val="center"/>
          </w:tcPr>
          <w:p w:rsidR="002F051C" w:rsidRPr="00493197" w:rsidRDefault="002F051C" w:rsidP="009F2EE6">
            <w:pPr>
              <w:spacing w:before="60" w:after="20" w:line="300" w:lineRule="auto"/>
              <w:jc w:val="center"/>
              <w:rPr>
                <w:rFonts w:ascii="Times New Roman" w:hAnsi="Times New Roman" w:cs="Times New Roman"/>
                <w:b/>
                <w:sz w:val="24"/>
                <w:szCs w:val="26"/>
                <w:highlight w:val="white"/>
              </w:rPr>
            </w:pPr>
          </w:p>
        </w:tc>
        <w:tc>
          <w:tcPr>
            <w:tcW w:w="7484" w:type="dxa"/>
            <w:vAlign w:val="center"/>
          </w:tcPr>
          <w:p w:rsidR="002F051C" w:rsidRPr="00493197" w:rsidRDefault="002F051C"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Giữ gìn, phát huy nét đẹp phong tục tập quán của địa phương.</w:t>
            </w:r>
          </w:p>
        </w:tc>
        <w:tc>
          <w:tcPr>
            <w:tcW w:w="1275"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B613B4">
        <w:trPr>
          <w:trHeight w:val="467"/>
          <w:jc w:val="center"/>
        </w:trPr>
        <w:tc>
          <w:tcPr>
            <w:tcW w:w="1418" w:type="dxa"/>
            <w:vMerge/>
            <w:vAlign w:val="center"/>
          </w:tcPr>
          <w:p w:rsidR="002F051C" w:rsidRPr="00493197" w:rsidRDefault="002F051C" w:rsidP="009F2EE6">
            <w:pPr>
              <w:spacing w:before="60" w:after="20" w:line="300" w:lineRule="auto"/>
              <w:jc w:val="center"/>
              <w:rPr>
                <w:rFonts w:ascii="Times New Roman" w:hAnsi="Times New Roman" w:cs="Times New Roman"/>
                <w:b/>
                <w:sz w:val="24"/>
                <w:szCs w:val="26"/>
                <w:highlight w:val="white"/>
              </w:rPr>
            </w:pPr>
          </w:p>
        </w:tc>
        <w:tc>
          <w:tcPr>
            <w:tcW w:w="7484" w:type="dxa"/>
            <w:vAlign w:val="center"/>
          </w:tcPr>
          <w:p w:rsidR="002F051C" w:rsidRPr="00493197" w:rsidRDefault="002F051C"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 Quan hệ gần gũi, đúng mực với mọi người xung quanh, giữ gìn </w:t>
            </w:r>
            <w:r w:rsidRPr="00493197">
              <w:rPr>
                <w:rFonts w:ascii="Times New Roman" w:hAnsi="Times New Roman" w:cs="Times New Roman"/>
                <w:sz w:val="24"/>
                <w:szCs w:val="26"/>
                <w:highlight w:val="white"/>
                <w:u w:color="FF0000"/>
              </w:rPr>
              <w:t>tình làng</w:t>
            </w:r>
            <w:r w:rsidRPr="00493197">
              <w:rPr>
                <w:rFonts w:ascii="Times New Roman" w:hAnsi="Times New Roman" w:cs="Times New Roman"/>
                <w:sz w:val="24"/>
                <w:szCs w:val="26"/>
                <w:highlight w:val="white"/>
              </w:rPr>
              <w:t xml:space="preserve">, </w:t>
            </w:r>
            <w:r w:rsidRPr="00493197">
              <w:rPr>
                <w:rFonts w:ascii="Times New Roman" w:hAnsi="Times New Roman" w:cs="Times New Roman"/>
                <w:sz w:val="24"/>
                <w:szCs w:val="26"/>
                <w:highlight w:val="white"/>
                <w:u w:color="FF0000"/>
              </w:rPr>
              <w:t>nghĩa xóm</w:t>
            </w:r>
            <w:r w:rsidRPr="00493197">
              <w:rPr>
                <w:rFonts w:ascii="Times New Roman" w:hAnsi="Times New Roman" w:cs="Times New Roman"/>
                <w:sz w:val="24"/>
                <w:szCs w:val="26"/>
                <w:highlight w:val="white"/>
              </w:rPr>
              <w:t>.</w:t>
            </w:r>
          </w:p>
        </w:tc>
        <w:tc>
          <w:tcPr>
            <w:tcW w:w="1275"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B613B4">
        <w:trPr>
          <w:trHeight w:val="459"/>
          <w:jc w:val="center"/>
        </w:trPr>
        <w:tc>
          <w:tcPr>
            <w:tcW w:w="1418" w:type="dxa"/>
            <w:vMerge w:val="restart"/>
            <w:vAlign w:val="center"/>
          </w:tcPr>
          <w:p w:rsidR="002F051C" w:rsidRPr="00493197" w:rsidRDefault="002F051C" w:rsidP="009F2EE6">
            <w:pPr>
              <w:spacing w:before="60" w:after="20" w:line="300" w:lineRule="auto"/>
              <w:jc w:val="center"/>
              <w:rPr>
                <w:rFonts w:ascii="Times New Roman" w:hAnsi="Times New Roman" w:cs="Times New Roman"/>
                <w:b/>
                <w:sz w:val="24"/>
                <w:szCs w:val="26"/>
                <w:highlight w:val="white"/>
              </w:rPr>
            </w:pPr>
          </w:p>
          <w:p w:rsidR="002F051C" w:rsidRPr="00493197" w:rsidRDefault="002F051C" w:rsidP="009F2EE6">
            <w:pPr>
              <w:spacing w:before="60" w:after="20" w:line="300" w:lineRule="auto"/>
              <w:jc w:val="center"/>
              <w:rPr>
                <w:rFonts w:ascii="Times New Roman" w:hAnsi="Times New Roman" w:cs="Times New Roman"/>
                <w:b/>
                <w:sz w:val="24"/>
                <w:szCs w:val="26"/>
                <w:highlight w:val="white"/>
              </w:rPr>
            </w:pPr>
          </w:p>
          <w:p w:rsidR="002F051C" w:rsidRPr="00493197" w:rsidRDefault="002F051C"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Câu 2</w:t>
            </w:r>
          </w:p>
          <w:p w:rsidR="002F051C" w:rsidRPr="00493197" w:rsidRDefault="002F051C"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(1,0 điểm)</w:t>
            </w:r>
          </w:p>
        </w:tc>
        <w:tc>
          <w:tcPr>
            <w:tcW w:w="7484" w:type="dxa"/>
            <w:vAlign w:val="center"/>
          </w:tcPr>
          <w:p w:rsidR="002F051C" w:rsidRPr="00493197" w:rsidRDefault="002F051C" w:rsidP="009F2EE6">
            <w:pPr>
              <w:spacing w:before="60" w:after="20" w:line="300" w:lineRule="auto"/>
              <w:jc w:val="both"/>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Để có thể tăng cơ hội tìm kiếm việc làm cho bản thân em cần:</w:t>
            </w:r>
          </w:p>
        </w:tc>
        <w:tc>
          <w:tcPr>
            <w:tcW w:w="1275"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p>
        </w:tc>
      </w:tr>
      <w:tr w:rsidR="00493197" w:rsidRPr="00493197" w:rsidTr="00B613B4">
        <w:trPr>
          <w:trHeight w:val="792"/>
          <w:jc w:val="center"/>
        </w:trPr>
        <w:tc>
          <w:tcPr>
            <w:tcW w:w="1418" w:type="dxa"/>
            <w:vMerge/>
            <w:vAlign w:val="center"/>
          </w:tcPr>
          <w:p w:rsidR="002F051C" w:rsidRPr="00493197" w:rsidRDefault="002F051C" w:rsidP="009F2EE6">
            <w:pPr>
              <w:spacing w:before="60" w:after="20" w:line="300" w:lineRule="auto"/>
              <w:jc w:val="center"/>
              <w:rPr>
                <w:rFonts w:ascii="Times New Roman" w:hAnsi="Times New Roman" w:cs="Times New Roman"/>
                <w:b/>
                <w:sz w:val="24"/>
                <w:szCs w:val="26"/>
                <w:highlight w:val="white"/>
              </w:rPr>
            </w:pPr>
          </w:p>
        </w:tc>
        <w:tc>
          <w:tcPr>
            <w:tcW w:w="7484" w:type="dxa"/>
            <w:vAlign w:val="center"/>
          </w:tcPr>
          <w:p w:rsidR="002F051C" w:rsidRPr="00493197" w:rsidRDefault="002F051C"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Chấp hành chính sách giải quyết việc làm và pháp luật về lao động. Phê phán những hành vi vi phạm chính sách giải quyết việc làm.</w:t>
            </w:r>
          </w:p>
        </w:tc>
        <w:tc>
          <w:tcPr>
            <w:tcW w:w="1275"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B613B4">
        <w:trPr>
          <w:trHeight w:val="1116"/>
          <w:jc w:val="center"/>
        </w:trPr>
        <w:tc>
          <w:tcPr>
            <w:tcW w:w="1418" w:type="dxa"/>
            <w:vMerge/>
            <w:vAlign w:val="center"/>
          </w:tcPr>
          <w:p w:rsidR="002F051C" w:rsidRPr="00493197" w:rsidRDefault="002F051C" w:rsidP="009F2EE6">
            <w:pPr>
              <w:spacing w:before="60" w:after="20" w:line="300" w:lineRule="auto"/>
              <w:jc w:val="center"/>
              <w:rPr>
                <w:rFonts w:ascii="Times New Roman" w:hAnsi="Times New Roman" w:cs="Times New Roman"/>
                <w:b/>
                <w:sz w:val="24"/>
                <w:szCs w:val="26"/>
                <w:highlight w:val="white"/>
              </w:rPr>
            </w:pPr>
          </w:p>
        </w:tc>
        <w:tc>
          <w:tcPr>
            <w:tcW w:w="7484" w:type="dxa"/>
            <w:vAlign w:val="center"/>
          </w:tcPr>
          <w:p w:rsidR="002F051C" w:rsidRPr="00493197" w:rsidRDefault="002F051C"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Có ý thức vươn lên nắm bắt khoa học kĩ thuật tiên tiến, định hướng nghề nghiệp đúng đắn, tích cực chủ động tìm kiếm việc làm. Tích cực tìm hiểu thị trường lao động.</w:t>
            </w:r>
          </w:p>
        </w:tc>
        <w:tc>
          <w:tcPr>
            <w:tcW w:w="1275"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B613B4">
        <w:trPr>
          <w:trHeight w:val="564"/>
          <w:jc w:val="center"/>
        </w:trPr>
        <w:tc>
          <w:tcPr>
            <w:tcW w:w="1418" w:type="dxa"/>
            <w:vMerge/>
            <w:vAlign w:val="center"/>
          </w:tcPr>
          <w:p w:rsidR="002F051C" w:rsidRPr="00493197" w:rsidRDefault="002F051C" w:rsidP="009F2EE6">
            <w:pPr>
              <w:spacing w:before="60" w:after="20" w:line="300" w:lineRule="auto"/>
              <w:jc w:val="center"/>
              <w:rPr>
                <w:rFonts w:ascii="Times New Roman" w:hAnsi="Times New Roman" w:cs="Times New Roman"/>
                <w:b/>
                <w:sz w:val="24"/>
                <w:szCs w:val="26"/>
                <w:highlight w:val="white"/>
              </w:rPr>
            </w:pPr>
          </w:p>
        </w:tc>
        <w:tc>
          <w:tcPr>
            <w:tcW w:w="7484" w:type="dxa"/>
            <w:vAlign w:val="center"/>
          </w:tcPr>
          <w:p w:rsidR="002F051C" w:rsidRPr="00493197" w:rsidRDefault="002F051C"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 Chăm chỉ học </w:t>
            </w:r>
            <w:r w:rsidRPr="00493197">
              <w:rPr>
                <w:rFonts w:ascii="Times New Roman" w:hAnsi="Times New Roman" w:cs="Times New Roman"/>
                <w:sz w:val="24"/>
                <w:szCs w:val="26"/>
                <w:highlight w:val="white"/>
                <w:u w:color="FF0000"/>
              </w:rPr>
              <w:t>tập nâng</w:t>
            </w:r>
            <w:r w:rsidRPr="00493197">
              <w:rPr>
                <w:rFonts w:ascii="Times New Roman" w:hAnsi="Times New Roman" w:cs="Times New Roman"/>
                <w:sz w:val="24"/>
                <w:szCs w:val="26"/>
                <w:highlight w:val="white"/>
              </w:rPr>
              <w:t xml:space="preserve"> cao trình độ văn hóa, trau dồi ngoại ngữ.</w:t>
            </w:r>
          </w:p>
        </w:tc>
        <w:tc>
          <w:tcPr>
            <w:tcW w:w="1275"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A11E4F" w:rsidRPr="00493197" w:rsidTr="00B613B4">
        <w:trPr>
          <w:trHeight w:val="843"/>
          <w:jc w:val="center"/>
        </w:trPr>
        <w:tc>
          <w:tcPr>
            <w:tcW w:w="1418" w:type="dxa"/>
            <w:vMerge/>
            <w:vAlign w:val="center"/>
          </w:tcPr>
          <w:p w:rsidR="002F051C" w:rsidRPr="00493197" w:rsidRDefault="002F051C" w:rsidP="009F2EE6">
            <w:pPr>
              <w:spacing w:before="60" w:after="20" w:line="300" w:lineRule="auto"/>
              <w:jc w:val="center"/>
              <w:rPr>
                <w:rFonts w:ascii="Times New Roman" w:hAnsi="Times New Roman" w:cs="Times New Roman"/>
                <w:b/>
                <w:sz w:val="24"/>
                <w:szCs w:val="26"/>
                <w:highlight w:val="white"/>
              </w:rPr>
            </w:pPr>
          </w:p>
        </w:tc>
        <w:tc>
          <w:tcPr>
            <w:tcW w:w="7484" w:type="dxa"/>
            <w:vAlign w:val="center"/>
          </w:tcPr>
          <w:p w:rsidR="002F051C" w:rsidRPr="00493197" w:rsidRDefault="002F051C"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Rèn luyện cho mình những kĩ năng quan trọng như: Giao tiếp, làm việc nhóm, quản lí thời gian, công nghệ thông tin…</w:t>
            </w:r>
          </w:p>
        </w:tc>
        <w:tc>
          <w:tcPr>
            <w:tcW w:w="1275" w:type="dxa"/>
            <w:vAlign w:val="center"/>
          </w:tcPr>
          <w:p w:rsidR="002F051C" w:rsidRPr="00493197" w:rsidRDefault="002F051C"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bl>
    <w:p w:rsidR="002F051C" w:rsidRPr="00493197" w:rsidRDefault="002F051C" w:rsidP="009F2EE6">
      <w:pPr>
        <w:spacing w:before="60" w:after="20" w:line="300" w:lineRule="auto"/>
        <w:jc w:val="center"/>
        <w:rPr>
          <w:rFonts w:cs="Times New Roman"/>
          <w:b/>
          <w:bCs/>
          <w:iCs/>
          <w:sz w:val="24"/>
          <w:szCs w:val="26"/>
          <w:highlight w:val="white"/>
        </w:rPr>
      </w:pPr>
    </w:p>
    <w:p w:rsidR="002F051C" w:rsidRPr="00493197" w:rsidRDefault="002F051C" w:rsidP="009F2EE6">
      <w:pPr>
        <w:spacing w:before="60" w:after="20" w:line="300" w:lineRule="auto"/>
        <w:jc w:val="center"/>
        <w:rPr>
          <w:rFonts w:cs="Times New Roman"/>
          <w:b/>
          <w:bCs/>
          <w:sz w:val="24"/>
          <w:szCs w:val="26"/>
          <w:highlight w:val="white"/>
        </w:rPr>
      </w:pPr>
      <w:r w:rsidRPr="00493197">
        <w:rPr>
          <w:rFonts w:cs="Times New Roman"/>
          <w:b/>
          <w:bCs/>
          <w:sz w:val="24"/>
          <w:szCs w:val="26"/>
          <w:highlight w:val="white"/>
        </w:rPr>
        <w:t>---------------------------HẾT------------------------</w:t>
      </w:r>
    </w:p>
    <w:p w:rsidR="001E50CB" w:rsidRPr="00493197" w:rsidRDefault="001E50CB" w:rsidP="009F2EE6">
      <w:pPr>
        <w:spacing w:before="60" w:after="20" w:line="300" w:lineRule="auto"/>
        <w:rPr>
          <w:rFonts w:cs="Times New Roman"/>
          <w:sz w:val="24"/>
          <w:szCs w:val="26"/>
          <w:highlight w:val="white"/>
        </w:rPr>
      </w:pPr>
    </w:p>
    <w:p w:rsidR="00BE7DC3" w:rsidRPr="00493197" w:rsidRDefault="00BE7DC3" w:rsidP="009F2EE6">
      <w:pPr>
        <w:spacing w:before="60" w:after="20" w:line="300" w:lineRule="auto"/>
        <w:rPr>
          <w:rFonts w:cs="Times New Roman"/>
          <w:sz w:val="24"/>
          <w:szCs w:val="26"/>
          <w:highlight w:val="white"/>
        </w:rPr>
      </w:pPr>
    </w:p>
    <w:p w:rsidR="00BE7DC3" w:rsidRPr="00493197" w:rsidRDefault="00BE7DC3" w:rsidP="009F2EE6">
      <w:pPr>
        <w:spacing w:before="60" w:after="20" w:line="300" w:lineRule="auto"/>
        <w:rPr>
          <w:rFonts w:cs="Times New Roman"/>
          <w:sz w:val="24"/>
          <w:szCs w:val="26"/>
          <w:highlight w:val="white"/>
        </w:rPr>
      </w:pPr>
    </w:p>
    <w:p w:rsidR="00BE7DC3" w:rsidRPr="00493197" w:rsidRDefault="00BE7DC3" w:rsidP="009F2EE6">
      <w:pPr>
        <w:spacing w:before="60" w:after="20" w:line="300" w:lineRule="auto"/>
        <w:rPr>
          <w:rFonts w:cs="Times New Roman"/>
          <w:sz w:val="24"/>
          <w:szCs w:val="26"/>
          <w:highlight w:val="white"/>
        </w:rPr>
        <w:sectPr w:rsidR="00BE7DC3" w:rsidRPr="00493197" w:rsidSect="0043477C">
          <w:pgSz w:w="11907" w:h="16840" w:code="9"/>
          <w:pgMar w:top="1814" w:right="1559" w:bottom="2835" w:left="1559" w:header="720" w:footer="1985" w:gutter="0"/>
          <w:cols w:space="720"/>
          <w:docGrid w:linePitch="381"/>
        </w:sectPr>
      </w:pPr>
    </w:p>
    <w:p w:rsidR="00412392" w:rsidRPr="00493197" w:rsidRDefault="00607B66" w:rsidP="006C7207">
      <w:pPr>
        <w:pStyle w:val="Muc1"/>
        <w:rPr>
          <w:highlight w:val="white"/>
        </w:rPr>
      </w:pPr>
      <w:bookmarkStart w:id="43" w:name="_Toc56862054"/>
      <w:r w:rsidRPr="00493197">
        <w:rPr>
          <w:highlight w:val="white"/>
        </w:rPr>
        <w:lastRenderedPageBreak/>
        <w:t>3. Hướng dẫn xây dựng đề kiểm tra, đánh giá định kì lớp 12</w:t>
      </w:r>
      <w:r w:rsidR="00B014B3" w:rsidRPr="00493197">
        <w:rPr>
          <w:highlight w:val="white"/>
        </w:rPr>
        <w:t>:</w:t>
      </w:r>
      <w:bookmarkEnd w:id="43"/>
    </w:p>
    <w:p w:rsidR="00412392" w:rsidRPr="00493197" w:rsidRDefault="00412392" w:rsidP="009F2EE6">
      <w:pPr>
        <w:spacing w:before="60" w:after="20" w:line="300" w:lineRule="auto"/>
        <w:rPr>
          <w:rFonts w:cs="Times New Roman"/>
          <w:b/>
          <w:i/>
          <w:sz w:val="24"/>
          <w:szCs w:val="26"/>
          <w:highlight w:val="white"/>
        </w:rPr>
      </w:pPr>
      <w:r w:rsidRPr="00493197">
        <w:rPr>
          <w:rFonts w:cs="Times New Roman"/>
          <w:b/>
          <w:i/>
          <w:sz w:val="24"/>
          <w:szCs w:val="26"/>
          <w:highlight w:val="white"/>
        </w:rPr>
        <w:t>a) M</w:t>
      </w:r>
      <w:r w:rsidR="00B014B3" w:rsidRPr="00493197">
        <w:rPr>
          <w:rFonts w:cs="Times New Roman"/>
          <w:b/>
          <w:i/>
          <w:sz w:val="24"/>
          <w:szCs w:val="26"/>
          <w:highlight w:val="white"/>
        </w:rPr>
        <w:t>a trậ</w:t>
      </w:r>
      <w:r w:rsidRPr="00493197">
        <w:rPr>
          <w:rFonts w:cs="Times New Roman"/>
          <w:b/>
          <w:i/>
          <w:sz w:val="24"/>
          <w:szCs w:val="26"/>
          <w:highlight w:val="white"/>
        </w:rPr>
        <w:t>n</w:t>
      </w:r>
    </w:p>
    <w:p w:rsidR="00D43F8A" w:rsidRPr="00493197" w:rsidRDefault="00D43F8A"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MA TRẬN ĐỀ KIỂM TRA GIỮA KỲ I</w:t>
      </w:r>
    </w:p>
    <w:p w:rsidR="00D43F8A" w:rsidRPr="00493197" w:rsidRDefault="00D43F8A"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MÔN: GDCD LỚP 12 – THỜI GIAN LÀM BÀI: 45 PHÚT</w:t>
      </w:r>
    </w:p>
    <w:tbl>
      <w:tblPr>
        <w:tblW w:w="124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88"/>
        <w:gridCol w:w="1155"/>
        <w:gridCol w:w="1162"/>
        <w:gridCol w:w="703"/>
        <w:gridCol w:w="816"/>
        <w:gridCol w:w="817"/>
        <w:gridCol w:w="816"/>
        <w:gridCol w:w="816"/>
        <w:gridCol w:w="929"/>
        <w:gridCol w:w="816"/>
        <w:gridCol w:w="817"/>
        <w:gridCol w:w="703"/>
        <w:gridCol w:w="704"/>
        <w:gridCol w:w="816"/>
        <w:gridCol w:w="816"/>
      </w:tblGrid>
      <w:tr w:rsidR="00493197" w:rsidRPr="00493197" w:rsidTr="00980FA4">
        <w:tc>
          <w:tcPr>
            <w:tcW w:w="588" w:type="dxa"/>
            <w:vMerge w:val="restart"/>
            <w:vAlign w:val="center"/>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TT</w:t>
            </w:r>
          </w:p>
        </w:tc>
        <w:tc>
          <w:tcPr>
            <w:tcW w:w="1155" w:type="dxa"/>
            <w:vMerge w:val="restart"/>
            <w:vAlign w:val="center"/>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Nội dung kiến thức</w:t>
            </w:r>
          </w:p>
        </w:tc>
        <w:tc>
          <w:tcPr>
            <w:tcW w:w="1162" w:type="dxa"/>
            <w:vMerge w:val="restart"/>
            <w:vAlign w:val="center"/>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Đơn vị kiến thức</w:t>
            </w:r>
          </w:p>
        </w:tc>
        <w:tc>
          <w:tcPr>
            <w:tcW w:w="6530" w:type="dxa"/>
            <w:gridSpan w:val="8"/>
            <w:vAlign w:val="center"/>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Mức độ nhận thức</w:t>
            </w:r>
          </w:p>
        </w:tc>
        <w:tc>
          <w:tcPr>
            <w:tcW w:w="2223" w:type="dxa"/>
            <w:gridSpan w:val="3"/>
            <w:vMerge w:val="restart"/>
            <w:shd w:val="clear" w:color="auto" w:fill="auto"/>
            <w:vAlign w:val="center"/>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Tổng</w:t>
            </w:r>
          </w:p>
        </w:tc>
        <w:tc>
          <w:tcPr>
            <w:tcW w:w="816" w:type="dxa"/>
            <w:vMerge w:val="restart"/>
            <w:vAlign w:val="center"/>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 tổng</w:t>
            </w:r>
          </w:p>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điểm</w:t>
            </w:r>
          </w:p>
          <w:p w:rsidR="00D43F8A" w:rsidRPr="00493197" w:rsidRDefault="00D43F8A" w:rsidP="00980FA4">
            <w:pPr>
              <w:spacing w:before="60" w:after="20" w:line="276" w:lineRule="auto"/>
              <w:jc w:val="center"/>
              <w:rPr>
                <w:rFonts w:cs="Times New Roman"/>
                <w:b/>
                <w:sz w:val="24"/>
                <w:szCs w:val="26"/>
                <w:highlight w:val="white"/>
              </w:rPr>
            </w:pPr>
          </w:p>
        </w:tc>
      </w:tr>
      <w:tr w:rsidR="00493197" w:rsidRPr="00493197" w:rsidTr="00980FA4">
        <w:trPr>
          <w:trHeight w:val="425"/>
        </w:trPr>
        <w:tc>
          <w:tcPr>
            <w:tcW w:w="588" w:type="dxa"/>
            <w:vMerge/>
            <w:vAlign w:val="center"/>
          </w:tcPr>
          <w:p w:rsidR="00D43F8A" w:rsidRPr="00493197" w:rsidRDefault="00D43F8A" w:rsidP="00980FA4">
            <w:pPr>
              <w:spacing w:before="60" w:after="20" w:line="276" w:lineRule="auto"/>
              <w:jc w:val="center"/>
              <w:rPr>
                <w:rFonts w:cs="Times New Roman"/>
                <w:b/>
                <w:sz w:val="24"/>
                <w:szCs w:val="26"/>
                <w:highlight w:val="white"/>
              </w:rPr>
            </w:pPr>
          </w:p>
        </w:tc>
        <w:tc>
          <w:tcPr>
            <w:tcW w:w="1155" w:type="dxa"/>
            <w:vMerge/>
          </w:tcPr>
          <w:p w:rsidR="00D43F8A" w:rsidRPr="00493197" w:rsidRDefault="00D43F8A" w:rsidP="00980FA4">
            <w:pPr>
              <w:spacing w:before="60" w:after="20" w:line="276" w:lineRule="auto"/>
              <w:jc w:val="center"/>
              <w:rPr>
                <w:rFonts w:cs="Times New Roman"/>
                <w:b/>
                <w:sz w:val="24"/>
                <w:szCs w:val="26"/>
                <w:highlight w:val="white"/>
              </w:rPr>
            </w:pPr>
          </w:p>
        </w:tc>
        <w:tc>
          <w:tcPr>
            <w:tcW w:w="1162" w:type="dxa"/>
            <w:vMerge/>
            <w:vAlign w:val="center"/>
          </w:tcPr>
          <w:p w:rsidR="00D43F8A" w:rsidRPr="00493197" w:rsidRDefault="00D43F8A" w:rsidP="00980FA4">
            <w:pPr>
              <w:spacing w:before="60" w:after="20" w:line="276" w:lineRule="auto"/>
              <w:jc w:val="center"/>
              <w:rPr>
                <w:rFonts w:cs="Times New Roman"/>
                <w:b/>
                <w:sz w:val="24"/>
                <w:szCs w:val="26"/>
                <w:highlight w:val="white"/>
              </w:rPr>
            </w:pPr>
          </w:p>
        </w:tc>
        <w:tc>
          <w:tcPr>
            <w:tcW w:w="1519" w:type="dxa"/>
            <w:gridSpan w:val="2"/>
            <w:vMerge w:val="restart"/>
            <w:vAlign w:val="center"/>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Nhận biết</w:t>
            </w:r>
          </w:p>
        </w:tc>
        <w:tc>
          <w:tcPr>
            <w:tcW w:w="1633" w:type="dxa"/>
            <w:gridSpan w:val="2"/>
            <w:vMerge w:val="restart"/>
            <w:vAlign w:val="center"/>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Thông hiểu</w:t>
            </w:r>
          </w:p>
        </w:tc>
        <w:tc>
          <w:tcPr>
            <w:tcW w:w="1745" w:type="dxa"/>
            <w:gridSpan w:val="2"/>
            <w:vMerge w:val="restart"/>
            <w:vAlign w:val="center"/>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Vận dụng</w:t>
            </w:r>
          </w:p>
        </w:tc>
        <w:tc>
          <w:tcPr>
            <w:tcW w:w="1633" w:type="dxa"/>
            <w:gridSpan w:val="2"/>
            <w:vMerge w:val="restart"/>
            <w:vAlign w:val="center"/>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Vận dụng cao</w:t>
            </w:r>
          </w:p>
        </w:tc>
        <w:tc>
          <w:tcPr>
            <w:tcW w:w="2223" w:type="dxa"/>
            <w:gridSpan w:val="3"/>
            <w:vMerge/>
            <w:shd w:val="clear" w:color="auto" w:fill="auto"/>
            <w:vAlign w:val="center"/>
          </w:tcPr>
          <w:p w:rsidR="00D43F8A" w:rsidRPr="00493197" w:rsidRDefault="00D43F8A" w:rsidP="00980FA4">
            <w:pPr>
              <w:spacing w:before="60" w:after="20" w:line="276" w:lineRule="auto"/>
              <w:jc w:val="center"/>
              <w:rPr>
                <w:rFonts w:cs="Times New Roman"/>
                <w:b/>
                <w:sz w:val="24"/>
                <w:szCs w:val="26"/>
                <w:highlight w:val="white"/>
              </w:rPr>
            </w:pPr>
          </w:p>
        </w:tc>
        <w:tc>
          <w:tcPr>
            <w:tcW w:w="816" w:type="dxa"/>
            <w:vMerge/>
          </w:tcPr>
          <w:p w:rsidR="00D43F8A" w:rsidRPr="00493197" w:rsidRDefault="00D43F8A" w:rsidP="00980FA4">
            <w:pPr>
              <w:spacing w:before="60" w:after="20" w:line="276" w:lineRule="auto"/>
              <w:jc w:val="center"/>
              <w:rPr>
                <w:rFonts w:cs="Times New Roman"/>
                <w:b/>
                <w:sz w:val="24"/>
                <w:szCs w:val="26"/>
                <w:highlight w:val="white"/>
              </w:rPr>
            </w:pPr>
          </w:p>
        </w:tc>
      </w:tr>
      <w:tr w:rsidR="00493197" w:rsidRPr="00493197" w:rsidTr="00980FA4">
        <w:tc>
          <w:tcPr>
            <w:tcW w:w="588" w:type="dxa"/>
            <w:vMerge/>
            <w:vAlign w:val="center"/>
          </w:tcPr>
          <w:p w:rsidR="00D43F8A" w:rsidRPr="00493197" w:rsidRDefault="00D43F8A" w:rsidP="00980FA4">
            <w:pPr>
              <w:spacing w:before="60" w:after="20" w:line="276" w:lineRule="auto"/>
              <w:jc w:val="center"/>
              <w:rPr>
                <w:rFonts w:cs="Times New Roman"/>
                <w:b/>
                <w:sz w:val="24"/>
                <w:szCs w:val="26"/>
                <w:highlight w:val="white"/>
              </w:rPr>
            </w:pPr>
          </w:p>
        </w:tc>
        <w:tc>
          <w:tcPr>
            <w:tcW w:w="1155" w:type="dxa"/>
            <w:vMerge/>
          </w:tcPr>
          <w:p w:rsidR="00D43F8A" w:rsidRPr="00493197" w:rsidRDefault="00D43F8A" w:rsidP="00980FA4">
            <w:pPr>
              <w:spacing w:before="60" w:after="20" w:line="276" w:lineRule="auto"/>
              <w:jc w:val="center"/>
              <w:rPr>
                <w:rFonts w:cs="Times New Roman"/>
                <w:b/>
                <w:sz w:val="24"/>
                <w:szCs w:val="26"/>
                <w:highlight w:val="white"/>
              </w:rPr>
            </w:pPr>
          </w:p>
        </w:tc>
        <w:tc>
          <w:tcPr>
            <w:tcW w:w="1162" w:type="dxa"/>
            <w:vMerge/>
            <w:vAlign w:val="center"/>
          </w:tcPr>
          <w:p w:rsidR="00D43F8A" w:rsidRPr="00493197" w:rsidRDefault="00D43F8A" w:rsidP="00980FA4">
            <w:pPr>
              <w:spacing w:before="60" w:after="20" w:line="276" w:lineRule="auto"/>
              <w:jc w:val="center"/>
              <w:rPr>
                <w:rFonts w:cs="Times New Roman"/>
                <w:b/>
                <w:sz w:val="24"/>
                <w:szCs w:val="26"/>
                <w:highlight w:val="white"/>
              </w:rPr>
            </w:pPr>
          </w:p>
        </w:tc>
        <w:tc>
          <w:tcPr>
            <w:tcW w:w="1519" w:type="dxa"/>
            <w:gridSpan w:val="2"/>
            <w:vMerge/>
            <w:vAlign w:val="center"/>
          </w:tcPr>
          <w:p w:rsidR="00D43F8A" w:rsidRPr="00493197" w:rsidRDefault="00D43F8A" w:rsidP="00980FA4">
            <w:pPr>
              <w:spacing w:before="60" w:after="20" w:line="276" w:lineRule="auto"/>
              <w:jc w:val="center"/>
              <w:rPr>
                <w:rFonts w:cs="Times New Roman"/>
                <w:b/>
                <w:sz w:val="24"/>
                <w:szCs w:val="26"/>
                <w:highlight w:val="white"/>
              </w:rPr>
            </w:pPr>
          </w:p>
        </w:tc>
        <w:tc>
          <w:tcPr>
            <w:tcW w:w="1633" w:type="dxa"/>
            <w:gridSpan w:val="2"/>
            <w:vMerge/>
            <w:vAlign w:val="center"/>
          </w:tcPr>
          <w:p w:rsidR="00D43F8A" w:rsidRPr="00493197" w:rsidRDefault="00D43F8A" w:rsidP="00980FA4">
            <w:pPr>
              <w:spacing w:before="60" w:after="20" w:line="276" w:lineRule="auto"/>
              <w:jc w:val="center"/>
              <w:rPr>
                <w:rFonts w:cs="Times New Roman"/>
                <w:b/>
                <w:sz w:val="24"/>
                <w:szCs w:val="26"/>
                <w:highlight w:val="white"/>
              </w:rPr>
            </w:pPr>
          </w:p>
        </w:tc>
        <w:tc>
          <w:tcPr>
            <w:tcW w:w="1745" w:type="dxa"/>
            <w:gridSpan w:val="2"/>
            <w:vMerge/>
            <w:vAlign w:val="center"/>
          </w:tcPr>
          <w:p w:rsidR="00D43F8A" w:rsidRPr="00493197" w:rsidRDefault="00D43F8A" w:rsidP="00980FA4">
            <w:pPr>
              <w:spacing w:before="60" w:after="20" w:line="276" w:lineRule="auto"/>
              <w:jc w:val="center"/>
              <w:rPr>
                <w:rFonts w:cs="Times New Roman"/>
                <w:b/>
                <w:sz w:val="24"/>
                <w:szCs w:val="26"/>
                <w:highlight w:val="white"/>
              </w:rPr>
            </w:pPr>
          </w:p>
        </w:tc>
        <w:tc>
          <w:tcPr>
            <w:tcW w:w="1633" w:type="dxa"/>
            <w:gridSpan w:val="2"/>
            <w:vMerge/>
            <w:vAlign w:val="center"/>
          </w:tcPr>
          <w:p w:rsidR="00D43F8A" w:rsidRPr="00493197" w:rsidRDefault="00D43F8A" w:rsidP="00980FA4">
            <w:pPr>
              <w:spacing w:before="60" w:after="20" w:line="276" w:lineRule="auto"/>
              <w:jc w:val="center"/>
              <w:rPr>
                <w:rFonts w:cs="Times New Roman"/>
                <w:b/>
                <w:sz w:val="24"/>
                <w:szCs w:val="26"/>
                <w:highlight w:val="white"/>
              </w:rPr>
            </w:pPr>
          </w:p>
        </w:tc>
        <w:tc>
          <w:tcPr>
            <w:tcW w:w="1407" w:type="dxa"/>
            <w:gridSpan w:val="2"/>
            <w:shd w:val="clear" w:color="auto" w:fill="auto"/>
            <w:vAlign w:val="center"/>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i/>
                <w:sz w:val="24"/>
                <w:szCs w:val="26"/>
                <w:highlight w:val="white"/>
              </w:rPr>
              <w:t>Số CH</w:t>
            </w:r>
          </w:p>
        </w:tc>
        <w:tc>
          <w:tcPr>
            <w:tcW w:w="816" w:type="dxa"/>
            <w:vMerge w:val="restart"/>
            <w:shd w:val="clear" w:color="auto" w:fill="auto"/>
            <w:vAlign w:val="center"/>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i/>
                <w:sz w:val="24"/>
                <w:szCs w:val="26"/>
                <w:highlight w:val="white"/>
              </w:rPr>
              <w:t>Thời gian (phút)</w:t>
            </w:r>
          </w:p>
        </w:tc>
        <w:tc>
          <w:tcPr>
            <w:tcW w:w="816" w:type="dxa"/>
            <w:vMerge/>
          </w:tcPr>
          <w:p w:rsidR="00D43F8A" w:rsidRPr="00493197" w:rsidRDefault="00D43F8A" w:rsidP="00980FA4">
            <w:pPr>
              <w:spacing w:before="60" w:after="20" w:line="276" w:lineRule="auto"/>
              <w:jc w:val="center"/>
              <w:rPr>
                <w:rFonts w:cs="Times New Roman"/>
                <w:b/>
                <w:sz w:val="24"/>
                <w:szCs w:val="26"/>
                <w:highlight w:val="white"/>
              </w:rPr>
            </w:pPr>
          </w:p>
        </w:tc>
      </w:tr>
      <w:tr w:rsidR="00493197" w:rsidRPr="00493197" w:rsidTr="00980FA4">
        <w:tc>
          <w:tcPr>
            <w:tcW w:w="588" w:type="dxa"/>
            <w:vMerge/>
            <w:vAlign w:val="center"/>
          </w:tcPr>
          <w:p w:rsidR="00D43F8A" w:rsidRPr="00493197" w:rsidRDefault="00D43F8A" w:rsidP="00980FA4">
            <w:pPr>
              <w:spacing w:before="60" w:after="20" w:line="276" w:lineRule="auto"/>
              <w:jc w:val="center"/>
              <w:rPr>
                <w:rFonts w:cs="Times New Roman"/>
                <w:b/>
                <w:iCs/>
                <w:sz w:val="24"/>
                <w:szCs w:val="26"/>
                <w:highlight w:val="white"/>
              </w:rPr>
            </w:pPr>
          </w:p>
        </w:tc>
        <w:tc>
          <w:tcPr>
            <w:tcW w:w="1155" w:type="dxa"/>
            <w:vMerge/>
          </w:tcPr>
          <w:p w:rsidR="00D43F8A" w:rsidRPr="00493197" w:rsidRDefault="00D43F8A" w:rsidP="00980FA4">
            <w:pPr>
              <w:spacing w:before="60" w:after="20" w:line="276" w:lineRule="auto"/>
              <w:jc w:val="center"/>
              <w:rPr>
                <w:rFonts w:cs="Times New Roman"/>
                <w:b/>
                <w:iCs/>
                <w:sz w:val="24"/>
                <w:szCs w:val="26"/>
                <w:highlight w:val="white"/>
              </w:rPr>
            </w:pPr>
          </w:p>
        </w:tc>
        <w:tc>
          <w:tcPr>
            <w:tcW w:w="1162" w:type="dxa"/>
            <w:vMerge/>
            <w:vAlign w:val="center"/>
          </w:tcPr>
          <w:p w:rsidR="00D43F8A" w:rsidRPr="00493197" w:rsidRDefault="00D43F8A" w:rsidP="00980FA4">
            <w:pPr>
              <w:spacing w:before="60" w:after="20" w:line="276" w:lineRule="auto"/>
              <w:jc w:val="center"/>
              <w:rPr>
                <w:rFonts w:cs="Times New Roman"/>
                <w:b/>
                <w:iCs/>
                <w:sz w:val="24"/>
                <w:szCs w:val="26"/>
                <w:highlight w:val="white"/>
              </w:rPr>
            </w:pPr>
          </w:p>
        </w:tc>
        <w:tc>
          <w:tcPr>
            <w:tcW w:w="703" w:type="dxa"/>
            <w:shd w:val="clear" w:color="auto" w:fill="auto"/>
            <w:vAlign w:val="center"/>
          </w:tcPr>
          <w:p w:rsidR="00D43F8A" w:rsidRPr="00493197" w:rsidRDefault="00D43F8A" w:rsidP="00980FA4">
            <w:pPr>
              <w:spacing w:before="60" w:after="20" w:line="276" w:lineRule="auto"/>
              <w:jc w:val="center"/>
              <w:rPr>
                <w:rFonts w:cs="Times New Roman"/>
                <w:b/>
                <w:iCs/>
                <w:sz w:val="24"/>
                <w:szCs w:val="26"/>
                <w:highlight w:val="white"/>
              </w:rPr>
            </w:pPr>
            <w:r w:rsidRPr="00493197">
              <w:rPr>
                <w:rFonts w:cs="Times New Roman"/>
                <w:b/>
                <w:iCs/>
                <w:sz w:val="24"/>
                <w:szCs w:val="26"/>
                <w:highlight w:val="white"/>
              </w:rPr>
              <w:t>Số CH</w:t>
            </w:r>
          </w:p>
        </w:tc>
        <w:tc>
          <w:tcPr>
            <w:tcW w:w="816" w:type="dxa"/>
            <w:shd w:val="clear" w:color="auto" w:fill="auto"/>
            <w:vAlign w:val="center"/>
          </w:tcPr>
          <w:p w:rsidR="00D43F8A" w:rsidRPr="00493197" w:rsidRDefault="00D43F8A" w:rsidP="00980FA4">
            <w:pPr>
              <w:spacing w:before="60" w:after="20" w:line="276" w:lineRule="auto"/>
              <w:jc w:val="center"/>
              <w:rPr>
                <w:rFonts w:cs="Times New Roman"/>
                <w:b/>
                <w:iCs/>
                <w:sz w:val="24"/>
                <w:szCs w:val="26"/>
                <w:highlight w:val="white"/>
              </w:rPr>
            </w:pPr>
            <w:r w:rsidRPr="00493197">
              <w:rPr>
                <w:rFonts w:cs="Times New Roman"/>
                <w:b/>
                <w:iCs/>
                <w:sz w:val="24"/>
                <w:szCs w:val="26"/>
                <w:highlight w:val="white"/>
              </w:rPr>
              <w:t>Thời gian (phút)</w:t>
            </w:r>
          </w:p>
        </w:tc>
        <w:tc>
          <w:tcPr>
            <w:tcW w:w="817" w:type="dxa"/>
            <w:shd w:val="clear" w:color="auto" w:fill="auto"/>
            <w:vAlign w:val="center"/>
          </w:tcPr>
          <w:p w:rsidR="00D43F8A" w:rsidRPr="00493197" w:rsidRDefault="00D43F8A" w:rsidP="00980FA4">
            <w:pPr>
              <w:spacing w:before="60" w:after="20" w:line="276" w:lineRule="auto"/>
              <w:jc w:val="center"/>
              <w:rPr>
                <w:rFonts w:cs="Times New Roman"/>
                <w:b/>
                <w:iCs/>
                <w:sz w:val="24"/>
                <w:szCs w:val="26"/>
                <w:highlight w:val="white"/>
              </w:rPr>
            </w:pPr>
            <w:r w:rsidRPr="00493197">
              <w:rPr>
                <w:rFonts w:cs="Times New Roman"/>
                <w:b/>
                <w:iCs/>
                <w:sz w:val="24"/>
                <w:szCs w:val="26"/>
                <w:highlight w:val="white"/>
              </w:rPr>
              <w:t>Số CH</w:t>
            </w:r>
          </w:p>
        </w:tc>
        <w:tc>
          <w:tcPr>
            <w:tcW w:w="816" w:type="dxa"/>
            <w:shd w:val="clear" w:color="auto" w:fill="auto"/>
            <w:vAlign w:val="center"/>
          </w:tcPr>
          <w:p w:rsidR="00D43F8A" w:rsidRPr="00493197" w:rsidRDefault="00D43F8A" w:rsidP="00980FA4">
            <w:pPr>
              <w:spacing w:before="60" w:after="20" w:line="276" w:lineRule="auto"/>
              <w:jc w:val="center"/>
              <w:rPr>
                <w:rFonts w:cs="Times New Roman"/>
                <w:b/>
                <w:iCs/>
                <w:sz w:val="24"/>
                <w:szCs w:val="26"/>
                <w:highlight w:val="white"/>
              </w:rPr>
            </w:pPr>
            <w:r w:rsidRPr="00493197">
              <w:rPr>
                <w:rFonts w:cs="Times New Roman"/>
                <w:b/>
                <w:iCs/>
                <w:sz w:val="24"/>
                <w:szCs w:val="26"/>
                <w:highlight w:val="white"/>
              </w:rPr>
              <w:t>Thời gian</w:t>
            </w:r>
          </w:p>
          <w:p w:rsidR="00D43F8A" w:rsidRPr="00493197" w:rsidRDefault="00D43F8A" w:rsidP="00980FA4">
            <w:pPr>
              <w:spacing w:before="60" w:after="20" w:line="276" w:lineRule="auto"/>
              <w:jc w:val="center"/>
              <w:rPr>
                <w:rFonts w:cs="Times New Roman"/>
                <w:b/>
                <w:iCs/>
                <w:sz w:val="24"/>
                <w:szCs w:val="26"/>
                <w:highlight w:val="white"/>
              </w:rPr>
            </w:pPr>
            <w:r w:rsidRPr="00493197">
              <w:rPr>
                <w:rFonts w:cs="Times New Roman"/>
                <w:b/>
                <w:iCs/>
                <w:sz w:val="24"/>
                <w:szCs w:val="26"/>
                <w:highlight w:val="white"/>
              </w:rPr>
              <w:t>(phút)</w:t>
            </w:r>
          </w:p>
        </w:tc>
        <w:tc>
          <w:tcPr>
            <w:tcW w:w="816" w:type="dxa"/>
            <w:shd w:val="clear" w:color="auto" w:fill="auto"/>
            <w:vAlign w:val="center"/>
          </w:tcPr>
          <w:p w:rsidR="00D43F8A" w:rsidRPr="00493197" w:rsidRDefault="00D43F8A" w:rsidP="00980FA4">
            <w:pPr>
              <w:spacing w:before="60" w:after="20" w:line="276" w:lineRule="auto"/>
              <w:jc w:val="center"/>
              <w:rPr>
                <w:rFonts w:cs="Times New Roman"/>
                <w:b/>
                <w:iCs/>
                <w:sz w:val="24"/>
                <w:szCs w:val="26"/>
                <w:highlight w:val="white"/>
              </w:rPr>
            </w:pPr>
            <w:r w:rsidRPr="00493197">
              <w:rPr>
                <w:rFonts w:cs="Times New Roman"/>
                <w:b/>
                <w:iCs/>
                <w:sz w:val="24"/>
                <w:szCs w:val="26"/>
                <w:highlight w:val="white"/>
              </w:rPr>
              <w:t>Số CH</w:t>
            </w:r>
          </w:p>
        </w:tc>
        <w:tc>
          <w:tcPr>
            <w:tcW w:w="929" w:type="dxa"/>
            <w:shd w:val="clear" w:color="auto" w:fill="auto"/>
            <w:vAlign w:val="center"/>
          </w:tcPr>
          <w:p w:rsidR="00D43F8A" w:rsidRPr="00493197" w:rsidRDefault="00D43F8A" w:rsidP="00980FA4">
            <w:pPr>
              <w:spacing w:before="60" w:after="20" w:line="276" w:lineRule="auto"/>
              <w:jc w:val="center"/>
              <w:rPr>
                <w:rFonts w:cs="Times New Roman"/>
                <w:b/>
                <w:iCs/>
                <w:sz w:val="24"/>
                <w:szCs w:val="26"/>
                <w:highlight w:val="white"/>
              </w:rPr>
            </w:pPr>
            <w:r w:rsidRPr="00493197">
              <w:rPr>
                <w:rFonts w:cs="Times New Roman"/>
                <w:b/>
                <w:iCs/>
                <w:sz w:val="24"/>
                <w:szCs w:val="26"/>
                <w:highlight w:val="white"/>
              </w:rPr>
              <w:t>Thời gian</w:t>
            </w:r>
          </w:p>
          <w:p w:rsidR="00D43F8A" w:rsidRPr="00493197" w:rsidRDefault="00D43F8A" w:rsidP="00980FA4">
            <w:pPr>
              <w:spacing w:before="60" w:after="20" w:line="276" w:lineRule="auto"/>
              <w:jc w:val="center"/>
              <w:rPr>
                <w:rFonts w:cs="Times New Roman"/>
                <w:b/>
                <w:iCs/>
                <w:sz w:val="24"/>
                <w:szCs w:val="26"/>
                <w:highlight w:val="white"/>
              </w:rPr>
            </w:pPr>
            <w:r w:rsidRPr="00493197">
              <w:rPr>
                <w:rFonts w:cs="Times New Roman"/>
                <w:b/>
                <w:iCs/>
                <w:sz w:val="24"/>
                <w:szCs w:val="26"/>
                <w:highlight w:val="white"/>
              </w:rPr>
              <w:t>(phút)</w:t>
            </w:r>
          </w:p>
        </w:tc>
        <w:tc>
          <w:tcPr>
            <w:tcW w:w="816" w:type="dxa"/>
            <w:shd w:val="clear" w:color="auto" w:fill="auto"/>
            <w:vAlign w:val="center"/>
          </w:tcPr>
          <w:p w:rsidR="00D43F8A" w:rsidRPr="00493197" w:rsidRDefault="00D43F8A" w:rsidP="00980FA4">
            <w:pPr>
              <w:spacing w:before="60" w:after="20" w:line="276" w:lineRule="auto"/>
              <w:jc w:val="center"/>
              <w:rPr>
                <w:rFonts w:cs="Times New Roman"/>
                <w:b/>
                <w:iCs/>
                <w:sz w:val="24"/>
                <w:szCs w:val="26"/>
                <w:highlight w:val="white"/>
              </w:rPr>
            </w:pPr>
            <w:r w:rsidRPr="00493197">
              <w:rPr>
                <w:rFonts w:cs="Times New Roman"/>
                <w:b/>
                <w:iCs/>
                <w:sz w:val="24"/>
                <w:szCs w:val="26"/>
                <w:highlight w:val="white"/>
              </w:rPr>
              <w:t>Số CH</w:t>
            </w:r>
          </w:p>
        </w:tc>
        <w:tc>
          <w:tcPr>
            <w:tcW w:w="817" w:type="dxa"/>
            <w:shd w:val="clear" w:color="auto" w:fill="auto"/>
            <w:vAlign w:val="center"/>
          </w:tcPr>
          <w:p w:rsidR="00D43F8A" w:rsidRPr="00493197" w:rsidRDefault="00D43F8A" w:rsidP="00980FA4">
            <w:pPr>
              <w:spacing w:before="60" w:after="20" w:line="276" w:lineRule="auto"/>
              <w:jc w:val="center"/>
              <w:rPr>
                <w:rFonts w:cs="Times New Roman"/>
                <w:b/>
                <w:iCs/>
                <w:sz w:val="24"/>
                <w:szCs w:val="26"/>
                <w:highlight w:val="white"/>
              </w:rPr>
            </w:pPr>
            <w:r w:rsidRPr="00493197">
              <w:rPr>
                <w:rFonts w:cs="Times New Roman"/>
                <w:b/>
                <w:iCs/>
                <w:sz w:val="24"/>
                <w:szCs w:val="26"/>
                <w:highlight w:val="white"/>
              </w:rPr>
              <w:t>Thời gian</w:t>
            </w:r>
          </w:p>
          <w:p w:rsidR="00D43F8A" w:rsidRPr="00493197" w:rsidRDefault="00D43F8A" w:rsidP="00980FA4">
            <w:pPr>
              <w:spacing w:before="60" w:after="20" w:line="276" w:lineRule="auto"/>
              <w:jc w:val="center"/>
              <w:rPr>
                <w:rFonts w:cs="Times New Roman"/>
                <w:b/>
                <w:iCs/>
                <w:sz w:val="24"/>
                <w:szCs w:val="26"/>
                <w:highlight w:val="white"/>
              </w:rPr>
            </w:pPr>
            <w:r w:rsidRPr="00493197">
              <w:rPr>
                <w:rFonts w:cs="Times New Roman"/>
                <w:b/>
                <w:i/>
                <w:sz w:val="24"/>
                <w:szCs w:val="26"/>
                <w:highlight w:val="white"/>
              </w:rPr>
              <w:t>(phút)</w:t>
            </w:r>
          </w:p>
        </w:tc>
        <w:tc>
          <w:tcPr>
            <w:tcW w:w="703" w:type="dxa"/>
            <w:shd w:val="clear" w:color="auto" w:fill="auto"/>
            <w:vAlign w:val="center"/>
          </w:tcPr>
          <w:p w:rsidR="00D43F8A" w:rsidRPr="00493197" w:rsidRDefault="00D43F8A" w:rsidP="00980FA4">
            <w:pPr>
              <w:spacing w:before="60" w:after="20" w:line="276" w:lineRule="auto"/>
              <w:jc w:val="center"/>
              <w:rPr>
                <w:rFonts w:cs="Times New Roman"/>
                <w:b/>
                <w:iCs/>
                <w:sz w:val="24"/>
                <w:szCs w:val="26"/>
                <w:highlight w:val="white"/>
              </w:rPr>
            </w:pPr>
            <w:r w:rsidRPr="00493197">
              <w:rPr>
                <w:rFonts w:cs="Times New Roman"/>
                <w:b/>
                <w:iCs/>
                <w:sz w:val="24"/>
                <w:szCs w:val="26"/>
                <w:highlight w:val="white"/>
              </w:rPr>
              <w:t>TN</w:t>
            </w:r>
          </w:p>
        </w:tc>
        <w:tc>
          <w:tcPr>
            <w:tcW w:w="704" w:type="dxa"/>
            <w:vAlign w:val="center"/>
          </w:tcPr>
          <w:p w:rsidR="00D43F8A" w:rsidRPr="00493197" w:rsidRDefault="00D43F8A" w:rsidP="00980FA4">
            <w:pPr>
              <w:spacing w:before="60" w:after="20" w:line="276" w:lineRule="auto"/>
              <w:jc w:val="center"/>
              <w:rPr>
                <w:rFonts w:cs="Times New Roman"/>
                <w:b/>
                <w:iCs/>
                <w:sz w:val="24"/>
                <w:szCs w:val="26"/>
                <w:highlight w:val="white"/>
              </w:rPr>
            </w:pPr>
            <w:r w:rsidRPr="00493197">
              <w:rPr>
                <w:rFonts w:cs="Times New Roman"/>
                <w:b/>
                <w:iCs/>
                <w:sz w:val="24"/>
                <w:szCs w:val="26"/>
                <w:highlight w:val="white"/>
              </w:rPr>
              <w:t>TL</w:t>
            </w:r>
          </w:p>
        </w:tc>
        <w:tc>
          <w:tcPr>
            <w:tcW w:w="816" w:type="dxa"/>
            <w:vMerge/>
            <w:vAlign w:val="center"/>
          </w:tcPr>
          <w:p w:rsidR="00D43F8A" w:rsidRPr="00493197" w:rsidRDefault="00D43F8A" w:rsidP="00980FA4">
            <w:pPr>
              <w:spacing w:before="60" w:after="20" w:line="276" w:lineRule="auto"/>
              <w:jc w:val="center"/>
              <w:rPr>
                <w:rFonts w:cs="Times New Roman"/>
                <w:b/>
                <w:iCs/>
                <w:sz w:val="24"/>
                <w:szCs w:val="26"/>
                <w:highlight w:val="white"/>
              </w:rPr>
            </w:pPr>
          </w:p>
        </w:tc>
        <w:tc>
          <w:tcPr>
            <w:tcW w:w="816" w:type="dxa"/>
            <w:vMerge/>
            <w:vAlign w:val="center"/>
          </w:tcPr>
          <w:p w:rsidR="00D43F8A" w:rsidRPr="00493197" w:rsidRDefault="00D43F8A" w:rsidP="00980FA4">
            <w:pPr>
              <w:spacing w:before="60" w:after="20" w:line="276" w:lineRule="auto"/>
              <w:jc w:val="center"/>
              <w:rPr>
                <w:rFonts w:cs="Times New Roman"/>
                <w:b/>
                <w:iCs/>
                <w:sz w:val="24"/>
                <w:szCs w:val="26"/>
                <w:highlight w:val="white"/>
              </w:rPr>
            </w:pPr>
          </w:p>
        </w:tc>
      </w:tr>
      <w:tr w:rsidR="00493197" w:rsidRPr="00493197" w:rsidTr="00980FA4">
        <w:tc>
          <w:tcPr>
            <w:tcW w:w="588" w:type="dxa"/>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1</w:t>
            </w:r>
          </w:p>
        </w:tc>
        <w:tc>
          <w:tcPr>
            <w:tcW w:w="1155" w:type="dxa"/>
          </w:tcPr>
          <w:p w:rsidR="00D43F8A" w:rsidRPr="00493197" w:rsidRDefault="00D43F8A" w:rsidP="00980FA4">
            <w:pPr>
              <w:spacing w:before="60" w:after="20" w:line="276" w:lineRule="auto"/>
              <w:rPr>
                <w:rFonts w:cs="Times New Roman"/>
                <w:b/>
                <w:sz w:val="24"/>
                <w:szCs w:val="26"/>
                <w:highlight w:val="white"/>
              </w:rPr>
            </w:pPr>
            <w:r w:rsidRPr="00493197">
              <w:rPr>
                <w:rFonts w:cs="Times New Roman"/>
                <w:b/>
                <w:sz w:val="24"/>
                <w:szCs w:val="26"/>
                <w:highlight w:val="white"/>
              </w:rPr>
              <w:t>Pháp luật và đời số</w:t>
            </w:r>
            <w:r w:rsidR="008E1F95" w:rsidRPr="00493197">
              <w:rPr>
                <w:rFonts w:cs="Times New Roman"/>
                <w:b/>
                <w:sz w:val="24"/>
                <w:szCs w:val="26"/>
                <w:highlight w:val="white"/>
              </w:rPr>
              <w:t>ng</w:t>
            </w:r>
          </w:p>
        </w:tc>
        <w:tc>
          <w:tcPr>
            <w:tcW w:w="1162" w:type="dxa"/>
          </w:tcPr>
          <w:p w:rsidR="00D43F8A" w:rsidRPr="00493197" w:rsidRDefault="00D43F8A" w:rsidP="00980FA4">
            <w:pPr>
              <w:spacing w:before="60" w:after="20" w:line="276" w:lineRule="auto"/>
              <w:rPr>
                <w:rFonts w:cs="Times New Roman"/>
                <w:bCs/>
                <w:sz w:val="24"/>
                <w:szCs w:val="26"/>
                <w:highlight w:val="white"/>
              </w:rPr>
            </w:pPr>
            <w:r w:rsidRPr="00493197">
              <w:rPr>
                <w:rFonts w:cs="Times New Roman"/>
                <w:bCs/>
                <w:sz w:val="24"/>
                <w:szCs w:val="26"/>
                <w:highlight w:val="white"/>
              </w:rPr>
              <w:t>1. Pháp luật và đời sống</w:t>
            </w:r>
          </w:p>
        </w:tc>
        <w:tc>
          <w:tcPr>
            <w:tcW w:w="703" w:type="dxa"/>
            <w:shd w:val="clear" w:color="auto" w:fill="auto"/>
            <w:vAlign w:val="center"/>
          </w:tcPr>
          <w:p w:rsidR="00D43F8A" w:rsidRPr="00493197" w:rsidRDefault="00D43F8A" w:rsidP="00980FA4">
            <w:pPr>
              <w:spacing w:before="60" w:after="20" w:line="276" w:lineRule="auto"/>
              <w:jc w:val="center"/>
              <w:rPr>
                <w:rFonts w:cs="Times New Roman"/>
                <w:sz w:val="24"/>
                <w:szCs w:val="26"/>
                <w:highlight w:val="white"/>
              </w:rPr>
            </w:pPr>
            <w:r w:rsidRPr="00493197">
              <w:rPr>
                <w:rFonts w:cs="Times New Roman"/>
                <w:sz w:val="24"/>
                <w:szCs w:val="26"/>
                <w:highlight w:val="white"/>
              </w:rPr>
              <w:t>6</w:t>
            </w:r>
          </w:p>
        </w:tc>
        <w:tc>
          <w:tcPr>
            <w:tcW w:w="816" w:type="dxa"/>
            <w:shd w:val="clear" w:color="auto" w:fill="auto"/>
            <w:vAlign w:val="center"/>
          </w:tcPr>
          <w:p w:rsidR="00D43F8A" w:rsidRPr="00493197" w:rsidRDefault="00D43F8A" w:rsidP="00980FA4">
            <w:pPr>
              <w:spacing w:before="60" w:after="20" w:line="276" w:lineRule="auto"/>
              <w:jc w:val="center"/>
              <w:rPr>
                <w:rFonts w:cs="Times New Roman"/>
                <w:sz w:val="24"/>
                <w:szCs w:val="26"/>
                <w:highlight w:val="white"/>
              </w:rPr>
            </w:pPr>
            <w:r w:rsidRPr="00493197">
              <w:rPr>
                <w:rFonts w:cs="Times New Roman"/>
                <w:sz w:val="24"/>
                <w:szCs w:val="26"/>
                <w:highlight w:val="white"/>
              </w:rPr>
              <w:t>4.5</w:t>
            </w:r>
          </w:p>
        </w:tc>
        <w:tc>
          <w:tcPr>
            <w:tcW w:w="817" w:type="dxa"/>
            <w:shd w:val="clear" w:color="auto" w:fill="auto"/>
            <w:vAlign w:val="center"/>
          </w:tcPr>
          <w:p w:rsidR="00D43F8A" w:rsidRPr="00493197" w:rsidRDefault="00D43F8A" w:rsidP="00980FA4">
            <w:pPr>
              <w:spacing w:before="60" w:after="20" w:line="276" w:lineRule="auto"/>
              <w:jc w:val="center"/>
              <w:rPr>
                <w:rFonts w:cs="Times New Roman"/>
                <w:sz w:val="24"/>
                <w:szCs w:val="26"/>
                <w:highlight w:val="white"/>
              </w:rPr>
            </w:pPr>
            <w:r w:rsidRPr="00493197">
              <w:rPr>
                <w:rFonts w:cs="Times New Roman"/>
                <w:sz w:val="24"/>
                <w:szCs w:val="26"/>
                <w:highlight w:val="white"/>
              </w:rPr>
              <w:t>6</w:t>
            </w:r>
          </w:p>
        </w:tc>
        <w:tc>
          <w:tcPr>
            <w:tcW w:w="816" w:type="dxa"/>
            <w:shd w:val="clear" w:color="auto" w:fill="auto"/>
            <w:vAlign w:val="center"/>
          </w:tcPr>
          <w:p w:rsidR="00D43F8A" w:rsidRPr="00493197" w:rsidRDefault="00D43F8A" w:rsidP="00980FA4">
            <w:pPr>
              <w:spacing w:before="60" w:after="20" w:line="276" w:lineRule="auto"/>
              <w:jc w:val="center"/>
              <w:rPr>
                <w:rFonts w:cs="Times New Roman"/>
                <w:sz w:val="24"/>
                <w:szCs w:val="26"/>
                <w:highlight w:val="white"/>
              </w:rPr>
            </w:pPr>
            <w:r w:rsidRPr="00493197">
              <w:rPr>
                <w:rFonts w:cs="Times New Roman"/>
                <w:sz w:val="24"/>
                <w:szCs w:val="26"/>
                <w:highlight w:val="white"/>
              </w:rPr>
              <w:t>6.25</w:t>
            </w:r>
          </w:p>
        </w:tc>
        <w:tc>
          <w:tcPr>
            <w:tcW w:w="816" w:type="dxa"/>
            <w:vMerge w:val="restart"/>
            <w:shd w:val="clear" w:color="auto" w:fill="auto"/>
            <w:vAlign w:val="center"/>
          </w:tcPr>
          <w:p w:rsidR="00D43F8A" w:rsidRPr="00493197" w:rsidRDefault="00D43F8A" w:rsidP="00980FA4">
            <w:pPr>
              <w:spacing w:before="60" w:after="20" w:line="276" w:lineRule="auto"/>
              <w:jc w:val="center"/>
              <w:rPr>
                <w:rFonts w:cs="Times New Roman"/>
                <w:sz w:val="24"/>
                <w:szCs w:val="26"/>
                <w:highlight w:val="white"/>
              </w:rPr>
            </w:pPr>
            <w:r w:rsidRPr="00493197">
              <w:rPr>
                <w:rFonts w:cs="Times New Roman"/>
                <w:sz w:val="24"/>
                <w:szCs w:val="26"/>
                <w:highlight w:val="white"/>
              </w:rPr>
              <w:t>1</w:t>
            </w:r>
          </w:p>
        </w:tc>
        <w:tc>
          <w:tcPr>
            <w:tcW w:w="929" w:type="dxa"/>
            <w:vMerge w:val="restart"/>
            <w:shd w:val="clear" w:color="auto" w:fill="auto"/>
            <w:vAlign w:val="center"/>
          </w:tcPr>
          <w:p w:rsidR="00D43F8A" w:rsidRPr="00493197" w:rsidRDefault="00D43F8A" w:rsidP="00980FA4">
            <w:pPr>
              <w:spacing w:before="60" w:after="20" w:line="276" w:lineRule="auto"/>
              <w:jc w:val="center"/>
              <w:rPr>
                <w:rFonts w:cs="Times New Roman"/>
                <w:sz w:val="24"/>
                <w:szCs w:val="26"/>
                <w:highlight w:val="white"/>
              </w:rPr>
            </w:pPr>
            <w:r w:rsidRPr="00493197">
              <w:rPr>
                <w:rFonts w:cs="Times New Roman"/>
                <w:sz w:val="24"/>
                <w:szCs w:val="26"/>
                <w:highlight w:val="white"/>
              </w:rPr>
              <w:t>10</w:t>
            </w:r>
          </w:p>
        </w:tc>
        <w:tc>
          <w:tcPr>
            <w:tcW w:w="816" w:type="dxa"/>
            <w:vMerge w:val="restart"/>
            <w:shd w:val="clear" w:color="auto" w:fill="auto"/>
            <w:vAlign w:val="center"/>
          </w:tcPr>
          <w:p w:rsidR="00D43F8A" w:rsidRPr="00493197" w:rsidRDefault="00D43F8A" w:rsidP="00980FA4">
            <w:pPr>
              <w:spacing w:before="60" w:after="20" w:line="276" w:lineRule="auto"/>
              <w:jc w:val="center"/>
              <w:rPr>
                <w:rFonts w:cs="Times New Roman"/>
                <w:sz w:val="24"/>
                <w:szCs w:val="26"/>
                <w:highlight w:val="white"/>
              </w:rPr>
            </w:pPr>
            <w:r w:rsidRPr="00493197">
              <w:rPr>
                <w:rFonts w:cs="Times New Roman"/>
                <w:sz w:val="24"/>
                <w:szCs w:val="26"/>
                <w:highlight w:val="white"/>
                <w:lang w:bidi="hi-IN"/>
              </w:rPr>
              <w:t>1</w:t>
            </w:r>
          </w:p>
        </w:tc>
        <w:tc>
          <w:tcPr>
            <w:tcW w:w="817" w:type="dxa"/>
            <w:vMerge w:val="restart"/>
            <w:shd w:val="clear" w:color="auto" w:fill="auto"/>
            <w:vAlign w:val="center"/>
          </w:tcPr>
          <w:p w:rsidR="00D43F8A" w:rsidRPr="00493197" w:rsidRDefault="00D43F8A" w:rsidP="00980FA4">
            <w:pPr>
              <w:spacing w:before="60" w:after="20" w:line="276" w:lineRule="auto"/>
              <w:jc w:val="center"/>
              <w:rPr>
                <w:rFonts w:cs="Times New Roman"/>
                <w:sz w:val="24"/>
                <w:szCs w:val="26"/>
                <w:highlight w:val="white"/>
              </w:rPr>
            </w:pPr>
            <w:r w:rsidRPr="00493197">
              <w:rPr>
                <w:rFonts w:cs="Times New Roman"/>
                <w:sz w:val="24"/>
                <w:szCs w:val="26"/>
                <w:highlight w:val="white"/>
                <w:lang w:bidi="hi-IN"/>
              </w:rPr>
              <w:t>8</w:t>
            </w:r>
          </w:p>
        </w:tc>
        <w:tc>
          <w:tcPr>
            <w:tcW w:w="703" w:type="dxa"/>
            <w:shd w:val="clear" w:color="auto" w:fill="auto"/>
            <w:vAlign w:val="center"/>
          </w:tcPr>
          <w:p w:rsidR="00D43F8A" w:rsidRPr="00493197" w:rsidRDefault="00D43F8A" w:rsidP="00980FA4">
            <w:pPr>
              <w:spacing w:before="60" w:after="20" w:line="276" w:lineRule="auto"/>
              <w:jc w:val="center"/>
              <w:rPr>
                <w:rFonts w:cs="Times New Roman"/>
                <w:sz w:val="24"/>
                <w:szCs w:val="26"/>
                <w:highlight w:val="white"/>
              </w:rPr>
            </w:pPr>
            <w:r w:rsidRPr="00493197">
              <w:rPr>
                <w:rFonts w:cs="Times New Roman"/>
                <w:sz w:val="24"/>
                <w:szCs w:val="26"/>
                <w:highlight w:val="white"/>
              </w:rPr>
              <w:t>12</w:t>
            </w:r>
          </w:p>
        </w:tc>
        <w:tc>
          <w:tcPr>
            <w:tcW w:w="704" w:type="dxa"/>
            <w:vAlign w:val="center"/>
          </w:tcPr>
          <w:p w:rsidR="00D43F8A" w:rsidRPr="00493197" w:rsidRDefault="00D43F8A" w:rsidP="00980FA4">
            <w:pPr>
              <w:spacing w:before="60" w:after="20" w:line="276" w:lineRule="auto"/>
              <w:jc w:val="center"/>
              <w:rPr>
                <w:rFonts w:cs="Times New Roman"/>
                <w:sz w:val="24"/>
                <w:szCs w:val="26"/>
                <w:highlight w:val="white"/>
              </w:rPr>
            </w:pPr>
            <w:r w:rsidRPr="00493197">
              <w:rPr>
                <w:rFonts w:cs="Times New Roman"/>
                <w:sz w:val="24"/>
                <w:szCs w:val="26"/>
                <w:highlight w:val="white"/>
              </w:rPr>
              <w:t>1</w:t>
            </w:r>
          </w:p>
        </w:tc>
        <w:tc>
          <w:tcPr>
            <w:tcW w:w="816" w:type="dxa"/>
            <w:vAlign w:val="center"/>
          </w:tcPr>
          <w:p w:rsidR="00D43F8A" w:rsidRDefault="00D43F8A" w:rsidP="00980FA4">
            <w:pPr>
              <w:spacing w:before="60" w:after="20" w:line="276" w:lineRule="auto"/>
              <w:jc w:val="center"/>
              <w:rPr>
                <w:rFonts w:cs="Times New Roman"/>
                <w:sz w:val="24"/>
                <w:szCs w:val="26"/>
                <w:highlight w:val="darkGray"/>
              </w:rPr>
            </w:pPr>
            <w:r w:rsidRPr="00B1456E">
              <w:rPr>
                <w:rFonts w:cs="Times New Roman"/>
                <w:sz w:val="24"/>
                <w:szCs w:val="26"/>
                <w:highlight w:val="darkGray"/>
              </w:rPr>
              <w:t>14.7</w:t>
            </w:r>
            <w:r w:rsidR="00B1456E" w:rsidRPr="00B1456E">
              <w:rPr>
                <w:rFonts w:cs="Times New Roman"/>
                <w:sz w:val="24"/>
                <w:szCs w:val="26"/>
                <w:highlight w:val="darkGray"/>
              </w:rPr>
              <w:t>5</w:t>
            </w:r>
            <w:r w:rsidR="00B1456E">
              <w:rPr>
                <w:rFonts w:cs="Times New Roman"/>
                <w:sz w:val="24"/>
                <w:szCs w:val="26"/>
                <w:highlight w:val="darkGray"/>
              </w:rPr>
              <w:t>\</w:t>
            </w:r>
          </w:p>
          <w:p w:rsidR="00B1456E" w:rsidRPr="00B1456E" w:rsidRDefault="00B1456E" w:rsidP="00980FA4">
            <w:pPr>
              <w:spacing w:before="60" w:after="20" w:line="276" w:lineRule="auto"/>
              <w:jc w:val="center"/>
              <w:rPr>
                <w:rFonts w:cs="Times New Roman"/>
                <w:color w:val="FF0000"/>
                <w:sz w:val="24"/>
                <w:szCs w:val="26"/>
                <w:highlight w:val="white"/>
              </w:rPr>
            </w:pPr>
            <w:r w:rsidRPr="00B1456E">
              <w:rPr>
                <w:rFonts w:cs="Times New Roman"/>
                <w:color w:val="FF0000"/>
                <w:sz w:val="24"/>
                <w:szCs w:val="26"/>
              </w:rPr>
              <w:t>20,75</w:t>
            </w:r>
          </w:p>
        </w:tc>
        <w:tc>
          <w:tcPr>
            <w:tcW w:w="816" w:type="dxa"/>
            <w:vAlign w:val="center"/>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40</w:t>
            </w:r>
          </w:p>
        </w:tc>
      </w:tr>
      <w:tr w:rsidR="00493197" w:rsidRPr="00493197" w:rsidTr="00980FA4">
        <w:tc>
          <w:tcPr>
            <w:tcW w:w="588" w:type="dxa"/>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2</w:t>
            </w:r>
          </w:p>
        </w:tc>
        <w:tc>
          <w:tcPr>
            <w:tcW w:w="1155" w:type="dxa"/>
          </w:tcPr>
          <w:p w:rsidR="00D43F8A" w:rsidRPr="00493197" w:rsidRDefault="00D43F8A" w:rsidP="00980FA4">
            <w:pPr>
              <w:spacing w:before="60" w:after="20" w:line="276" w:lineRule="auto"/>
              <w:rPr>
                <w:rFonts w:cs="Times New Roman"/>
                <w:b/>
                <w:sz w:val="24"/>
                <w:szCs w:val="26"/>
                <w:highlight w:val="white"/>
              </w:rPr>
            </w:pPr>
            <w:r w:rsidRPr="00493197">
              <w:rPr>
                <w:rFonts w:cs="Times New Roman"/>
                <w:b/>
                <w:sz w:val="24"/>
                <w:szCs w:val="26"/>
                <w:highlight w:val="white"/>
              </w:rPr>
              <w:t>Thực hiện pháp luậ</w:t>
            </w:r>
            <w:r w:rsidR="008E1F95" w:rsidRPr="00493197">
              <w:rPr>
                <w:rFonts w:cs="Times New Roman"/>
                <w:b/>
                <w:sz w:val="24"/>
                <w:szCs w:val="26"/>
                <w:highlight w:val="white"/>
              </w:rPr>
              <w:t>t</w:t>
            </w:r>
          </w:p>
        </w:tc>
        <w:tc>
          <w:tcPr>
            <w:tcW w:w="1162" w:type="dxa"/>
          </w:tcPr>
          <w:p w:rsidR="00D43F8A" w:rsidRPr="00493197" w:rsidRDefault="00D43F8A" w:rsidP="00980FA4">
            <w:pPr>
              <w:spacing w:before="60" w:after="20" w:line="276" w:lineRule="auto"/>
              <w:rPr>
                <w:rFonts w:cs="Times New Roman"/>
                <w:bCs/>
                <w:sz w:val="24"/>
                <w:szCs w:val="26"/>
                <w:highlight w:val="white"/>
              </w:rPr>
            </w:pPr>
            <w:r w:rsidRPr="00493197">
              <w:rPr>
                <w:rFonts w:cs="Times New Roman"/>
                <w:bCs/>
                <w:sz w:val="24"/>
                <w:szCs w:val="26"/>
                <w:highlight w:val="white"/>
              </w:rPr>
              <w:t>2. Thực hiện pháp luật</w:t>
            </w:r>
          </w:p>
        </w:tc>
        <w:tc>
          <w:tcPr>
            <w:tcW w:w="703" w:type="dxa"/>
            <w:shd w:val="clear" w:color="auto" w:fill="auto"/>
            <w:vAlign w:val="center"/>
          </w:tcPr>
          <w:p w:rsidR="00D43F8A" w:rsidRPr="00493197" w:rsidRDefault="00D43F8A" w:rsidP="00980FA4">
            <w:pPr>
              <w:spacing w:before="60" w:after="20" w:line="276" w:lineRule="auto"/>
              <w:jc w:val="center"/>
              <w:rPr>
                <w:rFonts w:cs="Times New Roman"/>
                <w:sz w:val="24"/>
                <w:szCs w:val="26"/>
                <w:highlight w:val="white"/>
              </w:rPr>
            </w:pPr>
            <w:r w:rsidRPr="00493197">
              <w:rPr>
                <w:rFonts w:cs="Times New Roman"/>
                <w:sz w:val="24"/>
                <w:szCs w:val="26"/>
                <w:highlight w:val="white"/>
              </w:rPr>
              <w:t>10</w:t>
            </w:r>
          </w:p>
        </w:tc>
        <w:tc>
          <w:tcPr>
            <w:tcW w:w="816" w:type="dxa"/>
            <w:shd w:val="clear" w:color="auto" w:fill="auto"/>
            <w:vAlign w:val="center"/>
          </w:tcPr>
          <w:p w:rsidR="00D43F8A" w:rsidRPr="00493197" w:rsidRDefault="00D43F8A" w:rsidP="00980FA4">
            <w:pPr>
              <w:spacing w:before="60" w:after="20" w:line="276" w:lineRule="auto"/>
              <w:jc w:val="center"/>
              <w:rPr>
                <w:rFonts w:cs="Times New Roman"/>
                <w:sz w:val="24"/>
                <w:szCs w:val="26"/>
                <w:highlight w:val="white"/>
              </w:rPr>
            </w:pPr>
            <w:r w:rsidRPr="00493197">
              <w:rPr>
                <w:rFonts w:cs="Times New Roman"/>
                <w:sz w:val="24"/>
                <w:szCs w:val="26"/>
                <w:highlight w:val="white"/>
              </w:rPr>
              <w:t>7.5</w:t>
            </w:r>
          </w:p>
        </w:tc>
        <w:tc>
          <w:tcPr>
            <w:tcW w:w="817" w:type="dxa"/>
            <w:shd w:val="clear" w:color="auto" w:fill="auto"/>
            <w:vAlign w:val="center"/>
          </w:tcPr>
          <w:p w:rsidR="00D43F8A" w:rsidRPr="00493197" w:rsidRDefault="00D43F8A" w:rsidP="00980FA4">
            <w:pPr>
              <w:spacing w:before="60" w:after="20" w:line="276" w:lineRule="auto"/>
              <w:jc w:val="center"/>
              <w:rPr>
                <w:rFonts w:cs="Times New Roman"/>
                <w:bCs/>
                <w:sz w:val="24"/>
                <w:szCs w:val="26"/>
                <w:highlight w:val="white"/>
                <w:lang w:bidi="hi-IN"/>
              </w:rPr>
            </w:pPr>
            <w:r w:rsidRPr="00493197">
              <w:rPr>
                <w:rFonts w:cs="Times New Roman"/>
                <w:bCs/>
                <w:sz w:val="24"/>
                <w:szCs w:val="26"/>
                <w:highlight w:val="white"/>
                <w:lang w:bidi="hi-IN"/>
              </w:rPr>
              <w:t>6</w:t>
            </w:r>
          </w:p>
        </w:tc>
        <w:tc>
          <w:tcPr>
            <w:tcW w:w="816" w:type="dxa"/>
            <w:shd w:val="clear" w:color="auto" w:fill="auto"/>
            <w:vAlign w:val="center"/>
          </w:tcPr>
          <w:p w:rsidR="00D43F8A" w:rsidRPr="00493197" w:rsidRDefault="00D43F8A" w:rsidP="00980FA4">
            <w:pPr>
              <w:spacing w:before="60" w:after="20" w:line="276" w:lineRule="auto"/>
              <w:jc w:val="center"/>
              <w:rPr>
                <w:rFonts w:cs="Times New Roman"/>
                <w:bCs/>
                <w:sz w:val="24"/>
                <w:szCs w:val="26"/>
                <w:highlight w:val="white"/>
                <w:lang w:bidi="hi-IN"/>
              </w:rPr>
            </w:pPr>
            <w:r w:rsidRPr="00493197">
              <w:rPr>
                <w:rFonts w:cs="Times New Roman"/>
                <w:bCs/>
                <w:sz w:val="24"/>
                <w:szCs w:val="26"/>
                <w:highlight w:val="white"/>
                <w:lang w:bidi="hi-IN"/>
              </w:rPr>
              <w:t>8.75</w:t>
            </w:r>
          </w:p>
        </w:tc>
        <w:tc>
          <w:tcPr>
            <w:tcW w:w="816" w:type="dxa"/>
            <w:vMerge/>
            <w:shd w:val="clear" w:color="auto" w:fill="auto"/>
            <w:vAlign w:val="center"/>
          </w:tcPr>
          <w:p w:rsidR="00D43F8A" w:rsidRPr="00493197" w:rsidRDefault="00D43F8A" w:rsidP="00980FA4">
            <w:pPr>
              <w:spacing w:before="60" w:after="20" w:line="276" w:lineRule="auto"/>
              <w:jc w:val="center"/>
              <w:rPr>
                <w:rFonts w:cs="Times New Roman"/>
                <w:sz w:val="24"/>
                <w:szCs w:val="26"/>
                <w:highlight w:val="white"/>
                <w:lang w:bidi="hi-IN"/>
              </w:rPr>
            </w:pPr>
          </w:p>
        </w:tc>
        <w:tc>
          <w:tcPr>
            <w:tcW w:w="929" w:type="dxa"/>
            <w:vMerge/>
            <w:shd w:val="clear" w:color="auto" w:fill="auto"/>
            <w:vAlign w:val="center"/>
          </w:tcPr>
          <w:p w:rsidR="00D43F8A" w:rsidRPr="00493197" w:rsidRDefault="00D43F8A" w:rsidP="00980FA4">
            <w:pPr>
              <w:spacing w:before="60" w:after="20" w:line="276" w:lineRule="auto"/>
              <w:jc w:val="center"/>
              <w:rPr>
                <w:rFonts w:cs="Times New Roman"/>
                <w:sz w:val="24"/>
                <w:szCs w:val="26"/>
                <w:highlight w:val="white"/>
                <w:lang w:bidi="hi-IN"/>
              </w:rPr>
            </w:pPr>
          </w:p>
        </w:tc>
        <w:tc>
          <w:tcPr>
            <w:tcW w:w="816" w:type="dxa"/>
            <w:vMerge/>
            <w:shd w:val="clear" w:color="auto" w:fill="auto"/>
            <w:vAlign w:val="center"/>
          </w:tcPr>
          <w:p w:rsidR="00D43F8A" w:rsidRPr="00493197" w:rsidRDefault="00D43F8A" w:rsidP="00980FA4">
            <w:pPr>
              <w:spacing w:before="60" w:after="20" w:line="276" w:lineRule="auto"/>
              <w:jc w:val="center"/>
              <w:rPr>
                <w:rFonts w:cs="Times New Roman"/>
                <w:sz w:val="24"/>
                <w:szCs w:val="26"/>
                <w:highlight w:val="white"/>
                <w:lang w:bidi="hi-IN"/>
              </w:rPr>
            </w:pPr>
          </w:p>
        </w:tc>
        <w:tc>
          <w:tcPr>
            <w:tcW w:w="817" w:type="dxa"/>
            <w:vMerge/>
            <w:shd w:val="clear" w:color="auto" w:fill="auto"/>
            <w:vAlign w:val="center"/>
          </w:tcPr>
          <w:p w:rsidR="00D43F8A" w:rsidRPr="00493197" w:rsidRDefault="00D43F8A" w:rsidP="00980FA4">
            <w:pPr>
              <w:spacing w:before="60" w:after="20" w:line="276" w:lineRule="auto"/>
              <w:jc w:val="center"/>
              <w:rPr>
                <w:rFonts w:cs="Times New Roman"/>
                <w:sz w:val="24"/>
                <w:szCs w:val="26"/>
                <w:highlight w:val="white"/>
                <w:lang w:bidi="hi-IN"/>
              </w:rPr>
            </w:pPr>
          </w:p>
        </w:tc>
        <w:tc>
          <w:tcPr>
            <w:tcW w:w="703" w:type="dxa"/>
            <w:shd w:val="clear" w:color="auto" w:fill="auto"/>
            <w:vAlign w:val="center"/>
          </w:tcPr>
          <w:p w:rsidR="00D43F8A" w:rsidRPr="00493197" w:rsidRDefault="00D43F8A" w:rsidP="00980FA4">
            <w:pPr>
              <w:spacing w:before="60" w:after="20" w:line="276" w:lineRule="auto"/>
              <w:jc w:val="center"/>
              <w:rPr>
                <w:rFonts w:cs="Times New Roman"/>
                <w:sz w:val="24"/>
                <w:szCs w:val="26"/>
                <w:highlight w:val="white"/>
                <w:lang w:bidi="hi-IN"/>
              </w:rPr>
            </w:pPr>
            <w:r w:rsidRPr="00493197">
              <w:rPr>
                <w:rFonts w:cs="Times New Roman"/>
                <w:sz w:val="24"/>
                <w:szCs w:val="26"/>
                <w:highlight w:val="white"/>
                <w:lang w:bidi="hi-IN"/>
              </w:rPr>
              <w:t>16</w:t>
            </w:r>
          </w:p>
        </w:tc>
        <w:tc>
          <w:tcPr>
            <w:tcW w:w="704" w:type="dxa"/>
            <w:vAlign w:val="center"/>
          </w:tcPr>
          <w:p w:rsidR="00D43F8A" w:rsidRPr="00493197" w:rsidRDefault="00D43F8A" w:rsidP="00980FA4">
            <w:pPr>
              <w:spacing w:before="60" w:after="20" w:line="276" w:lineRule="auto"/>
              <w:jc w:val="center"/>
              <w:rPr>
                <w:rFonts w:cs="Times New Roman"/>
                <w:sz w:val="24"/>
                <w:szCs w:val="26"/>
                <w:highlight w:val="white"/>
                <w:lang w:bidi="hi-IN"/>
              </w:rPr>
            </w:pPr>
            <w:r w:rsidRPr="00493197">
              <w:rPr>
                <w:rFonts w:cs="Times New Roman"/>
                <w:sz w:val="24"/>
                <w:szCs w:val="26"/>
                <w:highlight w:val="white"/>
                <w:lang w:bidi="hi-IN"/>
              </w:rPr>
              <w:t>1</w:t>
            </w:r>
          </w:p>
        </w:tc>
        <w:tc>
          <w:tcPr>
            <w:tcW w:w="816" w:type="dxa"/>
            <w:vAlign w:val="center"/>
          </w:tcPr>
          <w:p w:rsidR="00D43F8A" w:rsidRPr="00B1456E" w:rsidRDefault="00D43F8A" w:rsidP="00980FA4">
            <w:pPr>
              <w:spacing w:before="60" w:after="20" w:line="276" w:lineRule="auto"/>
              <w:jc w:val="center"/>
              <w:rPr>
                <w:rFonts w:cs="Times New Roman"/>
                <w:sz w:val="24"/>
                <w:szCs w:val="26"/>
                <w:lang w:bidi="hi-IN"/>
              </w:rPr>
            </w:pPr>
            <w:r w:rsidRPr="00B1456E">
              <w:rPr>
                <w:rFonts w:cs="Times New Roman"/>
                <w:sz w:val="24"/>
                <w:szCs w:val="26"/>
                <w:highlight w:val="darkGray"/>
                <w:lang w:bidi="hi-IN"/>
              </w:rPr>
              <w:t>30.25</w:t>
            </w:r>
          </w:p>
          <w:p w:rsidR="00B1456E" w:rsidRPr="00B1456E" w:rsidRDefault="00B1456E" w:rsidP="00980FA4">
            <w:pPr>
              <w:spacing w:before="60" w:after="20" w:line="276" w:lineRule="auto"/>
              <w:jc w:val="center"/>
              <w:rPr>
                <w:rFonts w:cs="Times New Roman"/>
                <w:color w:val="FF0000"/>
                <w:sz w:val="24"/>
                <w:szCs w:val="26"/>
                <w:highlight w:val="white"/>
                <w:lang w:bidi="hi-IN"/>
              </w:rPr>
            </w:pPr>
            <w:r w:rsidRPr="00B1456E">
              <w:rPr>
                <w:rFonts w:cs="Times New Roman"/>
                <w:color w:val="FF0000"/>
                <w:sz w:val="24"/>
                <w:szCs w:val="26"/>
                <w:highlight w:val="white"/>
                <w:lang w:bidi="hi-IN"/>
              </w:rPr>
              <w:t>24,25</w:t>
            </w:r>
          </w:p>
        </w:tc>
        <w:tc>
          <w:tcPr>
            <w:tcW w:w="816" w:type="dxa"/>
            <w:vAlign w:val="center"/>
          </w:tcPr>
          <w:p w:rsidR="00D43F8A" w:rsidRPr="00493197" w:rsidRDefault="00D43F8A" w:rsidP="00980FA4">
            <w:pPr>
              <w:spacing w:before="60" w:after="20" w:line="276" w:lineRule="auto"/>
              <w:jc w:val="center"/>
              <w:rPr>
                <w:rFonts w:cs="Times New Roman"/>
                <w:b/>
                <w:sz w:val="24"/>
                <w:szCs w:val="26"/>
                <w:highlight w:val="white"/>
                <w:lang w:bidi="hi-IN"/>
              </w:rPr>
            </w:pPr>
            <w:r w:rsidRPr="00493197">
              <w:rPr>
                <w:rFonts w:cs="Times New Roman"/>
                <w:b/>
                <w:sz w:val="24"/>
                <w:szCs w:val="26"/>
                <w:highlight w:val="white"/>
                <w:lang w:bidi="hi-IN"/>
              </w:rPr>
              <w:t>60</w:t>
            </w:r>
          </w:p>
        </w:tc>
      </w:tr>
      <w:tr w:rsidR="00493197" w:rsidRPr="00493197" w:rsidTr="00980FA4">
        <w:tc>
          <w:tcPr>
            <w:tcW w:w="2905" w:type="dxa"/>
            <w:gridSpan w:val="3"/>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Tổng</w:t>
            </w:r>
          </w:p>
        </w:tc>
        <w:tc>
          <w:tcPr>
            <w:tcW w:w="703" w:type="dxa"/>
            <w:shd w:val="clear" w:color="auto" w:fill="auto"/>
            <w:vAlign w:val="center"/>
          </w:tcPr>
          <w:p w:rsidR="00D43F8A" w:rsidRPr="00493197" w:rsidRDefault="00D43F8A" w:rsidP="00980FA4">
            <w:pPr>
              <w:spacing w:before="60" w:after="20" w:line="276" w:lineRule="auto"/>
              <w:jc w:val="center"/>
              <w:rPr>
                <w:rFonts w:cs="Times New Roman"/>
                <w:b/>
                <w:sz w:val="24"/>
                <w:szCs w:val="26"/>
                <w:highlight w:val="white"/>
                <w:lang w:bidi="hi-IN"/>
              </w:rPr>
            </w:pPr>
            <w:r w:rsidRPr="00493197">
              <w:rPr>
                <w:rFonts w:cs="Times New Roman"/>
                <w:b/>
                <w:sz w:val="24"/>
                <w:szCs w:val="26"/>
                <w:highlight w:val="white"/>
                <w:lang w:bidi="hi-IN"/>
              </w:rPr>
              <w:t>16</w:t>
            </w:r>
          </w:p>
        </w:tc>
        <w:tc>
          <w:tcPr>
            <w:tcW w:w="816" w:type="dxa"/>
            <w:shd w:val="clear" w:color="auto" w:fill="auto"/>
            <w:vAlign w:val="center"/>
          </w:tcPr>
          <w:p w:rsidR="00D43F8A" w:rsidRPr="00493197" w:rsidRDefault="00D43F8A" w:rsidP="00980FA4">
            <w:pPr>
              <w:spacing w:before="60" w:after="20" w:line="276" w:lineRule="auto"/>
              <w:jc w:val="center"/>
              <w:rPr>
                <w:rFonts w:cs="Times New Roman"/>
                <w:b/>
                <w:sz w:val="24"/>
                <w:szCs w:val="26"/>
                <w:highlight w:val="white"/>
                <w:lang w:bidi="hi-IN"/>
              </w:rPr>
            </w:pPr>
            <w:r w:rsidRPr="00493197">
              <w:rPr>
                <w:rFonts w:cs="Times New Roman"/>
                <w:b/>
                <w:sz w:val="24"/>
                <w:szCs w:val="26"/>
                <w:highlight w:val="white"/>
                <w:lang w:bidi="hi-IN"/>
              </w:rPr>
              <w:t>12</w:t>
            </w:r>
          </w:p>
        </w:tc>
        <w:tc>
          <w:tcPr>
            <w:tcW w:w="817" w:type="dxa"/>
            <w:shd w:val="clear" w:color="auto" w:fill="auto"/>
            <w:vAlign w:val="center"/>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12</w:t>
            </w:r>
          </w:p>
        </w:tc>
        <w:tc>
          <w:tcPr>
            <w:tcW w:w="816" w:type="dxa"/>
            <w:shd w:val="clear" w:color="auto" w:fill="auto"/>
            <w:vAlign w:val="center"/>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15</w:t>
            </w:r>
          </w:p>
        </w:tc>
        <w:tc>
          <w:tcPr>
            <w:tcW w:w="816" w:type="dxa"/>
            <w:shd w:val="clear" w:color="auto" w:fill="auto"/>
            <w:vAlign w:val="center"/>
          </w:tcPr>
          <w:p w:rsidR="00D43F8A" w:rsidRPr="00493197" w:rsidRDefault="00D43F8A" w:rsidP="00980FA4">
            <w:pPr>
              <w:spacing w:before="60" w:after="20" w:line="276" w:lineRule="auto"/>
              <w:jc w:val="center"/>
              <w:rPr>
                <w:rFonts w:cs="Times New Roman"/>
                <w:b/>
                <w:sz w:val="24"/>
                <w:szCs w:val="26"/>
                <w:highlight w:val="white"/>
                <w:lang w:bidi="hi-IN"/>
              </w:rPr>
            </w:pPr>
            <w:r w:rsidRPr="00493197">
              <w:rPr>
                <w:rFonts w:cs="Times New Roman"/>
                <w:b/>
                <w:sz w:val="24"/>
                <w:szCs w:val="26"/>
                <w:highlight w:val="white"/>
                <w:lang w:bidi="hi-IN"/>
              </w:rPr>
              <w:t>1</w:t>
            </w:r>
          </w:p>
        </w:tc>
        <w:tc>
          <w:tcPr>
            <w:tcW w:w="929" w:type="dxa"/>
            <w:shd w:val="clear" w:color="auto" w:fill="auto"/>
            <w:vAlign w:val="center"/>
          </w:tcPr>
          <w:p w:rsidR="00D43F8A" w:rsidRPr="00493197" w:rsidRDefault="00D43F8A" w:rsidP="00980FA4">
            <w:pPr>
              <w:spacing w:before="60" w:after="20" w:line="276" w:lineRule="auto"/>
              <w:jc w:val="center"/>
              <w:rPr>
                <w:rFonts w:cs="Times New Roman"/>
                <w:b/>
                <w:sz w:val="24"/>
                <w:szCs w:val="26"/>
                <w:highlight w:val="white"/>
                <w:lang w:bidi="hi-IN"/>
              </w:rPr>
            </w:pPr>
            <w:r w:rsidRPr="00493197">
              <w:rPr>
                <w:rFonts w:cs="Times New Roman"/>
                <w:b/>
                <w:sz w:val="24"/>
                <w:szCs w:val="26"/>
                <w:highlight w:val="white"/>
                <w:lang w:bidi="hi-IN"/>
              </w:rPr>
              <w:t>10</w:t>
            </w:r>
          </w:p>
        </w:tc>
        <w:tc>
          <w:tcPr>
            <w:tcW w:w="816" w:type="dxa"/>
            <w:shd w:val="clear" w:color="auto" w:fill="auto"/>
            <w:vAlign w:val="center"/>
          </w:tcPr>
          <w:p w:rsidR="00D43F8A" w:rsidRPr="00493197" w:rsidRDefault="00D43F8A" w:rsidP="00980FA4">
            <w:pPr>
              <w:spacing w:before="60" w:after="20" w:line="276" w:lineRule="auto"/>
              <w:jc w:val="center"/>
              <w:rPr>
                <w:rFonts w:cs="Times New Roman"/>
                <w:b/>
                <w:sz w:val="24"/>
                <w:szCs w:val="26"/>
                <w:highlight w:val="white"/>
                <w:lang w:bidi="hi-IN"/>
              </w:rPr>
            </w:pPr>
            <w:r w:rsidRPr="00493197">
              <w:rPr>
                <w:rFonts w:cs="Times New Roman"/>
                <w:b/>
                <w:sz w:val="24"/>
                <w:szCs w:val="26"/>
                <w:highlight w:val="white"/>
                <w:lang w:bidi="hi-IN"/>
              </w:rPr>
              <w:t>1</w:t>
            </w:r>
          </w:p>
        </w:tc>
        <w:tc>
          <w:tcPr>
            <w:tcW w:w="817" w:type="dxa"/>
            <w:shd w:val="clear" w:color="auto" w:fill="auto"/>
            <w:vAlign w:val="center"/>
          </w:tcPr>
          <w:p w:rsidR="00D43F8A" w:rsidRPr="00493197" w:rsidRDefault="00D43F8A" w:rsidP="00980FA4">
            <w:pPr>
              <w:spacing w:before="60" w:after="20" w:line="276" w:lineRule="auto"/>
              <w:jc w:val="center"/>
              <w:rPr>
                <w:rFonts w:cs="Times New Roman"/>
                <w:b/>
                <w:sz w:val="24"/>
                <w:szCs w:val="26"/>
                <w:highlight w:val="white"/>
                <w:lang w:bidi="hi-IN"/>
              </w:rPr>
            </w:pPr>
            <w:r w:rsidRPr="00493197">
              <w:rPr>
                <w:rFonts w:cs="Times New Roman"/>
                <w:b/>
                <w:sz w:val="24"/>
                <w:szCs w:val="26"/>
                <w:highlight w:val="white"/>
                <w:lang w:bidi="hi-IN"/>
              </w:rPr>
              <w:t>8</w:t>
            </w:r>
          </w:p>
        </w:tc>
        <w:tc>
          <w:tcPr>
            <w:tcW w:w="703" w:type="dxa"/>
            <w:shd w:val="clear" w:color="auto" w:fill="auto"/>
            <w:vAlign w:val="center"/>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28</w:t>
            </w:r>
          </w:p>
        </w:tc>
        <w:tc>
          <w:tcPr>
            <w:tcW w:w="704" w:type="dxa"/>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2</w:t>
            </w:r>
          </w:p>
        </w:tc>
        <w:tc>
          <w:tcPr>
            <w:tcW w:w="816" w:type="dxa"/>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45</w:t>
            </w:r>
          </w:p>
        </w:tc>
        <w:tc>
          <w:tcPr>
            <w:tcW w:w="816" w:type="dxa"/>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100</w:t>
            </w:r>
          </w:p>
        </w:tc>
      </w:tr>
      <w:tr w:rsidR="00493197" w:rsidRPr="00493197" w:rsidTr="00980FA4">
        <w:tc>
          <w:tcPr>
            <w:tcW w:w="2905" w:type="dxa"/>
            <w:gridSpan w:val="3"/>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Tỉ lệ (%</w:t>
            </w:r>
            <w:r w:rsidR="003971D0" w:rsidRPr="00493197">
              <w:rPr>
                <w:rFonts w:cs="Times New Roman"/>
                <w:b/>
                <w:sz w:val="24"/>
                <w:szCs w:val="26"/>
                <w:highlight w:val="white"/>
              </w:rPr>
              <w:t>)</w:t>
            </w:r>
          </w:p>
        </w:tc>
        <w:tc>
          <w:tcPr>
            <w:tcW w:w="1519" w:type="dxa"/>
            <w:gridSpan w:val="2"/>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40</w:t>
            </w:r>
          </w:p>
        </w:tc>
        <w:tc>
          <w:tcPr>
            <w:tcW w:w="1633" w:type="dxa"/>
            <w:gridSpan w:val="2"/>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30</w:t>
            </w:r>
          </w:p>
        </w:tc>
        <w:tc>
          <w:tcPr>
            <w:tcW w:w="1745" w:type="dxa"/>
            <w:gridSpan w:val="2"/>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20</w:t>
            </w:r>
          </w:p>
        </w:tc>
        <w:tc>
          <w:tcPr>
            <w:tcW w:w="1633" w:type="dxa"/>
            <w:gridSpan w:val="2"/>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10</w:t>
            </w:r>
          </w:p>
        </w:tc>
        <w:tc>
          <w:tcPr>
            <w:tcW w:w="703" w:type="dxa"/>
            <w:shd w:val="clear" w:color="auto" w:fill="auto"/>
            <w:vAlign w:val="center"/>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28</w:t>
            </w:r>
          </w:p>
        </w:tc>
        <w:tc>
          <w:tcPr>
            <w:tcW w:w="704" w:type="dxa"/>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2</w:t>
            </w:r>
          </w:p>
        </w:tc>
        <w:tc>
          <w:tcPr>
            <w:tcW w:w="816" w:type="dxa"/>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45</w:t>
            </w:r>
          </w:p>
        </w:tc>
        <w:tc>
          <w:tcPr>
            <w:tcW w:w="816" w:type="dxa"/>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100</w:t>
            </w:r>
          </w:p>
        </w:tc>
      </w:tr>
      <w:tr w:rsidR="00493197" w:rsidRPr="00493197" w:rsidTr="00980FA4">
        <w:tc>
          <w:tcPr>
            <w:tcW w:w="2905" w:type="dxa"/>
            <w:gridSpan w:val="3"/>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Tỉ lệ chung (%)</w:t>
            </w:r>
          </w:p>
        </w:tc>
        <w:tc>
          <w:tcPr>
            <w:tcW w:w="3152" w:type="dxa"/>
            <w:gridSpan w:val="4"/>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70</w:t>
            </w:r>
          </w:p>
        </w:tc>
        <w:tc>
          <w:tcPr>
            <w:tcW w:w="3378" w:type="dxa"/>
            <w:gridSpan w:val="4"/>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30</w:t>
            </w:r>
          </w:p>
        </w:tc>
        <w:tc>
          <w:tcPr>
            <w:tcW w:w="1407" w:type="dxa"/>
            <w:gridSpan w:val="2"/>
            <w:shd w:val="clear" w:color="auto" w:fill="auto"/>
            <w:vAlign w:val="center"/>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30</w:t>
            </w:r>
          </w:p>
        </w:tc>
        <w:tc>
          <w:tcPr>
            <w:tcW w:w="816" w:type="dxa"/>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45</w:t>
            </w:r>
          </w:p>
        </w:tc>
        <w:tc>
          <w:tcPr>
            <w:tcW w:w="816" w:type="dxa"/>
          </w:tcPr>
          <w:p w:rsidR="00D43F8A" w:rsidRPr="00493197" w:rsidRDefault="00D43F8A" w:rsidP="00980FA4">
            <w:pPr>
              <w:spacing w:before="60" w:after="20" w:line="276" w:lineRule="auto"/>
              <w:jc w:val="center"/>
              <w:rPr>
                <w:rFonts w:cs="Times New Roman"/>
                <w:b/>
                <w:sz w:val="24"/>
                <w:szCs w:val="26"/>
                <w:highlight w:val="white"/>
              </w:rPr>
            </w:pPr>
            <w:r w:rsidRPr="00493197">
              <w:rPr>
                <w:rFonts w:cs="Times New Roman"/>
                <w:b/>
                <w:sz w:val="24"/>
                <w:szCs w:val="26"/>
                <w:highlight w:val="white"/>
              </w:rPr>
              <w:t>100</w:t>
            </w:r>
          </w:p>
        </w:tc>
      </w:tr>
    </w:tbl>
    <w:p w:rsidR="00D43F8A" w:rsidRPr="00493197" w:rsidRDefault="00D43F8A" w:rsidP="009F2EE6">
      <w:pPr>
        <w:pStyle w:val="Footer"/>
        <w:spacing w:before="60" w:after="20" w:line="300" w:lineRule="auto"/>
        <w:jc w:val="both"/>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Lưu ý:</w:t>
      </w:r>
    </w:p>
    <w:p w:rsidR="00D43F8A" w:rsidRPr="00493197" w:rsidRDefault="00D43F8A" w:rsidP="008E1F95">
      <w:pPr>
        <w:pStyle w:val="Footer"/>
        <w:spacing w:before="60" w:after="20" w:line="300" w:lineRule="auto"/>
        <w:ind w:firstLine="567"/>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Các câu hỏi ở cấp độ nhận biết và thông hiểu là các câu hỏi trắc nghiệm khách quan 4 lựa chọn, trong đó có duy nhất 1 lựa chọn đúng.</w:t>
      </w:r>
    </w:p>
    <w:p w:rsidR="00D43F8A" w:rsidRPr="00493197" w:rsidRDefault="00D43F8A" w:rsidP="008E1F95">
      <w:pPr>
        <w:pStyle w:val="Footer"/>
        <w:spacing w:before="60" w:after="20" w:line="300" w:lineRule="auto"/>
        <w:ind w:firstLine="567"/>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lastRenderedPageBreak/>
        <w:t>- Các câu hỏi ở cấp độ vận dụng và vận dụng cao là các câu hỏi tự luận.</w:t>
      </w:r>
    </w:p>
    <w:p w:rsidR="00D43F8A" w:rsidRPr="00493197" w:rsidRDefault="00D43F8A" w:rsidP="008E1F95">
      <w:pPr>
        <w:pStyle w:val="Footer"/>
        <w:spacing w:before="60" w:after="20" w:line="300" w:lineRule="auto"/>
        <w:ind w:firstLine="567"/>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Số điểm tính cho 1 câu trắc nghiệm là 0,25 điểm/câu; số điểm của câu tự luận được quy định trong hướng dẫn chấm nhưng phải tương ứng với tỉ lệ điểm được quy định trong ma trận.</w:t>
      </w:r>
    </w:p>
    <w:p w:rsidR="00D43F8A" w:rsidRPr="00493197" w:rsidRDefault="00D43F8A" w:rsidP="008E1F95">
      <w:pPr>
        <w:spacing w:before="60" w:after="20" w:line="300" w:lineRule="auto"/>
        <w:ind w:firstLine="567"/>
        <w:rPr>
          <w:rFonts w:cs="Times New Roman"/>
          <w:bCs/>
          <w:sz w:val="24"/>
          <w:szCs w:val="26"/>
          <w:highlight w:val="white"/>
        </w:rPr>
      </w:pPr>
      <w:r w:rsidRPr="00493197">
        <w:rPr>
          <w:rFonts w:cs="Times New Roman"/>
          <w:bCs/>
          <w:sz w:val="24"/>
          <w:szCs w:val="26"/>
          <w:highlight w:val="white"/>
        </w:rPr>
        <w:t>- Trong nội dung kiến thức (1) (2) chỉ được chọn một câu mức độ vận dụng và một câu mức độ vận dụng cao ở một hoặc hai trong hai nội dung đó.</w:t>
      </w:r>
    </w:p>
    <w:p w:rsidR="00D43F8A" w:rsidRPr="00493197" w:rsidRDefault="00D43F8A" w:rsidP="009F2EE6">
      <w:pPr>
        <w:spacing w:before="60" w:after="20" w:line="300" w:lineRule="auto"/>
        <w:jc w:val="center"/>
        <w:rPr>
          <w:rFonts w:cs="Times New Roman"/>
          <w:b/>
          <w:sz w:val="24"/>
          <w:szCs w:val="26"/>
          <w:highlight w:val="white"/>
        </w:rPr>
      </w:pPr>
    </w:p>
    <w:p w:rsidR="00980FA4" w:rsidRDefault="00980FA4" w:rsidP="009F2EE6">
      <w:pPr>
        <w:spacing w:before="60" w:after="20" w:line="300" w:lineRule="auto"/>
        <w:jc w:val="center"/>
        <w:rPr>
          <w:rFonts w:cs="Times New Roman"/>
          <w:b/>
          <w:sz w:val="24"/>
          <w:szCs w:val="26"/>
          <w:highlight w:val="white"/>
        </w:rPr>
      </w:pPr>
    </w:p>
    <w:p w:rsidR="00D43F8A" w:rsidRPr="00493197" w:rsidRDefault="00D43F8A"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MA TRẬN ĐỀ KIỂM TRA CUỐI KỲ I</w:t>
      </w:r>
    </w:p>
    <w:p w:rsidR="00D43F8A" w:rsidRPr="00493197" w:rsidRDefault="00D43F8A"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MÔN: GDCD LỚP 12 – THỜI GIAN LÀM BÀI: 45 PHÚT</w:t>
      </w:r>
    </w:p>
    <w:tbl>
      <w:tblPr>
        <w:tblW w:w="124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2"/>
        <w:gridCol w:w="1507"/>
        <w:gridCol w:w="1813"/>
        <w:gridCol w:w="698"/>
        <w:gridCol w:w="800"/>
        <w:gridCol w:w="698"/>
        <w:gridCol w:w="800"/>
        <w:gridCol w:w="596"/>
        <w:gridCol w:w="800"/>
        <w:gridCol w:w="698"/>
        <w:gridCol w:w="800"/>
        <w:gridCol w:w="698"/>
        <w:gridCol w:w="598"/>
        <w:gridCol w:w="800"/>
        <w:gridCol w:w="676"/>
      </w:tblGrid>
      <w:tr w:rsidR="00493197" w:rsidRPr="00493197" w:rsidTr="008E1F95">
        <w:tc>
          <w:tcPr>
            <w:tcW w:w="496" w:type="dxa"/>
            <w:vMerge w:val="restart"/>
            <w:vAlign w:val="center"/>
          </w:tcPr>
          <w:p w:rsidR="00D43F8A" w:rsidRPr="00493197" w:rsidRDefault="00D43F8A"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TT</w:t>
            </w:r>
          </w:p>
        </w:tc>
        <w:tc>
          <w:tcPr>
            <w:tcW w:w="1518" w:type="dxa"/>
            <w:vMerge w:val="restart"/>
            <w:vAlign w:val="center"/>
          </w:tcPr>
          <w:p w:rsidR="00D43F8A" w:rsidRPr="00493197" w:rsidRDefault="00D43F8A"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Nội dung kiến thức</w:t>
            </w:r>
          </w:p>
        </w:tc>
        <w:tc>
          <w:tcPr>
            <w:tcW w:w="1826" w:type="dxa"/>
            <w:vMerge w:val="restart"/>
            <w:vAlign w:val="center"/>
          </w:tcPr>
          <w:p w:rsidR="00D43F8A" w:rsidRPr="00493197" w:rsidRDefault="00D43F8A"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Đơn vị kiến thức</w:t>
            </w:r>
          </w:p>
        </w:tc>
        <w:tc>
          <w:tcPr>
            <w:tcW w:w="5925" w:type="dxa"/>
            <w:gridSpan w:val="8"/>
            <w:vAlign w:val="center"/>
          </w:tcPr>
          <w:p w:rsidR="00D43F8A" w:rsidRPr="00493197" w:rsidRDefault="00D43F8A"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Mức độ nhận thức</w:t>
            </w:r>
          </w:p>
        </w:tc>
        <w:tc>
          <w:tcPr>
            <w:tcW w:w="2108" w:type="dxa"/>
            <w:gridSpan w:val="3"/>
            <w:vMerge w:val="restart"/>
            <w:shd w:val="clear" w:color="auto" w:fill="auto"/>
            <w:vAlign w:val="center"/>
          </w:tcPr>
          <w:p w:rsidR="00D43F8A" w:rsidRPr="00493197" w:rsidRDefault="00D43F8A"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Tổng</w:t>
            </w:r>
          </w:p>
        </w:tc>
        <w:tc>
          <w:tcPr>
            <w:tcW w:w="680" w:type="dxa"/>
            <w:vMerge w:val="restart"/>
          </w:tcPr>
          <w:p w:rsidR="00D43F8A" w:rsidRPr="00493197" w:rsidRDefault="00D43F8A" w:rsidP="009F2EE6">
            <w:pPr>
              <w:spacing w:before="60" w:after="20" w:line="300" w:lineRule="auto"/>
              <w:jc w:val="center"/>
              <w:rPr>
                <w:rFonts w:cs="Times New Roman"/>
                <w:b/>
                <w:sz w:val="24"/>
                <w:szCs w:val="26"/>
                <w:highlight w:val="white"/>
              </w:rPr>
            </w:pPr>
          </w:p>
          <w:p w:rsidR="00D43F8A" w:rsidRPr="00493197" w:rsidRDefault="00D43F8A"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 tổng điểm</w:t>
            </w:r>
          </w:p>
          <w:p w:rsidR="00D43F8A" w:rsidRPr="00493197" w:rsidRDefault="00D43F8A" w:rsidP="009F2EE6">
            <w:pPr>
              <w:spacing w:before="60" w:after="20" w:line="300" w:lineRule="auto"/>
              <w:jc w:val="center"/>
              <w:rPr>
                <w:rFonts w:cs="Times New Roman"/>
                <w:b/>
                <w:sz w:val="24"/>
                <w:szCs w:val="26"/>
                <w:highlight w:val="white"/>
              </w:rPr>
            </w:pPr>
          </w:p>
        </w:tc>
      </w:tr>
      <w:tr w:rsidR="00493197" w:rsidRPr="00493197" w:rsidTr="008E1F95">
        <w:trPr>
          <w:trHeight w:val="539"/>
        </w:trPr>
        <w:tc>
          <w:tcPr>
            <w:tcW w:w="496" w:type="dxa"/>
            <w:vMerge/>
            <w:vAlign w:val="center"/>
          </w:tcPr>
          <w:p w:rsidR="00D43F8A" w:rsidRPr="00493197" w:rsidRDefault="00D43F8A" w:rsidP="009F2EE6">
            <w:pPr>
              <w:spacing w:before="60" w:after="20" w:line="300" w:lineRule="auto"/>
              <w:jc w:val="center"/>
              <w:rPr>
                <w:rFonts w:cs="Times New Roman"/>
                <w:b/>
                <w:sz w:val="24"/>
                <w:szCs w:val="26"/>
                <w:highlight w:val="white"/>
              </w:rPr>
            </w:pPr>
          </w:p>
        </w:tc>
        <w:tc>
          <w:tcPr>
            <w:tcW w:w="1518" w:type="dxa"/>
            <w:vMerge/>
          </w:tcPr>
          <w:p w:rsidR="00D43F8A" w:rsidRPr="00493197" w:rsidRDefault="00D43F8A" w:rsidP="009F2EE6">
            <w:pPr>
              <w:spacing w:before="60" w:after="20" w:line="300" w:lineRule="auto"/>
              <w:jc w:val="center"/>
              <w:rPr>
                <w:rFonts w:cs="Times New Roman"/>
                <w:b/>
                <w:sz w:val="24"/>
                <w:szCs w:val="26"/>
                <w:highlight w:val="white"/>
              </w:rPr>
            </w:pPr>
          </w:p>
        </w:tc>
        <w:tc>
          <w:tcPr>
            <w:tcW w:w="1826" w:type="dxa"/>
            <w:vMerge/>
            <w:vAlign w:val="center"/>
          </w:tcPr>
          <w:p w:rsidR="00D43F8A" w:rsidRPr="00493197" w:rsidRDefault="00D43F8A" w:rsidP="009F2EE6">
            <w:pPr>
              <w:spacing w:before="60" w:after="20" w:line="300" w:lineRule="auto"/>
              <w:jc w:val="center"/>
              <w:rPr>
                <w:rFonts w:cs="Times New Roman"/>
                <w:b/>
                <w:sz w:val="24"/>
                <w:szCs w:val="26"/>
                <w:highlight w:val="white"/>
              </w:rPr>
            </w:pPr>
          </w:p>
        </w:tc>
        <w:tc>
          <w:tcPr>
            <w:tcW w:w="1507" w:type="dxa"/>
            <w:gridSpan w:val="2"/>
            <w:vMerge w:val="restart"/>
            <w:vAlign w:val="center"/>
          </w:tcPr>
          <w:p w:rsidR="00D43F8A" w:rsidRPr="00493197" w:rsidRDefault="00D43F8A"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Nhận biết</w:t>
            </w:r>
          </w:p>
        </w:tc>
        <w:tc>
          <w:tcPr>
            <w:tcW w:w="1507" w:type="dxa"/>
            <w:gridSpan w:val="2"/>
            <w:vMerge w:val="restart"/>
            <w:vAlign w:val="center"/>
          </w:tcPr>
          <w:p w:rsidR="00D43F8A" w:rsidRPr="00493197" w:rsidRDefault="00D43F8A"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Thông hiểu</w:t>
            </w:r>
          </w:p>
        </w:tc>
        <w:tc>
          <w:tcPr>
            <w:tcW w:w="1404" w:type="dxa"/>
            <w:gridSpan w:val="2"/>
            <w:vMerge w:val="restart"/>
            <w:vAlign w:val="center"/>
          </w:tcPr>
          <w:p w:rsidR="00D43F8A" w:rsidRPr="00493197" w:rsidRDefault="00D43F8A"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Vận dụng</w:t>
            </w:r>
          </w:p>
        </w:tc>
        <w:tc>
          <w:tcPr>
            <w:tcW w:w="1507" w:type="dxa"/>
            <w:gridSpan w:val="2"/>
            <w:vMerge w:val="restart"/>
            <w:vAlign w:val="center"/>
          </w:tcPr>
          <w:p w:rsidR="00D43F8A" w:rsidRPr="00493197" w:rsidRDefault="00D43F8A"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Vận dụng cao</w:t>
            </w:r>
          </w:p>
        </w:tc>
        <w:tc>
          <w:tcPr>
            <w:tcW w:w="2108" w:type="dxa"/>
            <w:gridSpan w:val="3"/>
            <w:vMerge/>
            <w:shd w:val="clear" w:color="auto" w:fill="auto"/>
            <w:vAlign w:val="center"/>
          </w:tcPr>
          <w:p w:rsidR="00D43F8A" w:rsidRPr="00493197" w:rsidRDefault="00D43F8A" w:rsidP="009F2EE6">
            <w:pPr>
              <w:spacing w:before="60" w:after="20" w:line="300" w:lineRule="auto"/>
              <w:jc w:val="center"/>
              <w:rPr>
                <w:rFonts w:cs="Times New Roman"/>
                <w:b/>
                <w:sz w:val="24"/>
                <w:szCs w:val="26"/>
                <w:highlight w:val="white"/>
              </w:rPr>
            </w:pPr>
          </w:p>
        </w:tc>
        <w:tc>
          <w:tcPr>
            <w:tcW w:w="680" w:type="dxa"/>
            <w:vMerge/>
          </w:tcPr>
          <w:p w:rsidR="00D43F8A" w:rsidRPr="00493197" w:rsidRDefault="00D43F8A" w:rsidP="009F2EE6">
            <w:pPr>
              <w:spacing w:before="60" w:after="20" w:line="300" w:lineRule="auto"/>
              <w:jc w:val="center"/>
              <w:rPr>
                <w:rFonts w:cs="Times New Roman"/>
                <w:b/>
                <w:sz w:val="24"/>
                <w:szCs w:val="26"/>
                <w:highlight w:val="white"/>
              </w:rPr>
            </w:pPr>
          </w:p>
        </w:tc>
      </w:tr>
      <w:tr w:rsidR="00493197" w:rsidRPr="00493197" w:rsidTr="008E1F95">
        <w:tc>
          <w:tcPr>
            <w:tcW w:w="496" w:type="dxa"/>
            <w:vMerge/>
            <w:vAlign w:val="center"/>
          </w:tcPr>
          <w:p w:rsidR="00D43F8A" w:rsidRPr="00493197" w:rsidRDefault="00D43F8A" w:rsidP="009F2EE6">
            <w:pPr>
              <w:spacing w:before="60" w:after="20" w:line="300" w:lineRule="auto"/>
              <w:jc w:val="center"/>
              <w:rPr>
                <w:rFonts w:cs="Times New Roman"/>
                <w:b/>
                <w:sz w:val="24"/>
                <w:szCs w:val="26"/>
                <w:highlight w:val="white"/>
              </w:rPr>
            </w:pPr>
          </w:p>
        </w:tc>
        <w:tc>
          <w:tcPr>
            <w:tcW w:w="1518" w:type="dxa"/>
            <w:vMerge/>
          </w:tcPr>
          <w:p w:rsidR="00D43F8A" w:rsidRPr="00493197" w:rsidRDefault="00D43F8A" w:rsidP="009F2EE6">
            <w:pPr>
              <w:spacing w:before="60" w:after="20" w:line="300" w:lineRule="auto"/>
              <w:jc w:val="center"/>
              <w:rPr>
                <w:rFonts w:cs="Times New Roman"/>
                <w:b/>
                <w:sz w:val="24"/>
                <w:szCs w:val="26"/>
                <w:highlight w:val="white"/>
              </w:rPr>
            </w:pPr>
          </w:p>
        </w:tc>
        <w:tc>
          <w:tcPr>
            <w:tcW w:w="1826" w:type="dxa"/>
            <w:vMerge/>
            <w:vAlign w:val="center"/>
          </w:tcPr>
          <w:p w:rsidR="00D43F8A" w:rsidRPr="00493197" w:rsidRDefault="00D43F8A" w:rsidP="009F2EE6">
            <w:pPr>
              <w:spacing w:before="60" w:after="20" w:line="300" w:lineRule="auto"/>
              <w:jc w:val="center"/>
              <w:rPr>
                <w:rFonts w:cs="Times New Roman"/>
                <w:b/>
                <w:sz w:val="24"/>
                <w:szCs w:val="26"/>
                <w:highlight w:val="white"/>
              </w:rPr>
            </w:pPr>
          </w:p>
        </w:tc>
        <w:tc>
          <w:tcPr>
            <w:tcW w:w="1507" w:type="dxa"/>
            <w:gridSpan w:val="2"/>
            <w:vMerge/>
            <w:vAlign w:val="center"/>
          </w:tcPr>
          <w:p w:rsidR="00D43F8A" w:rsidRPr="00493197" w:rsidRDefault="00D43F8A" w:rsidP="009F2EE6">
            <w:pPr>
              <w:spacing w:before="60" w:after="20" w:line="300" w:lineRule="auto"/>
              <w:jc w:val="center"/>
              <w:rPr>
                <w:rFonts w:cs="Times New Roman"/>
                <w:b/>
                <w:iCs/>
                <w:sz w:val="24"/>
                <w:szCs w:val="26"/>
                <w:highlight w:val="white"/>
              </w:rPr>
            </w:pPr>
          </w:p>
        </w:tc>
        <w:tc>
          <w:tcPr>
            <w:tcW w:w="1507" w:type="dxa"/>
            <w:gridSpan w:val="2"/>
            <w:vMerge/>
            <w:vAlign w:val="center"/>
          </w:tcPr>
          <w:p w:rsidR="00D43F8A" w:rsidRPr="00493197" w:rsidRDefault="00D43F8A" w:rsidP="009F2EE6">
            <w:pPr>
              <w:spacing w:before="60" w:after="20" w:line="300" w:lineRule="auto"/>
              <w:jc w:val="center"/>
              <w:rPr>
                <w:rFonts w:cs="Times New Roman"/>
                <w:b/>
                <w:iCs/>
                <w:sz w:val="24"/>
                <w:szCs w:val="26"/>
                <w:highlight w:val="white"/>
              </w:rPr>
            </w:pPr>
          </w:p>
        </w:tc>
        <w:tc>
          <w:tcPr>
            <w:tcW w:w="1404" w:type="dxa"/>
            <w:gridSpan w:val="2"/>
            <w:vMerge/>
            <w:vAlign w:val="center"/>
          </w:tcPr>
          <w:p w:rsidR="00D43F8A" w:rsidRPr="00493197" w:rsidRDefault="00D43F8A" w:rsidP="009F2EE6">
            <w:pPr>
              <w:spacing w:before="60" w:after="20" w:line="300" w:lineRule="auto"/>
              <w:jc w:val="center"/>
              <w:rPr>
                <w:rFonts w:cs="Times New Roman"/>
                <w:b/>
                <w:iCs/>
                <w:sz w:val="24"/>
                <w:szCs w:val="26"/>
                <w:highlight w:val="white"/>
              </w:rPr>
            </w:pPr>
          </w:p>
        </w:tc>
        <w:tc>
          <w:tcPr>
            <w:tcW w:w="1507" w:type="dxa"/>
            <w:gridSpan w:val="2"/>
            <w:vMerge/>
            <w:vAlign w:val="center"/>
          </w:tcPr>
          <w:p w:rsidR="00D43F8A" w:rsidRPr="00493197" w:rsidRDefault="00D43F8A" w:rsidP="009F2EE6">
            <w:pPr>
              <w:spacing w:before="60" w:after="20" w:line="300" w:lineRule="auto"/>
              <w:jc w:val="center"/>
              <w:rPr>
                <w:rFonts w:cs="Times New Roman"/>
                <w:b/>
                <w:iCs/>
                <w:sz w:val="24"/>
                <w:szCs w:val="26"/>
                <w:highlight w:val="white"/>
              </w:rPr>
            </w:pPr>
          </w:p>
        </w:tc>
        <w:tc>
          <w:tcPr>
            <w:tcW w:w="1303" w:type="dxa"/>
            <w:gridSpan w:val="2"/>
            <w:shd w:val="clear" w:color="auto" w:fill="auto"/>
            <w:vAlign w:val="center"/>
          </w:tcPr>
          <w:p w:rsidR="00D43F8A" w:rsidRPr="00493197" w:rsidRDefault="00D43F8A" w:rsidP="009F2EE6">
            <w:pPr>
              <w:spacing w:before="60" w:after="20" w:line="300" w:lineRule="auto"/>
              <w:jc w:val="center"/>
              <w:rPr>
                <w:rFonts w:cs="Times New Roman"/>
                <w:b/>
                <w:iCs/>
                <w:sz w:val="24"/>
                <w:szCs w:val="26"/>
                <w:highlight w:val="white"/>
              </w:rPr>
            </w:pPr>
            <w:r w:rsidRPr="00493197">
              <w:rPr>
                <w:rFonts w:cs="Times New Roman"/>
                <w:b/>
                <w:iCs/>
                <w:sz w:val="24"/>
                <w:szCs w:val="26"/>
                <w:highlight w:val="white"/>
              </w:rPr>
              <w:t>Số CH</w:t>
            </w:r>
          </w:p>
        </w:tc>
        <w:tc>
          <w:tcPr>
            <w:tcW w:w="805" w:type="dxa"/>
            <w:vMerge w:val="restart"/>
            <w:shd w:val="clear" w:color="auto" w:fill="auto"/>
            <w:vAlign w:val="center"/>
          </w:tcPr>
          <w:p w:rsidR="00D43F8A" w:rsidRPr="00493197" w:rsidRDefault="00D43F8A" w:rsidP="009F2EE6">
            <w:pPr>
              <w:spacing w:before="60" w:after="20" w:line="300" w:lineRule="auto"/>
              <w:jc w:val="center"/>
              <w:rPr>
                <w:rFonts w:cs="Times New Roman"/>
                <w:b/>
                <w:iCs/>
                <w:sz w:val="24"/>
                <w:szCs w:val="26"/>
                <w:highlight w:val="white"/>
              </w:rPr>
            </w:pPr>
            <w:r w:rsidRPr="00493197">
              <w:rPr>
                <w:rFonts w:cs="Times New Roman"/>
                <w:b/>
                <w:iCs/>
                <w:sz w:val="24"/>
                <w:szCs w:val="26"/>
                <w:highlight w:val="white"/>
              </w:rPr>
              <w:t>Thời gian</w:t>
            </w:r>
          </w:p>
          <w:p w:rsidR="00D43F8A" w:rsidRPr="00493197" w:rsidRDefault="00D43F8A" w:rsidP="009F2EE6">
            <w:pPr>
              <w:spacing w:before="60" w:after="20" w:line="300" w:lineRule="auto"/>
              <w:jc w:val="center"/>
              <w:rPr>
                <w:rFonts w:cs="Times New Roman"/>
                <w:b/>
                <w:iCs/>
                <w:sz w:val="24"/>
                <w:szCs w:val="26"/>
                <w:highlight w:val="white"/>
              </w:rPr>
            </w:pPr>
            <w:r w:rsidRPr="00493197">
              <w:rPr>
                <w:rFonts w:cs="Times New Roman"/>
                <w:b/>
                <w:sz w:val="24"/>
                <w:szCs w:val="26"/>
                <w:highlight w:val="white"/>
              </w:rPr>
              <w:t>(phút)</w:t>
            </w:r>
          </w:p>
        </w:tc>
        <w:tc>
          <w:tcPr>
            <w:tcW w:w="680" w:type="dxa"/>
            <w:vMerge/>
          </w:tcPr>
          <w:p w:rsidR="00D43F8A" w:rsidRPr="00493197" w:rsidRDefault="00D43F8A" w:rsidP="009F2EE6">
            <w:pPr>
              <w:spacing w:before="60" w:after="20" w:line="300" w:lineRule="auto"/>
              <w:jc w:val="center"/>
              <w:rPr>
                <w:rFonts w:cs="Times New Roman"/>
                <w:b/>
                <w:sz w:val="24"/>
                <w:szCs w:val="26"/>
                <w:highlight w:val="white"/>
              </w:rPr>
            </w:pPr>
          </w:p>
        </w:tc>
      </w:tr>
      <w:tr w:rsidR="00493197" w:rsidRPr="00493197" w:rsidTr="008E1F95">
        <w:tc>
          <w:tcPr>
            <w:tcW w:w="496" w:type="dxa"/>
            <w:vMerge/>
            <w:vAlign w:val="center"/>
          </w:tcPr>
          <w:p w:rsidR="00D43F8A" w:rsidRPr="00493197" w:rsidRDefault="00D43F8A" w:rsidP="009F2EE6">
            <w:pPr>
              <w:spacing w:before="60" w:after="20" w:line="300" w:lineRule="auto"/>
              <w:jc w:val="center"/>
              <w:rPr>
                <w:rFonts w:cs="Times New Roman"/>
                <w:b/>
                <w:sz w:val="24"/>
                <w:szCs w:val="26"/>
                <w:highlight w:val="white"/>
              </w:rPr>
            </w:pPr>
          </w:p>
        </w:tc>
        <w:tc>
          <w:tcPr>
            <w:tcW w:w="1518" w:type="dxa"/>
            <w:vMerge/>
          </w:tcPr>
          <w:p w:rsidR="00D43F8A" w:rsidRPr="00493197" w:rsidRDefault="00D43F8A" w:rsidP="009F2EE6">
            <w:pPr>
              <w:spacing w:before="60" w:after="20" w:line="300" w:lineRule="auto"/>
              <w:jc w:val="center"/>
              <w:rPr>
                <w:rFonts w:cs="Times New Roman"/>
                <w:b/>
                <w:sz w:val="24"/>
                <w:szCs w:val="26"/>
                <w:highlight w:val="white"/>
              </w:rPr>
            </w:pPr>
          </w:p>
        </w:tc>
        <w:tc>
          <w:tcPr>
            <w:tcW w:w="1826" w:type="dxa"/>
            <w:vMerge/>
            <w:vAlign w:val="center"/>
          </w:tcPr>
          <w:p w:rsidR="00D43F8A" w:rsidRPr="00493197" w:rsidRDefault="00D43F8A" w:rsidP="009F2EE6">
            <w:pPr>
              <w:spacing w:before="60" w:after="20" w:line="300" w:lineRule="auto"/>
              <w:jc w:val="center"/>
              <w:rPr>
                <w:rFonts w:cs="Times New Roman"/>
                <w:b/>
                <w:sz w:val="24"/>
                <w:szCs w:val="26"/>
                <w:highlight w:val="white"/>
              </w:rPr>
            </w:pPr>
          </w:p>
        </w:tc>
        <w:tc>
          <w:tcPr>
            <w:tcW w:w="702" w:type="dxa"/>
            <w:shd w:val="clear" w:color="auto" w:fill="auto"/>
            <w:vAlign w:val="center"/>
          </w:tcPr>
          <w:p w:rsidR="00D43F8A" w:rsidRPr="00493197" w:rsidRDefault="00D43F8A" w:rsidP="009F2EE6">
            <w:pPr>
              <w:spacing w:before="60" w:after="20" w:line="300" w:lineRule="auto"/>
              <w:jc w:val="center"/>
              <w:rPr>
                <w:rFonts w:cs="Times New Roman"/>
                <w:b/>
                <w:iCs/>
                <w:sz w:val="24"/>
                <w:szCs w:val="26"/>
                <w:highlight w:val="white"/>
              </w:rPr>
            </w:pPr>
            <w:r w:rsidRPr="00493197">
              <w:rPr>
                <w:rFonts w:cs="Times New Roman"/>
                <w:b/>
                <w:iCs/>
                <w:sz w:val="24"/>
                <w:szCs w:val="26"/>
                <w:highlight w:val="white"/>
              </w:rPr>
              <w:t>Số CH</w:t>
            </w:r>
          </w:p>
          <w:p w:rsidR="00D43F8A" w:rsidRPr="00493197" w:rsidRDefault="00D43F8A" w:rsidP="009F2EE6">
            <w:pPr>
              <w:spacing w:before="60" w:after="20" w:line="300" w:lineRule="auto"/>
              <w:jc w:val="center"/>
              <w:rPr>
                <w:rFonts w:cs="Times New Roman"/>
                <w:b/>
                <w:iCs/>
                <w:sz w:val="24"/>
                <w:szCs w:val="26"/>
                <w:highlight w:val="white"/>
              </w:rPr>
            </w:pPr>
          </w:p>
        </w:tc>
        <w:tc>
          <w:tcPr>
            <w:tcW w:w="805" w:type="dxa"/>
            <w:shd w:val="clear" w:color="auto" w:fill="auto"/>
            <w:vAlign w:val="center"/>
          </w:tcPr>
          <w:p w:rsidR="00D43F8A" w:rsidRPr="00493197" w:rsidRDefault="00D43F8A" w:rsidP="009F2EE6">
            <w:pPr>
              <w:spacing w:before="60" w:after="20" w:line="300" w:lineRule="auto"/>
              <w:jc w:val="center"/>
              <w:rPr>
                <w:rFonts w:cs="Times New Roman"/>
                <w:b/>
                <w:iCs/>
                <w:sz w:val="24"/>
                <w:szCs w:val="26"/>
                <w:highlight w:val="white"/>
              </w:rPr>
            </w:pPr>
            <w:r w:rsidRPr="00493197">
              <w:rPr>
                <w:rFonts w:cs="Times New Roman"/>
                <w:b/>
                <w:iCs/>
                <w:sz w:val="24"/>
                <w:szCs w:val="26"/>
                <w:highlight w:val="white"/>
              </w:rPr>
              <w:t>Thời gian</w:t>
            </w:r>
          </w:p>
          <w:p w:rsidR="00D43F8A" w:rsidRPr="00493197" w:rsidRDefault="00D43F8A" w:rsidP="009F2EE6">
            <w:pPr>
              <w:spacing w:before="60" w:after="20" w:line="300" w:lineRule="auto"/>
              <w:jc w:val="center"/>
              <w:rPr>
                <w:rFonts w:cs="Times New Roman"/>
                <w:b/>
                <w:iCs/>
                <w:sz w:val="24"/>
                <w:szCs w:val="26"/>
                <w:highlight w:val="white"/>
              </w:rPr>
            </w:pPr>
            <w:r w:rsidRPr="00493197">
              <w:rPr>
                <w:rFonts w:cs="Times New Roman"/>
                <w:b/>
                <w:sz w:val="24"/>
                <w:szCs w:val="26"/>
                <w:highlight w:val="white"/>
              </w:rPr>
              <w:t>(phút)</w:t>
            </w:r>
          </w:p>
        </w:tc>
        <w:tc>
          <w:tcPr>
            <w:tcW w:w="702" w:type="dxa"/>
            <w:shd w:val="clear" w:color="auto" w:fill="auto"/>
            <w:vAlign w:val="center"/>
          </w:tcPr>
          <w:p w:rsidR="00D43F8A" w:rsidRPr="00493197" w:rsidRDefault="00D43F8A" w:rsidP="009F2EE6">
            <w:pPr>
              <w:spacing w:before="60" w:after="20" w:line="300" w:lineRule="auto"/>
              <w:jc w:val="center"/>
              <w:rPr>
                <w:rFonts w:cs="Times New Roman"/>
                <w:b/>
                <w:iCs/>
                <w:sz w:val="24"/>
                <w:szCs w:val="26"/>
                <w:highlight w:val="white"/>
              </w:rPr>
            </w:pPr>
            <w:r w:rsidRPr="00493197">
              <w:rPr>
                <w:rFonts w:cs="Times New Roman"/>
                <w:b/>
                <w:iCs/>
                <w:sz w:val="24"/>
                <w:szCs w:val="26"/>
                <w:highlight w:val="white"/>
              </w:rPr>
              <w:t>Số CH</w:t>
            </w:r>
          </w:p>
        </w:tc>
        <w:tc>
          <w:tcPr>
            <w:tcW w:w="805" w:type="dxa"/>
            <w:shd w:val="clear" w:color="auto" w:fill="auto"/>
            <w:vAlign w:val="center"/>
          </w:tcPr>
          <w:p w:rsidR="00D43F8A" w:rsidRPr="00493197" w:rsidRDefault="00D43F8A" w:rsidP="009F2EE6">
            <w:pPr>
              <w:spacing w:before="60" w:after="20" w:line="300" w:lineRule="auto"/>
              <w:jc w:val="center"/>
              <w:rPr>
                <w:rFonts w:cs="Times New Roman"/>
                <w:b/>
                <w:iCs/>
                <w:sz w:val="24"/>
                <w:szCs w:val="26"/>
                <w:highlight w:val="white"/>
              </w:rPr>
            </w:pPr>
            <w:r w:rsidRPr="00493197">
              <w:rPr>
                <w:rFonts w:cs="Times New Roman"/>
                <w:b/>
                <w:iCs/>
                <w:sz w:val="24"/>
                <w:szCs w:val="26"/>
                <w:highlight w:val="white"/>
              </w:rPr>
              <w:t>Thời gian</w:t>
            </w:r>
          </w:p>
          <w:p w:rsidR="00D43F8A" w:rsidRPr="00493197" w:rsidRDefault="00D43F8A" w:rsidP="009F2EE6">
            <w:pPr>
              <w:spacing w:before="60" w:after="20" w:line="300" w:lineRule="auto"/>
              <w:jc w:val="center"/>
              <w:rPr>
                <w:rFonts w:cs="Times New Roman"/>
                <w:b/>
                <w:iCs/>
                <w:sz w:val="24"/>
                <w:szCs w:val="26"/>
                <w:highlight w:val="white"/>
              </w:rPr>
            </w:pPr>
            <w:r w:rsidRPr="00493197">
              <w:rPr>
                <w:rFonts w:cs="Times New Roman"/>
                <w:b/>
                <w:sz w:val="24"/>
                <w:szCs w:val="26"/>
                <w:highlight w:val="white"/>
              </w:rPr>
              <w:t>(phút)</w:t>
            </w:r>
          </w:p>
        </w:tc>
        <w:tc>
          <w:tcPr>
            <w:tcW w:w="599" w:type="dxa"/>
            <w:shd w:val="clear" w:color="auto" w:fill="auto"/>
            <w:vAlign w:val="center"/>
          </w:tcPr>
          <w:p w:rsidR="00D43F8A" w:rsidRPr="00493197" w:rsidRDefault="00D43F8A" w:rsidP="009F2EE6">
            <w:pPr>
              <w:spacing w:before="60" w:after="20" w:line="300" w:lineRule="auto"/>
              <w:jc w:val="center"/>
              <w:rPr>
                <w:rFonts w:cs="Times New Roman"/>
                <w:b/>
                <w:iCs/>
                <w:sz w:val="24"/>
                <w:szCs w:val="26"/>
                <w:highlight w:val="white"/>
              </w:rPr>
            </w:pPr>
            <w:r w:rsidRPr="00493197">
              <w:rPr>
                <w:rFonts w:cs="Times New Roman"/>
                <w:b/>
                <w:iCs/>
                <w:sz w:val="24"/>
                <w:szCs w:val="26"/>
                <w:highlight w:val="white"/>
              </w:rPr>
              <w:t>Số CH</w:t>
            </w:r>
          </w:p>
        </w:tc>
        <w:tc>
          <w:tcPr>
            <w:tcW w:w="805" w:type="dxa"/>
            <w:shd w:val="clear" w:color="auto" w:fill="auto"/>
            <w:vAlign w:val="center"/>
          </w:tcPr>
          <w:p w:rsidR="00D43F8A" w:rsidRPr="00493197" w:rsidRDefault="00D43F8A" w:rsidP="009F2EE6">
            <w:pPr>
              <w:spacing w:before="60" w:after="20" w:line="300" w:lineRule="auto"/>
              <w:jc w:val="center"/>
              <w:rPr>
                <w:rFonts w:cs="Times New Roman"/>
                <w:b/>
                <w:iCs/>
                <w:sz w:val="24"/>
                <w:szCs w:val="26"/>
                <w:highlight w:val="white"/>
              </w:rPr>
            </w:pPr>
            <w:r w:rsidRPr="00493197">
              <w:rPr>
                <w:rFonts w:cs="Times New Roman"/>
                <w:b/>
                <w:iCs/>
                <w:sz w:val="24"/>
                <w:szCs w:val="26"/>
                <w:highlight w:val="white"/>
              </w:rPr>
              <w:t>Thời gian</w:t>
            </w:r>
          </w:p>
          <w:p w:rsidR="00D43F8A" w:rsidRPr="00493197" w:rsidRDefault="00D43F8A" w:rsidP="009F2EE6">
            <w:pPr>
              <w:spacing w:before="60" w:after="20" w:line="300" w:lineRule="auto"/>
              <w:jc w:val="center"/>
              <w:rPr>
                <w:rFonts w:cs="Times New Roman"/>
                <w:b/>
                <w:iCs/>
                <w:sz w:val="24"/>
                <w:szCs w:val="26"/>
                <w:highlight w:val="white"/>
              </w:rPr>
            </w:pPr>
            <w:r w:rsidRPr="00493197">
              <w:rPr>
                <w:rFonts w:cs="Times New Roman"/>
                <w:b/>
                <w:sz w:val="24"/>
                <w:szCs w:val="26"/>
                <w:highlight w:val="white"/>
              </w:rPr>
              <w:t>(phút)</w:t>
            </w:r>
          </w:p>
        </w:tc>
        <w:tc>
          <w:tcPr>
            <w:tcW w:w="702" w:type="dxa"/>
            <w:shd w:val="clear" w:color="auto" w:fill="auto"/>
            <w:vAlign w:val="center"/>
          </w:tcPr>
          <w:p w:rsidR="00D43F8A" w:rsidRPr="00493197" w:rsidRDefault="00D43F8A" w:rsidP="009F2EE6">
            <w:pPr>
              <w:spacing w:before="60" w:after="20" w:line="300" w:lineRule="auto"/>
              <w:jc w:val="center"/>
              <w:rPr>
                <w:rFonts w:cs="Times New Roman"/>
                <w:b/>
                <w:iCs/>
                <w:sz w:val="24"/>
                <w:szCs w:val="26"/>
                <w:highlight w:val="white"/>
              </w:rPr>
            </w:pPr>
            <w:r w:rsidRPr="00493197">
              <w:rPr>
                <w:rFonts w:cs="Times New Roman"/>
                <w:b/>
                <w:iCs/>
                <w:sz w:val="24"/>
                <w:szCs w:val="26"/>
                <w:highlight w:val="white"/>
              </w:rPr>
              <w:t>Số CH</w:t>
            </w:r>
          </w:p>
        </w:tc>
        <w:tc>
          <w:tcPr>
            <w:tcW w:w="805" w:type="dxa"/>
            <w:shd w:val="clear" w:color="auto" w:fill="auto"/>
            <w:vAlign w:val="center"/>
          </w:tcPr>
          <w:p w:rsidR="00D43F8A" w:rsidRPr="00493197" w:rsidRDefault="00D43F8A" w:rsidP="009F2EE6">
            <w:pPr>
              <w:spacing w:before="60" w:after="20" w:line="300" w:lineRule="auto"/>
              <w:jc w:val="center"/>
              <w:rPr>
                <w:rFonts w:cs="Times New Roman"/>
                <w:b/>
                <w:iCs/>
                <w:sz w:val="24"/>
                <w:szCs w:val="26"/>
                <w:highlight w:val="white"/>
              </w:rPr>
            </w:pPr>
            <w:r w:rsidRPr="00493197">
              <w:rPr>
                <w:rFonts w:cs="Times New Roman"/>
                <w:b/>
                <w:iCs/>
                <w:sz w:val="24"/>
                <w:szCs w:val="26"/>
                <w:highlight w:val="white"/>
              </w:rPr>
              <w:t>Thời gian</w:t>
            </w:r>
          </w:p>
          <w:p w:rsidR="00D43F8A" w:rsidRPr="00493197" w:rsidRDefault="00D43F8A" w:rsidP="009F2EE6">
            <w:pPr>
              <w:spacing w:before="60" w:after="20" w:line="300" w:lineRule="auto"/>
              <w:jc w:val="center"/>
              <w:rPr>
                <w:rFonts w:cs="Times New Roman"/>
                <w:b/>
                <w:iCs/>
                <w:sz w:val="24"/>
                <w:szCs w:val="26"/>
                <w:highlight w:val="white"/>
              </w:rPr>
            </w:pPr>
            <w:r w:rsidRPr="00493197">
              <w:rPr>
                <w:rFonts w:cs="Times New Roman"/>
                <w:b/>
                <w:sz w:val="24"/>
                <w:szCs w:val="26"/>
                <w:highlight w:val="white"/>
              </w:rPr>
              <w:t>(phút)</w:t>
            </w:r>
          </w:p>
        </w:tc>
        <w:tc>
          <w:tcPr>
            <w:tcW w:w="702" w:type="dxa"/>
            <w:shd w:val="clear" w:color="auto" w:fill="auto"/>
            <w:vAlign w:val="center"/>
          </w:tcPr>
          <w:p w:rsidR="00D43F8A" w:rsidRPr="00493197" w:rsidRDefault="00D43F8A" w:rsidP="009F2EE6">
            <w:pPr>
              <w:spacing w:before="60" w:after="20" w:line="300" w:lineRule="auto"/>
              <w:jc w:val="center"/>
              <w:rPr>
                <w:rFonts w:cs="Times New Roman"/>
                <w:b/>
                <w:iCs/>
                <w:sz w:val="24"/>
                <w:szCs w:val="26"/>
                <w:highlight w:val="white"/>
              </w:rPr>
            </w:pPr>
            <w:r w:rsidRPr="00493197">
              <w:rPr>
                <w:rFonts w:cs="Times New Roman"/>
                <w:b/>
                <w:iCs/>
                <w:sz w:val="24"/>
                <w:szCs w:val="26"/>
                <w:highlight w:val="white"/>
              </w:rPr>
              <w:t>TN</w:t>
            </w:r>
          </w:p>
        </w:tc>
        <w:tc>
          <w:tcPr>
            <w:tcW w:w="601" w:type="dxa"/>
            <w:vAlign w:val="center"/>
          </w:tcPr>
          <w:p w:rsidR="00D43F8A" w:rsidRPr="00493197" w:rsidRDefault="00D43F8A" w:rsidP="009F2EE6">
            <w:pPr>
              <w:spacing w:before="60" w:after="20" w:line="300" w:lineRule="auto"/>
              <w:jc w:val="center"/>
              <w:rPr>
                <w:rFonts w:cs="Times New Roman"/>
                <w:b/>
                <w:iCs/>
                <w:sz w:val="24"/>
                <w:szCs w:val="26"/>
                <w:highlight w:val="white"/>
              </w:rPr>
            </w:pPr>
            <w:r w:rsidRPr="00493197">
              <w:rPr>
                <w:rFonts w:cs="Times New Roman"/>
                <w:b/>
                <w:iCs/>
                <w:sz w:val="24"/>
                <w:szCs w:val="26"/>
                <w:highlight w:val="white"/>
              </w:rPr>
              <w:t>TL</w:t>
            </w:r>
          </w:p>
        </w:tc>
        <w:tc>
          <w:tcPr>
            <w:tcW w:w="805" w:type="dxa"/>
            <w:vMerge/>
            <w:vAlign w:val="center"/>
          </w:tcPr>
          <w:p w:rsidR="00D43F8A" w:rsidRPr="00493197" w:rsidRDefault="00D43F8A" w:rsidP="009F2EE6">
            <w:pPr>
              <w:spacing w:before="60" w:after="20" w:line="300" w:lineRule="auto"/>
              <w:jc w:val="center"/>
              <w:rPr>
                <w:rFonts w:cs="Times New Roman"/>
                <w:b/>
                <w:iCs/>
                <w:sz w:val="24"/>
                <w:szCs w:val="26"/>
                <w:highlight w:val="white"/>
              </w:rPr>
            </w:pPr>
          </w:p>
        </w:tc>
        <w:tc>
          <w:tcPr>
            <w:tcW w:w="680" w:type="dxa"/>
            <w:vMerge/>
            <w:vAlign w:val="center"/>
          </w:tcPr>
          <w:p w:rsidR="00D43F8A" w:rsidRPr="00493197" w:rsidRDefault="00D43F8A" w:rsidP="009F2EE6">
            <w:pPr>
              <w:spacing w:before="60" w:after="20" w:line="300" w:lineRule="auto"/>
              <w:jc w:val="center"/>
              <w:rPr>
                <w:rFonts w:cs="Times New Roman"/>
                <w:b/>
                <w:i/>
                <w:sz w:val="24"/>
                <w:szCs w:val="26"/>
                <w:highlight w:val="white"/>
              </w:rPr>
            </w:pPr>
          </w:p>
        </w:tc>
      </w:tr>
      <w:tr w:rsidR="00493197" w:rsidRPr="00493197" w:rsidTr="008E1F95">
        <w:trPr>
          <w:trHeight w:val="595"/>
        </w:trPr>
        <w:tc>
          <w:tcPr>
            <w:tcW w:w="496" w:type="dxa"/>
          </w:tcPr>
          <w:p w:rsidR="00D43F8A" w:rsidRPr="00493197" w:rsidRDefault="00D43F8A"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1</w:t>
            </w:r>
          </w:p>
        </w:tc>
        <w:tc>
          <w:tcPr>
            <w:tcW w:w="1518" w:type="dxa"/>
          </w:tcPr>
          <w:p w:rsidR="00D43F8A" w:rsidRPr="00493197" w:rsidRDefault="00D43F8A" w:rsidP="00BD174D">
            <w:pPr>
              <w:spacing w:before="60" w:after="20" w:line="300" w:lineRule="auto"/>
              <w:rPr>
                <w:rFonts w:cs="Times New Roman"/>
                <w:b/>
                <w:sz w:val="24"/>
                <w:szCs w:val="26"/>
                <w:highlight w:val="white"/>
              </w:rPr>
            </w:pPr>
            <w:r w:rsidRPr="00493197">
              <w:rPr>
                <w:rFonts w:cs="Times New Roman"/>
                <w:b/>
                <w:sz w:val="24"/>
                <w:szCs w:val="26"/>
                <w:highlight w:val="white"/>
              </w:rPr>
              <w:t>Pháp luật và đời sống</w:t>
            </w:r>
          </w:p>
        </w:tc>
        <w:tc>
          <w:tcPr>
            <w:tcW w:w="1826" w:type="dxa"/>
          </w:tcPr>
          <w:p w:rsidR="00D43F8A" w:rsidRPr="00493197" w:rsidRDefault="00D43F8A" w:rsidP="009F2EE6">
            <w:pPr>
              <w:spacing w:before="60" w:after="20" w:line="300" w:lineRule="auto"/>
              <w:rPr>
                <w:rFonts w:cs="Times New Roman"/>
                <w:bCs/>
                <w:sz w:val="24"/>
                <w:szCs w:val="26"/>
                <w:highlight w:val="white"/>
              </w:rPr>
            </w:pPr>
            <w:r w:rsidRPr="00493197">
              <w:rPr>
                <w:rFonts w:cs="Times New Roman"/>
                <w:bCs/>
                <w:sz w:val="24"/>
                <w:szCs w:val="26"/>
                <w:highlight w:val="white"/>
              </w:rPr>
              <w:t>1. Pháp luật và đời sống</w:t>
            </w:r>
          </w:p>
        </w:tc>
        <w:tc>
          <w:tcPr>
            <w:tcW w:w="702" w:type="dxa"/>
            <w:shd w:val="clear" w:color="auto" w:fill="auto"/>
            <w:vAlign w:val="center"/>
          </w:tcPr>
          <w:p w:rsidR="00D43F8A" w:rsidRPr="00493197" w:rsidRDefault="00D43F8A"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rPr>
              <w:t>2</w:t>
            </w:r>
          </w:p>
        </w:tc>
        <w:tc>
          <w:tcPr>
            <w:tcW w:w="805" w:type="dxa"/>
            <w:shd w:val="clear" w:color="auto" w:fill="auto"/>
            <w:vAlign w:val="center"/>
          </w:tcPr>
          <w:p w:rsidR="00D43F8A" w:rsidRPr="00493197" w:rsidRDefault="00D43F8A"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rPr>
              <w:t>1.5</w:t>
            </w:r>
          </w:p>
        </w:tc>
        <w:tc>
          <w:tcPr>
            <w:tcW w:w="702" w:type="dxa"/>
            <w:shd w:val="clear" w:color="auto" w:fill="auto"/>
            <w:vAlign w:val="center"/>
          </w:tcPr>
          <w:p w:rsidR="00D43F8A" w:rsidRPr="00493197" w:rsidRDefault="00D43F8A"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rPr>
              <w:t>2</w:t>
            </w:r>
          </w:p>
        </w:tc>
        <w:tc>
          <w:tcPr>
            <w:tcW w:w="805" w:type="dxa"/>
            <w:shd w:val="clear" w:color="auto" w:fill="auto"/>
            <w:vAlign w:val="center"/>
          </w:tcPr>
          <w:p w:rsidR="00D43F8A" w:rsidRPr="00493197" w:rsidRDefault="00D43F8A"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rPr>
              <w:t>2.5</w:t>
            </w:r>
          </w:p>
        </w:tc>
        <w:tc>
          <w:tcPr>
            <w:tcW w:w="599" w:type="dxa"/>
            <w:vMerge w:val="restart"/>
            <w:shd w:val="clear" w:color="auto" w:fill="auto"/>
            <w:vAlign w:val="center"/>
          </w:tcPr>
          <w:p w:rsidR="00D43F8A" w:rsidRPr="00493197" w:rsidRDefault="00D43F8A"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1</w:t>
            </w:r>
          </w:p>
        </w:tc>
        <w:tc>
          <w:tcPr>
            <w:tcW w:w="805" w:type="dxa"/>
            <w:vMerge w:val="restart"/>
            <w:shd w:val="clear" w:color="auto" w:fill="auto"/>
            <w:vAlign w:val="center"/>
          </w:tcPr>
          <w:p w:rsidR="00D43F8A" w:rsidRPr="00493197" w:rsidRDefault="00D43F8A" w:rsidP="009F2EE6">
            <w:pPr>
              <w:spacing w:before="60" w:after="20" w:line="300" w:lineRule="auto"/>
              <w:jc w:val="center"/>
              <w:rPr>
                <w:rFonts w:cs="Times New Roman"/>
                <w:sz w:val="24"/>
                <w:szCs w:val="26"/>
                <w:highlight w:val="white"/>
                <w:lang w:bidi="hi-IN"/>
              </w:rPr>
            </w:pPr>
            <w:r w:rsidRPr="006F747C">
              <w:rPr>
                <w:rFonts w:cs="Times New Roman"/>
                <w:sz w:val="24"/>
                <w:szCs w:val="26"/>
                <w:lang w:bidi="hi-IN"/>
              </w:rPr>
              <w:t>10</w:t>
            </w:r>
          </w:p>
        </w:tc>
        <w:tc>
          <w:tcPr>
            <w:tcW w:w="702" w:type="dxa"/>
            <w:vMerge w:val="restart"/>
            <w:shd w:val="clear" w:color="auto" w:fill="auto"/>
            <w:vAlign w:val="center"/>
          </w:tcPr>
          <w:p w:rsidR="00D43F8A" w:rsidRPr="00493197" w:rsidRDefault="00D43F8A" w:rsidP="009F2EE6">
            <w:pPr>
              <w:spacing w:before="60" w:after="20" w:line="300" w:lineRule="auto"/>
              <w:jc w:val="center"/>
              <w:rPr>
                <w:rFonts w:cs="Times New Roman"/>
                <w:sz w:val="24"/>
                <w:szCs w:val="26"/>
                <w:highlight w:val="white"/>
              </w:rPr>
            </w:pPr>
            <w:r w:rsidRPr="00493197">
              <w:rPr>
                <w:rFonts w:cs="Times New Roman"/>
                <w:sz w:val="24"/>
                <w:szCs w:val="26"/>
                <w:highlight w:val="white"/>
              </w:rPr>
              <w:t>1</w:t>
            </w:r>
          </w:p>
        </w:tc>
        <w:tc>
          <w:tcPr>
            <w:tcW w:w="805" w:type="dxa"/>
            <w:vMerge w:val="restart"/>
            <w:shd w:val="clear" w:color="auto" w:fill="auto"/>
            <w:vAlign w:val="center"/>
          </w:tcPr>
          <w:p w:rsidR="00D43F8A" w:rsidRPr="00493197" w:rsidRDefault="00D43F8A" w:rsidP="009F2EE6">
            <w:pPr>
              <w:spacing w:before="60" w:after="20" w:line="300" w:lineRule="auto"/>
              <w:jc w:val="center"/>
              <w:rPr>
                <w:rFonts w:cs="Times New Roman"/>
                <w:sz w:val="24"/>
                <w:szCs w:val="26"/>
                <w:highlight w:val="white"/>
              </w:rPr>
            </w:pPr>
            <w:r w:rsidRPr="006F747C">
              <w:rPr>
                <w:rFonts w:cs="Times New Roman"/>
                <w:sz w:val="24"/>
                <w:szCs w:val="26"/>
                <w:highlight w:val="darkGray"/>
              </w:rPr>
              <w:t>8</w:t>
            </w:r>
          </w:p>
        </w:tc>
        <w:tc>
          <w:tcPr>
            <w:tcW w:w="702" w:type="dxa"/>
            <w:shd w:val="clear" w:color="auto" w:fill="auto"/>
            <w:vAlign w:val="center"/>
          </w:tcPr>
          <w:p w:rsidR="00D43F8A" w:rsidRPr="00493197" w:rsidRDefault="00D43F8A"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rPr>
              <w:t>4</w:t>
            </w:r>
          </w:p>
        </w:tc>
        <w:tc>
          <w:tcPr>
            <w:tcW w:w="601" w:type="dxa"/>
            <w:vAlign w:val="center"/>
          </w:tcPr>
          <w:p w:rsidR="00D43F8A" w:rsidRPr="00493197" w:rsidRDefault="00D43F8A" w:rsidP="009F2EE6">
            <w:pPr>
              <w:spacing w:before="60" w:after="20" w:line="300" w:lineRule="auto"/>
              <w:jc w:val="center"/>
              <w:rPr>
                <w:rFonts w:cs="Times New Roman"/>
                <w:sz w:val="24"/>
                <w:szCs w:val="26"/>
                <w:highlight w:val="white"/>
                <w:lang w:bidi="hi-IN"/>
              </w:rPr>
            </w:pPr>
          </w:p>
        </w:tc>
        <w:tc>
          <w:tcPr>
            <w:tcW w:w="805" w:type="dxa"/>
            <w:vAlign w:val="center"/>
          </w:tcPr>
          <w:p w:rsidR="00D43F8A" w:rsidRPr="00493197" w:rsidRDefault="00D43F8A"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rPr>
              <w:t>4</w:t>
            </w:r>
          </w:p>
        </w:tc>
        <w:tc>
          <w:tcPr>
            <w:tcW w:w="680" w:type="dxa"/>
          </w:tcPr>
          <w:p w:rsidR="00D43F8A" w:rsidRPr="00493197" w:rsidRDefault="00D43F8A" w:rsidP="009F2EE6">
            <w:pPr>
              <w:spacing w:before="60" w:after="20" w:line="300" w:lineRule="auto"/>
              <w:jc w:val="center"/>
              <w:rPr>
                <w:rFonts w:cs="Times New Roman"/>
                <w:b/>
                <w:sz w:val="24"/>
                <w:szCs w:val="26"/>
                <w:highlight w:val="white"/>
              </w:rPr>
            </w:pPr>
          </w:p>
          <w:p w:rsidR="00D43F8A" w:rsidRPr="00493197" w:rsidRDefault="00D43F8A" w:rsidP="009F2EE6">
            <w:pPr>
              <w:spacing w:before="60" w:after="20" w:line="300" w:lineRule="auto"/>
              <w:jc w:val="center"/>
              <w:rPr>
                <w:rFonts w:cs="Times New Roman"/>
                <w:b/>
                <w:sz w:val="24"/>
                <w:szCs w:val="26"/>
                <w:highlight w:val="white"/>
                <w:lang w:bidi="hi-IN"/>
              </w:rPr>
            </w:pPr>
            <w:r w:rsidRPr="00493197">
              <w:rPr>
                <w:rFonts w:cs="Times New Roman"/>
                <w:b/>
                <w:sz w:val="24"/>
                <w:szCs w:val="26"/>
                <w:highlight w:val="white"/>
              </w:rPr>
              <w:t>10</w:t>
            </w:r>
          </w:p>
        </w:tc>
      </w:tr>
      <w:tr w:rsidR="00493197" w:rsidRPr="00493197" w:rsidTr="008E1F95">
        <w:trPr>
          <w:trHeight w:val="595"/>
        </w:trPr>
        <w:tc>
          <w:tcPr>
            <w:tcW w:w="496" w:type="dxa"/>
          </w:tcPr>
          <w:p w:rsidR="00D43F8A" w:rsidRPr="00493197" w:rsidRDefault="00D43F8A"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2</w:t>
            </w:r>
          </w:p>
        </w:tc>
        <w:tc>
          <w:tcPr>
            <w:tcW w:w="1518" w:type="dxa"/>
          </w:tcPr>
          <w:p w:rsidR="00D43F8A" w:rsidRPr="00493197" w:rsidRDefault="00D43F8A" w:rsidP="009F2EE6">
            <w:pPr>
              <w:spacing w:before="60" w:after="20" w:line="300" w:lineRule="auto"/>
              <w:rPr>
                <w:rFonts w:cs="Times New Roman"/>
                <w:b/>
                <w:sz w:val="24"/>
                <w:szCs w:val="26"/>
                <w:highlight w:val="white"/>
              </w:rPr>
            </w:pPr>
            <w:r w:rsidRPr="00493197">
              <w:rPr>
                <w:rFonts w:cs="Times New Roman"/>
                <w:b/>
                <w:sz w:val="24"/>
                <w:szCs w:val="26"/>
                <w:highlight w:val="white"/>
              </w:rPr>
              <w:t>Thực hiện pháp luậ</w:t>
            </w:r>
            <w:r w:rsidR="00BD174D" w:rsidRPr="00493197">
              <w:rPr>
                <w:rFonts w:cs="Times New Roman"/>
                <w:b/>
                <w:sz w:val="24"/>
                <w:szCs w:val="26"/>
                <w:highlight w:val="white"/>
              </w:rPr>
              <w:t>t</w:t>
            </w:r>
          </w:p>
        </w:tc>
        <w:tc>
          <w:tcPr>
            <w:tcW w:w="1826" w:type="dxa"/>
          </w:tcPr>
          <w:p w:rsidR="00D43F8A" w:rsidRPr="00493197" w:rsidRDefault="00D43F8A" w:rsidP="00BD174D">
            <w:pPr>
              <w:spacing w:before="60" w:after="20" w:line="300" w:lineRule="auto"/>
              <w:rPr>
                <w:rFonts w:cs="Times New Roman"/>
                <w:bCs/>
                <w:sz w:val="24"/>
                <w:szCs w:val="26"/>
                <w:highlight w:val="white"/>
              </w:rPr>
            </w:pPr>
            <w:r w:rsidRPr="00493197">
              <w:rPr>
                <w:rFonts w:cs="Times New Roman"/>
                <w:bCs/>
                <w:sz w:val="24"/>
                <w:szCs w:val="26"/>
                <w:highlight w:val="white"/>
              </w:rPr>
              <w:t>2. Thực hiện pháp luật</w:t>
            </w:r>
          </w:p>
        </w:tc>
        <w:tc>
          <w:tcPr>
            <w:tcW w:w="702" w:type="dxa"/>
            <w:shd w:val="clear" w:color="auto" w:fill="auto"/>
            <w:vAlign w:val="center"/>
          </w:tcPr>
          <w:p w:rsidR="00D43F8A" w:rsidRPr="00493197" w:rsidRDefault="00D43F8A"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rPr>
              <w:t>4</w:t>
            </w:r>
          </w:p>
        </w:tc>
        <w:tc>
          <w:tcPr>
            <w:tcW w:w="805" w:type="dxa"/>
            <w:shd w:val="clear" w:color="auto" w:fill="auto"/>
            <w:vAlign w:val="center"/>
          </w:tcPr>
          <w:p w:rsidR="00D43F8A" w:rsidRPr="00493197" w:rsidRDefault="00D43F8A"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rPr>
              <w:t>3</w:t>
            </w:r>
          </w:p>
        </w:tc>
        <w:tc>
          <w:tcPr>
            <w:tcW w:w="702" w:type="dxa"/>
            <w:shd w:val="clear" w:color="auto" w:fill="auto"/>
            <w:vAlign w:val="center"/>
          </w:tcPr>
          <w:p w:rsidR="00D43F8A" w:rsidRPr="00493197" w:rsidRDefault="00D43F8A"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4</w:t>
            </w:r>
          </w:p>
        </w:tc>
        <w:tc>
          <w:tcPr>
            <w:tcW w:w="805" w:type="dxa"/>
            <w:shd w:val="clear" w:color="auto" w:fill="auto"/>
            <w:vAlign w:val="center"/>
          </w:tcPr>
          <w:p w:rsidR="00D43F8A" w:rsidRPr="00493197" w:rsidRDefault="00D43F8A"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5</w:t>
            </w:r>
          </w:p>
        </w:tc>
        <w:tc>
          <w:tcPr>
            <w:tcW w:w="599" w:type="dxa"/>
            <w:vMerge/>
            <w:shd w:val="clear" w:color="auto" w:fill="auto"/>
            <w:vAlign w:val="center"/>
          </w:tcPr>
          <w:p w:rsidR="00D43F8A" w:rsidRPr="00493197" w:rsidRDefault="00D43F8A" w:rsidP="009F2EE6">
            <w:pPr>
              <w:spacing w:before="60" w:after="20" w:line="300" w:lineRule="auto"/>
              <w:jc w:val="center"/>
              <w:rPr>
                <w:rFonts w:cs="Times New Roman"/>
                <w:b/>
                <w:bCs/>
                <w:sz w:val="24"/>
                <w:szCs w:val="26"/>
                <w:highlight w:val="white"/>
                <w:lang w:bidi="hi-IN"/>
              </w:rPr>
            </w:pPr>
          </w:p>
        </w:tc>
        <w:tc>
          <w:tcPr>
            <w:tcW w:w="805" w:type="dxa"/>
            <w:vMerge/>
            <w:shd w:val="clear" w:color="auto" w:fill="auto"/>
            <w:vAlign w:val="center"/>
          </w:tcPr>
          <w:p w:rsidR="00D43F8A" w:rsidRPr="00493197" w:rsidRDefault="00D43F8A" w:rsidP="009F2EE6">
            <w:pPr>
              <w:spacing w:before="60" w:after="20" w:line="300" w:lineRule="auto"/>
              <w:jc w:val="center"/>
              <w:rPr>
                <w:rFonts w:cs="Times New Roman"/>
                <w:b/>
                <w:bCs/>
                <w:sz w:val="24"/>
                <w:szCs w:val="26"/>
                <w:highlight w:val="white"/>
                <w:lang w:bidi="hi-IN"/>
              </w:rPr>
            </w:pPr>
          </w:p>
        </w:tc>
        <w:tc>
          <w:tcPr>
            <w:tcW w:w="702" w:type="dxa"/>
            <w:vMerge/>
            <w:shd w:val="clear" w:color="auto" w:fill="auto"/>
            <w:vAlign w:val="center"/>
          </w:tcPr>
          <w:p w:rsidR="00D43F8A" w:rsidRPr="00493197" w:rsidRDefault="00D43F8A" w:rsidP="009F2EE6">
            <w:pPr>
              <w:spacing w:before="60" w:after="20" w:line="300" w:lineRule="auto"/>
              <w:jc w:val="center"/>
              <w:rPr>
                <w:rFonts w:cs="Times New Roman"/>
                <w:b/>
                <w:bCs/>
                <w:sz w:val="24"/>
                <w:szCs w:val="26"/>
                <w:highlight w:val="white"/>
              </w:rPr>
            </w:pPr>
          </w:p>
        </w:tc>
        <w:tc>
          <w:tcPr>
            <w:tcW w:w="805" w:type="dxa"/>
            <w:vMerge/>
            <w:shd w:val="clear" w:color="auto" w:fill="auto"/>
            <w:vAlign w:val="center"/>
          </w:tcPr>
          <w:p w:rsidR="00D43F8A" w:rsidRPr="00493197" w:rsidRDefault="00D43F8A" w:rsidP="009F2EE6">
            <w:pPr>
              <w:spacing w:before="60" w:after="20" w:line="300" w:lineRule="auto"/>
              <w:jc w:val="center"/>
              <w:rPr>
                <w:rFonts w:cs="Times New Roman"/>
                <w:b/>
                <w:bCs/>
                <w:sz w:val="24"/>
                <w:szCs w:val="26"/>
                <w:highlight w:val="white"/>
              </w:rPr>
            </w:pPr>
          </w:p>
        </w:tc>
        <w:tc>
          <w:tcPr>
            <w:tcW w:w="702" w:type="dxa"/>
            <w:shd w:val="clear" w:color="auto" w:fill="auto"/>
            <w:vAlign w:val="center"/>
          </w:tcPr>
          <w:p w:rsidR="00D43F8A" w:rsidRPr="00493197" w:rsidRDefault="00D43F8A"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8</w:t>
            </w:r>
          </w:p>
        </w:tc>
        <w:tc>
          <w:tcPr>
            <w:tcW w:w="601" w:type="dxa"/>
            <w:vAlign w:val="center"/>
          </w:tcPr>
          <w:p w:rsidR="00D43F8A" w:rsidRPr="00493197" w:rsidRDefault="00D43F8A" w:rsidP="009F2EE6">
            <w:pPr>
              <w:spacing w:before="60" w:after="20" w:line="300" w:lineRule="auto"/>
              <w:jc w:val="center"/>
              <w:rPr>
                <w:rFonts w:cs="Times New Roman"/>
                <w:sz w:val="24"/>
                <w:szCs w:val="26"/>
                <w:highlight w:val="white"/>
                <w:lang w:bidi="hi-IN"/>
              </w:rPr>
            </w:pPr>
          </w:p>
        </w:tc>
        <w:tc>
          <w:tcPr>
            <w:tcW w:w="805" w:type="dxa"/>
            <w:vAlign w:val="center"/>
          </w:tcPr>
          <w:p w:rsidR="00D43F8A" w:rsidRPr="00B1456E" w:rsidRDefault="00D43F8A" w:rsidP="009F2EE6">
            <w:pPr>
              <w:spacing w:before="60" w:after="20" w:line="300" w:lineRule="auto"/>
              <w:jc w:val="center"/>
              <w:rPr>
                <w:rFonts w:cs="Times New Roman"/>
                <w:sz w:val="24"/>
                <w:szCs w:val="26"/>
                <w:highlight w:val="darkGray"/>
                <w:lang w:bidi="hi-IN"/>
              </w:rPr>
            </w:pPr>
            <w:r w:rsidRPr="00B1456E">
              <w:rPr>
                <w:rFonts w:cs="Times New Roman"/>
                <w:sz w:val="24"/>
                <w:szCs w:val="26"/>
                <w:highlight w:val="darkGray"/>
                <w:lang w:bidi="hi-IN"/>
              </w:rPr>
              <w:t>8</w:t>
            </w:r>
          </w:p>
          <w:p w:rsidR="00B1456E" w:rsidRPr="00B1456E" w:rsidRDefault="00B1456E" w:rsidP="009F2EE6">
            <w:pPr>
              <w:spacing w:before="60" w:after="20" w:line="300" w:lineRule="auto"/>
              <w:jc w:val="center"/>
              <w:rPr>
                <w:rFonts w:cs="Times New Roman"/>
                <w:color w:val="FF0000"/>
                <w:sz w:val="24"/>
                <w:szCs w:val="26"/>
                <w:highlight w:val="white"/>
                <w:lang w:bidi="hi-IN"/>
              </w:rPr>
            </w:pPr>
            <w:r w:rsidRPr="00B1456E">
              <w:rPr>
                <w:rFonts w:cs="Times New Roman"/>
                <w:color w:val="FF0000"/>
                <w:sz w:val="24"/>
                <w:szCs w:val="26"/>
                <w:highlight w:val="white"/>
                <w:lang w:bidi="hi-IN"/>
              </w:rPr>
              <w:t>1</w:t>
            </w:r>
            <w:r w:rsidR="006F747C">
              <w:rPr>
                <w:rFonts w:cs="Times New Roman"/>
                <w:color w:val="FF0000"/>
                <w:sz w:val="24"/>
                <w:szCs w:val="26"/>
                <w:highlight w:val="white"/>
                <w:lang w:bidi="hi-IN"/>
              </w:rPr>
              <w:t>8</w:t>
            </w:r>
          </w:p>
        </w:tc>
        <w:tc>
          <w:tcPr>
            <w:tcW w:w="680" w:type="dxa"/>
          </w:tcPr>
          <w:p w:rsidR="00D43F8A" w:rsidRPr="00493197" w:rsidRDefault="00D43F8A" w:rsidP="009F2EE6">
            <w:pPr>
              <w:spacing w:before="60" w:after="20" w:line="300" w:lineRule="auto"/>
              <w:jc w:val="center"/>
              <w:rPr>
                <w:rFonts w:cs="Times New Roman"/>
                <w:b/>
                <w:sz w:val="24"/>
                <w:szCs w:val="26"/>
                <w:highlight w:val="white"/>
                <w:lang w:bidi="hi-IN"/>
              </w:rPr>
            </w:pPr>
            <w:r w:rsidRPr="00493197">
              <w:rPr>
                <w:rFonts w:cs="Times New Roman"/>
                <w:b/>
                <w:sz w:val="24"/>
                <w:szCs w:val="26"/>
                <w:highlight w:val="white"/>
                <w:lang w:bidi="hi-IN"/>
              </w:rPr>
              <w:t>20</w:t>
            </w:r>
          </w:p>
        </w:tc>
      </w:tr>
      <w:tr w:rsidR="00493197" w:rsidRPr="00493197" w:rsidTr="008E1F95">
        <w:trPr>
          <w:trHeight w:val="595"/>
        </w:trPr>
        <w:tc>
          <w:tcPr>
            <w:tcW w:w="496" w:type="dxa"/>
          </w:tcPr>
          <w:p w:rsidR="00D43F8A" w:rsidRPr="00493197" w:rsidRDefault="00D43F8A"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3</w:t>
            </w:r>
          </w:p>
        </w:tc>
        <w:tc>
          <w:tcPr>
            <w:tcW w:w="1518" w:type="dxa"/>
          </w:tcPr>
          <w:p w:rsidR="00D43F8A" w:rsidRPr="00493197" w:rsidRDefault="00D43F8A" w:rsidP="00BD174D">
            <w:pPr>
              <w:spacing w:before="60" w:after="20" w:line="300" w:lineRule="auto"/>
              <w:rPr>
                <w:rFonts w:cs="Times New Roman"/>
                <w:b/>
                <w:bCs/>
                <w:sz w:val="24"/>
                <w:szCs w:val="26"/>
                <w:highlight w:val="white"/>
              </w:rPr>
            </w:pPr>
            <w:r w:rsidRPr="00493197">
              <w:rPr>
                <w:rFonts w:cs="Times New Roman"/>
                <w:b/>
                <w:bCs/>
                <w:sz w:val="24"/>
                <w:szCs w:val="26"/>
                <w:highlight w:val="white"/>
              </w:rPr>
              <w:t xml:space="preserve">Chủ đề : Công dân </w:t>
            </w:r>
            <w:r w:rsidRPr="00493197">
              <w:rPr>
                <w:rFonts w:cs="Times New Roman"/>
                <w:b/>
                <w:bCs/>
                <w:sz w:val="24"/>
                <w:szCs w:val="26"/>
                <w:highlight w:val="white"/>
              </w:rPr>
              <w:lastRenderedPageBreak/>
              <w:t>bình đẳng trước pháp luật</w:t>
            </w:r>
          </w:p>
        </w:tc>
        <w:tc>
          <w:tcPr>
            <w:tcW w:w="1826" w:type="dxa"/>
          </w:tcPr>
          <w:p w:rsidR="00D43F8A" w:rsidRPr="00493197" w:rsidRDefault="00D43F8A" w:rsidP="009F2EE6">
            <w:pPr>
              <w:spacing w:before="60" w:after="20" w:line="300" w:lineRule="auto"/>
              <w:rPr>
                <w:rFonts w:cs="Times New Roman"/>
                <w:bCs/>
                <w:sz w:val="24"/>
                <w:szCs w:val="26"/>
                <w:highlight w:val="white"/>
              </w:rPr>
            </w:pPr>
            <w:r w:rsidRPr="00493197">
              <w:rPr>
                <w:rFonts w:cs="Times New Roman"/>
                <w:bCs/>
                <w:sz w:val="24"/>
                <w:szCs w:val="26"/>
                <w:highlight w:val="white"/>
              </w:rPr>
              <w:lastRenderedPageBreak/>
              <w:t xml:space="preserve">3.  Công dân bình đẳng trước </w:t>
            </w:r>
            <w:r w:rsidRPr="00493197">
              <w:rPr>
                <w:rFonts w:cs="Times New Roman"/>
                <w:bCs/>
                <w:sz w:val="24"/>
                <w:szCs w:val="26"/>
                <w:highlight w:val="white"/>
              </w:rPr>
              <w:lastRenderedPageBreak/>
              <w:t>pháp luật</w:t>
            </w:r>
          </w:p>
          <w:p w:rsidR="00D43F8A" w:rsidRPr="00493197" w:rsidRDefault="00D43F8A" w:rsidP="009F2EE6">
            <w:pPr>
              <w:spacing w:before="60" w:after="20" w:line="300" w:lineRule="auto"/>
              <w:rPr>
                <w:rFonts w:cs="Times New Roman"/>
                <w:bCs/>
                <w:sz w:val="24"/>
                <w:szCs w:val="26"/>
                <w:highlight w:val="white"/>
              </w:rPr>
            </w:pPr>
          </w:p>
        </w:tc>
        <w:tc>
          <w:tcPr>
            <w:tcW w:w="702" w:type="dxa"/>
            <w:shd w:val="clear" w:color="auto" w:fill="auto"/>
            <w:vAlign w:val="center"/>
          </w:tcPr>
          <w:p w:rsidR="00D43F8A" w:rsidRPr="00493197" w:rsidRDefault="00D43F8A"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lastRenderedPageBreak/>
              <w:t>6</w:t>
            </w:r>
          </w:p>
        </w:tc>
        <w:tc>
          <w:tcPr>
            <w:tcW w:w="805" w:type="dxa"/>
            <w:shd w:val="clear" w:color="auto" w:fill="auto"/>
            <w:vAlign w:val="center"/>
          </w:tcPr>
          <w:p w:rsidR="00D43F8A" w:rsidRPr="00493197" w:rsidRDefault="00D43F8A"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4.5</w:t>
            </w:r>
          </w:p>
        </w:tc>
        <w:tc>
          <w:tcPr>
            <w:tcW w:w="702" w:type="dxa"/>
            <w:shd w:val="clear" w:color="auto" w:fill="auto"/>
            <w:vAlign w:val="center"/>
          </w:tcPr>
          <w:p w:rsidR="00D43F8A" w:rsidRPr="00493197" w:rsidRDefault="00D43F8A"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4</w:t>
            </w:r>
          </w:p>
        </w:tc>
        <w:tc>
          <w:tcPr>
            <w:tcW w:w="805" w:type="dxa"/>
            <w:shd w:val="clear" w:color="auto" w:fill="auto"/>
            <w:vAlign w:val="center"/>
          </w:tcPr>
          <w:p w:rsidR="00D43F8A" w:rsidRPr="00493197" w:rsidRDefault="00D43F8A"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5</w:t>
            </w:r>
          </w:p>
        </w:tc>
        <w:tc>
          <w:tcPr>
            <w:tcW w:w="599" w:type="dxa"/>
            <w:vMerge/>
            <w:shd w:val="clear" w:color="auto" w:fill="auto"/>
            <w:vAlign w:val="center"/>
          </w:tcPr>
          <w:p w:rsidR="00D43F8A" w:rsidRPr="00493197" w:rsidRDefault="00D43F8A" w:rsidP="009F2EE6">
            <w:pPr>
              <w:spacing w:before="60" w:after="20" w:line="300" w:lineRule="auto"/>
              <w:jc w:val="center"/>
              <w:rPr>
                <w:rFonts w:cs="Times New Roman"/>
                <w:sz w:val="24"/>
                <w:szCs w:val="26"/>
                <w:highlight w:val="white"/>
                <w:lang w:bidi="hi-IN"/>
              </w:rPr>
            </w:pPr>
          </w:p>
        </w:tc>
        <w:tc>
          <w:tcPr>
            <w:tcW w:w="805" w:type="dxa"/>
            <w:shd w:val="clear" w:color="auto" w:fill="auto"/>
            <w:vAlign w:val="center"/>
          </w:tcPr>
          <w:p w:rsidR="00D43F8A" w:rsidRPr="00493197" w:rsidRDefault="00D43F8A" w:rsidP="009F2EE6">
            <w:pPr>
              <w:spacing w:before="60" w:after="20" w:line="300" w:lineRule="auto"/>
              <w:jc w:val="center"/>
              <w:rPr>
                <w:rFonts w:cs="Times New Roman"/>
                <w:sz w:val="24"/>
                <w:szCs w:val="26"/>
                <w:highlight w:val="white"/>
                <w:lang w:bidi="hi-IN"/>
              </w:rPr>
            </w:pPr>
            <w:r w:rsidRPr="006F747C">
              <w:rPr>
                <w:rFonts w:cs="Times New Roman"/>
                <w:sz w:val="24"/>
                <w:szCs w:val="26"/>
                <w:highlight w:val="darkGray"/>
                <w:lang w:bidi="hi-IN"/>
              </w:rPr>
              <w:t>10</w:t>
            </w:r>
          </w:p>
        </w:tc>
        <w:tc>
          <w:tcPr>
            <w:tcW w:w="702" w:type="dxa"/>
            <w:vMerge/>
            <w:shd w:val="clear" w:color="auto" w:fill="auto"/>
            <w:vAlign w:val="center"/>
          </w:tcPr>
          <w:p w:rsidR="00D43F8A" w:rsidRPr="00493197" w:rsidRDefault="00D43F8A" w:rsidP="009F2EE6">
            <w:pPr>
              <w:spacing w:before="60" w:after="20" w:line="300" w:lineRule="auto"/>
              <w:jc w:val="center"/>
              <w:rPr>
                <w:rFonts w:cs="Times New Roman"/>
                <w:sz w:val="24"/>
                <w:szCs w:val="26"/>
                <w:highlight w:val="white"/>
              </w:rPr>
            </w:pPr>
          </w:p>
        </w:tc>
        <w:tc>
          <w:tcPr>
            <w:tcW w:w="805" w:type="dxa"/>
            <w:shd w:val="clear" w:color="auto" w:fill="auto"/>
            <w:vAlign w:val="center"/>
          </w:tcPr>
          <w:p w:rsidR="00D43F8A" w:rsidRPr="00493197" w:rsidRDefault="00D43F8A" w:rsidP="009F2EE6">
            <w:pPr>
              <w:spacing w:before="60" w:after="20" w:line="300" w:lineRule="auto"/>
              <w:jc w:val="center"/>
              <w:rPr>
                <w:rFonts w:cs="Times New Roman"/>
                <w:sz w:val="24"/>
                <w:szCs w:val="26"/>
                <w:highlight w:val="white"/>
              </w:rPr>
            </w:pPr>
            <w:r w:rsidRPr="00493197">
              <w:rPr>
                <w:rFonts w:cs="Times New Roman"/>
                <w:sz w:val="24"/>
                <w:szCs w:val="26"/>
                <w:highlight w:val="white"/>
              </w:rPr>
              <w:t>8</w:t>
            </w:r>
          </w:p>
        </w:tc>
        <w:tc>
          <w:tcPr>
            <w:tcW w:w="702" w:type="dxa"/>
            <w:shd w:val="clear" w:color="auto" w:fill="auto"/>
            <w:vAlign w:val="center"/>
          </w:tcPr>
          <w:p w:rsidR="00D43F8A" w:rsidRPr="00493197" w:rsidRDefault="00D43F8A"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10</w:t>
            </w:r>
          </w:p>
        </w:tc>
        <w:tc>
          <w:tcPr>
            <w:tcW w:w="601" w:type="dxa"/>
            <w:vAlign w:val="center"/>
          </w:tcPr>
          <w:p w:rsidR="00D43F8A" w:rsidRPr="00493197" w:rsidRDefault="00D43F8A"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1</w:t>
            </w:r>
          </w:p>
        </w:tc>
        <w:tc>
          <w:tcPr>
            <w:tcW w:w="805" w:type="dxa"/>
            <w:vAlign w:val="center"/>
          </w:tcPr>
          <w:p w:rsidR="00D43F8A" w:rsidRPr="006F747C" w:rsidRDefault="00D43F8A" w:rsidP="009F2EE6">
            <w:pPr>
              <w:spacing w:before="60" w:after="20" w:line="300" w:lineRule="auto"/>
              <w:jc w:val="center"/>
              <w:rPr>
                <w:rFonts w:cs="Times New Roman"/>
                <w:sz w:val="24"/>
                <w:szCs w:val="26"/>
                <w:lang w:bidi="hi-IN"/>
              </w:rPr>
            </w:pPr>
            <w:r w:rsidRPr="006F747C">
              <w:rPr>
                <w:rFonts w:cs="Times New Roman"/>
                <w:sz w:val="24"/>
                <w:szCs w:val="26"/>
                <w:lang w:bidi="hi-IN"/>
              </w:rPr>
              <w:t>17.5</w:t>
            </w:r>
          </w:p>
          <w:p w:rsidR="00B1456E" w:rsidRPr="00493197" w:rsidRDefault="00B1456E" w:rsidP="009F2EE6">
            <w:pPr>
              <w:spacing w:before="60" w:after="20" w:line="300" w:lineRule="auto"/>
              <w:jc w:val="center"/>
              <w:rPr>
                <w:rFonts w:cs="Times New Roman"/>
                <w:sz w:val="24"/>
                <w:szCs w:val="26"/>
                <w:highlight w:val="white"/>
                <w:lang w:bidi="hi-IN"/>
              </w:rPr>
            </w:pPr>
          </w:p>
        </w:tc>
        <w:tc>
          <w:tcPr>
            <w:tcW w:w="680" w:type="dxa"/>
            <w:vAlign w:val="center"/>
          </w:tcPr>
          <w:p w:rsidR="00D43F8A" w:rsidRPr="00493197" w:rsidRDefault="00D43F8A" w:rsidP="009F2EE6">
            <w:pPr>
              <w:spacing w:before="60" w:after="20" w:line="300" w:lineRule="auto"/>
              <w:jc w:val="center"/>
              <w:rPr>
                <w:rFonts w:cs="Times New Roman"/>
                <w:b/>
                <w:sz w:val="24"/>
                <w:szCs w:val="26"/>
                <w:highlight w:val="white"/>
                <w:lang w:bidi="hi-IN"/>
              </w:rPr>
            </w:pPr>
            <w:r w:rsidRPr="00493197">
              <w:rPr>
                <w:rFonts w:cs="Times New Roman"/>
                <w:b/>
                <w:sz w:val="24"/>
                <w:szCs w:val="26"/>
                <w:highlight w:val="white"/>
                <w:lang w:bidi="hi-IN"/>
              </w:rPr>
              <w:t>35</w:t>
            </w:r>
          </w:p>
        </w:tc>
      </w:tr>
      <w:tr w:rsidR="00493197" w:rsidRPr="00493197" w:rsidTr="008E1F95">
        <w:trPr>
          <w:trHeight w:val="595"/>
        </w:trPr>
        <w:tc>
          <w:tcPr>
            <w:tcW w:w="496" w:type="dxa"/>
          </w:tcPr>
          <w:p w:rsidR="00D43F8A" w:rsidRPr="00493197" w:rsidRDefault="00D43F8A"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lastRenderedPageBreak/>
              <w:t>4</w:t>
            </w:r>
          </w:p>
        </w:tc>
        <w:tc>
          <w:tcPr>
            <w:tcW w:w="1518" w:type="dxa"/>
          </w:tcPr>
          <w:p w:rsidR="00D43F8A" w:rsidRPr="00493197" w:rsidRDefault="00D43F8A" w:rsidP="009F2EE6">
            <w:pPr>
              <w:spacing w:before="60" w:after="20" w:line="300" w:lineRule="auto"/>
              <w:rPr>
                <w:rFonts w:cs="Times New Roman"/>
                <w:b/>
                <w:bCs/>
                <w:sz w:val="24"/>
                <w:szCs w:val="26"/>
                <w:highlight w:val="white"/>
              </w:rPr>
            </w:pPr>
            <w:r w:rsidRPr="00493197">
              <w:rPr>
                <w:rFonts w:cs="Times New Roman"/>
                <w:b/>
                <w:bCs/>
                <w:sz w:val="24"/>
                <w:szCs w:val="26"/>
                <w:highlight w:val="white"/>
              </w:rPr>
              <w:t xml:space="preserve">Quyền bình đẳng giữa các dân tộc, tôn giáo </w:t>
            </w:r>
          </w:p>
        </w:tc>
        <w:tc>
          <w:tcPr>
            <w:tcW w:w="1826" w:type="dxa"/>
          </w:tcPr>
          <w:p w:rsidR="00D43F8A" w:rsidRPr="00493197" w:rsidRDefault="00D43F8A" w:rsidP="009F2EE6">
            <w:pPr>
              <w:spacing w:before="60" w:after="20" w:line="300" w:lineRule="auto"/>
              <w:rPr>
                <w:rFonts w:cs="Times New Roman"/>
                <w:bCs/>
                <w:sz w:val="24"/>
                <w:szCs w:val="26"/>
                <w:highlight w:val="white"/>
              </w:rPr>
            </w:pPr>
            <w:r w:rsidRPr="00493197">
              <w:rPr>
                <w:rFonts w:cs="Times New Roman"/>
                <w:bCs/>
                <w:sz w:val="24"/>
                <w:szCs w:val="26"/>
                <w:highlight w:val="white"/>
              </w:rPr>
              <w:t xml:space="preserve">4. Quyền bình đẳng giữa các dân tộc, tôn giáo </w:t>
            </w:r>
          </w:p>
        </w:tc>
        <w:tc>
          <w:tcPr>
            <w:tcW w:w="702" w:type="dxa"/>
            <w:shd w:val="clear" w:color="auto" w:fill="auto"/>
            <w:vAlign w:val="center"/>
          </w:tcPr>
          <w:p w:rsidR="00D43F8A" w:rsidRPr="00493197" w:rsidRDefault="00D43F8A"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4</w:t>
            </w:r>
          </w:p>
        </w:tc>
        <w:tc>
          <w:tcPr>
            <w:tcW w:w="805" w:type="dxa"/>
            <w:shd w:val="clear" w:color="auto" w:fill="auto"/>
            <w:vAlign w:val="center"/>
          </w:tcPr>
          <w:p w:rsidR="00D43F8A" w:rsidRPr="00493197" w:rsidRDefault="00D43F8A"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3</w:t>
            </w:r>
          </w:p>
        </w:tc>
        <w:tc>
          <w:tcPr>
            <w:tcW w:w="702" w:type="dxa"/>
            <w:shd w:val="clear" w:color="auto" w:fill="auto"/>
            <w:vAlign w:val="center"/>
          </w:tcPr>
          <w:p w:rsidR="00D43F8A" w:rsidRPr="00493197" w:rsidRDefault="00D43F8A"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2</w:t>
            </w:r>
          </w:p>
        </w:tc>
        <w:tc>
          <w:tcPr>
            <w:tcW w:w="805" w:type="dxa"/>
            <w:shd w:val="clear" w:color="auto" w:fill="auto"/>
            <w:vAlign w:val="center"/>
          </w:tcPr>
          <w:p w:rsidR="00D43F8A" w:rsidRPr="00493197" w:rsidRDefault="00D43F8A"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2.5</w:t>
            </w:r>
          </w:p>
        </w:tc>
        <w:tc>
          <w:tcPr>
            <w:tcW w:w="599" w:type="dxa"/>
            <w:vMerge/>
            <w:shd w:val="clear" w:color="auto" w:fill="auto"/>
            <w:vAlign w:val="center"/>
          </w:tcPr>
          <w:p w:rsidR="00D43F8A" w:rsidRPr="00493197" w:rsidRDefault="00D43F8A" w:rsidP="009F2EE6">
            <w:pPr>
              <w:spacing w:before="60" w:after="20" w:line="300" w:lineRule="auto"/>
              <w:jc w:val="center"/>
              <w:rPr>
                <w:rFonts w:cs="Times New Roman"/>
                <w:sz w:val="24"/>
                <w:szCs w:val="26"/>
                <w:highlight w:val="white"/>
                <w:lang w:bidi="hi-IN"/>
              </w:rPr>
            </w:pPr>
          </w:p>
        </w:tc>
        <w:tc>
          <w:tcPr>
            <w:tcW w:w="805" w:type="dxa"/>
            <w:shd w:val="clear" w:color="auto" w:fill="auto"/>
            <w:vAlign w:val="center"/>
          </w:tcPr>
          <w:p w:rsidR="00D43F8A" w:rsidRPr="00493197" w:rsidRDefault="00D43F8A" w:rsidP="009F2EE6">
            <w:pPr>
              <w:spacing w:before="60" w:after="20" w:line="300" w:lineRule="auto"/>
              <w:jc w:val="center"/>
              <w:rPr>
                <w:rFonts w:cs="Times New Roman"/>
                <w:sz w:val="24"/>
                <w:szCs w:val="26"/>
                <w:highlight w:val="white"/>
                <w:lang w:bidi="hi-IN"/>
              </w:rPr>
            </w:pPr>
            <w:r w:rsidRPr="006F747C">
              <w:rPr>
                <w:rFonts w:cs="Times New Roman"/>
                <w:sz w:val="24"/>
                <w:szCs w:val="26"/>
                <w:highlight w:val="darkYellow"/>
                <w:lang w:bidi="hi-IN"/>
              </w:rPr>
              <w:t>10</w:t>
            </w:r>
          </w:p>
        </w:tc>
        <w:tc>
          <w:tcPr>
            <w:tcW w:w="702" w:type="dxa"/>
            <w:vMerge/>
            <w:shd w:val="clear" w:color="auto" w:fill="auto"/>
            <w:vAlign w:val="center"/>
          </w:tcPr>
          <w:p w:rsidR="00D43F8A" w:rsidRPr="00493197" w:rsidRDefault="00D43F8A" w:rsidP="009F2EE6">
            <w:pPr>
              <w:spacing w:before="60" w:after="20" w:line="300" w:lineRule="auto"/>
              <w:jc w:val="center"/>
              <w:rPr>
                <w:rFonts w:cs="Times New Roman"/>
                <w:sz w:val="24"/>
                <w:szCs w:val="26"/>
                <w:highlight w:val="white"/>
              </w:rPr>
            </w:pPr>
          </w:p>
        </w:tc>
        <w:tc>
          <w:tcPr>
            <w:tcW w:w="805" w:type="dxa"/>
            <w:shd w:val="clear" w:color="auto" w:fill="auto"/>
            <w:vAlign w:val="center"/>
          </w:tcPr>
          <w:p w:rsidR="00D43F8A" w:rsidRPr="00493197" w:rsidRDefault="00D43F8A" w:rsidP="009F2EE6">
            <w:pPr>
              <w:spacing w:before="60" w:after="20" w:line="300" w:lineRule="auto"/>
              <w:jc w:val="center"/>
              <w:rPr>
                <w:rFonts w:cs="Times New Roman"/>
                <w:sz w:val="24"/>
                <w:szCs w:val="26"/>
                <w:highlight w:val="white"/>
              </w:rPr>
            </w:pPr>
            <w:r w:rsidRPr="006F747C">
              <w:rPr>
                <w:rFonts w:cs="Times New Roman"/>
                <w:sz w:val="24"/>
                <w:szCs w:val="26"/>
                <w:highlight w:val="darkGray"/>
              </w:rPr>
              <w:t>8</w:t>
            </w:r>
          </w:p>
        </w:tc>
        <w:tc>
          <w:tcPr>
            <w:tcW w:w="702" w:type="dxa"/>
            <w:shd w:val="clear" w:color="auto" w:fill="auto"/>
            <w:vAlign w:val="center"/>
          </w:tcPr>
          <w:p w:rsidR="00D43F8A" w:rsidRPr="00493197" w:rsidRDefault="00D43F8A"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6</w:t>
            </w:r>
          </w:p>
        </w:tc>
        <w:tc>
          <w:tcPr>
            <w:tcW w:w="601" w:type="dxa"/>
            <w:vAlign w:val="center"/>
          </w:tcPr>
          <w:p w:rsidR="00D43F8A" w:rsidRPr="00493197" w:rsidRDefault="00D43F8A" w:rsidP="009F2EE6">
            <w:pPr>
              <w:spacing w:before="60" w:after="20" w:line="300" w:lineRule="auto"/>
              <w:jc w:val="center"/>
              <w:rPr>
                <w:rFonts w:cs="Times New Roman"/>
                <w:sz w:val="24"/>
                <w:szCs w:val="26"/>
                <w:highlight w:val="white"/>
                <w:lang w:bidi="hi-IN"/>
              </w:rPr>
            </w:pPr>
            <w:r w:rsidRPr="00493197">
              <w:rPr>
                <w:rFonts w:cs="Times New Roman"/>
                <w:sz w:val="24"/>
                <w:szCs w:val="26"/>
                <w:highlight w:val="white"/>
                <w:lang w:bidi="hi-IN"/>
              </w:rPr>
              <w:t>1</w:t>
            </w:r>
          </w:p>
        </w:tc>
        <w:tc>
          <w:tcPr>
            <w:tcW w:w="805" w:type="dxa"/>
            <w:vAlign w:val="center"/>
          </w:tcPr>
          <w:p w:rsidR="00D43F8A" w:rsidRDefault="00D43F8A" w:rsidP="009F2EE6">
            <w:pPr>
              <w:spacing w:before="60" w:after="20" w:line="300" w:lineRule="auto"/>
              <w:jc w:val="center"/>
              <w:rPr>
                <w:rFonts w:cs="Times New Roman"/>
                <w:sz w:val="24"/>
                <w:szCs w:val="26"/>
                <w:highlight w:val="darkGray"/>
                <w:lang w:bidi="hi-IN"/>
              </w:rPr>
            </w:pPr>
            <w:r w:rsidRPr="006F747C">
              <w:rPr>
                <w:rFonts w:cs="Times New Roman"/>
                <w:sz w:val="24"/>
                <w:szCs w:val="26"/>
                <w:highlight w:val="darkGray"/>
                <w:lang w:bidi="hi-IN"/>
              </w:rPr>
              <w:t>15.5</w:t>
            </w:r>
          </w:p>
          <w:p w:rsidR="006F747C" w:rsidRPr="006F747C" w:rsidRDefault="006F747C" w:rsidP="009F2EE6">
            <w:pPr>
              <w:spacing w:before="60" w:after="20" w:line="300" w:lineRule="auto"/>
              <w:jc w:val="center"/>
              <w:rPr>
                <w:rFonts w:cs="Times New Roman"/>
                <w:color w:val="FF0000"/>
                <w:sz w:val="24"/>
                <w:szCs w:val="26"/>
                <w:highlight w:val="white"/>
                <w:lang w:bidi="hi-IN"/>
              </w:rPr>
            </w:pPr>
            <w:r w:rsidRPr="006F747C">
              <w:rPr>
                <w:rFonts w:cs="Times New Roman"/>
                <w:color w:val="FF0000"/>
                <w:sz w:val="24"/>
                <w:szCs w:val="26"/>
                <w:lang w:bidi="hi-IN"/>
              </w:rPr>
              <w:t>5.5</w:t>
            </w:r>
          </w:p>
        </w:tc>
        <w:tc>
          <w:tcPr>
            <w:tcW w:w="680" w:type="dxa"/>
            <w:vAlign w:val="center"/>
          </w:tcPr>
          <w:p w:rsidR="00D43F8A" w:rsidRPr="00493197" w:rsidRDefault="00D43F8A" w:rsidP="009F2EE6">
            <w:pPr>
              <w:spacing w:before="60" w:after="20" w:line="300" w:lineRule="auto"/>
              <w:jc w:val="center"/>
              <w:rPr>
                <w:rFonts w:cs="Times New Roman"/>
                <w:b/>
                <w:sz w:val="24"/>
                <w:szCs w:val="26"/>
                <w:highlight w:val="white"/>
                <w:lang w:bidi="hi-IN"/>
              </w:rPr>
            </w:pPr>
            <w:r w:rsidRPr="00493197">
              <w:rPr>
                <w:rFonts w:cs="Times New Roman"/>
                <w:b/>
                <w:sz w:val="24"/>
                <w:szCs w:val="26"/>
                <w:highlight w:val="white"/>
                <w:lang w:bidi="hi-IN"/>
              </w:rPr>
              <w:t>35</w:t>
            </w:r>
          </w:p>
        </w:tc>
      </w:tr>
      <w:tr w:rsidR="00493197" w:rsidRPr="00493197" w:rsidTr="008E1F95">
        <w:trPr>
          <w:trHeight w:val="70"/>
        </w:trPr>
        <w:tc>
          <w:tcPr>
            <w:tcW w:w="3840" w:type="dxa"/>
            <w:gridSpan w:val="3"/>
          </w:tcPr>
          <w:p w:rsidR="00D43F8A" w:rsidRPr="00493197" w:rsidRDefault="00D43F8A"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Tổng</w:t>
            </w:r>
          </w:p>
        </w:tc>
        <w:tc>
          <w:tcPr>
            <w:tcW w:w="702" w:type="dxa"/>
            <w:shd w:val="clear" w:color="auto" w:fill="auto"/>
            <w:vAlign w:val="center"/>
          </w:tcPr>
          <w:p w:rsidR="00D43F8A" w:rsidRPr="00493197" w:rsidRDefault="00D43F8A" w:rsidP="009F2EE6">
            <w:pPr>
              <w:spacing w:before="60" w:after="20" w:line="300" w:lineRule="auto"/>
              <w:jc w:val="center"/>
              <w:rPr>
                <w:rFonts w:cs="Times New Roman"/>
                <w:b/>
                <w:sz w:val="24"/>
                <w:szCs w:val="26"/>
                <w:highlight w:val="white"/>
                <w:lang w:bidi="hi-IN"/>
              </w:rPr>
            </w:pPr>
            <w:r w:rsidRPr="00493197">
              <w:rPr>
                <w:rFonts w:cs="Times New Roman"/>
                <w:b/>
                <w:sz w:val="24"/>
                <w:szCs w:val="26"/>
                <w:highlight w:val="white"/>
                <w:lang w:bidi="hi-IN"/>
              </w:rPr>
              <w:t>16</w:t>
            </w:r>
          </w:p>
        </w:tc>
        <w:tc>
          <w:tcPr>
            <w:tcW w:w="805" w:type="dxa"/>
            <w:shd w:val="clear" w:color="auto" w:fill="auto"/>
            <w:vAlign w:val="center"/>
          </w:tcPr>
          <w:p w:rsidR="00D43F8A" w:rsidRPr="00493197" w:rsidRDefault="00D43F8A" w:rsidP="009F2EE6">
            <w:pPr>
              <w:spacing w:before="60" w:after="20" w:line="300" w:lineRule="auto"/>
              <w:jc w:val="center"/>
              <w:rPr>
                <w:rFonts w:cs="Times New Roman"/>
                <w:b/>
                <w:sz w:val="24"/>
                <w:szCs w:val="26"/>
                <w:highlight w:val="white"/>
                <w:lang w:bidi="hi-IN"/>
              </w:rPr>
            </w:pPr>
            <w:r w:rsidRPr="00493197">
              <w:rPr>
                <w:rFonts w:cs="Times New Roman"/>
                <w:b/>
                <w:sz w:val="24"/>
                <w:szCs w:val="26"/>
                <w:highlight w:val="white"/>
                <w:lang w:bidi="hi-IN"/>
              </w:rPr>
              <w:t>12</w:t>
            </w:r>
          </w:p>
        </w:tc>
        <w:tc>
          <w:tcPr>
            <w:tcW w:w="702" w:type="dxa"/>
            <w:shd w:val="clear" w:color="auto" w:fill="auto"/>
            <w:vAlign w:val="center"/>
          </w:tcPr>
          <w:p w:rsidR="00D43F8A" w:rsidRPr="00493197" w:rsidRDefault="00D43F8A"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12</w:t>
            </w:r>
          </w:p>
        </w:tc>
        <w:tc>
          <w:tcPr>
            <w:tcW w:w="805" w:type="dxa"/>
            <w:shd w:val="clear" w:color="auto" w:fill="auto"/>
            <w:vAlign w:val="center"/>
          </w:tcPr>
          <w:p w:rsidR="00D43F8A" w:rsidRPr="00493197" w:rsidRDefault="00D43F8A"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15</w:t>
            </w:r>
          </w:p>
        </w:tc>
        <w:tc>
          <w:tcPr>
            <w:tcW w:w="599" w:type="dxa"/>
            <w:shd w:val="clear" w:color="auto" w:fill="auto"/>
            <w:vAlign w:val="center"/>
          </w:tcPr>
          <w:p w:rsidR="00D43F8A" w:rsidRPr="00493197" w:rsidRDefault="00D43F8A" w:rsidP="009F2EE6">
            <w:pPr>
              <w:spacing w:before="60" w:after="20" w:line="300" w:lineRule="auto"/>
              <w:jc w:val="center"/>
              <w:rPr>
                <w:rFonts w:cs="Times New Roman"/>
                <w:b/>
                <w:sz w:val="24"/>
                <w:szCs w:val="26"/>
                <w:highlight w:val="white"/>
                <w:lang w:bidi="hi-IN"/>
              </w:rPr>
            </w:pPr>
            <w:r w:rsidRPr="00493197">
              <w:rPr>
                <w:rFonts w:cs="Times New Roman"/>
                <w:b/>
                <w:sz w:val="24"/>
                <w:szCs w:val="26"/>
                <w:highlight w:val="white"/>
                <w:lang w:bidi="hi-IN"/>
              </w:rPr>
              <w:t>1</w:t>
            </w:r>
          </w:p>
        </w:tc>
        <w:tc>
          <w:tcPr>
            <w:tcW w:w="805" w:type="dxa"/>
            <w:shd w:val="clear" w:color="auto" w:fill="auto"/>
            <w:vAlign w:val="center"/>
          </w:tcPr>
          <w:p w:rsidR="00D43F8A" w:rsidRPr="00493197" w:rsidRDefault="00D43F8A" w:rsidP="009F2EE6">
            <w:pPr>
              <w:spacing w:before="60" w:after="20" w:line="300" w:lineRule="auto"/>
              <w:jc w:val="center"/>
              <w:rPr>
                <w:rFonts w:cs="Times New Roman"/>
                <w:b/>
                <w:sz w:val="24"/>
                <w:szCs w:val="26"/>
                <w:highlight w:val="white"/>
                <w:lang w:bidi="hi-IN"/>
              </w:rPr>
            </w:pPr>
            <w:r w:rsidRPr="00493197">
              <w:rPr>
                <w:rFonts w:cs="Times New Roman"/>
                <w:b/>
                <w:sz w:val="24"/>
                <w:szCs w:val="26"/>
                <w:highlight w:val="white"/>
                <w:lang w:bidi="hi-IN"/>
              </w:rPr>
              <w:t>10</w:t>
            </w:r>
          </w:p>
        </w:tc>
        <w:tc>
          <w:tcPr>
            <w:tcW w:w="702" w:type="dxa"/>
            <w:shd w:val="clear" w:color="auto" w:fill="auto"/>
            <w:vAlign w:val="center"/>
          </w:tcPr>
          <w:p w:rsidR="00D43F8A" w:rsidRPr="00493197" w:rsidRDefault="00D43F8A" w:rsidP="009F2EE6">
            <w:pPr>
              <w:spacing w:before="60" w:after="20" w:line="300" w:lineRule="auto"/>
              <w:jc w:val="center"/>
              <w:rPr>
                <w:rFonts w:cs="Times New Roman"/>
                <w:b/>
                <w:sz w:val="24"/>
                <w:szCs w:val="26"/>
                <w:highlight w:val="white"/>
                <w:lang w:bidi="hi-IN"/>
              </w:rPr>
            </w:pPr>
            <w:r w:rsidRPr="00493197">
              <w:rPr>
                <w:rFonts w:cs="Times New Roman"/>
                <w:b/>
                <w:sz w:val="24"/>
                <w:szCs w:val="26"/>
                <w:highlight w:val="white"/>
                <w:lang w:bidi="hi-IN"/>
              </w:rPr>
              <w:t>1</w:t>
            </w:r>
          </w:p>
        </w:tc>
        <w:tc>
          <w:tcPr>
            <w:tcW w:w="805" w:type="dxa"/>
            <w:shd w:val="clear" w:color="auto" w:fill="auto"/>
            <w:vAlign w:val="center"/>
          </w:tcPr>
          <w:p w:rsidR="00D43F8A" w:rsidRPr="00493197" w:rsidRDefault="00D43F8A" w:rsidP="009F2EE6">
            <w:pPr>
              <w:spacing w:before="60" w:after="20" w:line="300" w:lineRule="auto"/>
              <w:jc w:val="center"/>
              <w:rPr>
                <w:rFonts w:cs="Times New Roman"/>
                <w:b/>
                <w:sz w:val="24"/>
                <w:szCs w:val="26"/>
                <w:highlight w:val="white"/>
                <w:lang w:bidi="hi-IN"/>
              </w:rPr>
            </w:pPr>
            <w:r w:rsidRPr="00493197">
              <w:rPr>
                <w:rFonts w:cs="Times New Roman"/>
                <w:b/>
                <w:sz w:val="24"/>
                <w:szCs w:val="26"/>
                <w:highlight w:val="white"/>
                <w:lang w:bidi="hi-IN"/>
              </w:rPr>
              <w:t>8</w:t>
            </w:r>
          </w:p>
        </w:tc>
        <w:tc>
          <w:tcPr>
            <w:tcW w:w="702" w:type="dxa"/>
            <w:shd w:val="clear" w:color="auto" w:fill="auto"/>
            <w:vAlign w:val="center"/>
          </w:tcPr>
          <w:p w:rsidR="00D43F8A" w:rsidRPr="00493197" w:rsidRDefault="00D43F8A"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28</w:t>
            </w:r>
          </w:p>
        </w:tc>
        <w:tc>
          <w:tcPr>
            <w:tcW w:w="601" w:type="dxa"/>
          </w:tcPr>
          <w:p w:rsidR="00D43F8A" w:rsidRPr="00493197" w:rsidRDefault="00D43F8A"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2</w:t>
            </w:r>
          </w:p>
        </w:tc>
        <w:tc>
          <w:tcPr>
            <w:tcW w:w="805" w:type="dxa"/>
          </w:tcPr>
          <w:p w:rsidR="00D43F8A" w:rsidRPr="00493197" w:rsidRDefault="00D43F8A"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45</w:t>
            </w:r>
          </w:p>
        </w:tc>
        <w:tc>
          <w:tcPr>
            <w:tcW w:w="680" w:type="dxa"/>
          </w:tcPr>
          <w:p w:rsidR="00D43F8A" w:rsidRPr="00493197" w:rsidRDefault="00D43F8A"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100</w:t>
            </w:r>
          </w:p>
        </w:tc>
      </w:tr>
      <w:tr w:rsidR="00493197" w:rsidRPr="00493197" w:rsidTr="008E1F95">
        <w:trPr>
          <w:trHeight w:val="70"/>
        </w:trPr>
        <w:tc>
          <w:tcPr>
            <w:tcW w:w="3840" w:type="dxa"/>
            <w:gridSpan w:val="3"/>
          </w:tcPr>
          <w:p w:rsidR="008E1F95" w:rsidRPr="00493197" w:rsidRDefault="008E1F95"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Tỉ lệ (%</w:t>
            </w:r>
            <w:r w:rsidR="003971D0" w:rsidRPr="00493197">
              <w:rPr>
                <w:rFonts w:cs="Times New Roman"/>
                <w:b/>
                <w:sz w:val="24"/>
                <w:szCs w:val="26"/>
                <w:highlight w:val="white"/>
              </w:rPr>
              <w:t>)</w:t>
            </w:r>
          </w:p>
        </w:tc>
        <w:tc>
          <w:tcPr>
            <w:tcW w:w="1507" w:type="dxa"/>
            <w:gridSpan w:val="2"/>
          </w:tcPr>
          <w:p w:rsidR="008E1F95" w:rsidRPr="00493197" w:rsidRDefault="008E1F95"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40</w:t>
            </w:r>
          </w:p>
        </w:tc>
        <w:tc>
          <w:tcPr>
            <w:tcW w:w="1507" w:type="dxa"/>
            <w:gridSpan w:val="2"/>
          </w:tcPr>
          <w:p w:rsidR="008E1F95" w:rsidRPr="00493197" w:rsidRDefault="008E1F95"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30</w:t>
            </w:r>
          </w:p>
        </w:tc>
        <w:tc>
          <w:tcPr>
            <w:tcW w:w="1404" w:type="dxa"/>
            <w:gridSpan w:val="2"/>
          </w:tcPr>
          <w:p w:rsidR="008E1F95" w:rsidRPr="00493197" w:rsidRDefault="008E1F95"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20</w:t>
            </w:r>
          </w:p>
        </w:tc>
        <w:tc>
          <w:tcPr>
            <w:tcW w:w="1507" w:type="dxa"/>
            <w:gridSpan w:val="2"/>
          </w:tcPr>
          <w:p w:rsidR="008E1F95" w:rsidRPr="00493197" w:rsidRDefault="008E1F95"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10</w:t>
            </w:r>
          </w:p>
        </w:tc>
        <w:tc>
          <w:tcPr>
            <w:tcW w:w="702" w:type="dxa"/>
            <w:shd w:val="clear" w:color="auto" w:fill="auto"/>
            <w:vAlign w:val="center"/>
          </w:tcPr>
          <w:p w:rsidR="008E1F95" w:rsidRPr="00493197" w:rsidRDefault="008E1F95" w:rsidP="009F2EE6">
            <w:pPr>
              <w:spacing w:before="60" w:after="20" w:line="300" w:lineRule="auto"/>
              <w:jc w:val="center"/>
              <w:rPr>
                <w:rFonts w:cs="Times New Roman"/>
                <w:b/>
                <w:sz w:val="24"/>
                <w:szCs w:val="26"/>
                <w:highlight w:val="white"/>
              </w:rPr>
            </w:pPr>
          </w:p>
        </w:tc>
        <w:tc>
          <w:tcPr>
            <w:tcW w:w="601" w:type="dxa"/>
            <w:vAlign w:val="center"/>
          </w:tcPr>
          <w:p w:rsidR="008E1F95" w:rsidRPr="00493197" w:rsidRDefault="008E1F95" w:rsidP="009F2EE6">
            <w:pPr>
              <w:spacing w:before="60" w:after="20" w:line="300" w:lineRule="auto"/>
              <w:jc w:val="center"/>
              <w:rPr>
                <w:rFonts w:cs="Times New Roman"/>
                <w:b/>
                <w:sz w:val="24"/>
                <w:szCs w:val="26"/>
                <w:highlight w:val="white"/>
              </w:rPr>
            </w:pPr>
          </w:p>
        </w:tc>
        <w:tc>
          <w:tcPr>
            <w:tcW w:w="805" w:type="dxa"/>
            <w:vAlign w:val="center"/>
          </w:tcPr>
          <w:p w:rsidR="008E1F95" w:rsidRPr="00493197" w:rsidRDefault="008E1F95" w:rsidP="009F2EE6">
            <w:pPr>
              <w:spacing w:before="60" w:after="20" w:line="300" w:lineRule="auto"/>
              <w:jc w:val="center"/>
              <w:rPr>
                <w:rFonts w:cs="Times New Roman"/>
                <w:b/>
                <w:sz w:val="24"/>
                <w:szCs w:val="26"/>
                <w:highlight w:val="white"/>
              </w:rPr>
            </w:pPr>
          </w:p>
        </w:tc>
        <w:tc>
          <w:tcPr>
            <w:tcW w:w="680" w:type="dxa"/>
            <w:vAlign w:val="center"/>
          </w:tcPr>
          <w:p w:rsidR="008E1F95" w:rsidRPr="00493197" w:rsidRDefault="008E1F95" w:rsidP="009F2EE6">
            <w:pPr>
              <w:spacing w:before="60" w:after="20" w:line="300" w:lineRule="auto"/>
              <w:jc w:val="center"/>
              <w:rPr>
                <w:rFonts w:cs="Times New Roman"/>
                <w:b/>
                <w:sz w:val="24"/>
                <w:szCs w:val="26"/>
                <w:highlight w:val="white"/>
              </w:rPr>
            </w:pPr>
          </w:p>
        </w:tc>
      </w:tr>
      <w:tr w:rsidR="00493197" w:rsidRPr="00493197" w:rsidTr="008E1F95">
        <w:trPr>
          <w:trHeight w:val="70"/>
        </w:trPr>
        <w:tc>
          <w:tcPr>
            <w:tcW w:w="3840" w:type="dxa"/>
            <w:gridSpan w:val="3"/>
          </w:tcPr>
          <w:p w:rsidR="008E1F95" w:rsidRPr="00493197" w:rsidRDefault="008E1F95"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Tỉ lệ chung (%)</w:t>
            </w:r>
          </w:p>
        </w:tc>
        <w:tc>
          <w:tcPr>
            <w:tcW w:w="3014" w:type="dxa"/>
            <w:gridSpan w:val="4"/>
          </w:tcPr>
          <w:p w:rsidR="008E1F95" w:rsidRPr="00493197" w:rsidRDefault="008E1F95"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70</w:t>
            </w:r>
          </w:p>
        </w:tc>
        <w:tc>
          <w:tcPr>
            <w:tcW w:w="2911" w:type="dxa"/>
            <w:gridSpan w:val="4"/>
          </w:tcPr>
          <w:p w:rsidR="008E1F95" w:rsidRPr="00493197" w:rsidRDefault="008E1F95"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30</w:t>
            </w:r>
          </w:p>
        </w:tc>
        <w:tc>
          <w:tcPr>
            <w:tcW w:w="1303" w:type="dxa"/>
            <w:gridSpan w:val="2"/>
            <w:shd w:val="clear" w:color="auto" w:fill="auto"/>
            <w:vAlign w:val="center"/>
          </w:tcPr>
          <w:p w:rsidR="008E1F95" w:rsidRPr="00493197" w:rsidRDefault="008E1F95"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30</w:t>
            </w:r>
          </w:p>
        </w:tc>
        <w:tc>
          <w:tcPr>
            <w:tcW w:w="805" w:type="dxa"/>
          </w:tcPr>
          <w:p w:rsidR="008E1F95" w:rsidRPr="00493197" w:rsidRDefault="008E1F95"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45</w:t>
            </w:r>
          </w:p>
        </w:tc>
        <w:tc>
          <w:tcPr>
            <w:tcW w:w="680" w:type="dxa"/>
          </w:tcPr>
          <w:p w:rsidR="008E1F95" w:rsidRPr="00493197" w:rsidRDefault="008E1F95"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100</w:t>
            </w:r>
          </w:p>
        </w:tc>
      </w:tr>
    </w:tbl>
    <w:p w:rsidR="00D43F8A" w:rsidRPr="00493197" w:rsidRDefault="00D43F8A" w:rsidP="009F2EE6">
      <w:pPr>
        <w:pStyle w:val="Footer"/>
        <w:spacing w:before="60" w:after="20" w:line="300" w:lineRule="auto"/>
        <w:jc w:val="both"/>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Lưu ý:</w:t>
      </w:r>
    </w:p>
    <w:p w:rsidR="00D43F8A" w:rsidRPr="00493197" w:rsidRDefault="00D43F8A" w:rsidP="00BD174D">
      <w:pPr>
        <w:pStyle w:val="Footer"/>
        <w:spacing w:before="60" w:after="20" w:line="300" w:lineRule="auto"/>
        <w:ind w:firstLine="567"/>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Các câu hỏi ở cấp độ nhận biết và thông hiểu là các câu hỏi trắc nghiệm khách quan 4 lựa chọn, trong đó có duy nhất 1 lựa chọn đúng.</w:t>
      </w:r>
    </w:p>
    <w:p w:rsidR="00D43F8A" w:rsidRPr="00493197" w:rsidRDefault="00D43F8A" w:rsidP="00BD174D">
      <w:pPr>
        <w:pStyle w:val="Footer"/>
        <w:spacing w:before="60" w:after="20" w:line="300" w:lineRule="auto"/>
        <w:ind w:firstLine="567"/>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Các câu hỏi ở cấp độ vận dụng và vận dụng cao là các câu hỏi tự luận.</w:t>
      </w:r>
    </w:p>
    <w:p w:rsidR="00D43F8A" w:rsidRPr="00493197" w:rsidRDefault="00D43F8A" w:rsidP="00BD174D">
      <w:pPr>
        <w:pStyle w:val="Footer"/>
        <w:spacing w:before="60" w:after="20" w:line="300" w:lineRule="auto"/>
        <w:ind w:firstLine="567"/>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Số điểm tính cho 1 câu trắc nghiệm là 0,25 điểm/câu; số điểm của câu tự luận được quy định trong hướng dẫn chấm nhưng phải tương ứng với tỉ lệ điểm được quy định trong ma trận.</w:t>
      </w:r>
    </w:p>
    <w:p w:rsidR="00D43F8A" w:rsidRPr="00493197" w:rsidRDefault="00D43F8A" w:rsidP="00BD174D">
      <w:pPr>
        <w:spacing w:before="60" w:after="20" w:line="300" w:lineRule="auto"/>
        <w:ind w:firstLine="567"/>
        <w:jc w:val="both"/>
        <w:rPr>
          <w:rFonts w:cs="Times New Roman"/>
          <w:bCs/>
          <w:sz w:val="24"/>
          <w:szCs w:val="26"/>
          <w:highlight w:val="white"/>
        </w:rPr>
      </w:pPr>
      <w:r w:rsidRPr="00493197">
        <w:rPr>
          <w:rFonts w:cs="Times New Roman"/>
          <w:bCs/>
          <w:sz w:val="24"/>
          <w:szCs w:val="26"/>
          <w:highlight w:val="white"/>
        </w:rPr>
        <w:t>- Trong nội dung kiến thức (1) (2) (3) (4) chỉ được chọn một câu mức độ vận dụng và một câu mức độ vận dụng cao ở một hoặc hai trong 4 nội dung đó.</w:t>
      </w:r>
    </w:p>
    <w:p w:rsidR="00D43F8A" w:rsidRPr="00493197" w:rsidRDefault="00D43F8A" w:rsidP="009F2EE6">
      <w:pPr>
        <w:spacing w:before="60" w:after="20" w:line="300" w:lineRule="auto"/>
        <w:rPr>
          <w:rFonts w:cs="Times New Roman"/>
          <w:b/>
          <w:sz w:val="24"/>
          <w:szCs w:val="26"/>
          <w:highlight w:val="white"/>
        </w:rPr>
      </w:pPr>
    </w:p>
    <w:p w:rsidR="003971D0" w:rsidRPr="00493197" w:rsidRDefault="003971D0" w:rsidP="009F2EE6">
      <w:pPr>
        <w:spacing w:before="60" w:after="20" w:line="300" w:lineRule="auto"/>
        <w:jc w:val="center"/>
        <w:rPr>
          <w:rFonts w:cs="Times New Roman"/>
          <w:b/>
          <w:sz w:val="24"/>
          <w:szCs w:val="26"/>
          <w:highlight w:val="white"/>
        </w:rPr>
      </w:pPr>
    </w:p>
    <w:p w:rsidR="00D43F8A" w:rsidRPr="00493197" w:rsidRDefault="00D43F8A" w:rsidP="009F2EE6">
      <w:pPr>
        <w:spacing w:before="60" w:after="20" w:line="300" w:lineRule="auto"/>
        <w:jc w:val="center"/>
        <w:rPr>
          <w:rFonts w:cs="Times New Roman"/>
          <w:b/>
          <w:sz w:val="24"/>
          <w:szCs w:val="26"/>
          <w:highlight w:val="white"/>
          <w:lang w:val="vi-VN"/>
        </w:rPr>
      </w:pPr>
      <w:r w:rsidRPr="00493197">
        <w:rPr>
          <w:rFonts w:cs="Times New Roman"/>
          <w:b/>
          <w:sz w:val="24"/>
          <w:szCs w:val="26"/>
          <w:highlight w:val="white"/>
        </w:rPr>
        <w:t>MA TRẬN ĐỀ KIỂM TRA GIỮA KỲ I</w:t>
      </w:r>
      <w:r w:rsidRPr="00493197">
        <w:rPr>
          <w:rFonts w:cs="Times New Roman"/>
          <w:b/>
          <w:sz w:val="24"/>
          <w:szCs w:val="26"/>
          <w:highlight w:val="white"/>
          <w:lang w:val="vi-VN"/>
        </w:rPr>
        <w:t>I</w:t>
      </w:r>
    </w:p>
    <w:p w:rsidR="00D43F8A" w:rsidRPr="00493197" w:rsidRDefault="00D43F8A"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 xml:space="preserve">MÔN: GDCDLỚP </w:t>
      </w:r>
      <w:r w:rsidRPr="00493197">
        <w:rPr>
          <w:rFonts w:cs="Times New Roman"/>
          <w:b/>
          <w:sz w:val="24"/>
          <w:szCs w:val="26"/>
          <w:highlight w:val="white"/>
          <w:lang w:val="vi-VN"/>
        </w:rPr>
        <w:t>1</w:t>
      </w:r>
      <w:r w:rsidRPr="00493197">
        <w:rPr>
          <w:rFonts w:cs="Times New Roman"/>
          <w:b/>
          <w:sz w:val="24"/>
          <w:szCs w:val="26"/>
          <w:highlight w:val="white"/>
        </w:rPr>
        <w:t>2 – THỜI GIAN LÀM BÀI: 45 PHÚT</w:t>
      </w: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64"/>
        <w:gridCol w:w="1966"/>
        <w:gridCol w:w="1988"/>
        <w:gridCol w:w="560"/>
        <w:gridCol w:w="742"/>
        <w:gridCol w:w="479"/>
        <w:gridCol w:w="827"/>
        <w:gridCol w:w="608"/>
        <w:gridCol w:w="754"/>
        <w:gridCol w:w="535"/>
        <w:gridCol w:w="754"/>
        <w:gridCol w:w="681"/>
        <w:gridCol w:w="608"/>
        <w:gridCol w:w="761"/>
        <w:gridCol w:w="747"/>
      </w:tblGrid>
      <w:tr w:rsidR="00493197" w:rsidRPr="00493197" w:rsidTr="007B3456">
        <w:trPr>
          <w:trHeight w:val="377"/>
          <w:jc w:val="center"/>
        </w:trPr>
        <w:tc>
          <w:tcPr>
            <w:tcW w:w="464" w:type="dxa"/>
            <w:vMerge w:val="restart"/>
            <w:vAlign w:val="center"/>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lastRenderedPageBreak/>
              <w:t>TT</w:t>
            </w:r>
          </w:p>
        </w:tc>
        <w:tc>
          <w:tcPr>
            <w:tcW w:w="1966" w:type="dxa"/>
            <w:vMerge w:val="restart"/>
            <w:vAlign w:val="center"/>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Nội dung kiến thức</w:t>
            </w:r>
          </w:p>
        </w:tc>
        <w:tc>
          <w:tcPr>
            <w:tcW w:w="1988" w:type="dxa"/>
            <w:vMerge w:val="restart"/>
            <w:vAlign w:val="center"/>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Đơn vị kiến thức</w:t>
            </w:r>
          </w:p>
        </w:tc>
        <w:tc>
          <w:tcPr>
            <w:tcW w:w="5259" w:type="dxa"/>
            <w:gridSpan w:val="8"/>
            <w:vAlign w:val="center"/>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Mức độ nhận thức</w:t>
            </w:r>
          </w:p>
        </w:tc>
        <w:tc>
          <w:tcPr>
            <w:tcW w:w="2050" w:type="dxa"/>
            <w:gridSpan w:val="3"/>
            <w:shd w:val="clear" w:color="auto" w:fill="auto"/>
            <w:vAlign w:val="center"/>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Tổng</w:t>
            </w:r>
          </w:p>
        </w:tc>
        <w:tc>
          <w:tcPr>
            <w:tcW w:w="747" w:type="dxa"/>
            <w:vMerge w:val="restart"/>
            <w:vAlign w:val="center"/>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 tổng</w:t>
            </w:r>
          </w:p>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điểm</w:t>
            </w:r>
          </w:p>
        </w:tc>
      </w:tr>
      <w:tr w:rsidR="00493197" w:rsidRPr="00493197" w:rsidTr="007B3456">
        <w:trPr>
          <w:trHeight w:val="530"/>
          <w:jc w:val="center"/>
        </w:trPr>
        <w:tc>
          <w:tcPr>
            <w:tcW w:w="464" w:type="dxa"/>
            <w:vMerge/>
            <w:vAlign w:val="center"/>
          </w:tcPr>
          <w:p w:rsidR="00D43F8A" w:rsidRPr="00493197" w:rsidRDefault="00D43F8A" w:rsidP="007B3456">
            <w:pPr>
              <w:spacing w:before="60" w:after="20" w:line="264" w:lineRule="auto"/>
              <w:jc w:val="center"/>
              <w:rPr>
                <w:rFonts w:cs="Times New Roman"/>
                <w:b/>
                <w:sz w:val="24"/>
                <w:szCs w:val="26"/>
                <w:highlight w:val="white"/>
              </w:rPr>
            </w:pPr>
          </w:p>
        </w:tc>
        <w:tc>
          <w:tcPr>
            <w:tcW w:w="1966" w:type="dxa"/>
            <w:vMerge/>
          </w:tcPr>
          <w:p w:rsidR="00D43F8A" w:rsidRPr="00493197" w:rsidRDefault="00D43F8A" w:rsidP="007B3456">
            <w:pPr>
              <w:spacing w:before="60" w:after="20" w:line="264" w:lineRule="auto"/>
              <w:jc w:val="center"/>
              <w:rPr>
                <w:rFonts w:cs="Times New Roman"/>
                <w:b/>
                <w:sz w:val="24"/>
                <w:szCs w:val="26"/>
                <w:highlight w:val="white"/>
              </w:rPr>
            </w:pPr>
          </w:p>
        </w:tc>
        <w:tc>
          <w:tcPr>
            <w:tcW w:w="1988" w:type="dxa"/>
            <w:vMerge/>
            <w:vAlign w:val="center"/>
          </w:tcPr>
          <w:p w:rsidR="00D43F8A" w:rsidRPr="00493197" w:rsidRDefault="00D43F8A" w:rsidP="007B3456">
            <w:pPr>
              <w:spacing w:before="60" w:after="20" w:line="264" w:lineRule="auto"/>
              <w:jc w:val="center"/>
              <w:rPr>
                <w:rFonts w:cs="Times New Roman"/>
                <w:b/>
                <w:sz w:val="24"/>
                <w:szCs w:val="26"/>
                <w:highlight w:val="white"/>
              </w:rPr>
            </w:pPr>
          </w:p>
        </w:tc>
        <w:tc>
          <w:tcPr>
            <w:tcW w:w="1302" w:type="dxa"/>
            <w:gridSpan w:val="2"/>
            <w:vAlign w:val="center"/>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Nhận biết</w:t>
            </w:r>
          </w:p>
        </w:tc>
        <w:tc>
          <w:tcPr>
            <w:tcW w:w="1306" w:type="dxa"/>
            <w:gridSpan w:val="2"/>
            <w:vAlign w:val="center"/>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Thông hiểu</w:t>
            </w:r>
          </w:p>
        </w:tc>
        <w:tc>
          <w:tcPr>
            <w:tcW w:w="1362" w:type="dxa"/>
            <w:gridSpan w:val="2"/>
            <w:vAlign w:val="center"/>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Vận dụng</w:t>
            </w:r>
          </w:p>
        </w:tc>
        <w:tc>
          <w:tcPr>
            <w:tcW w:w="1289" w:type="dxa"/>
            <w:gridSpan w:val="2"/>
            <w:vAlign w:val="center"/>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Vận dụng cao</w:t>
            </w:r>
          </w:p>
        </w:tc>
        <w:tc>
          <w:tcPr>
            <w:tcW w:w="1289" w:type="dxa"/>
            <w:gridSpan w:val="2"/>
            <w:shd w:val="clear" w:color="auto" w:fill="auto"/>
            <w:vAlign w:val="center"/>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i/>
                <w:sz w:val="24"/>
                <w:szCs w:val="26"/>
                <w:highlight w:val="white"/>
              </w:rPr>
              <w:t>Số CH</w:t>
            </w:r>
          </w:p>
        </w:tc>
        <w:tc>
          <w:tcPr>
            <w:tcW w:w="761" w:type="dxa"/>
            <w:vMerge w:val="restart"/>
            <w:shd w:val="clear" w:color="auto" w:fill="auto"/>
            <w:vAlign w:val="center"/>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i/>
                <w:sz w:val="24"/>
                <w:szCs w:val="26"/>
                <w:highlight w:val="white"/>
              </w:rPr>
              <w:t>Thời gian (phút)</w:t>
            </w:r>
          </w:p>
        </w:tc>
        <w:tc>
          <w:tcPr>
            <w:tcW w:w="747" w:type="dxa"/>
            <w:vMerge/>
          </w:tcPr>
          <w:p w:rsidR="00D43F8A" w:rsidRPr="00493197" w:rsidRDefault="00D43F8A" w:rsidP="007B3456">
            <w:pPr>
              <w:spacing w:before="60" w:after="20" w:line="264" w:lineRule="auto"/>
              <w:jc w:val="center"/>
              <w:rPr>
                <w:rFonts w:cs="Times New Roman"/>
                <w:b/>
                <w:sz w:val="24"/>
                <w:szCs w:val="26"/>
                <w:highlight w:val="white"/>
              </w:rPr>
            </w:pPr>
          </w:p>
        </w:tc>
      </w:tr>
      <w:tr w:rsidR="00493197" w:rsidRPr="00493197" w:rsidTr="007B3456">
        <w:trPr>
          <w:trHeight w:val="953"/>
          <w:jc w:val="center"/>
        </w:trPr>
        <w:tc>
          <w:tcPr>
            <w:tcW w:w="464" w:type="dxa"/>
            <w:vMerge/>
            <w:vAlign w:val="center"/>
          </w:tcPr>
          <w:p w:rsidR="00D43F8A" w:rsidRPr="00493197" w:rsidRDefault="00D43F8A" w:rsidP="007B3456">
            <w:pPr>
              <w:spacing w:before="60" w:after="20" w:line="264" w:lineRule="auto"/>
              <w:jc w:val="center"/>
              <w:rPr>
                <w:rFonts w:cs="Times New Roman"/>
                <w:b/>
                <w:sz w:val="24"/>
                <w:szCs w:val="26"/>
                <w:highlight w:val="white"/>
              </w:rPr>
            </w:pPr>
          </w:p>
        </w:tc>
        <w:tc>
          <w:tcPr>
            <w:tcW w:w="1966" w:type="dxa"/>
            <w:vMerge/>
          </w:tcPr>
          <w:p w:rsidR="00D43F8A" w:rsidRPr="00493197" w:rsidRDefault="00D43F8A" w:rsidP="007B3456">
            <w:pPr>
              <w:spacing w:before="60" w:after="20" w:line="264" w:lineRule="auto"/>
              <w:jc w:val="center"/>
              <w:rPr>
                <w:rFonts w:cs="Times New Roman"/>
                <w:b/>
                <w:sz w:val="24"/>
                <w:szCs w:val="26"/>
                <w:highlight w:val="white"/>
              </w:rPr>
            </w:pPr>
          </w:p>
        </w:tc>
        <w:tc>
          <w:tcPr>
            <w:tcW w:w="1988" w:type="dxa"/>
            <w:vMerge/>
            <w:vAlign w:val="center"/>
          </w:tcPr>
          <w:p w:rsidR="00D43F8A" w:rsidRPr="00493197" w:rsidRDefault="00D43F8A" w:rsidP="007B3456">
            <w:pPr>
              <w:spacing w:before="60" w:after="20" w:line="264" w:lineRule="auto"/>
              <w:jc w:val="center"/>
              <w:rPr>
                <w:rFonts w:cs="Times New Roman"/>
                <w:b/>
                <w:sz w:val="24"/>
                <w:szCs w:val="26"/>
                <w:highlight w:val="white"/>
              </w:rPr>
            </w:pPr>
          </w:p>
        </w:tc>
        <w:tc>
          <w:tcPr>
            <w:tcW w:w="560" w:type="dxa"/>
            <w:shd w:val="clear" w:color="auto" w:fill="auto"/>
            <w:vAlign w:val="center"/>
          </w:tcPr>
          <w:p w:rsidR="00D43F8A" w:rsidRPr="00493197" w:rsidRDefault="00D43F8A" w:rsidP="007B3456">
            <w:pPr>
              <w:spacing w:before="60" w:after="20" w:line="264" w:lineRule="auto"/>
              <w:jc w:val="center"/>
              <w:rPr>
                <w:rFonts w:cs="Times New Roman"/>
                <w:b/>
                <w:i/>
                <w:sz w:val="24"/>
                <w:szCs w:val="26"/>
                <w:highlight w:val="white"/>
              </w:rPr>
            </w:pPr>
            <w:r w:rsidRPr="00493197">
              <w:rPr>
                <w:rFonts w:cs="Times New Roman"/>
                <w:b/>
                <w:i/>
                <w:sz w:val="24"/>
                <w:szCs w:val="26"/>
                <w:highlight w:val="white"/>
              </w:rPr>
              <w:t>Số CH</w:t>
            </w:r>
          </w:p>
        </w:tc>
        <w:tc>
          <w:tcPr>
            <w:tcW w:w="742" w:type="dxa"/>
            <w:shd w:val="clear" w:color="auto" w:fill="auto"/>
            <w:vAlign w:val="center"/>
          </w:tcPr>
          <w:p w:rsidR="00D43F8A" w:rsidRPr="00493197" w:rsidRDefault="00D43F8A" w:rsidP="007B3456">
            <w:pPr>
              <w:spacing w:before="60" w:after="20" w:line="264" w:lineRule="auto"/>
              <w:jc w:val="center"/>
              <w:rPr>
                <w:rFonts w:cs="Times New Roman"/>
                <w:b/>
                <w:i/>
                <w:sz w:val="24"/>
                <w:szCs w:val="26"/>
                <w:highlight w:val="white"/>
              </w:rPr>
            </w:pPr>
            <w:r w:rsidRPr="00493197">
              <w:rPr>
                <w:rFonts w:cs="Times New Roman"/>
                <w:b/>
                <w:i/>
                <w:sz w:val="24"/>
                <w:szCs w:val="26"/>
                <w:highlight w:val="white"/>
              </w:rPr>
              <w:t>Thời gian (phút)</w:t>
            </w:r>
          </w:p>
        </w:tc>
        <w:tc>
          <w:tcPr>
            <w:tcW w:w="479" w:type="dxa"/>
            <w:shd w:val="clear" w:color="auto" w:fill="auto"/>
            <w:vAlign w:val="center"/>
          </w:tcPr>
          <w:p w:rsidR="00D43F8A" w:rsidRPr="00493197" w:rsidRDefault="00D43F8A" w:rsidP="007B3456">
            <w:pPr>
              <w:spacing w:before="60" w:after="20" w:line="264" w:lineRule="auto"/>
              <w:jc w:val="center"/>
              <w:rPr>
                <w:rFonts w:cs="Times New Roman"/>
                <w:b/>
                <w:i/>
                <w:sz w:val="24"/>
                <w:szCs w:val="26"/>
                <w:highlight w:val="white"/>
              </w:rPr>
            </w:pPr>
            <w:r w:rsidRPr="00493197">
              <w:rPr>
                <w:rFonts w:cs="Times New Roman"/>
                <w:b/>
                <w:i/>
                <w:sz w:val="24"/>
                <w:szCs w:val="26"/>
                <w:highlight w:val="white"/>
              </w:rPr>
              <w:t>Số CH</w:t>
            </w:r>
          </w:p>
        </w:tc>
        <w:tc>
          <w:tcPr>
            <w:tcW w:w="827" w:type="dxa"/>
            <w:shd w:val="clear" w:color="auto" w:fill="auto"/>
            <w:vAlign w:val="center"/>
          </w:tcPr>
          <w:p w:rsidR="00D43F8A" w:rsidRPr="00493197" w:rsidRDefault="00D43F8A" w:rsidP="007B3456">
            <w:pPr>
              <w:spacing w:before="60" w:after="20" w:line="264" w:lineRule="auto"/>
              <w:jc w:val="center"/>
              <w:rPr>
                <w:rFonts w:cs="Times New Roman"/>
                <w:b/>
                <w:i/>
                <w:sz w:val="24"/>
                <w:szCs w:val="26"/>
                <w:highlight w:val="white"/>
              </w:rPr>
            </w:pPr>
            <w:r w:rsidRPr="00493197">
              <w:rPr>
                <w:rFonts w:cs="Times New Roman"/>
                <w:b/>
                <w:i/>
                <w:sz w:val="24"/>
                <w:szCs w:val="26"/>
                <w:highlight w:val="white"/>
              </w:rPr>
              <w:t>Thời gian (phút)</w:t>
            </w:r>
          </w:p>
        </w:tc>
        <w:tc>
          <w:tcPr>
            <w:tcW w:w="608" w:type="dxa"/>
            <w:shd w:val="clear" w:color="auto" w:fill="auto"/>
            <w:vAlign w:val="center"/>
          </w:tcPr>
          <w:p w:rsidR="00D43F8A" w:rsidRPr="00493197" w:rsidRDefault="00D43F8A" w:rsidP="007B3456">
            <w:pPr>
              <w:spacing w:before="60" w:after="20" w:line="264" w:lineRule="auto"/>
              <w:jc w:val="center"/>
              <w:rPr>
                <w:rFonts w:cs="Times New Roman"/>
                <w:b/>
                <w:i/>
                <w:sz w:val="24"/>
                <w:szCs w:val="26"/>
                <w:highlight w:val="white"/>
              </w:rPr>
            </w:pPr>
            <w:r w:rsidRPr="00493197">
              <w:rPr>
                <w:rFonts w:cs="Times New Roman"/>
                <w:b/>
                <w:i/>
                <w:sz w:val="24"/>
                <w:szCs w:val="26"/>
                <w:highlight w:val="white"/>
              </w:rPr>
              <w:t>Số CH</w:t>
            </w:r>
          </w:p>
        </w:tc>
        <w:tc>
          <w:tcPr>
            <w:tcW w:w="754" w:type="dxa"/>
            <w:shd w:val="clear" w:color="auto" w:fill="auto"/>
            <w:vAlign w:val="center"/>
          </w:tcPr>
          <w:p w:rsidR="00D43F8A" w:rsidRPr="00493197" w:rsidRDefault="00D43F8A" w:rsidP="007B3456">
            <w:pPr>
              <w:spacing w:before="60" w:after="20" w:line="264" w:lineRule="auto"/>
              <w:jc w:val="center"/>
              <w:rPr>
                <w:rFonts w:cs="Times New Roman"/>
                <w:b/>
                <w:i/>
                <w:sz w:val="24"/>
                <w:szCs w:val="26"/>
                <w:highlight w:val="white"/>
              </w:rPr>
            </w:pPr>
            <w:r w:rsidRPr="00493197">
              <w:rPr>
                <w:rFonts w:cs="Times New Roman"/>
                <w:b/>
                <w:i/>
                <w:sz w:val="24"/>
                <w:szCs w:val="26"/>
                <w:highlight w:val="white"/>
              </w:rPr>
              <w:t>Thời gian (phút)</w:t>
            </w:r>
          </w:p>
        </w:tc>
        <w:tc>
          <w:tcPr>
            <w:tcW w:w="535" w:type="dxa"/>
            <w:shd w:val="clear" w:color="auto" w:fill="auto"/>
            <w:vAlign w:val="center"/>
          </w:tcPr>
          <w:p w:rsidR="00D43F8A" w:rsidRPr="00493197" w:rsidRDefault="00D43F8A" w:rsidP="007B3456">
            <w:pPr>
              <w:spacing w:before="60" w:after="20" w:line="264" w:lineRule="auto"/>
              <w:jc w:val="center"/>
              <w:rPr>
                <w:rFonts w:cs="Times New Roman"/>
                <w:b/>
                <w:i/>
                <w:sz w:val="24"/>
                <w:szCs w:val="26"/>
                <w:highlight w:val="white"/>
              </w:rPr>
            </w:pPr>
            <w:r w:rsidRPr="00493197">
              <w:rPr>
                <w:rFonts w:cs="Times New Roman"/>
                <w:b/>
                <w:i/>
                <w:sz w:val="24"/>
                <w:szCs w:val="26"/>
                <w:highlight w:val="white"/>
              </w:rPr>
              <w:t>Số CH</w:t>
            </w:r>
          </w:p>
        </w:tc>
        <w:tc>
          <w:tcPr>
            <w:tcW w:w="754" w:type="dxa"/>
            <w:shd w:val="clear" w:color="auto" w:fill="auto"/>
            <w:vAlign w:val="center"/>
          </w:tcPr>
          <w:p w:rsidR="00D43F8A" w:rsidRPr="00493197" w:rsidRDefault="00D43F8A" w:rsidP="007B3456">
            <w:pPr>
              <w:spacing w:before="60" w:after="20" w:line="264" w:lineRule="auto"/>
              <w:jc w:val="center"/>
              <w:rPr>
                <w:rFonts w:cs="Times New Roman"/>
                <w:b/>
                <w:i/>
                <w:sz w:val="24"/>
                <w:szCs w:val="26"/>
                <w:highlight w:val="white"/>
              </w:rPr>
            </w:pPr>
            <w:r w:rsidRPr="00493197">
              <w:rPr>
                <w:rFonts w:cs="Times New Roman"/>
                <w:b/>
                <w:i/>
                <w:sz w:val="24"/>
                <w:szCs w:val="26"/>
                <w:highlight w:val="white"/>
              </w:rPr>
              <w:t>Thời gian (phút)</w:t>
            </w:r>
          </w:p>
        </w:tc>
        <w:tc>
          <w:tcPr>
            <w:tcW w:w="681" w:type="dxa"/>
            <w:shd w:val="clear" w:color="auto" w:fill="auto"/>
            <w:vAlign w:val="center"/>
          </w:tcPr>
          <w:p w:rsidR="00D43F8A" w:rsidRPr="00493197" w:rsidRDefault="00D43F8A" w:rsidP="007B3456">
            <w:pPr>
              <w:spacing w:before="60" w:after="20" w:line="264" w:lineRule="auto"/>
              <w:jc w:val="center"/>
              <w:rPr>
                <w:rFonts w:cs="Times New Roman"/>
                <w:b/>
                <w:i/>
                <w:sz w:val="24"/>
                <w:szCs w:val="26"/>
                <w:highlight w:val="white"/>
              </w:rPr>
            </w:pPr>
            <w:r w:rsidRPr="00493197">
              <w:rPr>
                <w:rFonts w:cs="Times New Roman"/>
                <w:b/>
                <w:i/>
                <w:sz w:val="24"/>
                <w:szCs w:val="26"/>
                <w:highlight w:val="white"/>
              </w:rPr>
              <w:t>TN</w:t>
            </w:r>
          </w:p>
        </w:tc>
        <w:tc>
          <w:tcPr>
            <w:tcW w:w="608" w:type="dxa"/>
            <w:vAlign w:val="center"/>
          </w:tcPr>
          <w:p w:rsidR="00D43F8A" w:rsidRPr="00493197" w:rsidRDefault="00D43F8A" w:rsidP="007B3456">
            <w:pPr>
              <w:spacing w:before="60" w:after="20" w:line="264" w:lineRule="auto"/>
              <w:jc w:val="center"/>
              <w:rPr>
                <w:rFonts w:cs="Times New Roman"/>
                <w:b/>
                <w:i/>
                <w:sz w:val="24"/>
                <w:szCs w:val="26"/>
                <w:highlight w:val="white"/>
              </w:rPr>
            </w:pPr>
            <w:r w:rsidRPr="00493197">
              <w:rPr>
                <w:rFonts w:cs="Times New Roman"/>
                <w:b/>
                <w:i/>
                <w:sz w:val="24"/>
                <w:szCs w:val="26"/>
                <w:highlight w:val="white"/>
              </w:rPr>
              <w:t>TL</w:t>
            </w:r>
          </w:p>
        </w:tc>
        <w:tc>
          <w:tcPr>
            <w:tcW w:w="761" w:type="dxa"/>
            <w:vMerge/>
            <w:vAlign w:val="center"/>
          </w:tcPr>
          <w:p w:rsidR="00D43F8A" w:rsidRPr="00493197" w:rsidRDefault="00D43F8A" w:rsidP="007B3456">
            <w:pPr>
              <w:spacing w:before="60" w:after="20" w:line="264" w:lineRule="auto"/>
              <w:jc w:val="center"/>
              <w:rPr>
                <w:rFonts w:cs="Times New Roman"/>
                <w:b/>
                <w:i/>
                <w:sz w:val="24"/>
                <w:szCs w:val="26"/>
                <w:highlight w:val="white"/>
              </w:rPr>
            </w:pPr>
          </w:p>
        </w:tc>
        <w:tc>
          <w:tcPr>
            <w:tcW w:w="747" w:type="dxa"/>
            <w:vMerge/>
          </w:tcPr>
          <w:p w:rsidR="00D43F8A" w:rsidRPr="00493197" w:rsidRDefault="00D43F8A" w:rsidP="007B3456">
            <w:pPr>
              <w:spacing w:before="60" w:after="20" w:line="264" w:lineRule="auto"/>
              <w:jc w:val="center"/>
              <w:rPr>
                <w:rFonts w:cs="Times New Roman"/>
                <w:b/>
                <w:i/>
                <w:sz w:val="24"/>
                <w:szCs w:val="26"/>
                <w:highlight w:val="white"/>
              </w:rPr>
            </w:pPr>
          </w:p>
        </w:tc>
      </w:tr>
      <w:tr w:rsidR="00493197" w:rsidRPr="00493197" w:rsidTr="007B3456">
        <w:trPr>
          <w:trHeight w:val="908"/>
          <w:jc w:val="center"/>
        </w:trPr>
        <w:tc>
          <w:tcPr>
            <w:tcW w:w="464" w:type="dxa"/>
            <w:vAlign w:val="center"/>
          </w:tcPr>
          <w:p w:rsidR="00D43F8A" w:rsidRPr="00493197" w:rsidRDefault="00D43F8A" w:rsidP="007B3456">
            <w:pPr>
              <w:spacing w:before="60" w:after="20" w:line="264" w:lineRule="auto"/>
              <w:jc w:val="center"/>
              <w:rPr>
                <w:rFonts w:cs="Times New Roman"/>
                <w:bCs/>
                <w:sz w:val="24"/>
                <w:szCs w:val="26"/>
                <w:highlight w:val="white"/>
              </w:rPr>
            </w:pPr>
            <w:r w:rsidRPr="00493197">
              <w:rPr>
                <w:rFonts w:cs="Times New Roman"/>
                <w:bCs/>
                <w:sz w:val="24"/>
                <w:szCs w:val="26"/>
                <w:highlight w:val="white"/>
              </w:rPr>
              <w:t>1</w:t>
            </w:r>
          </w:p>
        </w:tc>
        <w:tc>
          <w:tcPr>
            <w:tcW w:w="1966" w:type="dxa"/>
            <w:vAlign w:val="center"/>
          </w:tcPr>
          <w:p w:rsidR="00D43F8A" w:rsidRPr="00493197" w:rsidRDefault="00D43F8A" w:rsidP="007B3456">
            <w:pPr>
              <w:spacing w:before="60" w:after="20" w:line="264" w:lineRule="auto"/>
              <w:rPr>
                <w:rFonts w:cs="Times New Roman"/>
                <w:b/>
                <w:sz w:val="24"/>
                <w:szCs w:val="26"/>
                <w:highlight w:val="white"/>
              </w:rPr>
            </w:pPr>
            <w:r w:rsidRPr="00493197">
              <w:rPr>
                <w:rFonts w:cs="Times New Roman"/>
                <w:b/>
                <w:sz w:val="24"/>
                <w:szCs w:val="26"/>
                <w:highlight w:val="white"/>
              </w:rPr>
              <w:t>Công dân với các quyền tự do cơ bản</w:t>
            </w:r>
          </w:p>
        </w:tc>
        <w:tc>
          <w:tcPr>
            <w:tcW w:w="1988" w:type="dxa"/>
            <w:vAlign w:val="center"/>
          </w:tcPr>
          <w:p w:rsidR="00D43F8A" w:rsidRPr="00493197" w:rsidRDefault="00D43F8A" w:rsidP="007B3456">
            <w:pPr>
              <w:spacing w:before="60" w:after="20" w:line="264" w:lineRule="auto"/>
              <w:rPr>
                <w:rFonts w:cs="Times New Roman"/>
                <w:bCs/>
                <w:sz w:val="24"/>
                <w:szCs w:val="26"/>
                <w:highlight w:val="white"/>
              </w:rPr>
            </w:pPr>
            <w:r w:rsidRPr="00493197">
              <w:rPr>
                <w:rFonts w:cs="Times New Roman"/>
                <w:bCs/>
                <w:sz w:val="24"/>
                <w:szCs w:val="26"/>
                <w:highlight w:val="white"/>
              </w:rPr>
              <w:t>1. Công dân với các quyền tự do cơ bản</w:t>
            </w:r>
          </w:p>
        </w:tc>
        <w:tc>
          <w:tcPr>
            <w:tcW w:w="560" w:type="dxa"/>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rPr>
            </w:pPr>
            <w:r w:rsidRPr="00493197">
              <w:rPr>
                <w:rFonts w:cs="Times New Roman"/>
                <w:sz w:val="24"/>
                <w:szCs w:val="26"/>
                <w:highlight w:val="white"/>
              </w:rPr>
              <w:t>6</w:t>
            </w:r>
          </w:p>
        </w:tc>
        <w:tc>
          <w:tcPr>
            <w:tcW w:w="742" w:type="dxa"/>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rPr>
            </w:pPr>
            <w:r w:rsidRPr="00493197">
              <w:rPr>
                <w:rFonts w:cs="Times New Roman"/>
                <w:sz w:val="24"/>
                <w:szCs w:val="26"/>
                <w:highlight w:val="white"/>
              </w:rPr>
              <w:t>4.5</w:t>
            </w:r>
          </w:p>
        </w:tc>
        <w:tc>
          <w:tcPr>
            <w:tcW w:w="479" w:type="dxa"/>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rPr>
            </w:pPr>
            <w:r w:rsidRPr="00493197">
              <w:rPr>
                <w:rFonts w:cs="Times New Roman"/>
                <w:sz w:val="24"/>
                <w:szCs w:val="26"/>
                <w:highlight w:val="white"/>
              </w:rPr>
              <w:t>6</w:t>
            </w:r>
          </w:p>
        </w:tc>
        <w:tc>
          <w:tcPr>
            <w:tcW w:w="827" w:type="dxa"/>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rPr>
            </w:pPr>
            <w:r w:rsidRPr="00493197">
              <w:rPr>
                <w:rFonts w:cs="Times New Roman"/>
                <w:sz w:val="24"/>
                <w:szCs w:val="26"/>
                <w:highlight w:val="white"/>
              </w:rPr>
              <w:t>7.5</w:t>
            </w:r>
          </w:p>
        </w:tc>
        <w:tc>
          <w:tcPr>
            <w:tcW w:w="608" w:type="dxa"/>
            <w:vMerge w:val="restart"/>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rPr>
            </w:pPr>
            <w:r w:rsidRPr="00493197">
              <w:rPr>
                <w:rFonts w:cs="Times New Roman"/>
                <w:sz w:val="24"/>
                <w:szCs w:val="26"/>
                <w:highlight w:val="white"/>
              </w:rPr>
              <w:t>1</w:t>
            </w:r>
          </w:p>
        </w:tc>
        <w:tc>
          <w:tcPr>
            <w:tcW w:w="754" w:type="dxa"/>
            <w:vMerge w:val="restart"/>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rPr>
            </w:pPr>
            <w:r w:rsidRPr="00493197">
              <w:rPr>
                <w:rFonts w:cs="Times New Roman"/>
                <w:sz w:val="24"/>
                <w:szCs w:val="26"/>
                <w:highlight w:val="white"/>
              </w:rPr>
              <w:t>10</w:t>
            </w:r>
          </w:p>
        </w:tc>
        <w:tc>
          <w:tcPr>
            <w:tcW w:w="535" w:type="dxa"/>
            <w:vMerge w:val="restart"/>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rPr>
            </w:pPr>
            <w:r w:rsidRPr="00493197">
              <w:rPr>
                <w:rFonts w:cs="Times New Roman"/>
                <w:sz w:val="24"/>
                <w:szCs w:val="26"/>
                <w:highlight w:val="white"/>
                <w:lang w:bidi="hi-IN"/>
              </w:rPr>
              <w:t>1</w:t>
            </w:r>
          </w:p>
        </w:tc>
        <w:tc>
          <w:tcPr>
            <w:tcW w:w="754" w:type="dxa"/>
            <w:vMerge w:val="restart"/>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rPr>
            </w:pPr>
            <w:r w:rsidRPr="00493197">
              <w:rPr>
                <w:rFonts w:cs="Times New Roman"/>
                <w:sz w:val="24"/>
                <w:szCs w:val="26"/>
                <w:highlight w:val="white"/>
                <w:lang w:bidi="hi-IN"/>
              </w:rPr>
              <w:t>8</w:t>
            </w:r>
          </w:p>
        </w:tc>
        <w:tc>
          <w:tcPr>
            <w:tcW w:w="681" w:type="dxa"/>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rPr>
            </w:pPr>
            <w:r w:rsidRPr="00493197">
              <w:rPr>
                <w:rFonts w:cs="Times New Roman"/>
                <w:sz w:val="24"/>
                <w:szCs w:val="26"/>
                <w:highlight w:val="white"/>
              </w:rPr>
              <w:t>11</w:t>
            </w:r>
          </w:p>
        </w:tc>
        <w:tc>
          <w:tcPr>
            <w:tcW w:w="608" w:type="dxa"/>
            <w:vMerge w:val="restart"/>
            <w:vAlign w:val="center"/>
          </w:tcPr>
          <w:p w:rsidR="00D43F8A" w:rsidRPr="00493197" w:rsidRDefault="00D43F8A" w:rsidP="007B3456">
            <w:pPr>
              <w:spacing w:before="60" w:after="20" w:line="264" w:lineRule="auto"/>
              <w:jc w:val="center"/>
              <w:rPr>
                <w:rFonts w:cs="Times New Roman"/>
                <w:sz w:val="24"/>
                <w:szCs w:val="26"/>
                <w:highlight w:val="white"/>
                <w:lang w:val="vi-VN"/>
              </w:rPr>
            </w:pPr>
            <w:r w:rsidRPr="00493197">
              <w:rPr>
                <w:rFonts w:cs="Times New Roman"/>
                <w:sz w:val="24"/>
                <w:szCs w:val="26"/>
                <w:highlight w:val="white"/>
              </w:rPr>
              <w:t>2</w:t>
            </w:r>
          </w:p>
        </w:tc>
        <w:tc>
          <w:tcPr>
            <w:tcW w:w="761" w:type="dxa"/>
            <w:vAlign w:val="center"/>
          </w:tcPr>
          <w:p w:rsidR="00D43F8A" w:rsidRDefault="00D43F8A" w:rsidP="007B3456">
            <w:pPr>
              <w:spacing w:before="60" w:after="20" w:line="264" w:lineRule="auto"/>
              <w:jc w:val="center"/>
              <w:rPr>
                <w:rFonts w:cs="Times New Roman"/>
                <w:sz w:val="24"/>
                <w:szCs w:val="26"/>
                <w:highlight w:val="darkGray"/>
              </w:rPr>
            </w:pPr>
            <w:r w:rsidRPr="00D67EE7">
              <w:rPr>
                <w:rFonts w:cs="Times New Roman"/>
                <w:sz w:val="24"/>
                <w:szCs w:val="26"/>
                <w:highlight w:val="darkGray"/>
              </w:rPr>
              <w:t>14.75</w:t>
            </w:r>
          </w:p>
          <w:p w:rsidR="00D67EE7" w:rsidRPr="00D67EE7" w:rsidRDefault="00D67EE7" w:rsidP="007B3456">
            <w:pPr>
              <w:spacing w:before="60" w:after="20" w:line="264" w:lineRule="auto"/>
              <w:jc w:val="center"/>
              <w:rPr>
                <w:rFonts w:cs="Times New Roman"/>
                <w:color w:val="FF0000"/>
                <w:sz w:val="24"/>
                <w:szCs w:val="26"/>
                <w:highlight w:val="white"/>
              </w:rPr>
            </w:pPr>
            <w:r w:rsidRPr="00D67EE7">
              <w:rPr>
                <w:rFonts w:cs="Times New Roman"/>
                <w:color w:val="FF0000"/>
                <w:sz w:val="24"/>
                <w:szCs w:val="26"/>
              </w:rPr>
              <w:t>22</w:t>
            </w:r>
          </w:p>
        </w:tc>
        <w:tc>
          <w:tcPr>
            <w:tcW w:w="747" w:type="dxa"/>
            <w:vAlign w:val="center"/>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40</w:t>
            </w:r>
          </w:p>
        </w:tc>
      </w:tr>
      <w:tr w:rsidR="00493197" w:rsidRPr="00493197" w:rsidTr="007B3456">
        <w:trPr>
          <w:trHeight w:val="872"/>
          <w:jc w:val="center"/>
        </w:trPr>
        <w:tc>
          <w:tcPr>
            <w:tcW w:w="464" w:type="dxa"/>
            <w:vAlign w:val="center"/>
          </w:tcPr>
          <w:p w:rsidR="00D43F8A" w:rsidRPr="00493197" w:rsidRDefault="00D43F8A" w:rsidP="007B3456">
            <w:pPr>
              <w:spacing w:before="60" w:after="20" w:line="264" w:lineRule="auto"/>
              <w:jc w:val="center"/>
              <w:rPr>
                <w:rFonts w:cs="Times New Roman"/>
                <w:bCs/>
                <w:sz w:val="24"/>
                <w:szCs w:val="26"/>
                <w:highlight w:val="white"/>
              </w:rPr>
            </w:pPr>
            <w:r w:rsidRPr="00493197">
              <w:rPr>
                <w:rFonts w:cs="Times New Roman"/>
                <w:bCs/>
                <w:sz w:val="24"/>
                <w:szCs w:val="26"/>
                <w:highlight w:val="white"/>
              </w:rPr>
              <w:t>2</w:t>
            </w:r>
          </w:p>
        </w:tc>
        <w:tc>
          <w:tcPr>
            <w:tcW w:w="1966" w:type="dxa"/>
            <w:vAlign w:val="center"/>
          </w:tcPr>
          <w:p w:rsidR="00D43F8A" w:rsidRPr="00493197" w:rsidRDefault="00D43F8A" w:rsidP="007B3456">
            <w:pPr>
              <w:spacing w:before="60" w:after="20" w:line="264" w:lineRule="auto"/>
              <w:rPr>
                <w:rFonts w:cs="Times New Roman"/>
                <w:b/>
                <w:sz w:val="24"/>
                <w:szCs w:val="26"/>
                <w:highlight w:val="white"/>
              </w:rPr>
            </w:pPr>
            <w:r w:rsidRPr="00493197">
              <w:rPr>
                <w:rFonts w:cs="Times New Roman"/>
                <w:b/>
                <w:sz w:val="24"/>
                <w:szCs w:val="26"/>
                <w:highlight w:val="white"/>
              </w:rPr>
              <w:t>Công dân với các quyền dân chủ</w:t>
            </w:r>
          </w:p>
        </w:tc>
        <w:tc>
          <w:tcPr>
            <w:tcW w:w="1988" w:type="dxa"/>
            <w:vAlign w:val="center"/>
          </w:tcPr>
          <w:p w:rsidR="00D43F8A" w:rsidRPr="00493197" w:rsidRDefault="00D43F8A" w:rsidP="007B3456">
            <w:pPr>
              <w:spacing w:before="60" w:after="20" w:line="264" w:lineRule="auto"/>
              <w:rPr>
                <w:rFonts w:cs="Times New Roman"/>
                <w:bCs/>
                <w:sz w:val="24"/>
                <w:szCs w:val="26"/>
                <w:highlight w:val="white"/>
              </w:rPr>
            </w:pPr>
            <w:r w:rsidRPr="00493197">
              <w:rPr>
                <w:rFonts w:cs="Times New Roman"/>
                <w:bCs/>
                <w:sz w:val="24"/>
                <w:szCs w:val="26"/>
                <w:highlight w:val="white"/>
              </w:rPr>
              <w:t>2. Công dân với các quyền dân chủ</w:t>
            </w:r>
          </w:p>
        </w:tc>
        <w:tc>
          <w:tcPr>
            <w:tcW w:w="560" w:type="dxa"/>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rPr>
            </w:pPr>
            <w:r w:rsidRPr="00493197">
              <w:rPr>
                <w:rFonts w:cs="Times New Roman"/>
                <w:sz w:val="24"/>
                <w:szCs w:val="26"/>
                <w:highlight w:val="white"/>
              </w:rPr>
              <w:t>10</w:t>
            </w:r>
          </w:p>
        </w:tc>
        <w:tc>
          <w:tcPr>
            <w:tcW w:w="742" w:type="dxa"/>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rPr>
            </w:pPr>
            <w:r w:rsidRPr="00493197">
              <w:rPr>
                <w:rFonts w:cs="Times New Roman"/>
                <w:sz w:val="24"/>
                <w:szCs w:val="26"/>
                <w:highlight w:val="white"/>
              </w:rPr>
              <w:t>7.5</w:t>
            </w:r>
          </w:p>
        </w:tc>
        <w:tc>
          <w:tcPr>
            <w:tcW w:w="479" w:type="dxa"/>
            <w:shd w:val="clear" w:color="auto" w:fill="auto"/>
            <w:vAlign w:val="center"/>
          </w:tcPr>
          <w:p w:rsidR="00D43F8A" w:rsidRPr="00493197" w:rsidRDefault="00D43F8A" w:rsidP="007B3456">
            <w:pPr>
              <w:spacing w:before="60" w:after="20" w:line="264" w:lineRule="auto"/>
              <w:jc w:val="center"/>
              <w:rPr>
                <w:rFonts w:cs="Times New Roman"/>
                <w:bCs/>
                <w:iCs/>
                <w:sz w:val="24"/>
                <w:szCs w:val="26"/>
                <w:highlight w:val="white"/>
                <w:lang w:bidi="hi-IN"/>
              </w:rPr>
            </w:pPr>
            <w:r w:rsidRPr="00493197">
              <w:rPr>
                <w:rFonts w:cs="Times New Roman"/>
                <w:bCs/>
                <w:iCs/>
                <w:sz w:val="24"/>
                <w:szCs w:val="26"/>
                <w:highlight w:val="white"/>
                <w:lang w:bidi="hi-IN"/>
              </w:rPr>
              <w:t>6</w:t>
            </w:r>
          </w:p>
        </w:tc>
        <w:tc>
          <w:tcPr>
            <w:tcW w:w="827" w:type="dxa"/>
            <w:shd w:val="clear" w:color="auto" w:fill="auto"/>
            <w:vAlign w:val="center"/>
          </w:tcPr>
          <w:p w:rsidR="00D43F8A" w:rsidRPr="00493197" w:rsidRDefault="00D43F8A" w:rsidP="007B3456">
            <w:pPr>
              <w:spacing w:before="60" w:after="20" w:line="264" w:lineRule="auto"/>
              <w:jc w:val="center"/>
              <w:rPr>
                <w:rFonts w:cs="Times New Roman"/>
                <w:bCs/>
                <w:iCs/>
                <w:sz w:val="24"/>
                <w:szCs w:val="26"/>
                <w:highlight w:val="white"/>
                <w:lang w:bidi="hi-IN"/>
              </w:rPr>
            </w:pPr>
            <w:r w:rsidRPr="00493197">
              <w:rPr>
                <w:rFonts w:cs="Times New Roman"/>
                <w:bCs/>
                <w:iCs/>
                <w:sz w:val="24"/>
                <w:szCs w:val="26"/>
                <w:highlight w:val="white"/>
                <w:lang w:bidi="hi-IN"/>
              </w:rPr>
              <w:t>7.5</w:t>
            </w:r>
          </w:p>
        </w:tc>
        <w:tc>
          <w:tcPr>
            <w:tcW w:w="608" w:type="dxa"/>
            <w:vMerge/>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lang w:bidi="hi-IN"/>
              </w:rPr>
            </w:pPr>
          </w:p>
        </w:tc>
        <w:tc>
          <w:tcPr>
            <w:tcW w:w="754" w:type="dxa"/>
            <w:vMerge/>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lang w:bidi="hi-IN"/>
              </w:rPr>
            </w:pPr>
          </w:p>
        </w:tc>
        <w:tc>
          <w:tcPr>
            <w:tcW w:w="535" w:type="dxa"/>
            <w:vMerge/>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lang w:bidi="hi-IN"/>
              </w:rPr>
            </w:pPr>
          </w:p>
        </w:tc>
        <w:tc>
          <w:tcPr>
            <w:tcW w:w="754" w:type="dxa"/>
            <w:vMerge/>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lang w:bidi="hi-IN"/>
              </w:rPr>
            </w:pPr>
          </w:p>
        </w:tc>
        <w:tc>
          <w:tcPr>
            <w:tcW w:w="681" w:type="dxa"/>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lang w:bidi="hi-IN"/>
              </w:rPr>
            </w:pPr>
            <w:r w:rsidRPr="00493197">
              <w:rPr>
                <w:rFonts w:cs="Times New Roman"/>
                <w:sz w:val="24"/>
                <w:szCs w:val="26"/>
                <w:highlight w:val="white"/>
                <w:lang w:bidi="hi-IN"/>
              </w:rPr>
              <w:t>17</w:t>
            </w:r>
          </w:p>
        </w:tc>
        <w:tc>
          <w:tcPr>
            <w:tcW w:w="608" w:type="dxa"/>
            <w:vMerge/>
            <w:vAlign w:val="center"/>
          </w:tcPr>
          <w:p w:rsidR="00D43F8A" w:rsidRPr="00493197" w:rsidRDefault="00D43F8A" w:rsidP="007B3456">
            <w:pPr>
              <w:spacing w:before="60" w:after="20" w:line="264" w:lineRule="auto"/>
              <w:jc w:val="center"/>
              <w:rPr>
                <w:rFonts w:cs="Times New Roman"/>
                <w:sz w:val="24"/>
                <w:szCs w:val="26"/>
                <w:highlight w:val="white"/>
                <w:lang w:bidi="hi-IN"/>
              </w:rPr>
            </w:pPr>
          </w:p>
        </w:tc>
        <w:tc>
          <w:tcPr>
            <w:tcW w:w="761" w:type="dxa"/>
            <w:vAlign w:val="center"/>
          </w:tcPr>
          <w:p w:rsidR="00D43F8A" w:rsidRPr="00D67EE7" w:rsidRDefault="00D43F8A" w:rsidP="007B3456">
            <w:pPr>
              <w:spacing w:before="60" w:after="20" w:line="264" w:lineRule="auto"/>
              <w:jc w:val="center"/>
              <w:rPr>
                <w:rFonts w:cs="Times New Roman"/>
                <w:sz w:val="24"/>
                <w:szCs w:val="26"/>
                <w:highlight w:val="darkGray"/>
                <w:lang w:bidi="hi-IN"/>
              </w:rPr>
            </w:pPr>
            <w:r w:rsidRPr="00D67EE7">
              <w:rPr>
                <w:rFonts w:cs="Times New Roman"/>
                <w:sz w:val="24"/>
                <w:szCs w:val="26"/>
                <w:highlight w:val="darkGray"/>
                <w:lang w:bidi="hi-IN"/>
              </w:rPr>
              <w:t>30,25</w:t>
            </w:r>
          </w:p>
          <w:p w:rsidR="00D67EE7" w:rsidRPr="00D67EE7" w:rsidRDefault="00D67EE7" w:rsidP="007B3456">
            <w:pPr>
              <w:spacing w:before="60" w:after="20" w:line="264" w:lineRule="auto"/>
              <w:jc w:val="center"/>
              <w:rPr>
                <w:rFonts w:cs="Times New Roman"/>
                <w:color w:val="FF0000"/>
                <w:sz w:val="24"/>
                <w:szCs w:val="26"/>
                <w:highlight w:val="white"/>
                <w:lang w:bidi="hi-IN"/>
              </w:rPr>
            </w:pPr>
            <w:r w:rsidRPr="00D67EE7">
              <w:rPr>
                <w:rFonts w:cs="Times New Roman"/>
                <w:color w:val="FF0000"/>
                <w:sz w:val="24"/>
                <w:szCs w:val="26"/>
                <w:highlight w:val="white"/>
                <w:lang w:bidi="hi-IN"/>
              </w:rPr>
              <w:t>23</w:t>
            </w:r>
          </w:p>
        </w:tc>
        <w:tc>
          <w:tcPr>
            <w:tcW w:w="747" w:type="dxa"/>
            <w:vAlign w:val="center"/>
          </w:tcPr>
          <w:p w:rsidR="00D43F8A" w:rsidRPr="00493197" w:rsidRDefault="00D43F8A" w:rsidP="007B3456">
            <w:pPr>
              <w:spacing w:before="60" w:after="20" w:line="264" w:lineRule="auto"/>
              <w:jc w:val="center"/>
              <w:rPr>
                <w:rFonts w:cs="Times New Roman"/>
                <w:b/>
                <w:sz w:val="24"/>
                <w:szCs w:val="26"/>
                <w:highlight w:val="white"/>
                <w:lang w:bidi="hi-IN"/>
              </w:rPr>
            </w:pPr>
            <w:r w:rsidRPr="00493197">
              <w:rPr>
                <w:rFonts w:cs="Times New Roman"/>
                <w:b/>
                <w:sz w:val="24"/>
                <w:szCs w:val="26"/>
                <w:highlight w:val="white"/>
                <w:lang w:bidi="hi-IN"/>
              </w:rPr>
              <w:t>60</w:t>
            </w:r>
          </w:p>
        </w:tc>
      </w:tr>
      <w:tr w:rsidR="00493197" w:rsidRPr="00493197" w:rsidTr="007B3456">
        <w:trPr>
          <w:trHeight w:val="71"/>
          <w:jc w:val="center"/>
        </w:trPr>
        <w:tc>
          <w:tcPr>
            <w:tcW w:w="4418" w:type="dxa"/>
            <w:gridSpan w:val="3"/>
            <w:vAlign w:val="center"/>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Tổng</w:t>
            </w:r>
          </w:p>
        </w:tc>
        <w:tc>
          <w:tcPr>
            <w:tcW w:w="560" w:type="dxa"/>
            <w:shd w:val="clear" w:color="auto" w:fill="auto"/>
            <w:vAlign w:val="center"/>
          </w:tcPr>
          <w:p w:rsidR="00D43F8A" w:rsidRPr="00493197" w:rsidRDefault="00D43F8A" w:rsidP="007B3456">
            <w:pPr>
              <w:spacing w:before="60" w:after="20" w:line="264" w:lineRule="auto"/>
              <w:jc w:val="center"/>
              <w:rPr>
                <w:rFonts w:cs="Times New Roman"/>
                <w:b/>
                <w:iCs/>
                <w:sz w:val="24"/>
                <w:szCs w:val="26"/>
                <w:highlight w:val="white"/>
                <w:lang w:val="vi-VN" w:bidi="hi-IN"/>
              </w:rPr>
            </w:pPr>
            <w:r w:rsidRPr="00493197">
              <w:rPr>
                <w:rFonts w:cs="Times New Roman"/>
                <w:b/>
                <w:iCs/>
                <w:sz w:val="24"/>
                <w:szCs w:val="26"/>
                <w:highlight w:val="white"/>
                <w:lang w:val="vi-VN" w:bidi="hi-IN"/>
              </w:rPr>
              <w:t>16</w:t>
            </w:r>
          </w:p>
        </w:tc>
        <w:tc>
          <w:tcPr>
            <w:tcW w:w="742" w:type="dxa"/>
            <w:shd w:val="clear" w:color="auto" w:fill="auto"/>
            <w:vAlign w:val="center"/>
          </w:tcPr>
          <w:p w:rsidR="00D43F8A" w:rsidRPr="00493197" w:rsidRDefault="00D43F8A" w:rsidP="007B3456">
            <w:pPr>
              <w:spacing w:before="60" w:after="20" w:line="264" w:lineRule="auto"/>
              <w:jc w:val="center"/>
              <w:rPr>
                <w:rFonts w:cs="Times New Roman"/>
                <w:b/>
                <w:iCs/>
                <w:sz w:val="24"/>
                <w:szCs w:val="26"/>
                <w:highlight w:val="white"/>
                <w:lang w:bidi="hi-IN"/>
              </w:rPr>
            </w:pPr>
            <w:r w:rsidRPr="00493197">
              <w:rPr>
                <w:rFonts w:cs="Times New Roman"/>
                <w:b/>
                <w:iCs/>
                <w:sz w:val="24"/>
                <w:szCs w:val="26"/>
                <w:highlight w:val="white"/>
                <w:lang w:bidi="hi-IN"/>
              </w:rPr>
              <w:t>12</w:t>
            </w:r>
          </w:p>
        </w:tc>
        <w:tc>
          <w:tcPr>
            <w:tcW w:w="479" w:type="dxa"/>
            <w:shd w:val="clear" w:color="auto" w:fill="auto"/>
            <w:vAlign w:val="center"/>
          </w:tcPr>
          <w:p w:rsidR="00D43F8A" w:rsidRPr="00493197" w:rsidRDefault="00D43F8A" w:rsidP="007B3456">
            <w:pPr>
              <w:spacing w:before="60" w:after="20" w:line="264" w:lineRule="auto"/>
              <w:jc w:val="center"/>
              <w:rPr>
                <w:rFonts w:cs="Times New Roman"/>
                <w:b/>
                <w:iCs/>
                <w:sz w:val="24"/>
                <w:szCs w:val="26"/>
                <w:highlight w:val="white"/>
                <w:lang w:val="vi-VN"/>
              </w:rPr>
            </w:pPr>
            <w:r w:rsidRPr="00493197">
              <w:rPr>
                <w:rFonts w:cs="Times New Roman"/>
                <w:b/>
                <w:iCs/>
                <w:sz w:val="24"/>
                <w:szCs w:val="26"/>
                <w:highlight w:val="white"/>
                <w:lang w:val="vi-VN"/>
              </w:rPr>
              <w:t>12</w:t>
            </w:r>
          </w:p>
        </w:tc>
        <w:tc>
          <w:tcPr>
            <w:tcW w:w="827" w:type="dxa"/>
            <w:shd w:val="clear" w:color="auto" w:fill="auto"/>
            <w:vAlign w:val="center"/>
          </w:tcPr>
          <w:p w:rsidR="00D43F8A" w:rsidRPr="00493197" w:rsidRDefault="00D43F8A" w:rsidP="007B3456">
            <w:pPr>
              <w:spacing w:before="60" w:after="20" w:line="264" w:lineRule="auto"/>
              <w:jc w:val="center"/>
              <w:rPr>
                <w:rFonts w:cs="Times New Roman"/>
                <w:b/>
                <w:iCs/>
                <w:sz w:val="24"/>
                <w:szCs w:val="26"/>
                <w:highlight w:val="white"/>
              </w:rPr>
            </w:pPr>
            <w:r w:rsidRPr="00493197">
              <w:rPr>
                <w:rFonts w:cs="Times New Roman"/>
                <w:b/>
                <w:iCs/>
                <w:sz w:val="24"/>
                <w:szCs w:val="26"/>
                <w:highlight w:val="white"/>
              </w:rPr>
              <w:t>15</w:t>
            </w:r>
          </w:p>
        </w:tc>
        <w:tc>
          <w:tcPr>
            <w:tcW w:w="608" w:type="dxa"/>
            <w:shd w:val="clear" w:color="auto" w:fill="auto"/>
            <w:vAlign w:val="center"/>
          </w:tcPr>
          <w:p w:rsidR="00D43F8A" w:rsidRPr="00493197" w:rsidRDefault="00D43F8A" w:rsidP="007B3456">
            <w:pPr>
              <w:spacing w:before="60" w:after="20" w:line="264" w:lineRule="auto"/>
              <w:jc w:val="center"/>
              <w:rPr>
                <w:rFonts w:cs="Times New Roman"/>
                <w:b/>
                <w:iCs/>
                <w:sz w:val="24"/>
                <w:szCs w:val="26"/>
                <w:highlight w:val="white"/>
                <w:lang w:bidi="hi-IN"/>
              </w:rPr>
            </w:pPr>
            <w:r w:rsidRPr="00493197">
              <w:rPr>
                <w:rFonts w:cs="Times New Roman"/>
                <w:b/>
                <w:iCs/>
                <w:sz w:val="24"/>
                <w:szCs w:val="26"/>
                <w:highlight w:val="white"/>
                <w:lang w:bidi="hi-IN"/>
              </w:rPr>
              <w:t>1</w:t>
            </w:r>
          </w:p>
        </w:tc>
        <w:tc>
          <w:tcPr>
            <w:tcW w:w="754" w:type="dxa"/>
            <w:shd w:val="clear" w:color="auto" w:fill="auto"/>
            <w:vAlign w:val="center"/>
          </w:tcPr>
          <w:p w:rsidR="00D43F8A" w:rsidRPr="00493197" w:rsidRDefault="00D43F8A" w:rsidP="007B3456">
            <w:pPr>
              <w:spacing w:before="60" w:after="20" w:line="264" w:lineRule="auto"/>
              <w:jc w:val="center"/>
              <w:rPr>
                <w:rFonts w:cs="Times New Roman"/>
                <w:b/>
                <w:iCs/>
                <w:sz w:val="24"/>
                <w:szCs w:val="26"/>
                <w:highlight w:val="white"/>
                <w:lang w:bidi="hi-IN"/>
              </w:rPr>
            </w:pPr>
            <w:r w:rsidRPr="00493197">
              <w:rPr>
                <w:rFonts w:cs="Times New Roman"/>
                <w:b/>
                <w:iCs/>
                <w:sz w:val="24"/>
                <w:szCs w:val="26"/>
                <w:highlight w:val="white"/>
                <w:lang w:bidi="hi-IN"/>
              </w:rPr>
              <w:t>10</w:t>
            </w:r>
          </w:p>
        </w:tc>
        <w:tc>
          <w:tcPr>
            <w:tcW w:w="535" w:type="dxa"/>
            <w:shd w:val="clear" w:color="auto" w:fill="auto"/>
            <w:vAlign w:val="center"/>
          </w:tcPr>
          <w:p w:rsidR="00D43F8A" w:rsidRPr="00493197" w:rsidRDefault="00D43F8A" w:rsidP="007B3456">
            <w:pPr>
              <w:spacing w:before="60" w:after="20" w:line="264" w:lineRule="auto"/>
              <w:jc w:val="center"/>
              <w:rPr>
                <w:rFonts w:cs="Times New Roman"/>
                <w:b/>
                <w:iCs/>
                <w:sz w:val="24"/>
                <w:szCs w:val="26"/>
                <w:highlight w:val="white"/>
                <w:lang w:bidi="hi-IN"/>
              </w:rPr>
            </w:pPr>
            <w:r w:rsidRPr="00493197">
              <w:rPr>
                <w:rFonts w:cs="Times New Roman"/>
                <w:b/>
                <w:iCs/>
                <w:sz w:val="24"/>
                <w:szCs w:val="26"/>
                <w:highlight w:val="white"/>
                <w:lang w:bidi="hi-IN"/>
              </w:rPr>
              <w:t>1</w:t>
            </w:r>
          </w:p>
        </w:tc>
        <w:tc>
          <w:tcPr>
            <w:tcW w:w="754" w:type="dxa"/>
            <w:shd w:val="clear" w:color="auto" w:fill="auto"/>
            <w:vAlign w:val="center"/>
          </w:tcPr>
          <w:p w:rsidR="00D43F8A" w:rsidRPr="00493197" w:rsidRDefault="00D43F8A" w:rsidP="007B3456">
            <w:pPr>
              <w:spacing w:before="60" w:after="20" w:line="264" w:lineRule="auto"/>
              <w:jc w:val="center"/>
              <w:rPr>
                <w:rFonts w:cs="Times New Roman"/>
                <w:b/>
                <w:iCs/>
                <w:sz w:val="24"/>
                <w:szCs w:val="26"/>
                <w:highlight w:val="white"/>
                <w:lang w:bidi="hi-IN"/>
              </w:rPr>
            </w:pPr>
            <w:r w:rsidRPr="00493197">
              <w:rPr>
                <w:rFonts w:cs="Times New Roman"/>
                <w:b/>
                <w:iCs/>
                <w:sz w:val="24"/>
                <w:szCs w:val="26"/>
                <w:highlight w:val="white"/>
                <w:lang w:bidi="hi-IN"/>
              </w:rPr>
              <w:t>8</w:t>
            </w:r>
          </w:p>
        </w:tc>
        <w:tc>
          <w:tcPr>
            <w:tcW w:w="681" w:type="dxa"/>
            <w:shd w:val="clear" w:color="auto" w:fill="auto"/>
            <w:vAlign w:val="center"/>
          </w:tcPr>
          <w:p w:rsidR="00D43F8A" w:rsidRPr="00493197" w:rsidRDefault="00D43F8A" w:rsidP="007B3456">
            <w:pPr>
              <w:spacing w:before="60" w:after="20" w:line="264" w:lineRule="auto"/>
              <w:jc w:val="center"/>
              <w:rPr>
                <w:rFonts w:cs="Times New Roman"/>
                <w:b/>
                <w:iCs/>
                <w:sz w:val="24"/>
                <w:szCs w:val="26"/>
                <w:highlight w:val="white"/>
                <w:lang w:val="vi-VN"/>
              </w:rPr>
            </w:pPr>
            <w:r w:rsidRPr="00493197">
              <w:rPr>
                <w:rFonts w:cs="Times New Roman"/>
                <w:b/>
                <w:iCs/>
                <w:sz w:val="24"/>
                <w:szCs w:val="26"/>
                <w:highlight w:val="white"/>
                <w:lang w:val="vi-VN"/>
              </w:rPr>
              <w:t>28</w:t>
            </w:r>
          </w:p>
        </w:tc>
        <w:tc>
          <w:tcPr>
            <w:tcW w:w="608" w:type="dxa"/>
            <w:vAlign w:val="center"/>
          </w:tcPr>
          <w:p w:rsidR="00D43F8A" w:rsidRPr="00493197" w:rsidRDefault="00D43F8A" w:rsidP="007B3456">
            <w:pPr>
              <w:spacing w:before="60" w:after="20" w:line="264" w:lineRule="auto"/>
              <w:jc w:val="center"/>
              <w:rPr>
                <w:rFonts w:cs="Times New Roman"/>
                <w:b/>
                <w:iCs/>
                <w:sz w:val="24"/>
                <w:szCs w:val="26"/>
                <w:highlight w:val="white"/>
              </w:rPr>
            </w:pPr>
            <w:r w:rsidRPr="00493197">
              <w:rPr>
                <w:rFonts w:cs="Times New Roman"/>
                <w:b/>
                <w:iCs/>
                <w:sz w:val="24"/>
                <w:szCs w:val="26"/>
                <w:highlight w:val="white"/>
              </w:rPr>
              <w:t>2</w:t>
            </w:r>
          </w:p>
        </w:tc>
        <w:tc>
          <w:tcPr>
            <w:tcW w:w="761" w:type="dxa"/>
            <w:vAlign w:val="center"/>
          </w:tcPr>
          <w:p w:rsidR="00D43F8A" w:rsidRPr="00493197" w:rsidRDefault="00D43F8A" w:rsidP="007B3456">
            <w:pPr>
              <w:spacing w:before="60" w:after="20" w:line="264" w:lineRule="auto"/>
              <w:jc w:val="center"/>
              <w:rPr>
                <w:rFonts w:cs="Times New Roman"/>
                <w:b/>
                <w:iCs/>
                <w:sz w:val="24"/>
                <w:szCs w:val="26"/>
                <w:highlight w:val="white"/>
                <w:lang w:val="vi-VN"/>
              </w:rPr>
            </w:pPr>
            <w:r w:rsidRPr="00493197">
              <w:rPr>
                <w:rFonts w:cs="Times New Roman"/>
                <w:b/>
                <w:iCs/>
                <w:sz w:val="24"/>
                <w:szCs w:val="26"/>
                <w:highlight w:val="white"/>
                <w:lang w:val="vi-VN"/>
              </w:rPr>
              <w:t>45</w:t>
            </w:r>
          </w:p>
        </w:tc>
        <w:tc>
          <w:tcPr>
            <w:tcW w:w="747" w:type="dxa"/>
          </w:tcPr>
          <w:p w:rsidR="00D43F8A" w:rsidRPr="00493197" w:rsidRDefault="00D43F8A" w:rsidP="007B3456">
            <w:pPr>
              <w:spacing w:before="60" w:after="20" w:line="264" w:lineRule="auto"/>
              <w:jc w:val="center"/>
              <w:rPr>
                <w:rFonts w:cs="Times New Roman"/>
                <w:b/>
                <w:iCs/>
                <w:sz w:val="24"/>
                <w:szCs w:val="26"/>
                <w:highlight w:val="white"/>
              </w:rPr>
            </w:pPr>
            <w:r w:rsidRPr="00493197">
              <w:rPr>
                <w:rFonts w:cs="Times New Roman"/>
                <w:b/>
                <w:iCs/>
                <w:sz w:val="24"/>
                <w:szCs w:val="26"/>
                <w:highlight w:val="white"/>
              </w:rPr>
              <w:t>100</w:t>
            </w:r>
          </w:p>
        </w:tc>
      </w:tr>
      <w:tr w:rsidR="00493197" w:rsidRPr="00493197" w:rsidTr="007B3456">
        <w:trPr>
          <w:trHeight w:val="71"/>
          <w:jc w:val="center"/>
        </w:trPr>
        <w:tc>
          <w:tcPr>
            <w:tcW w:w="4418" w:type="dxa"/>
            <w:gridSpan w:val="3"/>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 xml:space="preserve">Tỉ lệ (%) </w:t>
            </w:r>
          </w:p>
        </w:tc>
        <w:tc>
          <w:tcPr>
            <w:tcW w:w="1302" w:type="dxa"/>
            <w:gridSpan w:val="2"/>
            <w:vAlign w:val="center"/>
          </w:tcPr>
          <w:p w:rsidR="00D43F8A" w:rsidRPr="00493197" w:rsidRDefault="00D43F8A" w:rsidP="007B3456">
            <w:pPr>
              <w:spacing w:before="60" w:after="20" w:line="264" w:lineRule="auto"/>
              <w:jc w:val="center"/>
              <w:rPr>
                <w:rFonts w:cs="Times New Roman"/>
                <w:b/>
                <w:sz w:val="24"/>
                <w:szCs w:val="26"/>
                <w:highlight w:val="white"/>
                <w:lang w:val="vi-VN"/>
              </w:rPr>
            </w:pPr>
            <w:r w:rsidRPr="00493197">
              <w:rPr>
                <w:rFonts w:cs="Times New Roman"/>
                <w:b/>
                <w:sz w:val="24"/>
                <w:szCs w:val="26"/>
                <w:highlight w:val="white"/>
                <w:lang w:val="vi-VN"/>
              </w:rPr>
              <w:t>40</w:t>
            </w:r>
          </w:p>
        </w:tc>
        <w:tc>
          <w:tcPr>
            <w:tcW w:w="1306" w:type="dxa"/>
            <w:gridSpan w:val="2"/>
            <w:vAlign w:val="center"/>
          </w:tcPr>
          <w:p w:rsidR="00D43F8A" w:rsidRPr="00493197" w:rsidRDefault="00D43F8A" w:rsidP="007B3456">
            <w:pPr>
              <w:spacing w:before="60" w:after="20" w:line="264" w:lineRule="auto"/>
              <w:jc w:val="center"/>
              <w:rPr>
                <w:rFonts w:cs="Times New Roman"/>
                <w:b/>
                <w:sz w:val="24"/>
                <w:szCs w:val="26"/>
                <w:highlight w:val="white"/>
                <w:lang w:val="vi-VN"/>
              </w:rPr>
            </w:pPr>
            <w:r w:rsidRPr="00493197">
              <w:rPr>
                <w:rFonts w:cs="Times New Roman"/>
                <w:b/>
                <w:sz w:val="24"/>
                <w:szCs w:val="26"/>
                <w:highlight w:val="white"/>
                <w:lang w:val="vi-VN"/>
              </w:rPr>
              <w:t>30</w:t>
            </w:r>
          </w:p>
        </w:tc>
        <w:tc>
          <w:tcPr>
            <w:tcW w:w="1362" w:type="dxa"/>
            <w:gridSpan w:val="2"/>
            <w:vAlign w:val="center"/>
          </w:tcPr>
          <w:p w:rsidR="00D43F8A" w:rsidRPr="00493197" w:rsidRDefault="00D43F8A" w:rsidP="007B3456">
            <w:pPr>
              <w:spacing w:before="60" w:after="20" w:line="264" w:lineRule="auto"/>
              <w:jc w:val="center"/>
              <w:rPr>
                <w:rFonts w:cs="Times New Roman"/>
                <w:b/>
                <w:sz w:val="24"/>
                <w:szCs w:val="26"/>
                <w:highlight w:val="white"/>
                <w:lang w:val="vi-VN"/>
              </w:rPr>
            </w:pPr>
            <w:r w:rsidRPr="00493197">
              <w:rPr>
                <w:rFonts w:cs="Times New Roman"/>
                <w:b/>
                <w:sz w:val="24"/>
                <w:szCs w:val="26"/>
                <w:highlight w:val="white"/>
                <w:lang w:val="vi-VN"/>
              </w:rPr>
              <w:t>20</w:t>
            </w:r>
          </w:p>
        </w:tc>
        <w:tc>
          <w:tcPr>
            <w:tcW w:w="1289" w:type="dxa"/>
            <w:gridSpan w:val="2"/>
            <w:vAlign w:val="center"/>
          </w:tcPr>
          <w:p w:rsidR="00D43F8A" w:rsidRPr="00493197" w:rsidRDefault="00D43F8A" w:rsidP="007B3456">
            <w:pPr>
              <w:spacing w:before="60" w:after="20" w:line="264" w:lineRule="auto"/>
              <w:jc w:val="center"/>
              <w:rPr>
                <w:rFonts w:cs="Times New Roman"/>
                <w:b/>
                <w:sz w:val="24"/>
                <w:szCs w:val="26"/>
                <w:highlight w:val="white"/>
                <w:lang w:val="vi-VN"/>
              </w:rPr>
            </w:pPr>
            <w:r w:rsidRPr="00493197">
              <w:rPr>
                <w:rFonts w:cs="Times New Roman"/>
                <w:b/>
                <w:sz w:val="24"/>
                <w:szCs w:val="26"/>
                <w:highlight w:val="white"/>
                <w:lang w:val="vi-VN"/>
              </w:rPr>
              <w:t>10</w:t>
            </w:r>
          </w:p>
        </w:tc>
        <w:tc>
          <w:tcPr>
            <w:tcW w:w="681" w:type="dxa"/>
            <w:shd w:val="clear" w:color="auto" w:fill="auto"/>
            <w:vAlign w:val="center"/>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70</w:t>
            </w:r>
          </w:p>
        </w:tc>
        <w:tc>
          <w:tcPr>
            <w:tcW w:w="608" w:type="dxa"/>
            <w:vAlign w:val="center"/>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30</w:t>
            </w:r>
          </w:p>
        </w:tc>
        <w:tc>
          <w:tcPr>
            <w:tcW w:w="761" w:type="dxa"/>
            <w:vAlign w:val="center"/>
          </w:tcPr>
          <w:p w:rsidR="00D43F8A" w:rsidRPr="00493197" w:rsidRDefault="00D43F8A" w:rsidP="007B3456">
            <w:pPr>
              <w:spacing w:before="60" w:after="20" w:line="264" w:lineRule="auto"/>
              <w:jc w:val="center"/>
              <w:rPr>
                <w:rFonts w:cs="Times New Roman"/>
                <w:b/>
                <w:sz w:val="24"/>
                <w:szCs w:val="26"/>
                <w:highlight w:val="white"/>
              </w:rPr>
            </w:pPr>
          </w:p>
        </w:tc>
        <w:tc>
          <w:tcPr>
            <w:tcW w:w="747" w:type="dxa"/>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100</w:t>
            </w:r>
          </w:p>
        </w:tc>
      </w:tr>
      <w:tr w:rsidR="00493197" w:rsidRPr="00493197" w:rsidTr="007B3456">
        <w:trPr>
          <w:trHeight w:val="71"/>
          <w:jc w:val="center"/>
        </w:trPr>
        <w:tc>
          <w:tcPr>
            <w:tcW w:w="4418" w:type="dxa"/>
            <w:gridSpan w:val="3"/>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Tỉ lệ chung (%)</w:t>
            </w:r>
          </w:p>
        </w:tc>
        <w:tc>
          <w:tcPr>
            <w:tcW w:w="2608" w:type="dxa"/>
            <w:gridSpan w:val="4"/>
            <w:vAlign w:val="center"/>
          </w:tcPr>
          <w:p w:rsidR="00D43F8A" w:rsidRPr="00493197" w:rsidRDefault="00D43F8A" w:rsidP="007B3456">
            <w:pPr>
              <w:spacing w:before="60" w:after="20" w:line="264" w:lineRule="auto"/>
              <w:jc w:val="center"/>
              <w:rPr>
                <w:rFonts w:cs="Times New Roman"/>
                <w:b/>
                <w:sz w:val="24"/>
                <w:szCs w:val="26"/>
                <w:highlight w:val="white"/>
                <w:lang w:val="vi-VN"/>
              </w:rPr>
            </w:pPr>
            <w:r w:rsidRPr="00493197">
              <w:rPr>
                <w:rFonts w:cs="Times New Roman"/>
                <w:b/>
                <w:sz w:val="24"/>
                <w:szCs w:val="26"/>
                <w:highlight w:val="white"/>
                <w:lang w:val="vi-VN"/>
              </w:rPr>
              <w:t>70</w:t>
            </w:r>
          </w:p>
        </w:tc>
        <w:tc>
          <w:tcPr>
            <w:tcW w:w="2651" w:type="dxa"/>
            <w:gridSpan w:val="4"/>
            <w:vAlign w:val="center"/>
          </w:tcPr>
          <w:p w:rsidR="00D43F8A" w:rsidRPr="00493197" w:rsidRDefault="00D43F8A" w:rsidP="007B3456">
            <w:pPr>
              <w:spacing w:before="60" w:after="20" w:line="264" w:lineRule="auto"/>
              <w:jc w:val="center"/>
              <w:rPr>
                <w:rFonts w:cs="Times New Roman"/>
                <w:b/>
                <w:sz w:val="24"/>
                <w:szCs w:val="26"/>
                <w:highlight w:val="white"/>
                <w:lang w:val="vi-VN"/>
              </w:rPr>
            </w:pPr>
            <w:r w:rsidRPr="00493197">
              <w:rPr>
                <w:rFonts w:cs="Times New Roman"/>
                <w:b/>
                <w:sz w:val="24"/>
                <w:szCs w:val="26"/>
                <w:highlight w:val="white"/>
                <w:lang w:val="vi-VN"/>
              </w:rPr>
              <w:t>30</w:t>
            </w:r>
          </w:p>
        </w:tc>
        <w:tc>
          <w:tcPr>
            <w:tcW w:w="1289" w:type="dxa"/>
            <w:gridSpan w:val="2"/>
            <w:shd w:val="clear" w:color="auto" w:fill="auto"/>
            <w:vAlign w:val="center"/>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100</w:t>
            </w:r>
          </w:p>
        </w:tc>
        <w:tc>
          <w:tcPr>
            <w:tcW w:w="761" w:type="dxa"/>
            <w:vAlign w:val="center"/>
          </w:tcPr>
          <w:p w:rsidR="00D43F8A" w:rsidRPr="00493197" w:rsidRDefault="00D43F8A" w:rsidP="007B3456">
            <w:pPr>
              <w:spacing w:before="60" w:after="20" w:line="264" w:lineRule="auto"/>
              <w:jc w:val="center"/>
              <w:rPr>
                <w:rFonts w:cs="Times New Roman"/>
                <w:b/>
                <w:sz w:val="24"/>
                <w:szCs w:val="26"/>
                <w:highlight w:val="white"/>
              </w:rPr>
            </w:pPr>
          </w:p>
        </w:tc>
        <w:tc>
          <w:tcPr>
            <w:tcW w:w="747" w:type="dxa"/>
          </w:tcPr>
          <w:p w:rsidR="00D43F8A" w:rsidRPr="00493197" w:rsidRDefault="00D43F8A" w:rsidP="007B3456">
            <w:pPr>
              <w:spacing w:before="60" w:after="20" w:line="264" w:lineRule="auto"/>
              <w:jc w:val="center"/>
              <w:rPr>
                <w:rFonts w:cs="Times New Roman"/>
                <w:b/>
                <w:sz w:val="24"/>
                <w:szCs w:val="26"/>
                <w:highlight w:val="white"/>
              </w:rPr>
            </w:pPr>
          </w:p>
        </w:tc>
      </w:tr>
    </w:tbl>
    <w:p w:rsidR="00D43F8A" w:rsidRPr="00493197" w:rsidRDefault="00D43F8A" w:rsidP="007B3456">
      <w:pPr>
        <w:pStyle w:val="Footer"/>
        <w:spacing w:before="60" w:after="20" w:line="264" w:lineRule="auto"/>
        <w:ind w:firstLine="567"/>
        <w:jc w:val="both"/>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 xml:space="preserve">Lưu ý:    </w:t>
      </w:r>
    </w:p>
    <w:p w:rsidR="00D43F8A" w:rsidRPr="00493197" w:rsidRDefault="00D43F8A" w:rsidP="007B3456">
      <w:pPr>
        <w:pStyle w:val="Footer"/>
        <w:spacing w:before="60" w:after="20" w:line="264" w:lineRule="auto"/>
        <w:ind w:firstLine="567"/>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Các câu hỏi ở cấp độ nhận biết và thông hiểu là các câu hỏi trắc nghiệm khách quan 4 lựa chọn, trong đó có duy nhất 1 lựa chọn đúng.</w:t>
      </w:r>
    </w:p>
    <w:p w:rsidR="00D43F8A" w:rsidRPr="00493197" w:rsidRDefault="00D43F8A" w:rsidP="007B3456">
      <w:pPr>
        <w:pStyle w:val="Footer"/>
        <w:spacing w:before="60" w:after="20" w:line="264" w:lineRule="auto"/>
        <w:ind w:firstLine="567"/>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Các câu hỏi ở cấp độ vận dụng và vận dụng cao là các câu hỏi tự luận.</w:t>
      </w:r>
    </w:p>
    <w:p w:rsidR="00D43F8A" w:rsidRPr="00493197" w:rsidRDefault="00D43F8A" w:rsidP="007B3456">
      <w:pPr>
        <w:pStyle w:val="Footer"/>
        <w:spacing w:before="60" w:after="20" w:line="264" w:lineRule="auto"/>
        <w:ind w:firstLine="567"/>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Số điểm tính cho 1 câu trắc nghiệm là 0,25 điểm/câu; số điểm của câu tự luận được quy định trong hướng dẫn chấm nhưng phải tương ứng với tỉ lệ điểm được quy định trong ma trận.</w:t>
      </w:r>
    </w:p>
    <w:p w:rsidR="00D43F8A" w:rsidRPr="00493197" w:rsidRDefault="00D43F8A" w:rsidP="007B3456">
      <w:pPr>
        <w:spacing w:before="60" w:after="20" w:line="264" w:lineRule="auto"/>
        <w:ind w:firstLine="567"/>
        <w:rPr>
          <w:rFonts w:cs="Times New Roman"/>
          <w:bCs/>
          <w:sz w:val="24"/>
          <w:szCs w:val="26"/>
          <w:highlight w:val="white"/>
        </w:rPr>
      </w:pPr>
      <w:r w:rsidRPr="00493197">
        <w:rPr>
          <w:rFonts w:cs="Times New Roman"/>
          <w:bCs/>
          <w:sz w:val="24"/>
          <w:szCs w:val="26"/>
          <w:highlight w:val="white"/>
        </w:rPr>
        <w:t>- Trong nội dung kiến thức (1) (2) chỉ được chọn một câu mức độ vận dụng và một câu mức độ vận dụng cao ở một hoặc hai trong hai nội dung đó.</w:t>
      </w:r>
    </w:p>
    <w:p w:rsidR="00D43F8A" w:rsidRPr="00493197" w:rsidRDefault="00D43F8A" w:rsidP="009F2EE6">
      <w:pPr>
        <w:spacing w:before="60" w:after="20" w:line="300" w:lineRule="auto"/>
        <w:jc w:val="center"/>
        <w:rPr>
          <w:rFonts w:cs="Times New Roman"/>
          <w:b/>
          <w:sz w:val="24"/>
          <w:szCs w:val="26"/>
          <w:highlight w:val="white"/>
          <w:lang w:val="vi-VN"/>
        </w:rPr>
      </w:pPr>
      <w:r w:rsidRPr="00493197">
        <w:rPr>
          <w:rFonts w:cs="Times New Roman"/>
          <w:b/>
          <w:sz w:val="24"/>
          <w:szCs w:val="26"/>
          <w:highlight w:val="white"/>
        </w:rPr>
        <w:t>MA TRẬN ĐỀ KIỂM TRA CUỐI KỲ I</w:t>
      </w:r>
      <w:r w:rsidRPr="00493197">
        <w:rPr>
          <w:rFonts w:cs="Times New Roman"/>
          <w:b/>
          <w:sz w:val="24"/>
          <w:szCs w:val="26"/>
          <w:highlight w:val="white"/>
          <w:lang w:val="vi-VN"/>
        </w:rPr>
        <w:t>I</w:t>
      </w:r>
    </w:p>
    <w:p w:rsidR="00D43F8A" w:rsidRPr="00493197" w:rsidRDefault="00D43F8A"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 xml:space="preserve">MÔN: GDCDLỚP </w:t>
      </w:r>
      <w:r w:rsidRPr="00493197">
        <w:rPr>
          <w:rFonts w:cs="Times New Roman"/>
          <w:b/>
          <w:sz w:val="24"/>
          <w:szCs w:val="26"/>
          <w:highlight w:val="white"/>
          <w:lang w:val="vi-VN"/>
        </w:rPr>
        <w:t>1</w:t>
      </w:r>
      <w:r w:rsidRPr="00493197">
        <w:rPr>
          <w:rFonts w:cs="Times New Roman"/>
          <w:b/>
          <w:sz w:val="24"/>
          <w:szCs w:val="26"/>
          <w:highlight w:val="white"/>
        </w:rPr>
        <w:t>2 – THỜI GIAN LÀM BÀI: 45 PHÚT</w:t>
      </w: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64"/>
        <w:gridCol w:w="1846"/>
        <w:gridCol w:w="1846"/>
        <w:gridCol w:w="681"/>
        <w:gridCol w:w="754"/>
        <w:gridCol w:w="608"/>
        <w:gridCol w:w="827"/>
        <w:gridCol w:w="608"/>
        <w:gridCol w:w="754"/>
        <w:gridCol w:w="535"/>
        <w:gridCol w:w="754"/>
        <w:gridCol w:w="681"/>
        <w:gridCol w:w="608"/>
        <w:gridCol w:w="761"/>
        <w:gridCol w:w="747"/>
      </w:tblGrid>
      <w:tr w:rsidR="00493197" w:rsidRPr="00493197" w:rsidTr="007B3456">
        <w:trPr>
          <w:jc w:val="center"/>
        </w:trPr>
        <w:tc>
          <w:tcPr>
            <w:tcW w:w="464" w:type="dxa"/>
            <w:vMerge w:val="restart"/>
            <w:vAlign w:val="center"/>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lastRenderedPageBreak/>
              <w:t>TT</w:t>
            </w:r>
          </w:p>
        </w:tc>
        <w:tc>
          <w:tcPr>
            <w:tcW w:w="1846" w:type="dxa"/>
            <w:vMerge w:val="restart"/>
            <w:vAlign w:val="center"/>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Nội dung kiến thức</w:t>
            </w:r>
          </w:p>
        </w:tc>
        <w:tc>
          <w:tcPr>
            <w:tcW w:w="1846" w:type="dxa"/>
            <w:vMerge w:val="restart"/>
            <w:vAlign w:val="center"/>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Đơn vị kiến thức</w:t>
            </w:r>
          </w:p>
        </w:tc>
        <w:tc>
          <w:tcPr>
            <w:tcW w:w="5521" w:type="dxa"/>
            <w:gridSpan w:val="8"/>
            <w:vAlign w:val="center"/>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Mức độ nhận thức</w:t>
            </w:r>
          </w:p>
        </w:tc>
        <w:tc>
          <w:tcPr>
            <w:tcW w:w="2050" w:type="dxa"/>
            <w:gridSpan w:val="3"/>
            <w:shd w:val="clear" w:color="auto" w:fill="auto"/>
            <w:vAlign w:val="center"/>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Tổng</w:t>
            </w:r>
          </w:p>
        </w:tc>
        <w:tc>
          <w:tcPr>
            <w:tcW w:w="747" w:type="dxa"/>
            <w:vMerge w:val="restart"/>
            <w:vAlign w:val="center"/>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 tổng</w:t>
            </w:r>
          </w:p>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điểm</w:t>
            </w:r>
          </w:p>
        </w:tc>
      </w:tr>
      <w:tr w:rsidR="00493197" w:rsidRPr="00493197" w:rsidTr="007B3456">
        <w:trPr>
          <w:jc w:val="center"/>
        </w:trPr>
        <w:tc>
          <w:tcPr>
            <w:tcW w:w="464" w:type="dxa"/>
            <w:vMerge/>
            <w:vAlign w:val="center"/>
          </w:tcPr>
          <w:p w:rsidR="00D43F8A" w:rsidRPr="00493197" w:rsidRDefault="00D43F8A" w:rsidP="007B3456">
            <w:pPr>
              <w:spacing w:before="60" w:after="20" w:line="264" w:lineRule="auto"/>
              <w:jc w:val="center"/>
              <w:rPr>
                <w:rFonts w:cs="Times New Roman"/>
                <w:b/>
                <w:sz w:val="24"/>
                <w:szCs w:val="26"/>
                <w:highlight w:val="white"/>
              </w:rPr>
            </w:pPr>
          </w:p>
        </w:tc>
        <w:tc>
          <w:tcPr>
            <w:tcW w:w="1846" w:type="dxa"/>
            <w:vMerge/>
          </w:tcPr>
          <w:p w:rsidR="00D43F8A" w:rsidRPr="00493197" w:rsidRDefault="00D43F8A" w:rsidP="007B3456">
            <w:pPr>
              <w:spacing w:before="60" w:after="20" w:line="264" w:lineRule="auto"/>
              <w:jc w:val="center"/>
              <w:rPr>
                <w:rFonts w:cs="Times New Roman"/>
                <w:b/>
                <w:sz w:val="24"/>
                <w:szCs w:val="26"/>
                <w:highlight w:val="white"/>
              </w:rPr>
            </w:pPr>
          </w:p>
        </w:tc>
        <w:tc>
          <w:tcPr>
            <w:tcW w:w="1846" w:type="dxa"/>
            <w:vMerge/>
            <w:vAlign w:val="center"/>
          </w:tcPr>
          <w:p w:rsidR="00D43F8A" w:rsidRPr="00493197" w:rsidRDefault="00D43F8A" w:rsidP="007B3456">
            <w:pPr>
              <w:spacing w:before="60" w:after="20" w:line="264" w:lineRule="auto"/>
              <w:jc w:val="center"/>
              <w:rPr>
                <w:rFonts w:cs="Times New Roman"/>
                <w:b/>
                <w:sz w:val="24"/>
                <w:szCs w:val="26"/>
                <w:highlight w:val="white"/>
              </w:rPr>
            </w:pPr>
          </w:p>
        </w:tc>
        <w:tc>
          <w:tcPr>
            <w:tcW w:w="1435" w:type="dxa"/>
            <w:gridSpan w:val="2"/>
            <w:vAlign w:val="center"/>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Nhận biết</w:t>
            </w:r>
          </w:p>
        </w:tc>
        <w:tc>
          <w:tcPr>
            <w:tcW w:w="1435" w:type="dxa"/>
            <w:gridSpan w:val="2"/>
            <w:vAlign w:val="center"/>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Thông hiểu</w:t>
            </w:r>
          </w:p>
        </w:tc>
        <w:tc>
          <w:tcPr>
            <w:tcW w:w="1362" w:type="dxa"/>
            <w:gridSpan w:val="2"/>
            <w:vAlign w:val="center"/>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Vận dụng</w:t>
            </w:r>
          </w:p>
        </w:tc>
        <w:tc>
          <w:tcPr>
            <w:tcW w:w="1289" w:type="dxa"/>
            <w:gridSpan w:val="2"/>
            <w:vAlign w:val="center"/>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Vận dụng cao</w:t>
            </w:r>
          </w:p>
        </w:tc>
        <w:tc>
          <w:tcPr>
            <w:tcW w:w="1289" w:type="dxa"/>
            <w:gridSpan w:val="2"/>
            <w:shd w:val="clear" w:color="auto" w:fill="auto"/>
            <w:vAlign w:val="center"/>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i/>
                <w:sz w:val="24"/>
                <w:szCs w:val="26"/>
                <w:highlight w:val="white"/>
              </w:rPr>
              <w:t>Số CH</w:t>
            </w:r>
          </w:p>
        </w:tc>
        <w:tc>
          <w:tcPr>
            <w:tcW w:w="761" w:type="dxa"/>
            <w:vMerge w:val="restart"/>
            <w:shd w:val="clear" w:color="auto" w:fill="auto"/>
            <w:vAlign w:val="center"/>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i/>
                <w:sz w:val="24"/>
                <w:szCs w:val="26"/>
                <w:highlight w:val="white"/>
              </w:rPr>
              <w:t>Thời gian (phút)</w:t>
            </w:r>
          </w:p>
        </w:tc>
        <w:tc>
          <w:tcPr>
            <w:tcW w:w="747" w:type="dxa"/>
            <w:vMerge/>
          </w:tcPr>
          <w:p w:rsidR="00D43F8A" w:rsidRPr="00493197" w:rsidRDefault="00D43F8A" w:rsidP="007B3456">
            <w:pPr>
              <w:spacing w:before="60" w:after="20" w:line="264" w:lineRule="auto"/>
              <w:jc w:val="center"/>
              <w:rPr>
                <w:rFonts w:cs="Times New Roman"/>
                <w:b/>
                <w:sz w:val="24"/>
                <w:szCs w:val="26"/>
                <w:highlight w:val="white"/>
              </w:rPr>
            </w:pPr>
          </w:p>
        </w:tc>
      </w:tr>
      <w:tr w:rsidR="00493197" w:rsidRPr="00493197" w:rsidTr="007B3456">
        <w:trPr>
          <w:jc w:val="center"/>
        </w:trPr>
        <w:tc>
          <w:tcPr>
            <w:tcW w:w="464" w:type="dxa"/>
            <w:vMerge/>
            <w:vAlign w:val="center"/>
          </w:tcPr>
          <w:p w:rsidR="00D43F8A" w:rsidRPr="00493197" w:rsidRDefault="00D43F8A" w:rsidP="007B3456">
            <w:pPr>
              <w:spacing w:before="60" w:after="20" w:line="264" w:lineRule="auto"/>
              <w:jc w:val="center"/>
              <w:rPr>
                <w:rFonts w:cs="Times New Roman"/>
                <w:b/>
                <w:sz w:val="24"/>
                <w:szCs w:val="26"/>
                <w:highlight w:val="white"/>
              </w:rPr>
            </w:pPr>
          </w:p>
        </w:tc>
        <w:tc>
          <w:tcPr>
            <w:tcW w:w="1846" w:type="dxa"/>
            <w:vMerge/>
          </w:tcPr>
          <w:p w:rsidR="00D43F8A" w:rsidRPr="00493197" w:rsidRDefault="00D43F8A" w:rsidP="007B3456">
            <w:pPr>
              <w:spacing w:before="60" w:after="20" w:line="264" w:lineRule="auto"/>
              <w:jc w:val="center"/>
              <w:rPr>
                <w:rFonts w:cs="Times New Roman"/>
                <w:b/>
                <w:sz w:val="24"/>
                <w:szCs w:val="26"/>
                <w:highlight w:val="white"/>
              </w:rPr>
            </w:pPr>
          </w:p>
        </w:tc>
        <w:tc>
          <w:tcPr>
            <w:tcW w:w="1846" w:type="dxa"/>
            <w:vMerge/>
            <w:vAlign w:val="center"/>
          </w:tcPr>
          <w:p w:rsidR="00D43F8A" w:rsidRPr="00493197" w:rsidRDefault="00D43F8A" w:rsidP="007B3456">
            <w:pPr>
              <w:spacing w:before="60" w:after="20" w:line="264" w:lineRule="auto"/>
              <w:jc w:val="center"/>
              <w:rPr>
                <w:rFonts w:cs="Times New Roman"/>
                <w:b/>
                <w:sz w:val="24"/>
                <w:szCs w:val="26"/>
                <w:highlight w:val="white"/>
              </w:rPr>
            </w:pPr>
          </w:p>
        </w:tc>
        <w:tc>
          <w:tcPr>
            <w:tcW w:w="681" w:type="dxa"/>
            <w:shd w:val="clear" w:color="auto" w:fill="auto"/>
            <w:vAlign w:val="center"/>
          </w:tcPr>
          <w:p w:rsidR="00D43F8A" w:rsidRPr="00493197" w:rsidRDefault="00D43F8A" w:rsidP="007B3456">
            <w:pPr>
              <w:spacing w:before="60" w:after="20" w:line="264" w:lineRule="auto"/>
              <w:jc w:val="center"/>
              <w:rPr>
                <w:rFonts w:cs="Times New Roman"/>
                <w:b/>
                <w:i/>
                <w:sz w:val="24"/>
                <w:szCs w:val="26"/>
                <w:highlight w:val="white"/>
              </w:rPr>
            </w:pPr>
            <w:r w:rsidRPr="00493197">
              <w:rPr>
                <w:rFonts w:cs="Times New Roman"/>
                <w:b/>
                <w:i/>
                <w:sz w:val="24"/>
                <w:szCs w:val="26"/>
                <w:highlight w:val="white"/>
              </w:rPr>
              <w:t>Số CH</w:t>
            </w:r>
          </w:p>
        </w:tc>
        <w:tc>
          <w:tcPr>
            <w:tcW w:w="754" w:type="dxa"/>
            <w:shd w:val="clear" w:color="auto" w:fill="auto"/>
            <w:vAlign w:val="center"/>
          </w:tcPr>
          <w:p w:rsidR="00D43F8A" w:rsidRPr="00493197" w:rsidRDefault="00D43F8A" w:rsidP="007B3456">
            <w:pPr>
              <w:spacing w:before="60" w:after="20" w:line="264" w:lineRule="auto"/>
              <w:jc w:val="center"/>
              <w:rPr>
                <w:rFonts w:cs="Times New Roman"/>
                <w:b/>
                <w:i/>
                <w:sz w:val="24"/>
                <w:szCs w:val="26"/>
                <w:highlight w:val="white"/>
              </w:rPr>
            </w:pPr>
            <w:r w:rsidRPr="00493197">
              <w:rPr>
                <w:rFonts w:cs="Times New Roman"/>
                <w:b/>
                <w:i/>
                <w:sz w:val="24"/>
                <w:szCs w:val="26"/>
                <w:highlight w:val="white"/>
              </w:rPr>
              <w:t>Thời gian (phút)</w:t>
            </w:r>
          </w:p>
        </w:tc>
        <w:tc>
          <w:tcPr>
            <w:tcW w:w="608" w:type="dxa"/>
            <w:shd w:val="clear" w:color="auto" w:fill="auto"/>
            <w:vAlign w:val="center"/>
          </w:tcPr>
          <w:p w:rsidR="00D43F8A" w:rsidRPr="00493197" w:rsidRDefault="00D43F8A" w:rsidP="007B3456">
            <w:pPr>
              <w:spacing w:before="60" w:after="20" w:line="264" w:lineRule="auto"/>
              <w:jc w:val="center"/>
              <w:rPr>
                <w:rFonts w:cs="Times New Roman"/>
                <w:b/>
                <w:i/>
                <w:sz w:val="24"/>
                <w:szCs w:val="26"/>
                <w:highlight w:val="white"/>
              </w:rPr>
            </w:pPr>
            <w:r w:rsidRPr="00493197">
              <w:rPr>
                <w:rFonts w:cs="Times New Roman"/>
                <w:b/>
                <w:i/>
                <w:sz w:val="24"/>
                <w:szCs w:val="26"/>
                <w:highlight w:val="white"/>
              </w:rPr>
              <w:t>Số CH</w:t>
            </w:r>
          </w:p>
        </w:tc>
        <w:tc>
          <w:tcPr>
            <w:tcW w:w="827" w:type="dxa"/>
            <w:shd w:val="clear" w:color="auto" w:fill="auto"/>
            <w:vAlign w:val="center"/>
          </w:tcPr>
          <w:p w:rsidR="00D43F8A" w:rsidRPr="00493197" w:rsidRDefault="00D43F8A" w:rsidP="007B3456">
            <w:pPr>
              <w:spacing w:before="60" w:after="20" w:line="264" w:lineRule="auto"/>
              <w:jc w:val="center"/>
              <w:rPr>
                <w:rFonts w:cs="Times New Roman"/>
                <w:b/>
                <w:i/>
                <w:sz w:val="24"/>
                <w:szCs w:val="26"/>
                <w:highlight w:val="white"/>
              </w:rPr>
            </w:pPr>
            <w:r w:rsidRPr="00493197">
              <w:rPr>
                <w:rFonts w:cs="Times New Roman"/>
                <w:b/>
                <w:i/>
                <w:sz w:val="24"/>
                <w:szCs w:val="26"/>
                <w:highlight w:val="white"/>
              </w:rPr>
              <w:t>Thời gian (phút)</w:t>
            </w:r>
          </w:p>
        </w:tc>
        <w:tc>
          <w:tcPr>
            <w:tcW w:w="608" w:type="dxa"/>
            <w:shd w:val="clear" w:color="auto" w:fill="auto"/>
            <w:vAlign w:val="center"/>
          </w:tcPr>
          <w:p w:rsidR="00D43F8A" w:rsidRPr="00493197" w:rsidRDefault="00D43F8A" w:rsidP="007B3456">
            <w:pPr>
              <w:spacing w:before="60" w:after="20" w:line="264" w:lineRule="auto"/>
              <w:jc w:val="center"/>
              <w:rPr>
                <w:rFonts w:cs="Times New Roman"/>
                <w:b/>
                <w:i/>
                <w:sz w:val="24"/>
                <w:szCs w:val="26"/>
                <w:highlight w:val="white"/>
              </w:rPr>
            </w:pPr>
            <w:r w:rsidRPr="00493197">
              <w:rPr>
                <w:rFonts w:cs="Times New Roman"/>
                <w:b/>
                <w:i/>
                <w:sz w:val="24"/>
                <w:szCs w:val="26"/>
                <w:highlight w:val="white"/>
              </w:rPr>
              <w:t>Số CH</w:t>
            </w:r>
          </w:p>
        </w:tc>
        <w:tc>
          <w:tcPr>
            <w:tcW w:w="754" w:type="dxa"/>
            <w:shd w:val="clear" w:color="auto" w:fill="auto"/>
            <w:vAlign w:val="center"/>
          </w:tcPr>
          <w:p w:rsidR="00D43F8A" w:rsidRPr="00493197" w:rsidRDefault="00D43F8A" w:rsidP="007B3456">
            <w:pPr>
              <w:spacing w:before="60" w:after="20" w:line="264" w:lineRule="auto"/>
              <w:jc w:val="center"/>
              <w:rPr>
                <w:rFonts w:cs="Times New Roman"/>
                <w:b/>
                <w:i/>
                <w:sz w:val="24"/>
                <w:szCs w:val="26"/>
                <w:highlight w:val="white"/>
              </w:rPr>
            </w:pPr>
            <w:r w:rsidRPr="00493197">
              <w:rPr>
                <w:rFonts w:cs="Times New Roman"/>
                <w:b/>
                <w:i/>
                <w:sz w:val="24"/>
                <w:szCs w:val="26"/>
                <w:highlight w:val="white"/>
              </w:rPr>
              <w:t>Thời gian (phút)</w:t>
            </w:r>
          </w:p>
        </w:tc>
        <w:tc>
          <w:tcPr>
            <w:tcW w:w="535" w:type="dxa"/>
            <w:shd w:val="clear" w:color="auto" w:fill="auto"/>
            <w:vAlign w:val="center"/>
          </w:tcPr>
          <w:p w:rsidR="00D43F8A" w:rsidRPr="00493197" w:rsidRDefault="00D43F8A" w:rsidP="007B3456">
            <w:pPr>
              <w:spacing w:before="60" w:after="20" w:line="264" w:lineRule="auto"/>
              <w:jc w:val="center"/>
              <w:rPr>
                <w:rFonts w:cs="Times New Roman"/>
                <w:b/>
                <w:i/>
                <w:sz w:val="24"/>
                <w:szCs w:val="26"/>
                <w:highlight w:val="white"/>
              </w:rPr>
            </w:pPr>
            <w:r w:rsidRPr="00493197">
              <w:rPr>
                <w:rFonts w:cs="Times New Roman"/>
                <w:b/>
                <w:i/>
                <w:sz w:val="24"/>
                <w:szCs w:val="26"/>
                <w:highlight w:val="white"/>
              </w:rPr>
              <w:t>Số CH</w:t>
            </w:r>
          </w:p>
        </w:tc>
        <w:tc>
          <w:tcPr>
            <w:tcW w:w="754" w:type="dxa"/>
            <w:shd w:val="clear" w:color="auto" w:fill="auto"/>
            <w:vAlign w:val="center"/>
          </w:tcPr>
          <w:p w:rsidR="00D43F8A" w:rsidRPr="00493197" w:rsidRDefault="00D43F8A" w:rsidP="007B3456">
            <w:pPr>
              <w:spacing w:before="60" w:after="20" w:line="264" w:lineRule="auto"/>
              <w:jc w:val="center"/>
              <w:rPr>
                <w:rFonts w:cs="Times New Roman"/>
                <w:b/>
                <w:i/>
                <w:sz w:val="24"/>
                <w:szCs w:val="26"/>
                <w:highlight w:val="white"/>
              </w:rPr>
            </w:pPr>
            <w:r w:rsidRPr="00493197">
              <w:rPr>
                <w:rFonts w:cs="Times New Roman"/>
                <w:b/>
                <w:i/>
                <w:sz w:val="24"/>
                <w:szCs w:val="26"/>
                <w:highlight w:val="white"/>
              </w:rPr>
              <w:t>Thời gian (phút)</w:t>
            </w:r>
          </w:p>
        </w:tc>
        <w:tc>
          <w:tcPr>
            <w:tcW w:w="681" w:type="dxa"/>
            <w:shd w:val="clear" w:color="auto" w:fill="auto"/>
            <w:vAlign w:val="center"/>
          </w:tcPr>
          <w:p w:rsidR="00D43F8A" w:rsidRPr="00493197" w:rsidRDefault="00D43F8A" w:rsidP="007B3456">
            <w:pPr>
              <w:spacing w:before="60" w:after="20" w:line="264" w:lineRule="auto"/>
              <w:jc w:val="center"/>
              <w:rPr>
                <w:rFonts w:cs="Times New Roman"/>
                <w:b/>
                <w:i/>
                <w:sz w:val="24"/>
                <w:szCs w:val="26"/>
                <w:highlight w:val="white"/>
              </w:rPr>
            </w:pPr>
            <w:r w:rsidRPr="00493197">
              <w:rPr>
                <w:rFonts w:cs="Times New Roman"/>
                <w:b/>
                <w:i/>
                <w:sz w:val="24"/>
                <w:szCs w:val="26"/>
                <w:highlight w:val="white"/>
              </w:rPr>
              <w:t>TN</w:t>
            </w:r>
          </w:p>
        </w:tc>
        <w:tc>
          <w:tcPr>
            <w:tcW w:w="608" w:type="dxa"/>
            <w:vAlign w:val="center"/>
          </w:tcPr>
          <w:p w:rsidR="00D43F8A" w:rsidRPr="00493197" w:rsidRDefault="00D43F8A" w:rsidP="007B3456">
            <w:pPr>
              <w:spacing w:before="60" w:after="20" w:line="264" w:lineRule="auto"/>
              <w:jc w:val="center"/>
              <w:rPr>
                <w:rFonts w:cs="Times New Roman"/>
                <w:b/>
                <w:i/>
                <w:sz w:val="24"/>
                <w:szCs w:val="26"/>
                <w:highlight w:val="white"/>
              </w:rPr>
            </w:pPr>
            <w:r w:rsidRPr="00493197">
              <w:rPr>
                <w:rFonts w:cs="Times New Roman"/>
                <w:b/>
                <w:i/>
                <w:sz w:val="24"/>
                <w:szCs w:val="26"/>
                <w:highlight w:val="white"/>
              </w:rPr>
              <w:t>TL</w:t>
            </w:r>
          </w:p>
        </w:tc>
        <w:tc>
          <w:tcPr>
            <w:tcW w:w="761" w:type="dxa"/>
            <w:vMerge/>
            <w:vAlign w:val="center"/>
          </w:tcPr>
          <w:p w:rsidR="00D43F8A" w:rsidRPr="00493197" w:rsidRDefault="00D43F8A" w:rsidP="007B3456">
            <w:pPr>
              <w:spacing w:before="60" w:after="20" w:line="264" w:lineRule="auto"/>
              <w:jc w:val="center"/>
              <w:rPr>
                <w:rFonts w:cs="Times New Roman"/>
                <w:b/>
                <w:i/>
                <w:sz w:val="24"/>
                <w:szCs w:val="26"/>
                <w:highlight w:val="white"/>
              </w:rPr>
            </w:pPr>
          </w:p>
        </w:tc>
        <w:tc>
          <w:tcPr>
            <w:tcW w:w="747" w:type="dxa"/>
            <w:vMerge/>
          </w:tcPr>
          <w:p w:rsidR="00D43F8A" w:rsidRPr="00493197" w:rsidRDefault="00D43F8A" w:rsidP="007B3456">
            <w:pPr>
              <w:spacing w:before="60" w:after="20" w:line="264" w:lineRule="auto"/>
              <w:jc w:val="center"/>
              <w:rPr>
                <w:rFonts w:cs="Times New Roman"/>
                <w:b/>
                <w:i/>
                <w:sz w:val="24"/>
                <w:szCs w:val="26"/>
                <w:highlight w:val="white"/>
              </w:rPr>
            </w:pPr>
          </w:p>
        </w:tc>
      </w:tr>
      <w:tr w:rsidR="00493197" w:rsidRPr="00493197" w:rsidTr="007B3456">
        <w:trPr>
          <w:jc w:val="center"/>
        </w:trPr>
        <w:tc>
          <w:tcPr>
            <w:tcW w:w="464" w:type="dxa"/>
            <w:vAlign w:val="center"/>
          </w:tcPr>
          <w:p w:rsidR="00D43F8A" w:rsidRPr="00493197" w:rsidRDefault="00D43F8A" w:rsidP="007B3456">
            <w:pPr>
              <w:spacing w:before="60" w:after="20" w:line="264" w:lineRule="auto"/>
              <w:jc w:val="center"/>
              <w:rPr>
                <w:rFonts w:cs="Times New Roman"/>
                <w:bCs/>
                <w:sz w:val="24"/>
                <w:szCs w:val="26"/>
                <w:highlight w:val="white"/>
              </w:rPr>
            </w:pPr>
            <w:r w:rsidRPr="00493197">
              <w:rPr>
                <w:rFonts w:cs="Times New Roman"/>
                <w:bCs/>
                <w:sz w:val="24"/>
                <w:szCs w:val="26"/>
                <w:highlight w:val="white"/>
              </w:rPr>
              <w:t>1</w:t>
            </w:r>
          </w:p>
        </w:tc>
        <w:tc>
          <w:tcPr>
            <w:tcW w:w="1846" w:type="dxa"/>
            <w:vAlign w:val="center"/>
          </w:tcPr>
          <w:p w:rsidR="00D43F8A" w:rsidRPr="00493197" w:rsidRDefault="00D43F8A" w:rsidP="007B3456">
            <w:pPr>
              <w:spacing w:before="60" w:after="20" w:line="264" w:lineRule="auto"/>
              <w:rPr>
                <w:rFonts w:cs="Times New Roman"/>
                <w:b/>
                <w:sz w:val="24"/>
                <w:szCs w:val="26"/>
                <w:highlight w:val="white"/>
              </w:rPr>
            </w:pPr>
            <w:r w:rsidRPr="00493197">
              <w:rPr>
                <w:rFonts w:cs="Times New Roman"/>
                <w:b/>
                <w:sz w:val="24"/>
                <w:szCs w:val="26"/>
                <w:highlight w:val="white"/>
              </w:rPr>
              <w:t>Công dân với các quyền tự do cơ bản</w:t>
            </w:r>
          </w:p>
        </w:tc>
        <w:tc>
          <w:tcPr>
            <w:tcW w:w="1846" w:type="dxa"/>
            <w:vAlign w:val="center"/>
          </w:tcPr>
          <w:p w:rsidR="00D43F8A" w:rsidRPr="00493197" w:rsidRDefault="00D43F8A" w:rsidP="007B3456">
            <w:pPr>
              <w:spacing w:before="60" w:after="20" w:line="264" w:lineRule="auto"/>
              <w:rPr>
                <w:rFonts w:cs="Times New Roman"/>
                <w:bCs/>
                <w:sz w:val="24"/>
                <w:szCs w:val="26"/>
                <w:highlight w:val="white"/>
              </w:rPr>
            </w:pPr>
            <w:r w:rsidRPr="00493197">
              <w:rPr>
                <w:rFonts w:cs="Times New Roman"/>
                <w:bCs/>
                <w:sz w:val="24"/>
                <w:szCs w:val="26"/>
                <w:highlight w:val="white"/>
              </w:rPr>
              <w:t>1. Công dân với các quyền tự do cơ bản</w:t>
            </w:r>
          </w:p>
        </w:tc>
        <w:tc>
          <w:tcPr>
            <w:tcW w:w="681" w:type="dxa"/>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rPr>
            </w:pPr>
            <w:r w:rsidRPr="00493197">
              <w:rPr>
                <w:rFonts w:cs="Times New Roman"/>
                <w:sz w:val="24"/>
                <w:szCs w:val="26"/>
                <w:highlight w:val="white"/>
              </w:rPr>
              <w:t>3</w:t>
            </w:r>
          </w:p>
        </w:tc>
        <w:tc>
          <w:tcPr>
            <w:tcW w:w="754" w:type="dxa"/>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rPr>
            </w:pPr>
            <w:r w:rsidRPr="00493197">
              <w:rPr>
                <w:rFonts w:cs="Times New Roman"/>
                <w:sz w:val="24"/>
                <w:szCs w:val="26"/>
                <w:highlight w:val="white"/>
              </w:rPr>
              <w:t>2.25</w:t>
            </w:r>
          </w:p>
        </w:tc>
        <w:tc>
          <w:tcPr>
            <w:tcW w:w="608" w:type="dxa"/>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rPr>
            </w:pPr>
            <w:r w:rsidRPr="00493197">
              <w:rPr>
                <w:rFonts w:cs="Times New Roman"/>
                <w:sz w:val="24"/>
                <w:szCs w:val="26"/>
                <w:highlight w:val="white"/>
              </w:rPr>
              <w:t>3</w:t>
            </w:r>
          </w:p>
        </w:tc>
        <w:tc>
          <w:tcPr>
            <w:tcW w:w="827" w:type="dxa"/>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rPr>
            </w:pPr>
            <w:r w:rsidRPr="00493197">
              <w:rPr>
                <w:rFonts w:cs="Times New Roman"/>
                <w:sz w:val="24"/>
                <w:szCs w:val="26"/>
                <w:highlight w:val="white"/>
              </w:rPr>
              <w:t>3.75</w:t>
            </w:r>
          </w:p>
        </w:tc>
        <w:tc>
          <w:tcPr>
            <w:tcW w:w="608" w:type="dxa"/>
            <w:vMerge w:val="restart"/>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rPr>
            </w:pPr>
            <w:r w:rsidRPr="00493197">
              <w:rPr>
                <w:rFonts w:cs="Times New Roman"/>
                <w:sz w:val="24"/>
                <w:szCs w:val="26"/>
                <w:highlight w:val="white"/>
              </w:rPr>
              <w:t>1</w:t>
            </w:r>
          </w:p>
        </w:tc>
        <w:tc>
          <w:tcPr>
            <w:tcW w:w="754" w:type="dxa"/>
            <w:vMerge w:val="restart"/>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rPr>
            </w:pPr>
            <w:r w:rsidRPr="00493197">
              <w:rPr>
                <w:rFonts w:cs="Times New Roman"/>
                <w:sz w:val="24"/>
                <w:szCs w:val="26"/>
                <w:highlight w:val="white"/>
              </w:rPr>
              <w:t>10</w:t>
            </w:r>
          </w:p>
        </w:tc>
        <w:tc>
          <w:tcPr>
            <w:tcW w:w="535" w:type="dxa"/>
            <w:vMerge w:val="restart"/>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rPr>
            </w:pPr>
            <w:r w:rsidRPr="00493197">
              <w:rPr>
                <w:rFonts w:cs="Times New Roman"/>
                <w:sz w:val="24"/>
                <w:szCs w:val="26"/>
                <w:highlight w:val="white"/>
                <w:lang w:bidi="hi-IN"/>
              </w:rPr>
              <w:t>1</w:t>
            </w:r>
          </w:p>
        </w:tc>
        <w:tc>
          <w:tcPr>
            <w:tcW w:w="754" w:type="dxa"/>
            <w:vMerge w:val="restart"/>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rPr>
            </w:pPr>
            <w:r w:rsidRPr="00493197">
              <w:rPr>
                <w:rFonts w:cs="Times New Roman"/>
                <w:sz w:val="24"/>
                <w:szCs w:val="26"/>
                <w:highlight w:val="white"/>
                <w:lang w:bidi="hi-IN"/>
              </w:rPr>
              <w:t>8</w:t>
            </w:r>
          </w:p>
        </w:tc>
        <w:tc>
          <w:tcPr>
            <w:tcW w:w="681" w:type="dxa"/>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rPr>
            </w:pPr>
            <w:r w:rsidRPr="00493197">
              <w:rPr>
                <w:rFonts w:cs="Times New Roman"/>
                <w:sz w:val="24"/>
                <w:szCs w:val="26"/>
                <w:highlight w:val="white"/>
              </w:rPr>
              <w:t>6</w:t>
            </w:r>
          </w:p>
        </w:tc>
        <w:tc>
          <w:tcPr>
            <w:tcW w:w="608" w:type="dxa"/>
            <w:vMerge w:val="restart"/>
            <w:vAlign w:val="center"/>
          </w:tcPr>
          <w:p w:rsidR="00D43F8A" w:rsidRPr="00493197" w:rsidRDefault="00D43F8A" w:rsidP="007B3456">
            <w:pPr>
              <w:spacing w:before="60" w:after="20" w:line="264" w:lineRule="auto"/>
              <w:jc w:val="center"/>
              <w:rPr>
                <w:rFonts w:cs="Times New Roman"/>
                <w:sz w:val="24"/>
                <w:szCs w:val="26"/>
                <w:highlight w:val="white"/>
                <w:lang w:val="vi-VN"/>
              </w:rPr>
            </w:pPr>
            <w:r w:rsidRPr="00493197">
              <w:rPr>
                <w:rFonts w:cs="Times New Roman"/>
                <w:sz w:val="24"/>
                <w:szCs w:val="26"/>
                <w:highlight w:val="white"/>
              </w:rPr>
              <w:t>2</w:t>
            </w:r>
          </w:p>
        </w:tc>
        <w:tc>
          <w:tcPr>
            <w:tcW w:w="761" w:type="dxa"/>
            <w:vAlign w:val="center"/>
          </w:tcPr>
          <w:p w:rsidR="00D43F8A" w:rsidRPr="00493197" w:rsidRDefault="00D43F8A" w:rsidP="007B3456">
            <w:pPr>
              <w:spacing w:before="60" w:after="20" w:line="264" w:lineRule="auto"/>
              <w:jc w:val="center"/>
              <w:rPr>
                <w:rFonts w:cs="Times New Roman"/>
                <w:sz w:val="24"/>
                <w:szCs w:val="26"/>
                <w:highlight w:val="white"/>
              </w:rPr>
            </w:pPr>
            <w:r w:rsidRPr="00493197">
              <w:rPr>
                <w:rFonts w:cs="Times New Roman"/>
                <w:sz w:val="24"/>
                <w:szCs w:val="26"/>
                <w:highlight w:val="white"/>
              </w:rPr>
              <w:t>6</w:t>
            </w:r>
          </w:p>
        </w:tc>
        <w:tc>
          <w:tcPr>
            <w:tcW w:w="747" w:type="dxa"/>
          </w:tcPr>
          <w:p w:rsidR="00D43F8A" w:rsidRPr="00493197" w:rsidRDefault="00D43F8A" w:rsidP="007B3456">
            <w:pPr>
              <w:spacing w:before="60" w:after="20" w:line="264" w:lineRule="auto"/>
              <w:jc w:val="center"/>
              <w:rPr>
                <w:rFonts w:cs="Times New Roman"/>
                <w:b/>
                <w:bCs/>
                <w:sz w:val="24"/>
                <w:szCs w:val="26"/>
                <w:highlight w:val="white"/>
              </w:rPr>
            </w:pPr>
          </w:p>
          <w:p w:rsidR="00D43F8A" w:rsidRPr="00493197" w:rsidRDefault="00D43F8A" w:rsidP="007B3456">
            <w:pPr>
              <w:spacing w:before="60" w:after="20" w:line="264" w:lineRule="auto"/>
              <w:jc w:val="center"/>
              <w:rPr>
                <w:rFonts w:cs="Times New Roman"/>
                <w:b/>
                <w:bCs/>
                <w:sz w:val="24"/>
                <w:szCs w:val="26"/>
                <w:highlight w:val="white"/>
              </w:rPr>
            </w:pPr>
          </w:p>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bCs/>
                <w:sz w:val="24"/>
                <w:szCs w:val="26"/>
                <w:highlight w:val="white"/>
              </w:rPr>
              <w:t>15</w:t>
            </w:r>
          </w:p>
        </w:tc>
      </w:tr>
      <w:tr w:rsidR="00493197" w:rsidRPr="00493197" w:rsidTr="007B3456">
        <w:trPr>
          <w:jc w:val="center"/>
        </w:trPr>
        <w:tc>
          <w:tcPr>
            <w:tcW w:w="464" w:type="dxa"/>
            <w:vAlign w:val="center"/>
          </w:tcPr>
          <w:p w:rsidR="00D43F8A" w:rsidRPr="00493197" w:rsidRDefault="00D43F8A" w:rsidP="007B3456">
            <w:pPr>
              <w:spacing w:before="60" w:after="20" w:line="264" w:lineRule="auto"/>
              <w:jc w:val="center"/>
              <w:rPr>
                <w:rFonts w:cs="Times New Roman"/>
                <w:bCs/>
                <w:sz w:val="24"/>
                <w:szCs w:val="26"/>
                <w:highlight w:val="white"/>
              </w:rPr>
            </w:pPr>
            <w:r w:rsidRPr="00493197">
              <w:rPr>
                <w:rFonts w:cs="Times New Roman"/>
                <w:bCs/>
                <w:sz w:val="24"/>
                <w:szCs w:val="26"/>
                <w:highlight w:val="white"/>
              </w:rPr>
              <w:t>2</w:t>
            </w:r>
          </w:p>
        </w:tc>
        <w:tc>
          <w:tcPr>
            <w:tcW w:w="1846" w:type="dxa"/>
            <w:vAlign w:val="center"/>
          </w:tcPr>
          <w:p w:rsidR="00D43F8A" w:rsidRPr="00493197" w:rsidRDefault="00D43F8A" w:rsidP="007B3456">
            <w:pPr>
              <w:spacing w:before="60" w:after="20" w:line="264" w:lineRule="auto"/>
              <w:rPr>
                <w:rFonts w:cs="Times New Roman"/>
                <w:b/>
                <w:sz w:val="24"/>
                <w:szCs w:val="26"/>
                <w:highlight w:val="white"/>
              </w:rPr>
            </w:pPr>
            <w:r w:rsidRPr="00493197">
              <w:rPr>
                <w:rFonts w:cs="Times New Roman"/>
                <w:b/>
                <w:sz w:val="24"/>
                <w:szCs w:val="26"/>
                <w:highlight w:val="white"/>
              </w:rPr>
              <w:t>Công dân với các quyền dân chủ</w:t>
            </w:r>
          </w:p>
        </w:tc>
        <w:tc>
          <w:tcPr>
            <w:tcW w:w="1846" w:type="dxa"/>
            <w:vAlign w:val="center"/>
          </w:tcPr>
          <w:p w:rsidR="00D43F8A" w:rsidRPr="00493197" w:rsidRDefault="00D43F8A" w:rsidP="007B3456">
            <w:pPr>
              <w:spacing w:before="60" w:after="20" w:line="264" w:lineRule="auto"/>
              <w:rPr>
                <w:rFonts w:cs="Times New Roman"/>
                <w:bCs/>
                <w:sz w:val="24"/>
                <w:szCs w:val="26"/>
                <w:highlight w:val="white"/>
              </w:rPr>
            </w:pPr>
            <w:r w:rsidRPr="00493197">
              <w:rPr>
                <w:rFonts w:cs="Times New Roman"/>
                <w:bCs/>
                <w:sz w:val="24"/>
                <w:szCs w:val="26"/>
                <w:highlight w:val="white"/>
              </w:rPr>
              <w:t>2. Công dân với các quyền dân chủ</w:t>
            </w:r>
          </w:p>
        </w:tc>
        <w:tc>
          <w:tcPr>
            <w:tcW w:w="681" w:type="dxa"/>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rPr>
            </w:pPr>
            <w:r w:rsidRPr="00493197">
              <w:rPr>
                <w:rFonts w:cs="Times New Roman"/>
                <w:sz w:val="24"/>
                <w:szCs w:val="26"/>
                <w:highlight w:val="white"/>
              </w:rPr>
              <w:t>6</w:t>
            </w:r>
          </w:p>
        </w:tc>
        <w:tc>
          <w:tcPr>
            <w:tcW w:w="754" w:type="dxa"/>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rPr>
            </w:pPr>
            <w:r w:rsidRPr="00493197">
              <w:rPr>
                <w:rFonts w:cs="Times New Roman"/>
                <w:sz w:val="24"/>
                <w:szCs w:val="26"/>
                <w:highlight w:val="white"/>
              </w:rPr>
              <w:t>4.5</w:t>
            </w:r>
          </w:p>
        </w:tc>
        <w:tc>
          <w:tcPr>
            <w:tcW w:w="608" w:type="dxa"/>
            <w:shd w:val="clear" w:color="auto" w:fill="auto"/>
            <w:vAlign w:val="center"/>
          </w:tcPr>
          <w:p w:rsidR="00D43F8A" w:rsidRPr="00493197" w:rsidRDefault="00D43F8A" w:rsidP="007B3456">
            <w:pPr>
              <w:spacing w:before="60" w:after="20" w:line="264" w:lineRule="auto"/>
              <w:jc w:val="center"/>
              <w:rPr>
                <w:rFonts w:cs="Times New Roman"/>
                <w:bCs/>
                <w:iCs/>
                <w:sz w:val="24"/>
                <w:szCs w:val="26"/>
                <w:highlight w:val="white"/>
                <w:lang w:bidi="hi-IN"/>
              </w:rPr>
            </w:pPr>
            <w:r w:rsidRPr="00493197">
              <w:rPr>
                <w:rFonts w:cs="Times New Roman"/>
                <w:sz w:val="24"/>
                <w:szCs w:val="26"/>
                <w:highlight w:val="white"/>
                <w:lang w:bidi="hi-IN"/>
              </w:rPr>
              <w:t>4</w:t>
            </w:r>
          </w:p>
        </w:tc>
        <w:tc>
          <w:tcPr>
            <w:tcW w:w="827" w:type="dxa"/>
            <w:shd w:val="clear" w:color="auto" w:fill="auto"/>
            <w:vAlign w:val="center"/>
          </w:tcPr>
          <w:p w:rsidR="00D43F8A" w:rsidRPr="00493197" w:rsidRDefault="00D43F8A" w:rsidP="007B3456">
            <w:pPr>
              <w:spacing w:before="60" w:after="20" w:line="264" w:lineRule="auto"/>
              <w:jc w:val="center"/>
              <w:rPr>
                <w:rFonts w:cs="Times New Roman"/>
                <w:bCs/>
                <w:iCs/>
                <w:sz w:val="24"/>
                <w:szCs w:val="26"/>
                <w:highlight w:val="white"/>
                <w:lang w:bidi="hi-IN"/>
              </w:rPr>
            </w:pPr>
            <w:r w:rsidRPr="00493197">
              <w:rPr>
                <w:rFonts w:cs="Times New Roman"/>
                <w:sz w:val="24"/>
                <w:szCs w:val="26"/>
                <w:highlight w:val="white"/>
                <w:lang w:bidi="hi-IN"/>
              </w:rPr>
              <w:t>5</w:t>
            </w:r>
          </w:p>
        </w:tc>
        <w:tc>
          <w:tcPr>
            <w:tcW w:w="608" w:type="dxa"/>
            <w:vMerge/>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lang w:bidi="hi-IN"/>
              </w:rPr>
            </w:pPr>
          </w:p>
        </w:tc>
        <w:tc>
          <w:tcPr>
            <w:tcW w:w="754" w:type="dxa"/>
            <w:vMerge/>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lang w:bidi="hi-IN"/>
              </w:rPr>
            </w:pPr>
          </w:p>
        </w:tc>
        <w:tc>
          <w:tcPr>
            <w:tcW w:w="535" w:type="dxa"/>
            <w:vMerge/>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lang w:bidi="hi-IN"/>
              </w:rPr>
            </w:pPr>
          </w:p>
        </w:tc>
        <w:tc>
          <w:tcPr>
            <w:tcW w:w="754" w:type="dxa"/>
            <w:vMerge/>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lang w:bidi="hi-IN"/>
              </w:rPr>
            </w:pPr>
          </w:p>
        </w:tc>
        <w:tc>
          <w:tcPr>
            <w:tcW w:w="681" w:type="dxa"/>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lang w:bidi="hi-IN"/>
              </w:rPr>
            </w:pPr>
            <w:r w:rsidRPr="00493197">
              <w:rPr>
                <w:rFonts w:cs="Times New Roman"/>
                <w:sz w:val="24"/>
                <w:szCs w:val="26"/>
                <w:highlight w:val="white"/>
                <w:lang w:bidi="hi-IN"/>
              </w:rPr>
              <w:t>10</w:t>
            </w:r>
          </w:p>
        </w:tc>
        <w:tc>
          <w:tcPr>
            <w:tcW w:w="608" w:type="dxa"/>
            <w:vMerge/>
            <w:vAlign w:val="center"/>
          </w:tcPr>
          <w:p w:rsidR="00D43F8A" w:rsidRPr="00493197" w:rsidRDefault="00D43F8A" w:rsidP="007B3456">
            <w:pPr>
              <w:spacing w:before="60" w:after="20" w:line="264" w:lineRule="auto"/>
              <w:jc w:val="center"/>
              <w:rPr>
                <w:rFonts w:cs="Times New Roman"/>
                <w:sz w:val="24"/>
                <w:szCs w:val="26"/>
                <w:highlight w:val="white"/>
                <w:lang w:bidi="hi-IN"/>
              </w:rPr>
            </w:pPr>
          </w:p>
        </w:tc>
        <w:tc>
          <w:tcPr>
            <w:tcW w:w="761" w:type="dxa"/>
            <w:vAlign w:val="center"/>
          </w:tcPr>
          <w:p w:rsidR="00D43F8A" w:rsidRPr="00493197" w:rsidRDefault="00D43F8A" w:rsidP="007B3456">
            <w:pPr>
              <w:spacing w:before="60" w:after="20" w:line="264" w:lineRule="auto"/>
              <w:jc w:val="center"/>
              <w:rPr>
                <w:rFonts w:cs="Times New Roman"/>
                <w:sz w:val="24"/>
                <w:szCs w:val="26"/>
                <w:highlight w:val="white"/>
                <w:lang w:bidi="hi-IN"/>
              </w:rPr>
            </w:pPr>
            <w:r w:rsidRPr="00493197">
              <w:rPr>
                <w:rFonts w:cs="Times New Roman"/>
                <w:sz w:val="24"/>
                <w:szCs w:val="26"/>
                <w:highlight w:val="white"/>
                <w:lang w:bidi="hi-IN"/>
              </w:rPr>
              <w:t>17.5</w:t>
            </w:r>
          </w:p>
        </w:tc>
        <w:tc>
          <w:tcPr>
            <w:tcW w:w="747" w:type="dxa"/>
          </w:tcPr>
          <w:p w:rsidR="00D43F8A" w:rsidRPr="00493197" w:rsidRDefault="00D43F8A" w:rsidP="007B3456">
            <w:pPr>
              <w:spacing w:before="60" w:after="20" w:line="264" w:lineRule="auto"/>
              <w:jc w:val="center"/>
              <w:rPr>
                <w:rFonts w:cs="Times New Roman"/>
                <w:b/>
                <w:bCs/>
                <w:sz w:val="24"/>
                <w:szCs w:val="26"/>
                <w:highlight w:val="white"/>
                <w:lang w:bidi="hi-IN"/>
              </w:rPr>
            </w:pPr>
          </w:p>
          <w:p w:rsidR="00D43F8A" w:rsidRPr="00493197" w:rsidRDefault="00D43F8A" w:rsidP="007B3456">
            <w:pPr>
              <w:spacing w:before="60" w:after="20" w:line="264" w:lineRule="auto"/>
              <w:jc w:val="center"/>
              <w:rPr>
                <w:rFonts w:cs="Times New Roman"/>
                <w:b/>
                <w:sz w:val="24"/>
                <w:szCs w:val="26"/>
                <w:highlight w:val="white"/>
                <w:lang w:bidi="hi-IN"/>
              </w:rPr>
            </w:pPr>
            <w:r w:rsidRPr="00493197">
              <w:rPr>
                <w:rFonts w:cs="Times New Roman"/>
                <w:b/>
                <w:bCs/>
                <w:sz w:val="24"/>
                <w:szCs w:val="26"/>
                <w:highlight w:val="white"/>
                <w:lang w:bidi="hi-IN"/>
              </w:rPr>
              <w:t>45</w:t>
            </w:r>
          </w:p>
        </w:tc>
      </w:tr>
      <w:tr w:rsidR="00493197" w:rsidRPr="00493197" w:rsidTr="007B3456">
        <w:trPr>
          <w:jc w:val="center"/>
        </w:trPr>
        <w:tc>
          <w:tcPr>
            <w:tcW w:w="464" w:type="dxa"/>
            <w:vAlign w:val="center"/>
          </w:tcPr>
          <w:p w:rsidR="00D43F8A" w:rsidRPr="00493197" w:rsidRDefault="00D43F8A" w:rsidP="007B3456">
            <w:pPr>
              <w:spacing w:before="60" w:after="20" w:line="264" w:lineRule="auto"/>
              <w:jc w:val="center"/>
              <w:rPr>
                <w:rFonts w:cs="Times New Roman"/>
                <w:bCs/>
                <w:sz w:val="24"/>
                <w:szCs w:val="26"/>
                <w:highlight w:val="white"/>
              </w:rPr>
            </w:pPr>
            <w:r w:rsidRPr="00493197">
              <w:rPr>
                <w:rFonts w:cs="Times New Roman"/>
                <w:bCs/>
                <w:sz w:val="24"/>
                <w:szCs w:val="26"/>
                <w:highlight w:val="white"/>
              </w:rPr>
              <w:t>3</w:t>
            </w:r>
          </w:p>
        </w:tc>
        <w:tc>
          <w:tcPr>
            <w:tcW w:w="1846" w:type="dxa"/>
            <w:vAlign w:val="center"/>
          </w:tcPr>
          <w:p w:rsidR="00D43F8A" w:rsidRPr="00493197" w:rsidRDefault="00D43F8A" w:rsidP="007B3456">
            <w:pPr>
              <w:spacing w:before="60" w:after="20" w:line="264" w:lineRule="auto"/>
              <w:rPr>
                <w:rFonts w:cs="Times New Roman"/>
                <w:b/>
                <w:sz w:val="24"/>
                <w:szCs w:val="26"/>
                <w:highlight w:val="white"/>
              </w:rPr>
            </w:pPr>
            <w:r w:rsidRPr="00493197">
              <w:rPr>
                <w:rFonts w:cs="Times New Roman"/>
                <w:b/>
                <w:sz w:val="24"/>
                <w:szCs w:val="26"/>
                <w:highlight w:val="white"/>
              </w:rPr>
              <w:t>Pháp luật với sự phát triển của công dân</w:t>
            </w:r>
          </w:p>
        </w:tc>
        <w:tc>
          <w:tcPr>
            <w:tcW w:w="1846" w:type="dxa"/>
            <w:vAlign w:val="center"/>
          </w:tcPr>
          <w:p w:rsidR="00D43F8A" w:rsidRPr="00493197" w:rsidRDefault="00D43F8A" w:rsidP="007B3456">
            <w:pPr>
              <w:spacing w:before="60" w:after="20" w:line="264" w:lineRule="auto"/>
              <w:rPr>
                <w:rFonts w:cs="Times New Roman"/>
                <w:sz w:val="24"/>
                <w:szCs w:val="26"/>
                <w:highlight w:val="white"/>
              </w:rPr>
            </w:pPr>
            <w:r w:rsidRPr="00493197">
              <w:rPr>
                <w:rFonts w:cs="Times New Roman"/>
                <w:bCs/>
                <w:sz w:val="24"/>
                <w:szCs w:val="26"/>
                <w:highlight w:val="white"/>
              </w:rPr>
              <w:t>3. Pháp luật với sự phát triển của công dân</w:t>
            </w:r>
          </w:p>
        </w:tc>
        <w:tc>
          <w:tcPr>
            <w:tcW w:w="681" w:type="dxa"/>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rPr>
            </w:pPr>
            <w:r w:rsidRPr="00493197">
              <w:rPr>
                <w:rFonts w:cs="Times New Roman"/>
                <w:sz w:val="24"/>
                <w:szCs w:val="26"/>
                <w:highlight w:val="white"/>
                <w:lang w:bidi="hi-IN"/>
              </w:rPr>
              <w:t>7</w:t>
            </w:r>
          </w:p>
        </w:tc>
        <w:tc>
          <w:tcPr>
            <w:tcW w:w="754" w:type="dxa"/>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rPr>
            </w:pPr>
            <w:r w:rsidRPr="00493197">
              <w:rPr>
                <w:rFonts w:cs="Times New Roman"/>
                <w:sz w:val="24"/>
                <w:szCs w:val="26"/>
                <w:highlight w:val="white"/>
                <w:lang w:bidi="hi-IN"/>
              </w:rPr>
              <w:t>5.25</w:t>
            </w:r>
          </w:p>
        </w:tc>
        <w:tc>
          <w:tcPr>
            <w:tcW w:w="608" w:type="dxa"/>
            <w:shd w:val="clear" w:color="auto" w:fill="auto"/>
            <w:vAlign w:val="center"/>
          </w:tcPr>
          <w:p w:rsidR="00D43F8A" w:rsidRPr="00493197" w:rsidRDefault="00D43F8A" w:rsidP="007B3456">
            <w:pPr>
              <w:spacing w:before="60" w:after="20" w:line="264" w:lineRule="auto"/>
              <w:jc w:val="center"/>
              <w:rPr>
                <w:rFonts w:cs="Times New Roman"/>
                <w:bCs/>
                <w:iCs/>
                <w:sz w:val="24"/>
                <w:szCs w:val="26"/>
                <w:highlight w:val="white"/>
                <w:lang w:bidi="hi-IN"/>
              </w:rPr>
            </w:pPr>
            <w:r w:rsidRPr="00493197">
              <w:rPr>
                <w:rFonts w:cs="Times New Roman"/>
                <w:sz w:val="24"/>
                <w:szCs w:val="26"/>
                <w:highlight w:val="white"/>
                <w:lang w:bidi="hi-IN"/>
              </w:rPr>
              <w:t>5</w:t>
            </w:r>
          </w:p>
        </w:tc>
        <w:tc>
          <w:tcPr>
            <w:tcW w:w="827" w:type="dxa"/>
            <w:shd w:val="clear" w:color="auto" w:fill="auto"/>
            <w:vAlign w:val="center"/>
          </w:tcPr>
          <w:p w:rsidR="00D43F8A" w:rsidRPr="00493197" w:rsidRDefault="00D43F8A" w:rsidP="007B3456">
            <w:pPr>
              <w:spacing w:before="60" w:after="20" w:line="264" w:lineRule="auto"/>
              <w:jc w:val="center"/>
              <w:rPr>
                <w:rFonts w:cs="Times New Roman"/>
                <w:bCs/>
                <w:iCs/>
                <w:sz w:val="24"/>
                <w:szCs w:val="26"/>
                <w:highlight w:val="white"/>
                <w:lang w:bidi="hi-IN"/>
              </w:rPr>
            </w:pPr>
            <w:r w:rsidRPr="00493197">
              <w:rPr>
                <w:rFonts w:cs="Times New Roman"/>
                <w:sz w:val="24"/>
                <w:szCs w:val="26"/>
                <w:highlight w:val="white"/>
                <w:lang w:bidi="hi-IN"/>
              </w:rPr>
              <w:t>6.25</w:t>
            </w:r>
          </w:p>
        </w:tc>
        <w:tc>
          <w:tcPr>
            <w:tcW w:w="608" w:type="dxa"/>
            <w:vMerge/>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lang w:bidi="hi-IN"/>
              </w:rPr>
            </w:pPr>
          </w:p>
        </w:tc>
        <w:tc>
          <w:tcPr>
            <w:tcW w:w="754" w:type="dxa"/>
            <w:vMerge/>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lang w:bidi="hi-IN"/>
              </w:rPr>
            </w:pPr>
          </w:p>
        </w:tc>
        <w:tc>
          <w:tcPr>
            <w:tcW w:w="535" w:type="dxa"/>
            <w:vMerge/>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lang w:bidi="hi-IN"/>
              </w:rPr>
            </w:pPr>
          </w:p>
        </w:tc>
        <w:tc>
          <w:tcPr>
            <w:tcW w:w="754" w:type="dxa"/>
            <w:vMerge/>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lang w:bidi="hi-IN"/>
              </w:rPr>
            </w:pPr>
          </w:p>
        </w:tc>
        <w:tc>
          <w:tcPr>
            <w:tcW w:w="681" w:type="dxa"/>
            <w:shd w:val="clear" w:color="auto" w:fill="auto"/>
            <w:vAlign w:val="center"/>
          </w:tcPr>
          <w:p w:rsidR="00D43F8A" w:rsidRPr="00493197" w:rsidRDefault="00D43F8A" w:rsidP="007B3456">
            <w:pPr>
              <w:spacing w:before="60" w:after="20" w:line="264" w:lineRule="auto"/>
              <w:jc w:val="center"/>
              <w:rPr>
                <w:rFonts w:cs="Times New Roman"/>
                <w:sz w:val="24"/>
                <w:szCs w:val="26"/>
                <w:highlight w:val="white"/>
                <w:lang w:bidi="hi-IN"/>
              </w:rPr>
            </w:pPr>
            <w:r w:rsidRPr="00493197">
              <w:rPr>
                <w:rFonts w:cs="Times New Roman"/>
                <w:sz w:val="24"/>
                <w:szCs w:val="26"/>
                <w:highlight w:val="white"/>
                <w:lang w:bidi="hi-IN"/>
              </w:rPr>
              <w:t>12</w:t>
            </w:r>
          </w:p>
        </w:tc>
        <w:tc>
          <w:tcPr>
            <w:tcW w:w="608" w:type="dxa"/>
            <w:vMerge/>
            <w:vAlign w:val="center"/>
          </w:tcPr>
          <w:p w:rsidR="00D43F8A" w:rsidRPr="00493197" w:rsidRDefault="00D43F8A" w:rsidP="007B3456">
            <w:pPr>
              <w:spacing w:before="60" w:after="20" w:line="264" w:lineRule="auto"/>
              <w:jc w:val="center"/>
              <w:rPr>
                <w:rFonts w:cs="Times New Roman"/>
                <w:sz w:val="24"/>
                <w:szCs w:val="26"/>
                <w:highlight w:val="white"/>
                <w:lang w:bidi="hi-IN"/>
              </w:rPr>
            </w:pPr>
          </w:p>
        </w:tc>
        <w:tc>
          <w:tcPr>
            <w:tcW w:w="761" w:type="dxa"/>
            <w:vAlign w:val="center"/>
          </w:tcPr>
          <w:p w:rsidR="00D43F8A" w:rsidRPr="00493197" w:rsidRDefault="00D43F8A" w:rsidP="007B3456">
            <w:pPr>
              <w:spacing w:before="60" w:after="20" w:line="264" w:lineRule="auto"/>
              <w:jc w:val="center"/>
              <w:rPr>
                <w:rFonts w:cs="Times New Roman"/>
                <w:sz w:val="24"/>
                <w:szCs w:val="26"/>
                <w:highlight w:val="white"/>
                <w:lang w:bidi="hi-IN"/>
              </w:rPr>
            </w:pPr>
            <w:r w:rsidRPr="00493197">
              <w:rPr>
                <w:rFonts w:cs="Times New Roman"/>
                <w:sz w:val="24"/>
                <w:szCs w:val="26"/>
                <w:highlight w:val="white"/>
                <w:lang w:bidi="hi-IN"/>
              </w:rPr>
              <w:t>21.5</w:t>
            </w:r>
          </w:p>
        </w:tc>
        <w:tc>
          <w:tcPr>
            <w:tcW w:w="747" w:type="dxa"/>
            <w:vAlign w:val="center"/>
          </w:tcPr>
          <w:p w:rsidR="00D43F8A" w:rsidRPr="00493197" w:rsidRDefault="00D43F8A" w:rsidP="007B3456">
            <w:pPr>
              <w:spacing w:before="60" w:after="20" w:line="264" w:lineRule="auto"/>
              <w:jc w:val="center"/>
              <w:rPr>
                <w:rFonts w:cs="Times New Roman"/>
                <w:b/>
                <w:sz w:val="24"/>
                <w:szCs w:val="26"/>
                <w:highlight w:val="white"/>
                <w:lang w:bidi="hi-IN"/>
              </w:rPr>
            </w:pPr>
            <w:r w:rsidRPr="00493197">
              <w:rPr>
                <w:rFonts w:cs="Times New Roman"/>
                <w:b/>
                <w:bCs/>
                <w:sz w:val="24"/>
                <w:szCs w:val="26"/>
                <w:highlight w:val="white"/>
                <w:lang w:bidi="hi-IN"/>
              </w:rPr>
              <w:t>40</w:t>
            </w:r>
          </w:p>
        </w:tc>
      </w:tr>
      <w:tr w:rsidR="00493197" w:rsidRPr="00493197" w:rsidTr="007B3456">
        <w:trPr>
          <w:jc w:val="center"/>
        </w:trPr>
        <w:tc>
          <w:tcPr>
            <w:tcW w:w="4156" w:type="dxa"/>
            <w:gridSpan w:val="3"/>
            <w:vAlign w:val="center"/>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Tổng</w:t>
            </w:r>
          </w:p>
        </w:tc>
        <w:tc>
          <w:tcPr>
            <w:tcW w:w="681" w:type="dxa"/>
            <w:shd w:val="clear" w:color="auto" w:fill="auto"/>
            <w:vAlign w:val="center"/>
          </w:tcPr>
          <w:p w:rsidR="00D43F8A" w:rsidRPr="00493197" w:rsidRDefault="00D43F8A" w:rsidP="007B3456">
            <w:pPr>
              <w:spacing w:before="60" w:after="20" w:line="264" w:lineRule="auto"/>
              <w:jc w:val="center"/>
              <w:rPr>
                <w:rFonts w:cs="Times New Roman"/>
                <w:b/>
                <w:iCs/>
                <w:sz w:val="24"/>
                <w:szCs w:val="26"/>
                <w:highlight w:val="white"/>
                <w:lang w:val="vi-VN" w:bidi="hi-IN"/>
              </w:rPr>
            </w:pPr>
            <w:r w:rsidRPr="00493197">
              <w:rPr>
                <w:rFonts w:cs="Times New Roman"/>
                <w:b/>
                <w:iCs/>
                <w:sz w:val="24"/>
                <w:szCs w:val="26"/>
                <w:highlight w:val="white"/>
                <w:lang w:val="vi-VN" w:bidi="hi-IN"/>
              </w:rPr>
              <w:t>16</w:t>
            </w:r>
          </w:p>
        </w:tc>
        <w:tc>
          <w:tcPr>
            <w:tcW w:w="754" w:type="dxa"/>
            <w:shd w:val="clear" w:color="auto" w:fill="auto"/>
            <w:vAlign w:val="center"/>
          </w:tcPr>
          <w:p w:rsidR="00D43F8A" w:rsidRPr="00493197" w:rsidRDefault="00D43F8A" w:rsidP="007B3456">
            <w:pPr>
              <w:spacing w:before="60" w:after="20" w:line="264" w:lineRule="auto"/>
              <w:jc w:val="center"/>
              <w:rPr>
                <w:rFonts w:cs="Times New Roman"/>
                <w:b/>
                <w:iCs/>
                <w:sz w:val="24"/>
                <w:szCs w:val="26"/>
                <w:highlight w:val="white"/>
                <w:lang w:bidi="hi-IN"/>
              </w:rPr>
            </w:pPr>
            <w:r w:rsidRPr="00493197">
              <w:rPr>
                <w:rFonts w:cs="Times New Roman"/>
                <w:b/>
                <w:iCs/>
                <w:sz w:val="24"/>
                <w:szCs w:val="26"/>
                <w:highlight w:val="white"/>
                <w:lang w:bidi="hi-IN"/>
              </w:rPr>
              <w:t>12</w:t>
            </w:r>
          </w:p>
        </w:tc>
        <w:tc>
          <w:tcPr>
            <w:tcW w:w="608" w:type="dxa"/>
            <w:shd w:val="clear" w:color="auto" w:fill="auto"/>
            <w:vAlign w:val="center"/>
          </w:tcPr>
          <w:p w:rsidR="00D43F8A" w:rsidRPr="00493197" w:rsidRDefault="00D43F8A" w:rsidP="007B3456">
            <w:pPr>
              <w:spacing w:before="60" w:after="20" w:line="264" w:lineRule="auto"/>
              <w:jc w:val="center"/>
              <w:rPr>
                <w:rFonts w:cs="Times New Roman"/>
                <w:b/>
                <w:iCs/>
                <w:sz w:val="24"/>
                <w:szCs w:val="26"/>
                <w:highlight w:val="white"/>
                <w:lang w:val="vi-VN"/>
              </w:rPr>
            </w:pPr>
            <w:r w:rsidRPr="00493197">
              <w:rPr>
                <w:rFonts w:cs="Times New Roman"/>
                <w:b/>
                <w:iCs/>
                <w:sz w:val="24"/>
                <w:szCs w:val="26"/>
                <w:highlight w:val="white"/>
                <w:lang w:val="vi-VN"/>
              </w:rPr>
              <w:t>12</w:t>
            </w:r>
          </w:p>
        </w:tc>
        <w:tc>
          <w:tcPr>
            <w:tcW w:w="827" w:type="dxa"/>
            <w:shd w:val="clear" w:color="auto" w:fill="auto"/>
            <w:vAlign w:val="center"/>
          </w:tcPr>
          <w:p w:rsidR="00D43F8A" w:rsidRPr="00493197" w:rsidRDefault="00D43F8A" w:rsidP="007B3456">
            <w:pPr>
              <w:spacing w:before="60" w:after="20" w:line="264" w:lineRule="auto"/>
              <w:jc w:val="center"/>
              <w:rPr>
                <w:rFonts w:cs="Times New Roman"/>
                <w:b/>
                <w:iCs/>
                <w:sz w:val="24"/>
                <w:szCs w:val="26"/>
                <w:highlight w:val="white"/>
              </w:rPr>
            </w:pPr>
            <w:r w:rsidRPr="00493197">
              <w:rPr>
                <w:rFonts w:cs="Times New Roman"/>
                <w:b/>
                <w:iCs/>
                <w:sz w:val="24"/>
                <w:szCs w:val="26"/>
                <w:highlight w:val="white"/>
              </w:rPr>
              <w:t>15</w:t>
            </w:r>
          </w:p>
        </w:tc>
        <w:tc>
          <w:tcPr>
            <w:tcW w:w="608" w:type="dxa"/>
            <w:shd w:val="clear" w:color="auto" w:fill="auto"/>
            <w:vAlign w:val="center"/>
          </w:tcPr>
          <w:p w:rsidR="00D43F8A" w:rsidRPr="00493197" w:rsidRDefault="00D43F8A" w:rsidP="007B3456">
            <w:pPr>
              <w:spacing w:before="60" w:after="20" w:line="264" w:lineRule="auto"/>
              <w:jc w:val="center"/>
              <w:rPr>
                <w:rFonts w:cs="Times New Roman"/>
                <w:b/>
                <w:iCs/>
                <w:sz w:val="24"/>
                <w:szCs w:val="26"/>
                <w:highlight w:val="white"/>
                <w:lang w:bidi="hi-IN"/>
              </w:rPr>
            </w:pPr>
            <w:r w:rsidRPr="00493197">
              <w:rPr>
                <w:rFonts w:cs="Times New Roman"/>
                <w:b/>
                <w:iCs/>
                <w:sz w:val="24"/>
                <w:szCs w:val="26"/>
                <w:highlight w:val="white"/>
                <w:lang w:bidi="hi-IN"/>
              </w:rPr>
              <w:t>1</w:t>
            </w:r>
          </w:p>
        </w:tc>
        <w:tc>
          <w:tcPr>
            <w:tcW w:w="754" w:type="dxa"/>
            <w:shd w:val="clear" w:color="auto" w:fill="auto"/>
            <w:vAlign w:val="center"/>
          </w:tcPr>
          <w:p w:rsidR="00D43F8A" w:rsidRPr="00493197" w:rsidRDefault="00D43F8A" w:rsidP="007B3456">
            <w:pPr>
              <w:spacing w:before="60" w:after="20" w:line="264" w:lineRule="auto"/>
              <w:jc w:val="center"/>
              <w:rPr>
                <w:rFonts w:cs="Times New Roman"/>
                <w:b/>
                <w:iCs/>
                <w:sz w:val="24"/>
                <w:szCs w:val="26"/>
                <w:highlight w:val="white"/>
                <w:lang w:bidi="hi-IN"/>
              </w:rPr>
            </w:pPr>
            <w:r w:rsidRPr="00493197">
              <w:rPr>
                <w:rFonts w:cs="Times New Roman"/>
                <w:b/>
                <w:iCs/>
                <w:sz w:val="24"/>
                <w:szCs w:val="26"/>
                <w:highlight w:val="white"/>
                <w:lang w:bidi="hi-IN"/>
              </w:rPr>
              <w:t>10</w:t>
            </w:r>
          </w:p>
        </w:tc>
        <w:tc>
          <w:tcPr>
            <w:tcW w:w="535" w:type="dxa"/>
            <w:shd w:val="clear" w:color="auto" w:fill="auto"/>
            <w:vAlign w:val="center"/>
          </w:tcPr>
          <w:p w:rsidR="00D43F8A" w:rsidRPr="00493197" w:rsidRDefault="00D43F8A" w:rsidP="007B3456">
            <w:pPr>
              <w:spacing w:before="60" w:after="20" w:line="264" w:lineRule="auto"/>
              <w:jc w:val="center"/>
              <w:rPr>
                <w:rFonts w:cs="Times New Roman"/>
                <w:b/>
                <w:iCs/>
                <w:sz w:val="24"/>
                <w:szCs w:val="26"/>
                <w:highlight w:val="white"/>
                <w:lang w:bidi="hi-IN"/>
              </w:rPr>
            </w:pPr>
            <w:r w:rsidRPr="00493197">
              <w:rPr>
                <w:rFonts w:cs="Times New Roman"/>
                <w:b/>
                <w:iCs/>
                <w:sz w:val="24"/>
                <w:szCs w:val="26"/>
                <w:highlight w:val="white"/>
                <w:lang w:bidi="hi-IN"/>
              </w:rPr>
              <w:t>1</w:t>
            </w:r>
          </w:p>
        </w:tc>
        <w:tc>
          <w:tcPr>
            <w:tcW w:w="754" w:type="dxa"/>
            <w:shd w:val="clear" w:color="auto" w:fill="auto"/>
            <w:vAlign w:val="center"/>
          </w:tcPr>
          <w:p w:rsidR="00D43F8A" w:rsidRPr="00493197" w:rsidRDefault="00D43F8A" w:rsidP="007B3456">
            <w:pPr>
              <w:spacing w:before="60" w:after="20" w:line="264" w:lineRule="auto"/>
              <w:jc w:val="center"/>
              <w:rPr>
                <w:rFonts w:cs="Times New Roman"/>
                <w:b/>
                <w:iCs/>
                <w:sz w:val="24"/>
                <w:szCs w:val="26"/>
                <w:highlight w:val="white"/>
                <w:lang w:bidi="hi-IN"/>
              </w:rPr>
            </w:pPr>
            <w:r w:rsidRPr="00493197">
              <w:rPr>
                <w:rFonts w:cs="Times New Roman"/>
                <w:b/>
                <w:iCs/>
                <w:sz w:val="24"/>
                <w:szCs w:val="26"/>
                <w:highlight w:val="white"/>
                <w:lang w:bidi="hi-IN"/>
              </w:rPr>
              <w:t>8</w:t>
            </w:r>
          </w:p>
        </w:tc>
        <w:tc>
          <w:tcPr>
            <w:tcW w:w="681" w:type="dxa"/>
            <w:shd w:val="clear" w:color="auto" w:fill="auto"/>
            <w:vAlign w:val="center"/>
          </w:tcPr>
          <w:p w:rsidR="00D43F8A" w:rsidRPr="00493197" w:rsidRDefault="00D43F8A" w:rsidP="007B3456">
            <w:pPr>
              <w:spacing w:before="60" w:after="20" w:line="264" w:lineRule="auto"/>
              <w:jc w:val="center"/>
              <w:rPr>
                <w:rFonts w:cs="Times New Roman"/>
                <w:b/>
                <w:iCs/>
                <w:sz w:val="24"/>
                <w:szCs w:val="26"/>
                <w:highlight w:val="white"/>
                <w:lang w:val="vi-VN"/>
              </w:rPr>
            </w:pPr>
            <w:r w:rsidRPr="00493197">
              <w:rPr>
                <w:rFonts w:cs="Times New Roman"/>
                <w:b/>
                <w:iCs/>
                <w:sz w:val="24"/>
                <w:szCs w:val="26"/>
                <w:highlight w:val="white"/>
                <w:lang w:val="vi-VN"/>
              </w:rPr>
              <w:t>28</w:t>
            </w:r>
          </w:p>
        </w:tc>
        <w:tc>
          <w:tcPr>
            <w:tcW w:w="608" w:type="dxa"/>
            <w:vAlign w:val="center"/>
          </w:tcPr>
          <w:p w:rsidR="00D43F8A" w:rsidRPr="00493197" w:rsidRDefault="00D43F8A" w:rsidP="007B3456">
            <w:pPr>
              <w:spacing w:before="60" w:after="20" w:line="264" w:lineRule="auto"/>
              <w:jc w:val="center"/>
              <w:rPr>
                <w:rFonts w:cs="Times New Roman"/>
                <w:b/>
                <w:iCs/>
                <w:sz w:val="24"/>
                <w:szCs w:val="26"/>
                <w:highlight w:val="white"/>
              </w:rPr>
            </w:pPr>
            <w:r w:rsidRPr="00493197">
              <w:rPr>
                <w:rFonts w:cs="Times New Roman"/>
                <w:b/>
                <w:iCs/>
                <w:sz w:val="24"/>
                <w:szCs w:val="26"/>
                <w:highlight w:val="white"/>
              </w:rPr>
              <w:t>2</w:t>
            </w:r>
          </w:p>
        </w:tc>
        <w:tc>
          <w:tcPr>
            <w:tcW w:w="761" w:type="dxa"/>
            <w:vAlign w:val="center"/>
          </w:tcPr>
          <w:p w:rsidR="00D43F8A" w:rsidRPr="00493197" w:rsidRDefault="00D43F8A" w:rsidP="007B3456">
            <w:pPr>
              <w:spacing w:before="60" w:after="20" w:line="264" w:lineRule="auto"/>
              <w:jc w:val="center"/>
              <w:rPr>
                <w:rFonts w:cs="Times New Roman"/>
                <w:b/>
                <w:iCs/>
                <w:sz w:val="24"/>
                <w:szCs w:val="26"/>
                <w:highlight w:val="white"/>
                <w:lang w:val="vi-VN"/>
              </w:rPr>
            </w:pPr>
            <w:r w:rsidRPr="00493197">
              <w:rPr>
                <w:rFonts w:cs="Times New Roman"/>
                <w:b/>
                <w:iCs/>
                <w:sz w:val="24"/>
                <w:szCs w:val="26"/>
                <w:highlight w:val="white"/>
                <w:lang w:val="vi-VN"/>
              </w:rPr>
              <w:t>45</w:t>
            </w:r>
          </w:p>
        </w:tc>
        <w:tc>
          <w:tcPr>
            <w:tcW w:w="747" w:type="dxa"/>
          </w:tcPr>
          <w:p w:rsidR="00D43F8A" w:rsidRPr="00493197" w:rsidRDefault="00D43F8A" w:rsidP="007B3456">
            <w:pPr>
              <w:spacing w:before="60" w:after="20" w:line="264" w:lineRule="auto"/>
              <w:jc w:val="center"/>
              <w:rPr>
                <w:rFonts w:cs="Times New Roman"/>
                <w:b/>
                <w:iCs/>
                <w:sz w:val="24"/>
                <w:szCs w:val="26"/>
                <w:highlight w:val="white"/>
              </w:rPr>
            </w:pPr>
            <w:r w:rsidRPr="00493197">
              <w:rPr>
                <w:rFonts w:cs="Times New Roman"/>
                <w:b/>
                <w:iCs/>
                <w:sz w:val="24"/>
                <w:szCs w:val="26"/>
                <w:highlight w:val="white"/>
              </w:rPr>
              <w:t>100</w:t>
            </w:r>
          </w:p>
        </w:tc>
      </w:tr>
      <w:tr w:rsidR="00493197" w:rsidRPr="00493197" w:rsidTr="007B3456">
        <w:trPr>
          <w:jc w:val="center"/>
        </w:trPr>
        <w:tc>
          <w:tcPr>
            <w:tcW w:w="4156" w:type="dxa"/>
            <w:gridSpan w:val="3"/>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 xml:space="preserve">Tỉ lệ (%) </w:t>
            </w:r>
          </w:p>
        </w:tc>
        <w:tc>
          <w:tcPr>
            <w:tcW w:w="1435" w:type="dxa"/>
            <w:gridSpan w:val="2"/>
            <w:vAlign w:val="center"/>
          </w:tcPr>
          <w:p w:rsidR="00D43F8A" w:rsidRPr="00493197" w:rsidRDefault="00D43F8A" w:rsidP="007B3456">
            <w:pPr>
              <w:spacing w:before="60" w:after="20" w:line="264" w:lineRule="auto"/>
              <w:jc w:val="center"/>
              <w:rPr>
                <w:rFonts w:cs="Times New Roman"/>
                <w:b/>
                <w:sz w:val="24"/>
                <w:szCs w:val="26"/>
                <w:highlight w:val="white"/>
                <w:lang w:val="vi-VN"/>
              </w:rPr>
            </w:pPr>
            <w:r w:rsidRPr="00493197">
              <w:rPr>
                <w:rFonts w:cs="Times New Roman"/>
                <w:b/>
                <w:sz w:val="24"/>
                <w:szCs w:val="26"/>
                <w:highlight w:val="white"/>
                <w:lang w:val="vi-VN"/>
              </w:rPr>
              <w:t>40</w:t>
            </w:r>
          </w:p>
        </w:tc>
        <w:tc>
          <w:tcPr>
            <w:tcW w:w="1435" w:type="dxa"/>
            <w:gridSpan w:val="2"/>
            <w:vAlign w:val="center"/>
          </w:tcPr>
          <w:p w:rsidR="00D43F8A" w:rsidRPr="00493197" w:rsidRDefault="00D43F8A" w:rsidP="007B3456">
            <w:pPr>
              <w:spacing w:before="60" w:after="20" w:line="264" w:lineRule="auto"/>
              <w:jc w:val="center"/>
              <w:rPr>
                <w:rFonts w:cs="Times New Roman"/>
                <w:b/>
                <w:sz w:val="24"/>
                <w:szCs w:val="26"/>
                <w:highlight w:val="white"/>
                <w:lang w:val="vi-VN"/>
              </w:rPr>
            </w:pPr>
            <w:r w:rsidRPr="00493197">
              <w:rPr>
                <w:rFonts w:cs="Times New Roman"/>
                <w:b/>
                <w:sz w:val="24"/>
                <w:szCs w:val="26"/>
                <w:highlight w:val="white"/>
                <w:lang w:val="vi-VN"/>
              </w:rPr>
              <w:t>30</w:t>
            </w:r>
          </w:p>
        </w:tc>
        <w:tc>
          <w:tcPr>
            <w:tcW w:w="1362" w:type="dxa"/>
            <w:gridSpan w:val="2"/>
            <w:vAlign w:val="center"/>
          </w:tcPr>
          <w:p w:rsidR="00D43F8A" w:rsidRPr="00493197" w:rsidRDefault="00D43F8A" w:rsidP="007B3456">
            <w:pPr>
              <w:spacing w:before="60" w:after="20" w:line="264" w:lineRule="auto"/>
              <w:jc w:val="center"/>
              <w:rPr>
                <w:rFonts w:cs="Times New Roman"/>
                <w:b/>
                <w:sz w:val="24"/>
                <w:szCs w:val="26"/>
                <w:highlight w:val="white"/>
                <w:lang w:val="vi-VN"/>
              </w:rPr>
            </w:pPr>
            <w:r w:rsidRPr="00493197">
              <w:rPr>
                <w:rFonts w:cs="Times New Roman"/>
                <w:b/>
                <w:sz w:val="24"/>
                <w:szCs w:val="26"/>
                <w:highlight w:val="white"/>
                <w:lang w:val="vi-VN"/>
              </w:rPr>
              <w:t>20</w:t>
            </w:r>
          </w:p>
        </w:tc>
        <w:tc>
          <w:tcPr>
            <w:tcW w:w="1289" w:type="dxa"/>
            <w:gridSpan w:val="2"/>
            <w:vAlign w:val="center"/>
          </w:tcPr>
          <w:p w:rsidR="00D43F8A" w:rsidRPr="00493197" w:rsidRDefault="00D43F8A" w:rsidP="007B3456">
            <w:pPr>
              <w:spacing w:before="60" w:after="20" w:line="264" w:lineRule="auto"/>
              <w:jc w:val="center"/>
              <w:rPr>
                <w:rFonts w:cs="Times New Roman"/>
                <w:b/>
                <w:sz w:val="24"/>
                <w:szCs w:val="26"/>
                <w:highlight w:val="white"/>
                <w:lang w:val="vi-VN"/>
              </w:rPr>
            </w:pPr>
            <w:r w:rsidRPr="00493197">
              <w:rPr>
                <w:rFonts w:cs="Times New Roman"/>
                <w:b/>
                <w:sz w:val="24"/>
                <w:szCs w:val="26"/>
                <w:highlight w:val="white"/>
                <w:lang w:val="vi-VN"/>
              </w:rPr>
              <w:t>10</w:t>
            </w:r>
          </w:p>
        </w:tc>
        <w:tc>
          <w:tcPr>
            <w:tcW w:w="681" w:type="dxa"/>
            <w:shd w:val="clear" w:color="auto" w:fill="auto"/>
            <w:vAlign w:val="center"/>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70</w:t>
            </w:r>
          </w:p>
        </w:tc>
        <w:tc>
          <w:tcPr>
            <w:tcW w:w="608" w:type="dxa"/>
            <w:vAlign w:val="center"/>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30</w:t>
            </w:r>
          </w:p>
        </w:tc>
        <w:tc>
          <w:tcPr>
            <w:tcW w:w="761" w:type="dxa"/>
            <w:vAlign w:val="center"/>
          </w:tcPr>
          <w:p w:rsidR="00D43F8A" w:rsidRPr="00493197" w:rsidRDefault="00D43F8A" w:rsidP="007B3456">
            <w:pPr>
              <w:spacing w:before="60" w:after="20" w:line="264" w:lineRule="auto"/>
              <w:jc w:val="center"/>
              <w:rPr>
                <w:rFonts w:cs="Times New Roman"/>
                <w:b/>
                <w:sz w:val="24"/>
                <w:szCs w:val="26"/>
                <w:highlight w:val="white"/>
              </w:rPr>
            </w:pPr>
          </w:p>
        </w:tc>
        <w:tc>
          <w:tcPr>
            <w:tcW w:w="747" w:type="dxa"/>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100</w:t>
            </w:r>
          </w:p>
        </w:tc>
      </w:tr>
      <w:tr w:rsidR="00493197" w:rsidRPr="00493197" w:rsidTr="007B3456">
        <w:trPr>
          <w:jc w:val="center"/>
        </w:trPr>
        <w:tc>
          <w:tcPr>
            <w:tcW w:w="4156" w:type="dxa"/>
            <w:gridSpan w:val="3"/>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Tỉ lệ chung (%)</w:t>
            </w:r>
          </w:p>
        </w:tc>
        <w:tc>
          <w:tcPr>
            <w:tcW w:w="2870" w:type="dxa"/>
            <w:gridSpan w:val="4"/>
            <w:vAlign w:val="center"/>
          </w:tcPr>
          <w:p w:rsidR="00D43F8A" w:rsidRPr="00493197" w:rsidRDefault="00D43F8A" w:rsidP="007B3456">
            <w:pPr>
              <w:spacing w:before="60" w:after="20" w:line="264" w:lineRule="auto"/>
              <w:jc w:val="center"/>
              <w:rPr>
                <w:rFonts w:cs="Times New Roman"/>
                <w:b/>
                <w:sz w:val="24"/>
                <w:szCs w:val="26"/>
                <w:highlight w:val="white"/>
                <w:lang w:val="vi-VN"/>
              </w:rPr>
            </w:pPr>
            <w:r w:rsidRPr="00493197">
              <w:rPr>
                <w:rFonts w:cs="Times New Roman"/>
                <w:b/>
                <w:sz w:val="24"/>
                <w:szCs w:val="26"/>
                <w:highlight w:val="white"/>
                <w:lang w:val="vi-VN"/>
              </w:rPr>
              <w:t>70</w:t>
            </w:r>
          </w:p>
        </w:tc>
        <w:tc>
          <w:tcPr>
            <w:tcW w:w="2651" w:type="dxa"/>
            <w:gridSpan w:val="4"/>
            <w:vAlign w:val="center"/>
          </w:tcPr>
          <w:p w:rsidR="00D43F8A" w:rsidRPr="00493197" w:rsidRDefault="00D43F8A" w:rsidP="007B3456">
            <w:pPr>
              <w:spacing w:before="60" w:after="20" w:line="264" w:lineRule="auto"/>
              <w:jc w:val="center"/>
              <w:rPr>
                <w:rFonts w:cs="Times New Roman"/>
                <w:b/>
                <w:sz w:val="24"/>
                <w:szCs w:val="26"/>
                <w:highlight w:val="white"/>
                <w:lang w:val="vi-VN"/>
              </w:rPr>
            </w:pPr>
            <w:r w:rsidRPr="00493197">
              <w:rPr>
                <w:rFonts w:cs="Times New Roman"/>
                <w:b/>
                <w:sz w:val="24"/>
                <w:szCs w:val="26"/>
                <w:highlight w:val="white"/>
                <w:lang w:val="vi-VN"/>
              </w:rPr>
              <w:t>30</w:t>
            </w:r>
          </w:p>
        </w:tc>
        <w:tc>
          <w:tcPr>
            <w:tcW w:w="1289" w:type="dxa"/>
            <w:gridSpan w:val="2"/>
            <w:shd w:val="clear" w:color="auto" w:fill="auto"/>
            <w:vAlign w:val="center"/>
          </w:tcPr>
          <w:p w:rsidR="00D43F8A" w:rsidRPr="00493197" w:rsidRDefault="00D43F8A" w:rsidP="007B3456">
            <w:pPr>
              <w:spacing w:before="60" w:after="20" w:line="264" w:lineRule="auto"/>
              <w:jc w:val="center"/>
              <w:rPr>
                <w:rFonts w:cs="Times New Roman"/>
                <w:b/>
                <w:sz w:val="24"/>
                <w:szCs w:val="26"/>
                <w:highlight w:val="white"/>
              </w:rPr>
            </w:pPr>
            <w:r w:rsidRPr="00493197">
              <w:rPr>
                <w:rFonts w:cs="Times New Roman"/>
                <w:b/>
                <w:sz w:val="24"/>
                <w:szCs w:val="26"/>
                <w:highlight w:val="white"/>
              </w:rPr>
              <w:t>100</w:t>
            </w:r>
          </w:p>
        </w:tc>
        <w:tc>
          <w:tcPr>
            <w:tcW w:w="761" w:type="dxa"/>
            <w:vAlign w:val="center"/>
          </w:tcPr>
          <w:p w:rsidR="00D43F8A" w:rsidRPr="00493197" w:rsidRDefault="00D43F8A" w:rsidP="007B3456">
            <w:pPr>
              <w:spacing w:before="60" w:after="20" w:line="264" w:lineRule="auto"/>
              <w:jc w:val="center"/>
              <w:rPr>
                <w:rFonts w:cs="Times New Roman"/>
                <w:b/>
                <w:sz w:val="24"/>
                <w:szCs w:val="26"/>
                <w:highlight w:val="white"/>
              </w:rPr>
            </w:pPr>
          </w:p>
        </w:tc>
        <w:tc>
          <w:tcPr>
            <w:tcW w:w="747" w:type="dxa"/>
          </w:tcPr>
          <w:p w:rsidR="00D43F8A" w:rsidRPr="00493197" w:rsidRDefault="00D43F8A" w:rsidP="007B3456">
            <w:pPr>
              <w:spacing w:before="60" w:after="20" w:line="264" w:lineRule="auto"/>
              <w:jc w:val="center"/>
              <w:rPr>
                <w:rFonts w:cs="Times New Roman"/>
                <w:b/>
                <w:sz w:val="24"/>
                <w:szCs w:val="26"/>
                <w:highlight w:val="white"/>
              </w:rPr>
            </w:pPr>
          </w:p>
        </w:tc>
      </w:tr>
    </w:tbl>
    <w:p w:rsidR="00D43F8A" w:rsidRPr="00493197" w:rsidRDefault="00D43F8A" w:rsidP="00E770DB">
      <w:pPr>
        <w:pStyle w:val="Footer"/>
        <w:spacing w:before="60" w:after="20" w:line="300" w:lineRule="auto"/>
        <w:ind w:firstLine="567"/>
        <w:jc w:val="both"/>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 xml:space="preserve">Lưu ý:    </w:t>
      </w:r>
    </w:p>
    <w:p w:rsidR="00D43F8A" w:rsidRPr="00493197" w:rsidRDefault="00D43F8A" w:rsidP="00E770DB">
      <w:pPr>
        <w:pStyle w:val="Footer"/>
        <w:spacing w:before="60" w:after="20" w:line="300" w:lineRule="auto"/>
        <w:ind w:firstLine="567"/>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Các câu hỏi ở cấp độ nhận biết và thông hiểu là các câu hỏi trắc nghiệm khách quan 4 lựa chọn, trong đó có duy nhất 1 lựa chọn đúng.</w:t>
      </w:r>
    </w:p>
    <w:p w:rsidR="00D43F8A" w:rsidRPr="00493197" w:rsidRDefault="00D43F8A" w:rsidP="00E770DB">
      <w:pPr>
        <w:pStyle w:val="Footer"/>
        <w:spacing w:before="60" w:after="20" w:line="300" w:lineRule="auto"/>
        <w:ind w:firstLine="567"/>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Các câu hỏi ở cấp độ vận dụng và vận dụng cao là các câu hỏi tự luận.</w:t>
      </w:r>
    </w:p>
    <w:p w:rsidR="00D43F8A" w:rsidRPr="00493197" w:rsidRDefault="00D43F8A" w:rsidP="00E770DB">
      <w:pPr>
        <w:pStyle w:val="Footer"/>
        <w:spacing w:before="60" w:after="20" w:line="300" w:lineRule="auto"/>
        <w:ind w:firstLine="567"/>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Số điểm tính cho 1 câu trắc nghiệm là 0,25 điểm/câu; số điểm của câu tự luận được quy định trong hướng dẫn chấm nhưng phải tương ứng với tỉ lệ điểm được quy định trong ma trận.</w:t>
      </w:r>
    </w:p>
    <w:p w:rsidR="00D43F8A" w:rsidRPr="00493197" w:rsidRDefault="00D43F8A" w:rsidP="00E770DB">
      <w:pPr>
        <w:spacing w:before="60" w:after="20" w:line="300" w:lineRule="auto"/>
        <w:ind w:firstLine="567"/>
        <w:rPr>
          <w:rFonts w:cs="Times New Roman"/>
          <w:bCs/>
          <w:sz w:val="24"/>
          <w:szCs w:val="26"/>
          <w:highlight w:val="white"/>
        </w:rPr>
      </w:pPr>
      <w:r w:rsidRPr="00493197">
        <w:rPr>
          <w:rFonts w:cs="Times New Roman"/>
          <w:bCs/>
          <w:sz w:val="24"/>
          <w:szCs w:val="26"/>
          <w:highlight w:val="white"/>
        </w:rPr>
        <w:lastRenderedPageBreak/>
        <w:t>- Trong nội dung kiến thức (1) (2) (3) chỉ được chọn một câu mức độ vận dụng và một câu mức độ vận dụng cao ở một hoặc hai trong hai nội dung đó.</w:t>
      </w:r>
    </w:p>
    <w:p w:rsidR="00E770DB" w:rsidRPr="00493197" w:rsidRDefault="00E770DB" w:rsidP="009F2EE6">
      <w:pPr>
        <w:spacing w:before="60" w:after="20" w:line="300" w:lineRule="auto"/>
        <w:rPr>
          <w:rFonts w:cs="Times New Roman"/>
          <w:b/>
          <w:i/>
          <w:sz w:val="24"/>
          <w:szCs w:val="26"/>
          <w:highlight w:val="white"/>
        </w:rPr>
      </w:pPr>
    </w:p>
    <w:p w:rsidR="00412392" w:rsidRPr="00493197" w:rsidRDefault="00412392" w:rsidP="009F2EE6">
      <w:pPr>
        <w:spacing w:before="60" w:after="20" w:line="300" w:lineRule="auto"/>
        <w:rPr>
          <w:rFonts w:cs="Times New Roman"/>
          <w:b/>
          <w:i/>
          <w:sz w:val="24"/>
          <w:szCs w:val="26"/>
          <w:highlight w:val="white"/>
        </w:rPr>
      </w:pPr>
      <w:r w:rsidRPr="00493197">
        <w:rPr>
          <w:rFonts w:cs="Times New Roman"/>
          <w:b/>
          <w:i/>
          <w:sz w:val="24"/>
          <w:szCs w:val="26"/>
          <w:highlight w:val="white"/>
        </w:rPr>
        <w:t>b) Đ</w:t>
      </w:r>
      <w:r w:rsidR="00B014B3" w:rsidRPr="00493197">
        <w:rPr>
          <w:rFonts w:cs="Times New Roman"/>
          <w:b/>
          <w:i/>
          <w:sz w:val="24"/>
          <w:szCs w:val="26"/>
          <w:highlight w:val="white"/>
        </w:rPr>
        <w:t>ặc tả</w:t>
      </w:r>
    </w:p>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BẢNG ĐẶC TẢ KĨ THUẬT ĐỀ KIỂM TRA GIỮA KỲ I</w:t>
      </w:r>
    </w:p>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MÔN: GIÁO DỤC CÔNG DÂN LỚP 12 – THỜI GIAN LÀM BÀI: 45 PHÚT</w:t>
      </w: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159"/>
        <w:gridCol w:w="1403"/>
        <w:gridCol w:w="5359"/>
        <w:gridCol w:w="777"/>
        <w:gridCol w:w="904"/>
        <w:gridCol w:w="777"/>
        <w:gridCol w:w="1448"/>
      </w:tblGrid>
      <w:tr w:rsidR="00493197" w:rsidRPr="00493197" w:rsidTr="000B3F8E">
        <w:trPr>
          <w:tblHeader/>
          <w:jc w:val="center"/>
        </w:trPr>
        <w:tc>
          <w:tcPr>
            <w:tcW w:w="647" w:type="dxa"/>
            <w:vMerge w:val="restart"/>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TT</w:t>
            </w:r>
          </w:p>
        </w:tc>
        <w:tc>
          <w:tcPr>
            <w:tcW w:w="1159" w:type="dxa"/>
            <w:vMerge w:val="restart"/>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Nội dung kiến thức</w:t>
            </w:r>
          </w:p>
        </w:tc>
        <w:tc>
          <w:tcPr>
            <w:tcW w:w="1403" w:type="dxa"/>
            <w:vMerge w:val="restart"/>
            <w:shd w:val="clear" w:color="auto" w:fill="auto"/>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Đơn vị kiến thức</w:t>
            </w:r>
          </w:p>
        </w:tc>
        <w:tc>
          <w:tcPr>
            <w:tcW w:w="5359" w:type="dxa"/>
            <w:vMerge w:val="restart"/>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 xml:space="preserve">Mức độ kiến thức, kĩ năng </w:t>
            </w:r>
          </w:p>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cần kiểm tra, đánh giá</w:t>
            </w:r>
          </w:p>
        </w:tc>
        <w:tc>
          <w:tcPr>
            <w:tcW w:w="3906" w:type="dxa"/>
            <w:gridSpan w:val="4"/>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Số câu hỏi theo mức độ nhận thức</w:t>
            </w:r>
          </w:p>
        </w:tc>
      </w:tr>
      <w:tr w:rsidR="00493197" w:rsidRPr="00493197" w:rsidTr="000B3F8E">
        <w:trPr>
          <w:tblHeader/>
          <w:jc w:val="center"/>
        </w:trPr>
        <w:tc>
          <w:tcPr>
            <w:tcW w:w="647" w:type="dxa"/>
            <w:vMerge/>
            <w:vAlign w:val="center"/>
          </w:tcPr>
          <w:p w:rsidR="002E16E0" w:rsidRPr="00493197" w:rsidRDefault="002E16E0" w:rsidP="009F2EE6">
            <w:pPr>
              <w:spacing w:before="60" w:after="20" w:line="300" w:lineRule="auto"/>
              <w:jc w:val="center"/>
              <w:rPr>
                <w:rFonts w:cs="Times New Roman"/>
                <w:b/>
                <w:sz w:val="24"/>
                <w:szCs w:val="26"/>
                <w:highlight w:val="white"/>
              </w:rPr>
            </w:pPr>
          </w:p>
        </w:tc>
        <w:tc>
          <w:tcPr>
            <w:tcW w:w="1159" w:type="dxa"/>
            <w:vMerge/>
            <w:vAlign w:val="center"/>
          </w:tcPr>
          <w:p w:rsidR="002E16E0" w:rsidRPr="00493197" w:rsidRDefault="002E16E0" w:rsidP="009F2EE6">
            <w:pPr>
              <w:spacing w:before="60" w:after="20" w:line="300" w:lineRule="auto"/>
              <w:jc w:val="center"/>
              <w:rPr>
                <w:rFonts w:cs="Times New Roman"/>
                <w:b/>
                <w:sz w:val="24"/>
                <w:szCs w:val="26"/>
                <w:highlight w:val="white"/>
              </w:rPr>
            </w:pPr>
          </w:p>
        </w:tc>
        <w:tc>
          <w:tcPr>
            <w:tcW w:w="1403" w:type="dxa"/>
            <w:vMerge/>
            <w:shd w:val="clear" w:color="auto" w:fill="auto"/>
            <w:vAlign w:val="center"/>
          </w:tcPr>
          <w:p w:rsidR="002E16E0" w:rsidRPr="00493197" w:rsidRDefault="002E16E0" w:rsidP="009F2EE6">
            <w:pPr>
              <w:spacing w:before="60" w:after="20" w:line="300" w:lineRule="auto"/>
              <w:jc w:val="center"/>
              <w:rPr>
                <w:rFonts w:cs="Times New Roman"/>
                <w:b/>
                <w:sz w:val="24"/>
                <w:szCs w:val="26"/>
                <w:highlight w:val="white"/>
              </w:rPr>
            </w:pPr>
          </w:p>
        </w:tc>
        <w:tc>
          <w:tcPr>
            <w:tcW w:w="5359" w:type="dxa"/>
            <w:vMerge/>
          </w:tcPr>
          <w:p w:rsidR="002E16E0" w:rsidRPr="00493197" w:rsidRDefault="002E16E0" w:rsidP="009F2EE6">
            <w:pPr>
              <w:spacing w:before="60" w:after="20" w:line="300" w:lineRule="auto"/>
              <w:jc w:val="center"/>
              <w:rPr>
                <w:rFonts w:cs="Times New Roman"/>
                <w:b/>
                <w:sz w:val="24"/>
                <w:szCs w:val="26"/>
                <w:highlight w:val="white"/>
              </w:rPr>
            </w:pPr>
          </w:p>
        </w:tc>
        <w:tc>
          <w:tcPr>
            <w:tcW w:w="777" w:type="dxa"/>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Nhận biết</w:t>
            </w:r>
          </w:p>
        </w:tc>
        <w:tc>
          <w:tcPr>
            <w:tcW w:w="904" w:type="dxa"/>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Thông hiểu</w:t>
            </w:r>
          </w:p>
        </w:tc>
        <w:tc>
          <w:tcPr>
            <w:tcW w:w="777" w:type="dxa"/>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 xml:space="preserve">Vận dụng </w:t>
            </w:r>
          </w:p>
        </w:tc>
        <w:tc>
          <w:tcPr>
            <w:tcW w:w="1448" w:type="dxa"/>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Vận dụng cao</w:t>
            </w:r>
          </w:p>
        </w:tc>
      </w:tr>
      <w:tr w:rsidR="00493197" w:rsidRPr="00493197" w:rsidTr="000B3F8E">
        <w:trPr>
          <w:trHeight w:val="426"/>
          <w:jc w:val="center"/>
        </w:trPr>
        <w:tc>
          <w:tcPr>
            <w:tcW w:w="647" w:type="dxa"/>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1</w:t>
            </w:r>
          </w:p>
        </w:tc>
        <w:tc>
          <w:tcPr>
            <w:tcW w:w="1159" w:type="dxa"/>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 xml:space="preserve">Pháp luật và đời sống </w:t>
            </w:r>
          </w:p>
        </w:tc>
        <w:tc>
          <w:tcPr>
            <w:tcW w:w="1403" w:type="dxa"/>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b/>
                <w:bCs/>
                <w:sz w:val="24"/>
                <w:szCs w:val="26"/>
                <w:highlight w:val="white"/>
              </w:rPr>
            </w:pPr>
            <w:r w:rsidRPr="00493197">
              <w:rPr>
                <w:rFonts w:cs="Times New Roman"/>
                <w:b/>
                <w:bCs/>
                <w:sz w:val="24"/>
                <w:szCs w:val="26"/>
                <w:highlight w:val="white"/>
              </w:rPr>
              <w:t>1. Pháp luật và đời sống</w:t>
            </w:r>
          </w:p>
        </w:tc>
        <w:tc>
          <w:tcPr>
            <w:tcW w:w="5359" w:type="dxa"/>
          </w:tcPr>
          <w:p w:rsidR="002E16E0" w:rsidRPr="00493197" w:rsidRDefault="002E16E0" w:rsidP="007B3456">
            <w:pPr>
              <w:spacing w:before="60" w:after="20" w:line="264" w:lineRule="auto"/>
              <w:jc w:val="both"/>
              <w:rPr>
                <w:rFonts w:cs="Times New Roman"/>
                <w:b/>
                <w:bCs/>
                <w:sz w:val="24"/>
                <w:szCs w:val="26"/>
                <w:highlight w:val="white"/>
              </w:rPr>
            </w:pPr>
            <w:r w:rsidRPr="00493197">
              <w:rPr>
                <w:rFonts w:cs="Times New Roman"/>
                <w:b/>
                <w:bCs/>
                <w:sz w:val="24"/>
                <w:szCs w:val="26"/>
                <w:highlight w:val="white"/>
              </w:rPr>
              <w:t xml:space="preserve"> Nhận biết:</w:t>
            </w:r>
          </w:p>
          <w:p w:rsidR="000B3F8E" w:rsidRPr="00493197" w:rsidRDefault="002E16E0" w:rsidP="007B3456">
            <w:pPr>
              <w:spacing w:before="60" w:after="20" w:line="264" w:lineRule="auto"/>
              <w:jc w:val="both"/>
              <w:rPr>
                <w:rFonts w:cs="Times New Roman"/>
                <w:sz w:val="24"/>
                <w:szCs w:val="26"/>
                <w:highlight w:val="white"/>
              </w:rPr>
            </w:pPr>
            <w:r w:rsidRPr="00493197">
              <w:rPr>
                <w:rFonts w:cs="Times New Roman"/>
                <w:sz w:val="24"/>
                <w:szCs w:val="26"/>
                <w:highlight w:val="white"/>
              </w:rPr>
              <w:t xml:space="preserve">- </w:t>
            </w:r>
            <w:r w:rsidR="00800ADF" w:rsidRPr="00493197">
              <w:rPr>
                <w:rFonts w:cs="Times New Roman"/>
                <w:sz w:val="24"/>
                <w:szCs w:val="26"/>
                <w:highlight w:val="white"/>
              </w:rPr>
              <w:t>K</w:t>
            </w:r>
            <w:r w:rsidRPr="00493197">
              <w:rPr>
                <w:rFonts w:cs="Times New Roman"/>
                <w:sz w:val="24"/>
                <w:szCs w:val="26"/>
                <w:highlight w:val="white"/>
              </w:rPr>
              <w:t>hái niệm của pháp luật.</w:t>
            </w:r>
          </w:p>
          <w:p w:rsidR="002E16E0" w:rsidRPr="00493197" w:rsidRDefault="002E16E0" w:rsidP="007B3456">
            <w:pPr>
              <w:spacing w:before="60" w:after="20" w:line="264" w:lineRule="auto"/>
              <w:jc w:val="both"/>
              <w:rPr>
                <w:rFonts w:cs="Times New Roman"/>
                <w:sz w:val="24"/>
                <w:szCs w:val="26"/>
                <w:highlight w:val="white"/>
              </w:rPr>
            </w:pPr>
            <w:r w:rsidRPr="00493197">
              <w:rPr>
                <w:rFonts w:cs="Times New Roman"/>
                <w:sz w:val="24"/>
                <w:szCs w:val="26"/>
                <w:highlight w:val="white"/>
              </w:rPr>
              <w:t xml:space="preserve">- </w:t>
            </w:r>
            <w:r w:rsidR="00800ADF" w:rsidRPr="00493197">
              <w:rPr>
                <w:rFonts w:cs="Times New Roman"/>
                <w:sz w:val="24"/>
                <w:szCs w:val="26"/>
                <w:highlight w:val="white"/>
              </w:rPr>
              <w:t>C</w:t>
            </w:r>
            <w:r w:rsidRPr="00493197">
              <w:rPr>
                <w:rFonts w:cs="Times New Roman"/>
                <w:sz w:val="24"/>
                <w:szCs w:val="26"/>
                <w:highlight w:val="white"/>
              </w:rPr>
              <w:t>ác đặc trưng của pháp luật.</w:t>
            </w:r>
          </w:p>
          <w:p w:rsidR="002E16E0" w:rsidRPr="00493197" w:rsidRDefault="002E16E0" w:rsidP="007B3456">
            <w:pPr>
              <w:spacing w:before="60" w:after="20" w:line="264" w:lineRule="auto"/>
              <w:jc w:val="both"/>
              <w:rPr>
                <w:rFonts w:cs="Times New Roman"/>
                <w:b/>
                <w:bCs/>
                <w:sz w:val="24"/>
                <w:szCs w:val="26"/>
                <w:highlight w:val="white"/>
              </w:rPr>
            </w:pPr>
            <w:r w:rsidRPr="00493197">
              <w:rPr>
                <w:rFonts w:cs="Times New Roman"/>
                <w:b/>
                <w:bCs/>
                <w:sz w:val="24"/>
                <w:szCs w:val="26"/>
                <w:highlight w:val="white"/>
              </w:rPr>
              <w:t>Thông hiểu:</w:t>
            </w:r>
          </w:p>
          <w:p w:rsidR="002E16E0" w:rsidRPr="00493197" w:rsidRDefault="002E16E0" w:rsidP="007B3456">
            <w:pPr>
              <w:spacing w:before="60" w:after="20" w:line="264" w:lineRule="auto"/>
              <w:jc w:val="both"/>
              <w:rPr>
                <w:rFonts w:cs="Times New Roman"/>
                <w:sz w:val="24"/>
                <w:szCs w:val="26"/>
                <w:highlight w:val="white"/>
              </w:rPr>
            </w:pPr>
            <w:r w:rsidRPr="00493197">
              <w:rPr>
                <w:rFonts w:cs="Times New Roman"/>
                <w:sz w:val="24"/>
                <w:szCs w:val="26"/>
                <w:highlight w:val="white"/>
              </w:rPr>
              <w:t>Xác định được:</w:t>
            </w:r>
          </w:p>
          <w:p w:rsidR="002E16E0" w:rsidRPr="00493197" w:rsidRDefault="002E16E0" w:rsidP="007B3456">
            <w:pPr>
              <w:spacing w:before="60" w:after="20" w:line="264" w:lineRule="auto"/>
              <w:jc w:val="both"/>
              <w:rPr>
                <w:rFonts w:cs="Times New Roman"/>
                <w:sz w:val="24"/>
                <w:szCs w:val="26"/>
                <w:highlight w:val="white"/>
              </w:rPr>
            </w:pPr>
            <w:r w:rsidRPr="00493197">
              <w:rPr>
                <w:rFonts w:cs="Times New Roman"/>
                <w:sz w:val="24"/>
                <w:szCs w:val="26"/>
                <w:highlight w:val="white"/>
              </w:rPr>
              <w:t xml:space="preserve"> - vai trò của pháp luật với nhà nước.</w:t>
            </w:r>
          </w:p>
          <w:p w:rsidR="002E16E0" w:rsidRPr="00493197" w:rsidRDefault="002E16E0" w:rsidP="007B3456">
            <w:pPr>
              <w:spacing w:before="60" w:after="20" w:line="264" w:lineRule="auto"/>
              <w:jc w:val="both"/>
              <w:rPr>
                <w:rFonts w:cs="Times New Roman"/>
                <w:sz w:val="24"/>
                <w:szCs w:val="26"/>
                <w:highlight w:val="white"/>
              </w:rPr>
            </w:pPr>
            <w:r w:rsidRPr="00493197">
              <w:rPr>
                <w:rFonts w:cs="Times New Roman"/>
                <w:sz w:val="24"/>
                <w:szCs w:val="26"/>
                <w:highlight w:val="white"/>
              </w:rPr>
              <w:t>- được vai trò của pháp luật với xã hội.</w:t>
            </w:r>
          </w:p>
          <w:p w:rsidR="002E16E0" w:rsidRPr="00493197" w:rsidRDefault="002E16E0" w:rsidP="000B3F8E">
            <w:pPr>
              <w:spacing w:before="60" w:after="20" w:line="288" w:lineRule="auto"/>
              <w:jc w:val="both"/>
              <w:rPr>
                <w:rFonts w:cs="Times New Roman"/>
                <w:sz w:val="24"/>
                <w:szCs w:val="26"/>
                <w:highlight w:val="white"/>
              </w:rPr>
            </w:pPr>
            <w:r w:rsidRPr="00493197">
              <w:rPr>
                <w:rFonts w:cs="Times New Roman"/>
                <w:sz w:val="24"/>
                <w:szCs w:val="26"/>
                <w:highlight w:val="white"/>
              </w:rPr>
              <w:t>- được vai trò của pháp luật với  công dân.</w:t>
            </w:r>
          </w:p>
          <w:p w:rsidR="002E16E0" w:rsidRPr="00493197" w:rsidRDefault="002E16E0" w:rsidP="000B3F8E">
            <w:pPr>
              <w:spacing w:before="60" w:after="20" w:line="288" w:lineRule="auto"/>
              <w:jc w:val="both"/>
              <w:rPr>
                <w:rFonts w:cs="Times New Roman"/>
                <w:b/>
                <w:bCs/>
                <w:sz w:val="24"/>
                <w:szCs w:val="26"/>
                <w:highlight w:val="white"/>
              </w:rPr>
            </w:pPr>
            <w:r w:rsidRPr="00493197">
              <w:rPr>
                <w:rFonts w:cs="Times New Roman"/>
                <w:b/>
                <w:bCs/>
                <w:sz w:val="24"/>
                <w:szCs w:val="26"/>
                <w:highlight w:val="white"/>
              </w:rPr>
              <w:t>Vận dụng:</w:t>
            </w:r>
          </w:p>
          <w:p w:rsidR="002E16E0" w:rsidRPr="00493197" w:rsidRDefault="002E16E0" w:rsidP="000B3F8E">
            <w:pPr>
              <w:spacing w:before="60" w:after="20" w:line="288" w:lineRule="auto"/>
              <w:jc w:val="both"/>
              <w:rPr>
                <w:rFonts w:cs="Times New Roman"/>
                <w:sz w:val="24"/>
                <w:szCs w:val="26"/>
                <w:highlight w:val="white"/>
              </w:rPr>
            </w:pPr>
            <w:r w:rsidRPr="00493197">
              <w:rPr>
                <w:rFonts w:cs="Times New Roman"/>
                <w:sz w:val="24"/>
                <w:szCs w:val="26"/>
                <w:highlight w:val="white"/>
              </w:rPr>
              <w:t>- Tự nhận xét, đánh giá ở mức độ đơn giản hành vi hành</w:t>
            </w:r>
            <w:r w:rsidRPr="00493197">
              <w:rPr>
                <w:rFonts w:cs="Times New Roman"/>
                <w:sz w:val="24"/>
                <w:szCs w:val="26"/>
                <w:highlight w:val="white"/>
                <w:u w:color="FF0000"/>
              </w:rPr>
              <w:t>vi xử</w:t>
            </w:r>
            <w:r w:rsidRPr="00493197">
              <w:rPr>
                <w:rFonts w:cs="Times New Roman"/>
                <w:sz w:val="24"/>
                <w:szCs w:val="26"/>
                <w:highlight w:val="white"/>
              </w:rPr>
              <w:t xml:space="preserve"> sự của bản thân và những người xung quanh theo các chuẩn mực của pháp luật.</w:t>
            </w:r>
          </w:p>
          <w:p w:rsidR="002E16E0" w:rsidRPr="00493197" w:rsidRDefault="002E16E0" w:rsidP="000B3F8E">
            <w:pPr>
              <w:spacing w:before="60" w:after="20" w:line="288" w:lineRule="auto"/>
              <w:jc w:val="both"/>
              <w:rPr>
                <w:rFonts w:cs="Times New Roman"/>
                <w:b/>
                <w:bCs/>
                <w:sz w:val="24"/>
                <w:szCs w:val="26"/>
                <w:highlight w:val="white"/>
              </w:rPr>
            </w:pPr>
            <w:r w:rsidRPr="00493197">
              <w:rPr>
                <w:rFonts w:cs="Times New Roman"/>
                <w:b/>
                <w:bCs/>
                <w:sz w:val="24"/>
                <w:szCs w:val="26"/>
                <w:highlight w:val="white"/>
              </w:rPr>
              <w:t>Vận dụng cao:</w:t>
            </w:r>
          </w:p>
          <w:p w:rsidR="002E16E0" w:rsidRPr="00493197" w:rsidRDefault="002E16E0" w:rsidP="000B3F8E">
            <w:pPr>
              <w:spacing w:before="60" w:after="20" w:line="288" w:lineRule="auto"/>
              <w:jc w:val="both"/>
              <w:rPr>
                <w:rFonts w:cs="Times New Roman"/>
                <w:sz w:val="24"/>
                <w:szCs w:val="26"/>
                <w:highlight w:val="white"/>
              </w:rPr>
            </w:pPr>
            <w:r w:rsidRPr="00493197">
              <w:rPr>
                <w:rFonts w:cs="Times New Roman"/>
                <w:sz w:val="24"/>
                <w:szCs w:val="26"/>
                <w:highlight w:val="white"/>
              </w:rPr>
              <w:t xml:space="preserve">- Đánh giá được hành vi thực hiện pháp luật của </w:t>
            </w:r>
            <w:r w:rsidRPr="00493197">
              <w:rPr>
                <w:rFonts w:cs="Times New Roman"/>
                <w:sz w:val="24"/>
                <w:szCs w:val="26"/>
                <w:highlight w:val="white"/>
              </w:rPr>
              <w:lastRenderedPageBreak/>
              <w:t xml:space="preserve">những người trong gia đình và cộng đồng. </w:t>
            </w:r>
          </w:p>
        </w:tc>
        <w:tc>
          <w:tcPr>
            <w:tcW w:w="777" w:type="dxa"/>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rPr>
            </w:pPr>
            <w:r w:rsidRPr="00493197">
              <w:rPr>
                <w:rFonts w:cs="Times New Roman"/>
                <w:sz w:val="24"/>
                <w:szCs w:val="26"/>
                <w:highlight w:val="white"/>
              </w:rPr>
              <w:lastRenderedPageBreak/>
              <w:t>6</w:t>
            </w:r>
          </w:p>
        </w:tc>
        <w:tc>
          <w:tcPr>
            <w:tcW w:w="904" w:type="dxa"/>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rPr>
            </w:pPr>
            <w:r w:rsidRPr="00493197">
              <w:rPr>
                <w:rFonts w:cs="Times New Roman"/>
                <w:sz w:val="24"/>
                <w:szCs w:val="26"/>
                <w:highlight w:val="white"/>
              </w:rPr>
              <w:t>6</w:t>
            </w:r>
          </w:p>
        </w:tc>
        <w:tc>
          <w:tcPr>
            <w:tcW w:w="777" w:type="dxa"/>
            <w:vMerge w:val="restart"/>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r w:rsidRPr="00493197">
              <w:rPr>
                <w:rFonts w:cs="Times New Roman"/>
                <w:sz w:val="24"/>
                <w:szCs w:val="26"/>
                <w:highlight w:val="white"/>
              </w:rPr>
              <w:t>1*</w:t>
            </w:r>
          </w:p>
        </w:tc>
        <w:tc>
          <w:tcPr>
            <w:tcW w:w="1448" w:type="dxa"/>
            <w:vMerge w:val="restart"/>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r w:rsidRPr="00493197">
              <w:rPr>
                <w:rFonts w:cs="Times New Roman"/>
                <w:sz w:val="24"/>
                <w:szCs w:val="26"/>
                <w:highlight w:val="white"/>
              </w:rPr>
              <w:t>1**</w:t>
            </w:r>
          </w:p>
        </w:tc>
      </w:tr>
      <w:tr w:rsidR="00493197" w:rsidRPr="00493197" w:rsidTr="007B3456">
        <w:trPr>
          <w:trHeight w:val="1475"/>
          <w:jc w:val="center"/>
        </w:trPr>
        <w:tc>
          <w:tcPr>
            <w:tcW w:w="647" w:type="dxa"/>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lastRenderedPageBreak/>
              <w:t>2</w:t>
            </w:r>
          </w:p>
        </w:tc>
        <w:tc>
          <w:tcPr>
            <w:tcW w:w="1159" w:type="dxa"/>
            <w:vAlign w:val="center"/>
          </w:tcPr>
          <w:p w:rsidR="002E16E0" w:rsidRPr="00493197" w:rsidRDefault="002E16E0" w:rsidP="009F2EE6">
            <w:pPr>
              <w:spacing w:before="60" w:after="20" w:line="300" w:lineRule="auto"/>
              <w:jc w:val="center"/>
              <w:rPr>
                <w:rFonts w:cs="Times New Roman"/>
                <w:b/>
                <w:sz w:val="24"/>
                <w:szCs w:val="26"/>
                <w:highlight w:val="white"/>
              </w:rPr>
            </w:pPr>
          </w:p>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Thực hiện pháp luật</w:t>
            </w:r>
          </w:p>
          <w:p w:rsidR="002E16E0" w:rsidRPr="00493197" w:rsidRDefault="002E16E0" w:rsidP="009F2EE6">
            <w:pPr>
              <w:spacing w:before="60" w:after="20" w:line="300" w:lineRule="auto"/>
              <w:jc w:val="center"/>
              <w:rPr>
                <w:rFonts w:cs="Times New Roman"/>
                <w:b/>
                <w:sz w:val="24"/>
                <w:szCs w:val="26"/>
                <w:highlight w:val="white"/>
              </w:rPr>
            </w:pPr>
          </w:p>
        </w:tc>
        <w:tc>
          <w:tcPr>
            <w:tcW w:w="1403" w:type="dxa"/>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2. Thực hiện pháp luật</w:t>
            </w:r>
          </w:p>
          <w:p w:rsidR="002E16E0" w:rsidRPr="00493197" w:rsidRDefault="002E16E0" w:rsidP="009F2EE6">
            <w:pPr>
              <w:spacing w:before="60" w:after="20" w:line="300" w:lineRule="auto"/>
              <w:jc w:val="center"/>
              <w:rPr>
                <w:rFonts w:cs="Times New Roman"/>
                <w:sz w:val="24"/>
                <w:szCs w:val="26"/>
                <w:highlight w:val="white"/>
              </w:rPr>
            </w:pPr>
          </w:p>
        </w:tc>
        <w:tc>
          <w:tcPr>
            <w:tcW w:w="5359" w:type="dxa"/>
          </w:tcPr>
          <w:p w:rsidR="002E16E0" w:rsidRPr="00493197" w:rsidRDefault="002E16E0" w:rsidP="000B3F8E">
            <w:pPr>
              <w:spacing w:before="60" w:after="20" w:line="288" w:lineRule="auto"/>
              <w:jc w:val="both"/>
              <w:rPr>
                <w:rFonts w:cs="Times New Roman"/>
                <w:b/>
                <w:bCs/>
                <w:sz w:val="24"/>
                <w:szCs w:val="26"/>
                <w:highlight w:val="white"/>
              </w:rPr>
            </w:pPr>
            <w:r w:rsidRPr="00493197">
              <w:rPr>
                <w:rFonts w:cs="Times New Roman"/>
                <w:b/>
                <w:bCs/>
                <w:sz w:val="24"/>
                <w:szCs w:val="26"/>
                <w:highlight w:val="white"/>
              </w:rPr>
              <w:t>Nhận biết:</w:t>
            </w:r>
          </w:p>
          <w:p w:rsidR="002E16E0" w:rsidRPr="00493197" w:rsidRDefault="002E16E0" w:rsidP="000B3F8E">
            <w:pPr>
              <w:spacing w:before="60" w:after="20" w:line="288" w:lineRule="auto"/>
              <w:jc w:val="both"/>
              <w:rPr>
                <w:rFonts w:cs="Times New Roman"/>
                <w:sz w:val="24"/>
                <w:szCs w:val="26"/>
                <w:highlight w:val="white"/>
              </w:rPr>
            </w:pPr>
            <w:r w:rsidRPr="00493197">
              <w:rPr>
                <w:rFonts w:cs="Times New Roman"/>
                <w:sz w:val="24"/>
                <w:szCs w:val="26"/>
                <w:highlight w:val="white"/>
              </w:rPr>
              <w:t>- khái niệm thực hiện pháp luật.</w:t>
            </w:r>
          </w:p>
          <w:p w:rsidR="002E16E0" w:rsidRPr="00493197" w:rsidRDefault="002E16E0" w:rsidP="000B3F8E">
            <w:pPr>
              <w:spacing w:before="60" w:after="20" w:line="288" w:lineRule="auto"/>
              <w:jc w:val="both"/>
              <w:rPr>
                <w:rFonts w:cs="Times New Roman"/>
                <w:sz w:val="24"/>
                <w:szCs w:val="26"/>
                <w:highlight w:val="white"/>
              </w:rPr>
            </w:pPr>
            <w:r w:rsidRPr="00493197">
              <w:rPr>
                <w:rFonts w:cs="Times New Roman"/>
                <w:sz w:val="24"/>
                <w:szCs w:val="26"/>
                <w:highlight w:val="white"/>
              </w:rPr>
              <w:t>- bản chất của pháp luật.</w:t>
            </w:r>
          </w:p>
          <w:p w:rsidR="002E16E0" w:rsidRPr="00493197" w:rsidRDefault="002E16E0" w:rsidP="000B3F8E">
            <w:pPr>
              <w:spacing w:before="60" w:after="20" w:line="288" w:lineRule="auto"/>
              <w:jc w:val="both"/>
              <w:rPr>
                <w:rFonts w:cs="Times New Roman"/>
                <w:sz w:val="24"/>
                <w:szCs w:val="26"/>
                <w:highlight w:val="white"/>
              </w:rPr>
            </w:pPr>
            <w:r w:rsidRPr="00493197">
              <w:rPr>
                <w:rFonts w:cs="Times New Roman"/>
                <w:sz w:val="24"/>
                <w:szCs w:val="26"/>
                <w:highlight w:val="white"/>
              </w:rPr>
              <w:t>- các hình thức thực hiện pháp luật.</w:t>
            </w:r>
          </w:p>
          <w:p w:rsidR="002E16E0" w:rsidRPr="00493197" w:rsidRDefault="002E16E0" w:rsidP="000B3F8E">
            <w:pPr>
              <w:spacing w:before="60" w:after="20" w:line="288" w:lineRule="auto"/>
              <w:jc w:val="both"/>
              <w:rPr>
                <w:rFonts w:cs="Times New Roman"/>
                <w:sz w:val="24"/>
                <w:szCs w:val="26"/>
                <w:highlight w:val="white"/>
              </w:rPr>
            </w:pPr>
            <w:r w:rsidRPr="00493197">
              <w:rPr>
                <w:rFonts w:cs="Times New Roman"/>
                <w:sz w:val="24"/>
                <w:szCs w:val="26"/>
                <w:highlight w:val="white"/>
              </w:rPr>
              <w:t>- các loại vi phạm pháp luật.</w:t>
            </w:r>
          </w:p>
          <w:p w:rsidR="002E16E0" w:rsidRPr="00493197" w:rsidRDefault="002E16E0" w:rsidP="000B3F8E">
            <w:pPr>
              <w:spacing w:before="60" w:after="20" w:line="288" w:lineRule="auto"/>
              <w:jc w:val="both"/>
              <w:rPr>
                <w:rFonts w:cs="Times New Roman"/>
                <w:sz w:val="24"/>
                <w:szCs w:val="26"/>
                <w:highlight w:val="white"/>
              </w:rPr>
            </w:pPr>
            <w:r w:rsidRPr="00493197">
              <w:rPr>
                <w:rFonts w:cs="Times New Roman"/>
                <w:sz w:val="24"/>
                <w:szCs w:val="26"/>
                <w:highlight w:val="white"/>
              </w:rPr>
              <w:t>- các loại trách nhiệm pháp lý.</w:t>
            </w:r>
          </w:p>
          <w:p w:rsidR="002E16E0" w:rsidRPr="00493197" w:rsidRDefault="002E16E0" w:rsidP="000B3F8E">
            <w:pPr>
              <w:spacing w:before="60" w:after="20" w:line="288" w:lineRule="auto"/>
              <w:jc w:val="both"/>
              <w:rPr>
                <w:rFonts w:cs="Times New Roman"/>
                <w:b/>
                <w:bCs/>
                <w:sz w:val="24"/>
                <w:szCs w:val="26"/>
                <w:highlight w:val="white"/>
              </w:rPr>
            </w:pPr>
            <w:r w:rsidRPr="00493197">
              <w:rPr>
                <w:rFonts w:cs="Times New Roman"/>
                <w:b/>
                <w:bCs/>
                <w:sz w:val="24"/>
                <w:szCs w:val="26"/>
                <w:highlight w:val="white"/>
              </w:rPr>
              <w:t>Thông hiểu:</w:t>
            </w:r>
          </w:p>
          <w:p w:rsidR="002E16E0" w:rsidRPr="00493197" w:rsidRDefault="002E16E0" w:rsidP="000B3F8E">
            <w:pPr>
              <w:spacing w:before="60" w:after="20" w:line="288" w:lineRule="auto"/>
              <w:jc w:val="both"/>
              <w:rPr>
                <w:rFonts w:cs="Times New Roman"/>
                <w:sz w:val="24"/>
                <w:szCs w:val="26"/>
                <w:highlight w:val="white"/>
              </w:rPr>
            </w:pPr>
            <w:r w:rsidRPr="00493197">
              <w:rPr>
                <w:rFonts w:cs="Times New Roman"/>
                <w:sz w:val="24"/>
                <w:szCs w:val="26"/>
                <w:highlight w:val="white"/>
              </w:rPr>
              <w:t xml:space="preserve"> - Xác định được:</w:t>
            </w:r>
          </w:p>
          <w:p w:rsidR="002E16E0" w:rsidRPr="00493197" w:rsidRDefault="002E16E0" w:rsidP="000B3F8E">
            <w:pPr>
              <w:spacing w:before="60" w:after="20" w:line="288" w:lineRule="auto"/>
              <w:jc w:val="both"/>
              <w:rPr>
                <w:rFonts w:cs="Times New Roman"/>
                <w:sz w:val="24"/>
                <w:szCs w:val="26"/>
                <w:highlight w:val="white"/>
              </w:rPr>
            </w:pPr>
            <w:r w:rsidRPr="00493197">
              <w:rPr>
                <w:rFonts w:cs="Times New Roman"/>
                <w:sz w:val="24"/>
                <w:szCs w:val="26"/>
                <w:highlight w:val="white"/>
              </w:rPr>
              <w:t>+ thế nào là vi phạm pháp luật.</w:t>
            </w:r>
          </w:p>
          <w:p w:rsidR="002E16E0" w:rsidRPr="00493197" w:rsidRDefault="002E16E0" w:rsidP="000B3F8E">
            <w:pPr>
              <w:spacing w:before="60" w:after="20" w:line="288" w:lineRule="auto"/>
              <w:jc w:val="both"/>
              <w:rPr>
                <w:rFonts w:cs="Times New Roman"/>
                <w:sz w:val="24"/>
                <w:szCs w:val="26"/>
                <w:highlight w:val="white"/>
              </w:rPr>
            </w:pPr>
            <w:r w:rsidRPr="00493197">
              <w:rPr>
                <w:rFonts w:cs="Times New Roman"/>
                <w:sz w:val="24"/>
                <w:szCs w:val="26"/>
                <w:highlight w:val="white"/>
              </w:rPr>
              <w:t>+ thế nào là trách nhiệm pháp lí.</w:t>
            </w:r>
          </w:p>
          <w:p w:rsidR="002E16E0" w:rsidRPr="00493197" w:rsidRDefault="002E16E0" w:rsidP="000B3F8E">
            <w:pPr>
              <w:spacing w:before="60" w:after="20" w:line="288" w:lineRule="auto"/>
              <w:jc w:val="both"/>
              <w:rPr>
                <w:rFonts w:cs="Times New Roman"/>
                <w:sz w:val="24"/>
                <w:szCs w:val="26"/>
                <w:highlight w:val="white"/>
              </w:rPr>
            </w:pPr>
            <w:r w:rsidRPr="00493197">
              <w:rPr>
                <w:rFonts w:cs="Times New Roman"/>
                <w:sz w:val="24"/>
                <w:szCs w:val="26"/>
                <w:highlight w:val="white"/>
              </w:rPr>
              <w:t>- Phân biệt được các loại vi phạm pháp luật;  các loại trách nhiệm pháp lý.</w:t>
            </w:r>
          </w:p>
          <w:p w:rsidR="002E16E0" w:rsidRPr="00493197" w:rsidRDefault="002E16E0" w:rsidP="000B3F8E">
            <w:pPr>
              <w:spacing w:before="60" w:after="20" w:line="288" w:lineRule="auto"/>
              <w:jc w:val="both"/>
              <w:rPr>
                <w:rFonts w:cs="Times New Roman"/>
                <w:b/>
                <w:bCs/>
                <w:sz w:val="24"/>
                <w:szCs w:val="26"/>
                <w:highlight w:val="white"/>
              </w:rPr>
            </w:pPr>
            <w:r w:rsidRPr="00493197">
              <w:rPr>
                <w:rFonts w:cs="Times New Roman"/>
                <w:b/>
                <w:bCs/>
                <w:sz w:val="24"/>
                <w:szCs w:val="26"/>
                <w:highlight w:val="white"/>
              </w:rPr>
              <w:t>Vận dụng:</w:t>
            </w:r>
          </w:p>
          <w:p w:rsidR="002E16E0" w:rsidRPr="00493197" w:rsidRDefault="002E16E0" w:rsidP="000B3F8E">
            <w:pPr>
              <w:spacing w:before="60" w:after="20" w:line="288" w:lineRule="auto"/>
              <w:jc w:val="both"/>
              <w:rPr>
                <w:rFonts w:cs="Times New Roman"/>
                <w:spacing w:val="-4"/>
                <w:sz w:val="24"/>
                <w:szCs w:val="26"/>
                <w:highlight w:val="white"/>
              </w:rPr>
            </w:pPr>
            <w:r w:rsidRPr="00493197">
              <w:rPr>
                <w:rFonts w:cs="Times New Roman"/>
                <w:spacing w:val="-4"/>
                <w:sz w:val="24"/>
                <w:szCs w:val="26"/>
                <w:highlight w:val="white"/>
              </w:rPr>
              <w:t xml:space="preserve">- Nhận xét, đánh giá được những hành vi đã thực hiện đúng pháp luật, hành vi làm trái quy định của pháp luật. </w:t>
            </w:r>
          </w:p>
          <w:p w:rsidR="007B3456" w:rsidRDefault="007B3456" w:rsidP="000B3F8E">
            <w:pPr>
              <w:spacing w:before="60" w:after="20" w:line="288" w:lineRule="auto"/>
              <w:jc w:val="both"/>
              <w:rPr>
                <w:rFonts w:cs="Times New Roman"/>
                <w:b/>
                <w:bCs/>
                <w:sz w:val="24"/>
                <w:szCs w:val="26"/>
                <w:highlight w:val="white"/>
              </w:rPr>
            </w:pPr>
          </w:p>
          <w:p w:rsidR="002E16E0" w:rsidRPr="00493197" w:rsidRDefault="002E16E0" w:rsidP="000B3F8E">
            <w:pPr>
              <w:spacing w:before="60" w:after="20" w:line="288" w:lineRule="auto"/>
              <w:jc w:val="both"/>
              <w:rPr>
                <w:rFonts w:cs="Times New Roman"/>
                <w:b/>
                <w:bCs/>
                <w:sz w:val="24"/>
                <w:szCs w:val="26"/>
                <w:highlight w:val="white"/>
              </w:rPr>
            </w:pPr>
            <w:r w:rsidRPr="00493197">
              <w:rPr>
                <w:rFonts w:cs="Times New Roman"/>
                <w:b/>
                <w:bCs/>
                <w:sz w:val="24"/>
                <w:szCs w:val="26"/>
                <w:highlight w:val="white"/>
              </w:rPr>
              <w:t>Vận dụng cao:</w:t>
            </w:r>
          </w:p>
          <w:p w:rsidR="002E16E0" w:rsidRPr="00493197" w:rsidRDefault="002E16E0" w:rsidP="000B3F8E">
            <w:pPr>
              <w:spacing w:before="60" w:after="20" w:line="288" w:lineRule="auto"/>
              <w:jc w:val="both"/>
              <w:rPr>
                <w:rFonts w:cs="Times New Roman"/>
                <w:sz w:val="24"/>
                <w:szCs w:val="26"/>
                <w:highlight w:val="white"/>
              </w:rPr>
            </w:pPr>
            <w:r w:rsidRPr="00493197">
              <w:rPr>
                <w:rFonts w:cs="Times New Roman"/>
                <w:sz w:val="24"/>
                <w:szCs w:val="26"/>
                <w:highlight w:val="white"/>
              </w:rPr>
              <w:t xml:space="preserve">- Thực hiện đúng quy định của pháp luật phù hợp với </w:t>
            </w:r>
            <w:r w:rsidRPr="00493197">
              <w:rPr>
                <w:rFonts w:cs="Times New Roman"/>
                <w:sz w:val="24"/>
                <w:szCs w:val="26"/>
                <w:highlight w:val="white"/>
              </w:rPr>
              <w:lastRenderedPageBreak/>
              <w:t>lứa tuổi.</w:t>
            </w:r>
          </w:p>
          <w:p w:rsidR="002E16E0" w:rsidRPr="00493197" w:rsidRDefault="002E16E0" w:rsidP="000B3F8E">
            <w:pPr>
              <w:spacing w:before="60" w:after="20" w:line="288" w:lineRule="auto"/>
              <w:jc w:val="both"/>
              <w:rPr>
                <w:rFonts w:cs="Times New Roman"/>
                <w:spacing w:val="-6"/>
                <w:sz w:val="24"/>
                <w:szCs w:val="26"/>
                <w:highlight w:val="white"/>
              </w:rPr>
            </w:pPr>
            <w:r w:rsidRPr="00493197">
              <w:rPr>
                <w:rFonts w:cs="Times New Roman"/>
                <w:spacing w:val="-6"/>
                <w:sz w:val="24"/>
                <w:szCs w:val="26"/>
                <w:highlight w:val="white"/>
              </w:rPr>
              <w:t>- Phê phán những hành vi làm trái quy định của pháp luật.</w:t>
            </w:r>
          </w:p>
        </w:tc>
        <w:tc>
          <w:tcPr>
            <w:tcW w:w="777" w:type="dxa"/>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rPr>
            </w:pPr>
            <w:r w:rsidRPr="00493197">
              <w:rPr>
                <w:rFonts w:cs="Times New Roman"/>
                <w:sz w:val="24"/>
                <w:szCs w:val="26"/>
                <w:highlight w:val="white"/>
              </w:rPr>
              <w:lastRenderedPageBreak/>
              <w:t>10</w:t>
            </w:r>
          </w:p>
        </w:tc>
        <w:tc>
          <w:tcPr>
            <w:tcW w:w="904" w:type="dxa"/>
            <w:shd w:val="clear" w:color="auto" w:fill="auto"/>
            <w:vAlign w:val="center"/>
          </w:tcPr>
          <w:p w:rsidR="002E16E0" w:rsidRPr="00493197" w:rsidRDefault="002E16E0"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6</w:t>
            </w:r>
          </w:p>
        </w:tc>
        <w:tc>
          <w:tcPr>
            <w:tcW w:w="777" w:type="dxa"/>
            <w:vMerge/>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lang w:bidi="hi-IN"/>
              </w:rPr>
            </w:pPr>
          </w:p>
        </w:tc>
        <w:tc>
          <w:tcPr>
            <w:tcW w:w="1448" w:type="dxa"/>
            <w:vMerge/>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lang w:bidi="hi-IN"/>
              </w:rPr>
            </w:pPr>
          </w:p>
        </w:tc>
      </w:tr>
      <w:tr w:rsidR="00493197" w:rsidRPr="00493197" w:rsidTr="000B3F8E">
        <w:trPr>
          <w:trHeight w:val="70"/>
          <w:jc w:val="center"/>
        </w:trPr>
        <w:tc>
          <w:tcPr>
            <w:tcW w:w="3209" w:type="dxa"/>
            <w:gridSpan w:val="3"/>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lastRenderedPageBreak/>
              <w:t>Tổng</w:t>
            </w:r>
          </w:p>
        </w:tc>
        <w:tc>
          <w:tcPr>
            <w:tcW w:w="5359" w:type="dxa"/>
          </w:tcPr>
          <w:p w:rsidR="002E16E0" w:rsidRPr="00493197" w:rsidRDefault="002E16E0" w:rsidP="009F2EE6">
            <w:pPr>
              <w:spacing w:before="60" w:after="20" w:line="300" w:lineRule="auto"/>
              <w:jc w:val="center"/>
              <w:rPr>
                <w:rFonts w:cs="Times New Roman"/>
                <w:bCs/>
                <w:iCs/>
                <w:sz w:val="24"/>
                <w:szCs w:val="26"/>
                <w:highlight w:val="white"/>
                <w:lang w:bidi="hi-IN"/>
              </w:rPr>
            </w:pPr>
          </w:p>
        </w:tc>
        <w:tc>
          <w:tcPr>
            <w:tcW w:w="777" w:type="dxa"/>
            <w:shd w:val="clear" w:color="auto" w:fill="auto"/>
            <w:vAlign w:val="center"/>
          </w:tcPr>
          <w:p w:rsidR="002E16E0" w:rsidRPr="00493197" w:rsidRDefault="002E16E0" w:rsidP="009F2EE6">
            <w:pPr>
              <w:spacing w:before="60" w:after="20" w:line="300" w:lineRule="auto"/>
              <w:jc w:val="center"/>
              <w:rPr>
                <w:rFonts w:cs="Times New Roman"/>
                <w:b/>
                <w:iCs/>
                <w:sz w:val="24"/>
                <w:szCs w:val="26"/>
                <w:highlight w:val="white"/>
                <w:lang w:bidi="hi-IN"/>
              </w:rPr>
            </w:pPr>
            <w:r w:rsidRPr="00493197">
              <w:rPr>
                <w:rFonts w:cs="Times New Roman"/>
                <w:b/>
                <w:iCs/>
                <w:sz w:val="24"/>
                <w:szCs w:val="26"/>
                <w:highlight w:val="white"/>
                <w:lang w:bidi="hi-IN"/>
              </w:rPr>
              <w:t>16</w:t>
            </w:r>
          </w:p>
        </w:tc>
        <w:tc>
          <w:tcPr>
            <w:tcW w:w="904" w:type="dxa"/>
            <w:shd w:val="clear" w:color="auto" w:fill="auto"/>
            <w:vAlign w:val="center"/>
          </w:tcPr>
          <w:p w:rsidR="002E16E0" w:rsidRPr="00493197" w:rsidRDefault="002E16E0" w:rsidP="009F2EE6">
            <w:pPr>
              <w:spacing w:before="60" w:after="20" w:line="300" w:lineRule="auto"/>
              <w:jc w:val="center"/>
              <w:rPr>
                <w:rFonts w:cs="Times New Roman"/>
                <w:b/>
                <w:iCs/>
                <w:sz w:val="24"/>
                <w:szCs w:val="26"/>
                <w:highlight w:val="white"/>
              </w:rPr>
            </w:pPr>
            <w:r w:rsidRPr="00493197">
              <w:rPr>
                <w:rFonts w:cs="Times New Roman"/>
                <w:b/>
                <w:iCs/>
                <w:sz w:val="24"/>
                <w:szCs w:val="26"/>
                <w:highlight w:val="white"/>
              </w:rPr>
              <w:t>12</w:t>
            </w:r>
          </w:p>
        </w:tc>
        <w:tc>
          <w:tcPr>
            <w:tcW w:w="777" w:type="dxa"/>
            <w:shd w:val="clear" w:color="auto" w:fill="auto"/>
            <w:vAlign w:val="center"/>
          </w:tcPr>
          <w:p w:rsidR="002E16E0" w:rsidRPr="00493197" w:rsidRDefault="002E16E0" w:rsidP="009F2EE6">
            <w:pPr>
              <w:spacing w:before="60" w:after="20" w:line="300" w:lineRule="auto"/>
              <w:jc w:val="center"/>
              <w:rPr>
                <w:rFonts w:cs="Times New Roman"/>
                <w:b/>
                <w:iCs/>
                <w:sz w:val="24"/>
                <w:szCs w:val="26"/>
                <w:highlight w:val="white"/>
                <w:lang w:bidi="hi-IN"/>
              </w:rPr>
            </w:pPr>
            <w:r w:rsidRPr="00493197">
              <w:rPr>
                <w:rFonts w:cs="Times New Roman"/>
                <w:b/>
                <w:iCs/>
                <w:sz w:val="24"/>
                <w:szCs w:val="26"/>
                <w:highlight w:val="white"/>
                <w:lang w:bidi="hi-IN"/>
              </w:rPr>
              <w:t>1</w:t>
            </w:r>
          </w:p>
        </w:tc>
        <w:tc>
          <w:tcPr>
            <w:tcW w:w="1448" w:type="dxa"/>
            <w:shd w:val="clear" w:color="auto" w:fill="auto"/>
            <w:vAlign w:val="center"/>
          </w:tcPr>
          <w:p w:rsidR="002E16E0" w:rsidRPr="00493197" w:rsidRDefault="002E16E0" w:rsidP="009F2EE6">
            <w:pPr>
              <w:spacing w:before="60" w:after="20" w:line="300" w:lineRule="auto"/>
              <w:jc w:val="center"/>
              <w:rPr>
                <w:rFonts w:cs="Times New Roman"/>
                <w:b/>
                <w:iCs/>
                <w:sz w:val="24"/>
                <w:szCs w:val="26"/>
                <w:highlight w:val="white"/>
                <w:lang w:bidi="hi-IN"/>
              </w:rPr>
            </w:pPr>
            <w:r w:rsidRPr="00493197">
              <w:rPr>
                <w:rFonts w:cs="Times New Roman"/>
                <w:b/>
                <w:iCs/>
                <w:sz w:val="24"/>
                <w:szCs w:val="26"/>
                <w:highlight w:val="white"/>
                <w:lang w:bidi="hi-IN"/>
              </w:rPr>
              <w:t>1</w:t>
            </w:r>
          </w:p>
        </w:tc>
      </w:tr>
    </w:tbl>
    <w:p w:rsidR="002E16E0" w:rsidRPr="00493197" w:rsidRDefault="002E16E0" w:rsidP="009F2EE6">
      <w:pPr>
        <w:spacing w:before="60" w:after="20" w:line="300" w:lineRule="auto"/>
        <w:rPr>
          <w:rFonts w:cs="Times New Roman"/>
          <w:sz w:val="24"/>
          <w:szCs w:val="26"/>
          <w:highlight w:val="white"/>
        </w:rPr>
      </w:pPr>
      <w:r w:rsidRPr="00493197">
        <w:rPr>
          <w:rFonts w:cs="Times New Roman"/>
          <w:b/>
          <w:bCs/>
          <w:sz w:val="24"/>
          <w:szCs w:val="26"/>
          <w:highlight w:val="white"/>
        </w:rPr>
        <w:t>Lưu ý</w:t>
      </w:r>
      <w:r w:rsidRPr="00493197">
        <w:rPr>
          <w:rFonts w:cs="Times New Roman"/>
          <w:sz w:val="24"/>
          <w:szCs w:val="26"/>
          <w:highlight w:val="white"/>
        </w:rPr>
        <w:t>:</w:t>
      </w:r>
    </w:p>
    <w:p w:rsidR="002E16E0" w:rsidRPr="00493197" w:rsidRDefault="002E16E0" w:rsidP="000B3F8E">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2E16E0" w:rsidRPr="00493197" w:rsidRDefault="002E16E0" w:rsidP="000B3F8E">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(1*</w:t>
      </w:r>
      <w:r w:rsidR="003971D0" w:rsidRPr="00493197">
        <w:rPr>
          <w:rFonts w:cs="Times New Roman"/>
          <w:sz w:val="24"/>
          <w:szCs w:val="26"/>
          <w:highlight w:val="white"/>
        </w:rPr>
        <w:t>)</w:t>
      </w:r>
      <w:r w:rsidRPr="00493197">
        <w:rPr>
          <w:rFonts w:cs="Times New Roman"/>
          <w:sz w:val="24"/>
          <w:szCs w:val="26"/>
          <w:highlight w:val="white"/>
        </w:rPr>
        <w:t xml:space="preserve"> Giáo viên có thể ra 1 câu hỏi cho đề kiểm tra ở cấp độ vận dụng ở đơn vị kiến thức: </w:t>
      </w:r>
      <w:r w:rsidRPr="00493197">
        <w:rPr>
          <w:rFonts w:cs="Times New Roman"/>
          <w:b/>
          <w:bCs/>
          <w:sz w:val="24"/>
          <w:szCs w:val="26"/>
          <w:highlight w:val="white"/>
        </w:rPr>
        <w:t xml:space="preserve"> 1</w:t>
      </w:r>
      <w:r w:rsidRPr="00493197">
        <w:rPr>
          <w:rFonts w:cs="Times New Roman"/>
          <w:sz w:val="24"/>
          <w:szCs w:val="26"/>
          <w:highlight w:val="white"/>
        </w:rPr>
        <w:t xml:space="preserve"> hoặc </w:t>
      </w:r>
      <w:r w:rsidRPr="00493197">
        <w:rPr>
          <w:rFonts w:cs="Times New Roman"/>
          <w:b/>
          <w:bCs/>
          <w:sz w:val="24"/>
          <w:szCs w:val="26"/>
          <w:highlight w:val="white"/>
        </w:rPr>
        <w:t xml:space="preserve">2 </w:t>
      </w:r>
    </w:p>
    <w:p w:rsidR="002E16E0" w:rsidRPr="00493197" w:rsidRDefault="002E16E0" w:rsidP="000B3F8E">
      <w:pPr>
        <w:spacing w:before="60" w:after="20" w:line="300" w:lineRule="auto"/>
        <w:ind w:firstLine="567"/>
        <w:jc w:val="both"/>
        <w:rPr>
          <w:rFonts w:cs="Times New Roman"/>
          <w:b/>
          <w:bCs/>
          <w:sz w:val="24"/>
          <w:szCs w:val="26"/>
          <w:highlight w:val="white"/>
        </w:rPr>
      </w:pPr>
      <w:r w:rsidRPr="00493197">
        <w:rPr>
          <w:rFonts w:cs="Times New Roman"/>
          <w:sz w:val="24"/>
          <w:szCs w:val="26"/>
          <w:highlight w:val="white"/>
        </w:rPr>
        <w:t xml:space="preserve">- (1**) Giáo viên có thể ra 1 câu hỏi cho đề kiểm tra ở cấp độ vận dụng ở ở đơn vị kiến thức: </w:t>
      </w:r>
      <w:r w:rsidRPr="00493197">
        <w:rPr>
          <w:rFonts w:cs="Times New Roman"/>
          <w:b/>
          <w:bCs/>
          <w:sz w:val="24"/>
          <w:szCs w:val="26"/>
          <w:highlight w:val="white"/>
        </w:rPr>
        <w:t>1</w:t>
      </w:r>
      <w:r w:rsidRPr="00493197">
        <w:rPr>
          <w:rFonts w:cs="Times New Roman"/>
          <w:sz w:val="24"/>
          <w:szCs w:val="26"/>
          <w:highlight w:val="white"/>
        </w:rPr>
        <w:t xml:space="preserve"> hoặc </w:t>
      </w:r>
      <w:r w:rsidRPr="00493197">
        <w:rPr>
          <w:rFonts w:cs="Times New Roman"/>
          <w:b/>
          <w:bCs/>
          <w:sz w:val="24"/>
          <w:szCs w:val="26"/>
          <w:highlight w:val="white"/>
        </w:rPr>
        <w:t xml:space="preserve">2 </w:t>
      </w:r>
    </w:p>
    <w:p w:rsidR="007B3456" w:rsidRDefault="007B3456">
      <w:pPr>
        <w:rPr>
          <w:rFonts w:cs="Times New Roman"/>
          <w:b/>
          <w:sz w:val="24"/>
          <w:szCs w:val="26"/>
          <w:highlight w:val="white"/>
        </w:rPr>
      </w:pPr>
      <w:r>
        <w:rPr>
          <w:rFonts w:cs="Times New Roman"/>
          <w:b/>
          <w:sz w:val="24"/>
          <w:szCs w:val="26"/>
          <w:highlight w:val="white"/>
        </w:rPr>
        <w:br w:type="page"/>
      </w:r>
    </w:p>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lastRenderedPageBreak/>
        <w:t>BẢNG ĐẶC TẢ KĨ THUẬT ĐỀ KIỂM TRA CUỐI  KỲ I</w:t>
      </w:r>
    </w:p>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MÔN: GIÁO DỤC CÔNG DÂN LỚP 12 – THỜI GIAN LÀM BÀI: 45 PHÚT</w:t>
      </w:r>
    </w:p>
    <w:p w:rsidR="002E16E0" w:rsidRPr="00493197" w:rsidRDefault="002E16E0" w:rsidP="009F2EE6">
      <w:pPr>
        <w:spacing w:before="60" w:after="20" w:line="300" w:lineRule="auto"/>
        <w:jc w:val="center"/>
        <w:rPr>
          <w:rFonts w:cs="Times New Roman"/>
          <w:b/>
          <w:sz w:val="24"/>
          <w:szCs w:val="26"/>
          <w:highlight w:val="white"/>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940"/>
        <w:gridCol w:w="1335"/>
        <w:gridCol w:w="6054"/>
        <w:gridCol w:w="977"/>
        <w:gridCol w:w="857"/>
        <w:gridCol w:w="738"/>
        <w:gridCol w:w="1084"/>
      </w:tblGrid>
      <w:tr w:rsidR="00493197" w:rsidRPr="00493197" w:rsidTr="00745903">
        <w:trPr>
          <w:tblHeader/>
          <w:jc w:val="center"/>
        </w:trPr>
        <w:tc>
          <w:tcPr>
            <w:tcW w:w="555" w:type="dxa"/>
            <w:vMerge w:val="restart"/>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TT</w:t>
            </w:r>
          </w:p>
        </w:tc>
        <w:tc>
          <w:tcPr>
            <w:tcW w:w="1090" w:type="dxa"/>
            <w:vMerge w:val="restart"/>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Nội dung kiến thức</w:t>
            </w:r>
          </w:p>
        </w:tc>
        <w:tc>
          <w:tcPr>
            <w:tcW w:w="1559" w:type="dxa"/>
            <w:vMerge w:val="restart"/>
            <w:shd w:val="clear" w:color="auto" w:fill="auto"/>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Đơn vị kiến thức</w:t>
            </w:r>
          </w:p>
        </w:tc>
        <w:tc>
          <w:tcPr>
            <w:tcW w:w="7158" w:type="dxa"/>
            <w:vMerge w:val="restart"/>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 xml:space="preserve">Mức độ kiến thức, kĩ năng </w:t>
            </w:r>
          </w:p>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cần kiểm tra, đánh giá</w:t>
            </w:r>
          </w:p>
        </w:tc>
        <w:tc>
          <w:tcPr>
            <w:tcW w:w="4238" w:type="dxa"/>
            <w:gridSpan w:val="4"/>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Số câu hỏi theo mức độ nhận thức</w:t>
            </w:r>
          </w:p>
        </w:tc>
      </w:tr>
      <w:tr w:rsidR="00493197" w:rsidRPr="00493197" w:rsidTr="00745903">
        <w:trPr>
          <w:tblHeader/>
          <w:jc w:val="center"/>
        </w:trPr>
        <w:tc>
          <w:tcPr>
            <w:tcW w:w="555" w:type="dxa"/>
            <w:vMerge/>
            <w:vAlign w:val="center"/>
          </w:tcPr>
          <w:p w:rsidR="002E16E0" w:rsidRPr="00493197" w:rsidRDefault="002E16E0" w:rsidP="009F2EE6">
            <w:pPr>
              <w:spacing w:before="60" w:after="20" w:line="300" w:lineRule="auto"/>
              <w:jc w:val="center"/>
              <w:rPr>
                <w:rFonts w:cs="Times New Roman"/>
                <w:b/>
                <w:sz w:val="24"/>
                <w:szCs w:val="26"/>
                <w:highlight w:val="white"/>
              </w:rPr>
            </w:pPr>
          </w:p>
        </w:tc>
        <w:tc>
          <w:tcPr>
            <w:tcW w:w="1090" w:type="dxa"/>
            <w:vMerge/>
            <w:vAlign w:val="center"/>
          </w:tcPr>
          <w:p w:rsidR="002E16E0" w:rsidRPr="00493197" w:rsidRDefault="002E16E0" w:rsidP="009F2EE6">
            <w:pPr>
              <w:spacing w:before="60" w:after="20" w:line="300" w:lineRule="auto"/>
              <w:jc w:val="center"/>
              <w:rPr>
                <w:rFonts w:cs="Times New Roman"/>
                <w:b/>
                <w:sz w:val="24"/>
                <w:szCs w:val="26"/>
                <w:highlight w:val="white"/>
              </w:rPr>
            </w:pPr>
          </w:p>
        </w:tc>
        <w:tc>
          <w:tcPr>
            <w:tcW w:w="1559" w:type="dxa"/>
            <w:vMerge/>
            <w:shd w:val="clear" w:color="auto" w:fill="auto"/>
            <w:vAlign w:val="center"/>
          </w:tcPr>
          <w:p w:rsidR="002E16E0" w:rsidRPr="00493197" w:rsidRDefault="002E16E0" w:rsidP="009F2EE6">
            <w:pPr>
              <w:spacing w:before="60" w:after="20" w:line="300" w:lineRule="auto"/>
              <w:jc w:val="center"/>
              <w:rPr>
                <w:rFonts w:cs="Times New Roman"/>
                <w:b/>
                <w:sz w:val="24"/>
                <w:szCs w:val="26"/>
                <w:highlight w:val="white"/>
              </w:rPr>
            </w:pPr>
          </w:p>
        </w:tc>
        <w:tc>
          <w:tcPr>
            <w:tcW w:w="7158" w:type="dxa"/>
            <w:vMerge/>
          </w:tcPr>
          <w:p w:rsidR="002E16E0" w:rsidRPr="00493197" w:rsidRDefault="002E16E0" w:rsidP="009F2EE6">
            <w:pPr>
              <w:spacing w:before="60" w:after="20" w:line="300" w:lineRule="auto"/>
              <w:jc w:val="center"/>
              <w:rPr>
                <w:rFonts w:cs="Times New Roman"/>
                <w:b/>
                <w:sz w:val="24"/>
                <w:szCs w:val="26"/>
                <w:highlight w:val="white"/>
              </w:rPr>
            </w:pPr>
          </w:p>
        </w:tc>
        <w:tc>
          <w:tcPr>
            <w:tcW w:w="1134" w:type="dxa"/>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Nhận biết</w:t>
            </w:r>
          </w:p>
        </w:tc>
        <w:tc>
          <w:tcPr>
            <w:tcW w:w="992" w:type="dxa"/>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Thông hiểu</w:t>
            </w:r>
          </w:p>
        </w:tc>
        <w:tc>
          <w:tcPr>
            <w:tcW w:w="851" w:type="dxa"/>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 xml:space="preserve">Vận dụng </w:t>
            </w:r>
          </w:p>
        </w:tc>
        <w:tc>
          <w:tcPr>
            <w:tcW w:w="1261" w:type="dxa"/>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Vận dụng cao</w:t>
            </w:r>
          </w:p>
        </w:tc>
      </w:tr>
      <w:tr w:rsidR="00493197" w:rsidRPr="00493197" w:rsidTr="00745903">
        <w:trPr>
          <w:trHeight w:val="855"/>
          <w:jc w:val="center"/>
        </w:trPr>
        <w:tc>
          <w:tcPr>
            <w:tcW w:w="555" w:type="dxa"/>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1</w:t>
            </w:r>
          </w:p>
        </w:tc>
        <w:tc>
          <w:tcPr>
            <w:tcW w:w="1090" w:type="dxa"/>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Pháp luật và đời sống</w:t>
            </w:r>
          </w:p>
          <w:p w:rsidR="002E16E0" w:rsidRPr="00493197" w:rsidRDefault="002E16E0" w:rsidP="009F2EE6">
            <w:pPr>
              <w:spacing w:before="60" w:after="20" w:line="300" w:lineRule="auto"/>
              <w:jc w:val="center"/>
              <w:rPr>
                <w:rFonts w:cs="Times New Roman"/>
                <w:b/>
                <w:sz w:val="24"/>
                <w:szCs w:val="26"/>
                <w:highlight w:val="white"/>
              </w:rPr>
            </w:pPr>
          </w:p>
        </w:tc>
        <w:tc>
          <w:tcPr>
            <w:tcW w:w="1559" w:type="dxa"/>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1. Pháp luật và đời sống</w:t>
            </w:r>
          </w:p>
          <w:p w:rsidR="002E16E0" w:rsidRPr="00493197" w:rsidRDefault="002E16E0" w:rsidP="009F2EE6">
            <w:pPr>
              <w:spacing w:before="60" w:after="20" w:line="300" w:lineRule="auto"/>
              <w:jc w:val="center"/>
              <w:rPr>
                <w:rFonts w:cs="Times New Roman"/>
                <w:sz w:val="24"/>
                <w:szCs w:val="26"/>
                <w:highlight w:val="white"/>
              </w:rPr>
            </w:pPr>
          </w:p>
        </w:tc>
        <w:tc>
          <w:tcPr>
            <w:tcW w:w="7158" w:type="dxa"/>
          </w:tcPr>
          <w:p w:rsidR="002E16E0" w:rsidRPr="00493197" w:rsidRDefault="002E16E0"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Nhận biết:</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w:t>
            </w:r>
            <w:r w:rsidR="00800ADF" w:rsidRPr="00493197">
              <w:rPr>
                <w:rFonts w:cs="Times New Roman"/>
                <w:sz w:val="24"/>
                <w:szCs w:val="26"/>
                <w:highlight w:val="white"/>
              </w:rPr>
              <w:t>K</w:t>
            </w:r>
            <w:r w:rsidRPr="00493197">
              <w:rPr>
                <w:rFonts w:cs="Times New Roman"/>
                <w:sz w:val="24"/>
                <w:szCs w:val="26"/>
                <w:highlight w:val="white"/>
              </w:rPr>
              <w:t>hái niệm của pháp luật.</w:t>
            </w:r>
          </w:p>
          <w:p w:rsidR="002E16E0" w:rsidRPr="00493197" w:rsidRDefault="002E16E0" w:rsidP="009F2EE6">
            <w:pPr>
              <w:spacing w:before="60" w:after="20" w:line="300" w:lineRule="auto"/>
              <w:jc w:val="both"/>
              <w:rPr>
                <w:rFonts w:cs="Times New Roman"/>
                <w:b/>
                <w:sz w:val="24"/>
                <w:szCs w:val="26"/>
                <w:highlight w:val="white"/>
              </w:rPr>
            </w:pPr>
            <w:r w:rsidRPr="00493197">
              <w:rPr>
                <w:rFonts w:cs="Times New Roman"/>
                <w:sz w:val="24"/>
                <w:szCs w:val="26"/>
                <w:highlight w:val="white"/>
              </w:rPr>
              <w:t xml:space="preserve">- </w:t>
            </w:r>
            <w:r w:rsidR="00800ADF" w:rsidRPr="00493197">
              <w:rPr>
                <w:rFonts w:cs="Times New Roman"/>
                <w:sz w:val="24"/>
                <w:szCs w:val="26"/>
                <w:highlight w:val="white"/>
              </w:rPr>
              <w:t>C</w:t>
            </w:r>
            <w:r w:rsidRPr="00493197">
              <w:rPr>
                <w:rFonts w:cs="Times New Roman"/>
                <w:sz w:val="24"/>
                <w:szCs w:val="26"/>
                <w:highlight w:val="white"/>
              </w:rPr>
              <w:t xml:space="preserve">ác đặc trưng  của pháp luật. </w:t>
            </w:r>
          </w:p>
          <w:p w:rsidR="002E16E0" w:rsidRPr="00493197" w:rsidRDefault="002E16E0"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 xml:space="preserve"> Thông hiểu:</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vai trò của pháp luật với xã hội.</w:t>
            </w:r>
          </w:p>
          <w:p w:rsidR="002E16E0" w:rsidRPr="00493197" w:rsidRDefault="002E16E0" w:rsidP="009F2EE6">
            <w:pPr>
              <w:spacing w:before="60" w:after="20" w:line="300" w:lineRule="auto"/>
              <w:jc w:val="both"/>
              <w:rPr>
                <w:rFonts w:cs="Times New Roman"/>
                <w:b/>
                <w:sz w:val="24"/>
                <w:szCs w:val="26"/>
                <w:highlight w:val="white"/>
              </w:rPr>
            </w:pPr>
            <w:r w:rsidRPr="00493197">
              <w:rPr>
                <w:rFonts w:cs="Times New Roman"/>
                <w:sz w:val="24"/>
                <w:szCs w:val="26"/>
                <w:highlight w:val="white"/>
              </w:rPr>
              <w:t xml:space="preserve">- vai trò của pháp luật với  công dân. </w:t>
            </w:r>
          </w:p>
          <w:p w:rsidR="002E16E0" w:rsidRPr="00493197" w:rsidRDefault="002E16E0"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Vận dụng:</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Tự nhận xét hành vi hành vi xử sự của bản thân và những người xung quanh theo các chuẩn mực của pháp luật.</w:t>
            </w:r>
          </w:p>
          <w:p w:rsidR="002E16E0" w:rsidRPr="00493197" w:rsidRDefault="002E16E0"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Vận dụng cao:</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Đánh giá được hành vi thực hiện pháp luật của những người trong gia đình và cộng đồng.</w:t>
            </w:r>
          </w:p>
        </w:tc>
        <w:tc>
          <w:tcPr>
            <w:tcW w:w="1134" w:type="dxa"/>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rPr>
            </w:pPr>
            <w:r w:rsidRPr="00493197">
              <w:rPr>
                <w:rFonts w:cs="Times New Roman"/>
                <w:sz w:val="24"/>
                <w:szCs w:val="26"/>
                <w:highlight w:val="white"/>
              </w:rPr>
              <w:t>2</w:t>
            </w:r>
          </w:p>
        </w:tc>
        <w:tc>
          <w:tcPr>
            <w:tcW w:w="992" w:type="dxa"/>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rPr>
            </w:pPr>
            <w:r w:rsidRPr="00493197">
              <w:rPr>
                <w:rFonts w:cs="Times New Roman"/>
                <w:sz w:val="24"/>
                <w:szCs w:val="26"/>
                <w:highlight w:val="white"/>
              </w:rPr>
              <w:t>2</w:t>
            </w:r>
          </w:p>
        </w:tc>
        <w:tc>
          <w:tcPr>
            <w:tcW w:w="851" w:type="dxa"/>
            <w:vMerge w:val="restart"/>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r w:rsidRPr="00493197">
              <w:rPr>
                <w:rFonts w:cs="Times New Roman"/>
                <w:sz w:val="24"/>
                <w:szCs w:val="26"/>
                <w:highlight w:val="white"/>
              </w:rPr>
              <w:t>1*</w:t>
            </w:r>
          </w:p>
        </w:tc>
        <w:tc>
          <w:tcPr>
            <w:tcW w:w="1261" w:type="dxa"/>
            <w:vMerge w:val="restart"/>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r w:rsidRPr="00493197">
              <w:rPr>
                <w:rFonts w:cs="Times New Roman"/>
                <w:sz w:val="24"/>
                <w:szCs w:val="26"/>
                <w:highlight w:val="white"/>
              </w:rPr>
              <w:t>1**</w:t>
            </w:r>
          </w:p>
        </w:tc>
      </w:tr>
      <w:tr w:rsidR="00493197" w:rsidRPr="00493197" w:rsidTr="00745903">
        <w:trPr>
          <w:trHeight w:val="2070"/>
          <w:jc w:val="center"/>
        </w:trPr>
        <w:tc>
          <w:tcPr>
            <w:tcW w:w="555" w:type="dxa"/>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lastRenderedPageBreak/>
              <w:t>2</w:t>
            </w:r>
          </w:p>
        </w:tc>
        <w:tc>
          <w:tcPr>
            <w:tcW w:w="1090" w:type="dxa"/>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Thực hiện pháp luật.</w:t>
            </w:r>
          </w:p>
          <w:p w:rsidR="002E16E0" w:rsidRPr="00493197" w:rsidRDefault="002E16E0" w:rsidP="009F2EE6">
            <w:pPr>
              <w:spacing w:before="60" w:after="20" w:line="300" w:lineRule="auto"/>
              <w:jc w:val="center"/>
              <w:rPr>
                <w:rFonts w:cs="Times New Roman"/>
                <w:b/>
                <w:sz w:val="24"/>
                <w:szCs w:val="26"/>
                <w:highlight w:val="white"/>
              </w:rPr>
            </w:pPr>
          </w:p>
        </w:tc>
        <w:tc>
          <w:tcPr>
            <w:tcW w:w="1559" w:type="dxa"/>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2. Thực hiện pháp luật.</w:t>
            </w:r>
          </w:p>
          <w:p w:rsidR="002E16E0" w:rsidRPr="00493197" w:rsidRDefault="002E16E0" w:rsidP="009F2EE6">
            <w:pPr>
              <w:spacing w:before="60" w:after="20" w:line="300" w:lineRule="auto"/>
              <w:jc w:val="center"/>
              <w:rPr>
                <w:rFonts w:cs="Times New Roman"/>
                <w:sz w:val="24"/>
                <w:szCs w:val="26"/>
                <w:highlight w:val="white"/>
              </w:rPr>
            </w:pPr>
          </w:p>
        </w:tc>
        <w:tc>
          <w:tcPr>
            <w:tcW w:w="7158" w:type="dxa"/>
          </w:tcPr>
          <w:p w:rsidR="002E16E0" w:rsidRPr="00493197" w:rsidRDefault="002E16E0"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Nhận biết:</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 khái niệm thực hiện pháp luật.</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bản chất của pháp luật.</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các hình thức thực hiện pháp luật.</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các loại vi phạm pháp luật.</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các loại trách nhiệm pháp lý. </w:t>
            </w:r>
          </w:p>
          <w:p w:rsidR="002E16E0" w:rsidRPr="00493197" w:rsidRDefault="002E16E0"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Thông hiểu:</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Xác định được thế nào là vi phạm pháp luật; thế nào là trách nhiệm pháp lí.</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Phân biệt được các loại vi phạm pháp luật; các loại trách nhiệm pháp lý.</w:t>
            </w:r>
          </w:p>
          <w:p w:rsidR="002E16E0" w:rsidRPr="00493197" w:rsidRDefault="002E16E0"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Vận dụng:</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Nhận xét, đánh giá được những hành vi đã thực hiện đúng quy định pháp luật, hành vi làm trái quy định của pháp luật. </w:t>
            </w:r>
          </w:p>
          <w:p w:rsidR="002E16E0" w:rsidRPr="00493197" w:rsidRDefault="002E16E0"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Vận dụng cao:</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Thực hiện đúng quy định của pháp luật phù hợp với lứa tuổi.</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Phê phán những hành vi làm trái quy định của pháp luật.</w:t>
            </w:r>
          </w:p>
        </w:tc>
        <w:tc>
          <w:tcPr>
            <w:tcW w:w="1134" w:type="dxa"/>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rPr>
            </w:pPr>
            <w:r w:rsidRPr="00493197">
              <w:rPr>
                <w:rFonts w:cs="Times New Roman"/>
                <w:sz w:val="24"/>
                <w:szCs w:val="26"/>
                <w:highlight w:val="white"/>
              </w:rPr>
              <w:t>4</w:t>
            </w:r>
          </w:p>
        </w:tc>
        <w:tc>
          <w:tcPr>
            <w:tcW w:w="992" w:type="dxa"/>
            <w:shd w:val="clear" w:color="auto" w:fill="auto"/>
            <w:vAlign w:val="center"/>
          </w:tcPr>
          <w:p w:rsidR="002E16E0" w:rsidRPr="00493197" w:rsidRDefault="002E16E0"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4</w:t>
            </w:r>
          </w:p>
        </w:tc>
        <w:tc>
          <w:tcPr>
            <w:tcW w:w="851" w:type="dxa"/>
            <w:vMerge/>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lang w:bidi="hi-IN"/>
              </w:rPr>
            </w:pPr>
          </w:p>
        </w:tc>
        <w:tc>
          <w:tcPr>
            <w:tcW w:w="1261" w:type="dxa"/>
            <w:vMerge/>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lang w:bidi="hi-IN"/>
              </w:rPr>
            </w:pPr>
          </w:p>
        </w:tc>
      </w:tr>
      <w:tr w:rsidR="00493197" w:rsidRPr="00493197" w:rsidTr="001F66EF">
        <w:trPr>
          <w:jc w:val="center"/>
        </w:trPr>
        <w:tc>
          <w:tcPr>
            <w:tcW w:w="555" w:type="dxa"/>
            <w:vAlign w:val="center"/>
          </w:tcPr>
          <w:p w:rsidR="00800ADF" w:rsidRPr="00493197" w:rsidRDefault="00800ADF" w:rsidP="001F66EF">
            <w:pPr>
              <w:spacing w:before="60" w:after="20" w:line="276" w:lineRule="auto"/>
              <w:jc w:val="center"/>
              <w:rPr>
                <w:rFonts w:cs="Times New Roman"/>
                <w:b/>
                <w:sz w:val="24"/>
                <w:szCs w:val="26"/>
                <w:highlight w:val="white"/>
              </w:rPr>
            </w:pPr>
            <w:r w:rsidRPr="00493197">
              <w:rPr>
                <w:rFonts w:cs="Times New Roman"/>
                <w:b/>
                <w:sz w:val="24"/>
                <w:szCs w:val="26"/>
                <w:highlight w:val="white"/>
              </w:rPr>
              <w:lastRenderedPageBreak/>
              <w:t>3</w:t>
            </w:r>
          </w:p>
        </w:tc>
        <w:tc>
          <w:tcPr>
            <w:tcW w:w="1090" w:type="dxa"/>
            <w:vAlign w:val="center"/>
          </w:tcPr>
          <w:p w:rsidR="00800ADF" w:rsidRPr="00493197" w:rsidRDefault="00800ADF" w:rsidP="001F66EF">
            <w:pPr>
              <w:spacing w:before="60" w:after="20" w:line="276" w:lineRule="auto"/>
              <w:jc w:val="center"/>
              <w:rPr>
                <w:rFonts w:cs="Times New Roman"/>
                <w:b/>
                <w:sz w:val="24"/>
                <w:szCs w:val="26"/>
                <w:highlight w:val="white"/>
              </w:rPr>
            </w:pPr>
            <w:r w:rsidRPr="00493197">
              <w:rPr>
                <w:rFonts w:cs="Times New Roman"/>
                <w:b/>
                <w:bCs/>
                <w:sz w:val="24"/>
                <w:szCs w:val="26"/>
                <w:highlight w:val="white"/>
              </w:rPr>
              <w:t xml:space="preserve">Chủ đề: Công dân bình đẳng trước pháp luật. </w:t>
            </w:r>
          </w:p>
        </w:tc>
        <w:tc>
          <w:tcPr>
            <w:tcW w:w="1559" w:type="dxa"/>
            <w:shd w:val="clear" w:color="auto" w:fill="auto"/>
            <w:vAlign w:val="center"/>
          </w:tcPr>
          <w:p w:rsidR="00800ADF" w:rsidRPr="00493197" w:rsidRDefault="00800ADF" w:rsidP="001F66EF">
            <w:pPr>
              <w:spacing w:before="60" w:after="20" w:line="276" w:lineRule="auto"/>
              <w:jc w:val="center"/>
              <w:rPr>
                <w:rFonts w:cs="Times New Roman"/>
                <w:sz w:val="24"/>
                <w:szCs w:val="26"/>
                <w:highlight w:val="white"/>
              </w:rPr>
            </w:pPr>
          </w:p>
          <w:p w:rsidR="00800ADF" w:rsidRPr="00493197" w:rsidRDefault="00800ADF" w:rsidP="001F66EF">
            <w:pPr>
              <w:spacing w:before="60" w:after="20" w:line="276" w:lineRule="auto"/>
              <w:jc w:val="center"/>
              <w:rPr>
                <w:rFonts w:cs="Times New Roman"/>
                <w:sz w:val="24"/>
                <w:szCs w:val="26"/>
                <w:highlight w:val="white"/>
              </w:rPr>
            </w:pPr>
          </w:p>
          <w:p w:rsidR="00800ADF" w:rsidRPr="00493197" w:rsidRDefault="00800ADF" w:rsidP="001F66EF">
            <w:pPr>
              <w:spacing w:before="60" w:after="20" w:line="276" w:lineRule="auto"/>
              <w:jc w:val="center"/>
              <w:rPr>
                <w:rFonts w:cs="Times New Roman"/>
                <w:sz w:val="24"/>
                <w:szCs w:val="26"/>
                <w:highlight w:val="white"/>
              </w:rPr>
            </w:pPr>
          </w:p>
          <w:p w:rsidR="00800ADF" w:rsidRPr="00493197" w:rsidRDefault="00800ADF" w:rsidP="001F66EF">
            <w:pPr>
              <w:spacing w:before="60" w:after="20" w:line="276" w:lineRule="auto"/>
              <w:jc w:val="center"/>
              <w:rPr>
                <w:rFonts w:cs="Times New Roman"/>
                <w:sz w:val="24"/>
                <w:szCs w:val="26"/>
                <w:highlight w:val="white"/>
              </w:rPr>
            </w:pPr>
          </w:p>
          <w:p w:rsidR="00800ADF" w:rsidRPr="00493197" w:rsidRDefault="00800ADF" w:rsidP="001F66EF">
            <w:pPr>
              <w:spacing w:before="60" w:after="20" w:line="276" w:lineRule="auto"/>
              <w:jc w:val="center"/>
              <w:rPr>
                <w:rFonts w:cs="Times New Roman"/>
                <w:sz w:val="24"/>
                <w:szCs w:val="26"/>
                <w:highlight w:val="white"/>
              </w:rPr>
            </w:pPr>
          </w:p>
          <w:p w:rsidR="00800ADF" w:rsidRPr="00493197" w:rsidRDefault="00800ADF" w:rsidP="001F66EF">
            <w:pPr>
              <w:spacing w:before="60" w:after="20" w:line="276" w:lineRule="auto"/>
              <w:jc w:val="center"/>
              <w:rPr>
                <w:rFonts w:cs="Times New Roman"/>
                <w:sz w:val="24"/>
                <w:szCs w:val="26"/>
                <w:highlight w:val="white"/>
              </w:rPr>
            </w:pPr>
            <w:r w:rsidRPr="00493197">
              <w:rPr>
                <w:rFonts w:cs="Times New Roman"/>
                <w:b/>
                <w:bCs/>
                <w:sz w:val="24"/>
                <w:szCs w:val="26"/>
                <w:highlight w:val="white"/>
              </w:rPr>
              <w:t>3. Công dân bình đẳng trước pháp luật.</w:t>
            </w:r>
          </w:p>
          <w:p w:rsidR="00800ADF" w:rsidRPr="00493197" w:rsidRDefault="00800ADF" w:rsidP="001F66EF">
            <w:pPr>
              <w:spacing w:before="60" w:after="20" w:line="276" w:lineRule="auto"/>
              <w:jc w:val="center"/>
              <w:rPr>
                <w:rFonts w:cs="Times New Roman"/>
                <w:sz w:val="24"/>
                <w:szCs w:val="26"/>
                <w:highlight w:val="white"/>
              </w:rPr>
            </w:pPr>
          </w:p>
          <w:p w:rsidR="00800ADF" w:rsidRPr="00493197" w:rsidRDefault="00800ADF" w:rsidP="001F66EF">
            <w:pPr>
              <w:spacing w:before="60" w:after="20" w:line="276" w:lineRule="auto"/>
              <w:jc w:val="center"/>
              <w:rPr>
                <w:rFonts w:cs="Times New Roman"/>
                <w:sz w:val="24"/>
                <w:szCs w:val="26"/>
                <w:highlight w:val="white"/>
              </w:rPr>
            </w:pPr>
          </w:p>
          <w:p w:rsidR="00800ADF" w:rsidRPr="00493197" w:rsidRDefault="00800ADF" w:rsidP="001F66EF">
            <w:pPr>
              <w:spacing w:before="60" w:after="20" w:line="276" w:lineRule="auto"/>
              <w:jc w:val="center"/>
              <w:rPr>
                <w:rFonts w:cs="Times New Roman"/>
                <w:sz w:val="24"/>
                <w:szCs w:val="26"/>
                <w:highlight w:val="white"/>
              </w:rPr>
            </w:pPr>
          </w:p>
          <w:p w:rsidR="00800ADF" w:rsidRPr="00493197" w:rsidRDefault="00800ADF" w:rsidP="001F66EF">
            <w:pPr>
              <w:spacing w:before="60" w:after="20" w:line="276" w:lineRule="auto"/>
              <w:jc w:val="center"/>
              <w:rPr>
                <w:rFonts w:cs="Times New Roman"/>
                <w:sz w:val="24"/>
                <w:szCs w:val="26"/>
                <w:highlight w:val="white"/>
              </w:rPr>
            </w:pPr>
          </w:p>
        </w:tc>
        <w:tc>
          <w:tcPr>
            <w:tcW w:w="7158" w:type="dxa"/>
          </w:tcPr>
          <w:p w:rsidR="00800ADF" w:rsidRPr="00493197" w:rsidRDefault="00800ADF" w:rsidP="001F66EF">
            <w:pPr>
              <w:spacing w:before="60" w:after="20" w:line="276" w:lineRule="auto"/>
              <w:jc w:val="both"/>
              <w:rPr>
                <w:rFonts w:cs="Times New Roman"/>
                <w:b/>
                <w:bCs/>
                <w:sz w:val="24"/>
                <w:szCs w:val="26"/>
                <w:highlight w:val="white"/>
              </w:rPr>
            </w:pPr>
            <w:r w:rsidRPr="00493197">
              <w:rPr>
                <w:rFonts w:cs="Times New Roman"/>
                <w:b/>
                <w:bCs/>
                <w:sz w:val="24"/>
                <w:szCs w:val="26"/>
                <w:highlight w:val="white"/>
              </w:rPr>
              <w:t xml:space="preserve"> Nhận biết</w:t>
            </w:r>
          </w:p>
          <w:p w:rsidR="00800ADF" w:rsidRPr="00493197" w:rsidRDefault="00800ADF" w:rsidP="001F66EF">
            <w:pPr>
              <w:spacing w:before="60" w:after="20" w:line="276" w:lineRule="auto"/>
              <w:jc w:val="both"/>
              <w:rPr>
                <w:rFonts w:cs="Times New Roman"/>
                <w:sz w:val="24"/>
                <w:szCs w:val="26"/>
                <w:highlight w:val="white"/>
              </w:rPr>
            </w:pPr>
            <w:r w:rsidRPr="00493197">
              <w:rPr>
                <w:rFonts w:cs="Times New Roman"/>
                <w:sz w:val="24"/>
                <w:szCs w:val="26"/>
                <w:highlight w:val="white"/>
              </w:rPr>
              <w:t>- Khái niệm các quyền bình đẳng của công dân trong các lĩnh vực: hôn nhân và gia đình, lao động, kinh doanh.</w:t>
            </w:r>
          </w:p>
          <w:p w:rsidR="00800ADF" w:rsidRPr="00493197" w:rsidRDefault="00800ADF" w:rsidP="001F66EF">
            <w:pPr>
              <w:spacing w:before="60" w:after="20" w:line="276" w:lineRule="auto"/>
              <w:jc w:val="both"/>
              <w:rPr>
                <w:rFonts w:cs="Times New Roman"/>
                <w:sz w:val="24"/>
                <w:szCs w:val="26"/>
                <w:highlight w:val="white"/>
              </w:rPr>
            </w:pPr>
            <w:r w:rsidRPr="00493197">
              <w:rPr>
                <w:rFonts w:cs="Times New Roman"/>
                <w:sz w:val="24"/>
                <w:szCs w:val="26"/>
                <w:highlight w:val="white"/>
              </w:rPr>
              <w:t>- Nội dung các quyền bình đẳng của công dân trong các lĩnh vực: hôn nhân và gia đình, lao động, kinh doanh.</w:t>
            </w:r>
          </w:p>
          <w:p w:rsidR="00800ADF" w:rsidRPr="00493197" w:rsidRDefault="00800ADF" w:rsidP="001F66EF">
            <w:pPr>
              <w:spacing w:before="60" w:after="20" w:line="276" w:lineRule="auto"/>
              <w:jc w:val="both"/>
              <w:rPr>
                <w:rFonts w:cs="Times New Roman"/>
                <w:b/>
                <w:bCs/>
                <w:sz w:val="24"/>
                <w:szCs w:val="26"/>
                <w:highlight w:val="white"/>
              </w:rPr>
            </w:pPr>
            <w:r w:rsidRPr="00493197">
              <w:rPr>
                <w:rFonts w:cs="Times New Roman"/>
                <w:b/>
                <w:bCs/>
                <w:sz w:val="24"/>
                <w:szCs w:val="26"/>
                <w:highlight w:val="white"/>
              </w:rPr>
              <w:t>Thông hiểu:</w:t>
            </w:r>
          </w:p>
          <w:p w:rsidR="00800ADF" w:rsidRPr="00493197" w:rsidRDefault="00800ADF" w:rsidP="001F66EF">
            <w:pPr>
              <w:spacing w:before="60" w:after="20" w:line="276" w:lineRule="auto"/>
              <w:jc w:val="both"/>
              <w:rPr>
                <w:rFonts w:cs="Times New Roman"/>
                <w:sz w:val="24"/>
                <w:szCs w:val="26"/>
                <w:highlight w:val="white"/>
              </w:rPr>
            </w:pPr>
            <w:r w:rsidRPr="00493197">
              <w:rPr>
                <w:rFonts w:cs="Times New Roman"/>
                <w:sz w:val="24"/>
                <w:szCs w:val="26"/>
                <w:highlight w:val="white"/>
              </w:rPr>
              <w:t>Xác định được:</w:t>
            </w:r>
          </w:p>
          <w:p w:rsidR="00800ADF" w:rsidRPr="00493197" w:rsidRDefault="00800ADF" w:rsidP="001F66EF">
            <w:pPr>
              <w:spacing w:before="60" w:after="20" w:line="276" w:lineRule="auto"/>
              <w:jc w:val="both"/>
              <w:rPr>
                <w:rFonts w:cs="Times New Roman"/>
                <w:sz w:val="24"/>
                <w:szCs w:val="26"/>
                <w:highlight w:val="white"/>
              </w:rPr>
            </w:pPr>
            <w:r w:rsidRPr="00493197">
              <w:rPr>
                <w:rFonts w:cs="Times New Roman"/>
                <w:sz w:val="24"/>
                <w:szCs w:val="26"/>
                <w:highlight w:val="white"/>
              </w:rPr>
              <w:t xml:space="preserve">- thế nào là bình đẳng về quyền,   nghĩa vụ </w:t>
            </w:r>
          </w:p>
          <w:p w:rsidR="00800ADF" w:rsidRPr="00493197" w:rsidRDefault="00800ADF" w:rsidP="001F66EF">
            <w:pPr>
              <w:spacing w:before="60" w:after="20" w:line="276" w:lineRule="auto"/>
              <w:jc w:val="both"/>
              <w:rPr>
                <w:rFonts w:cs="Times New Roman"/>
                <w:sz w:val="24"/>
                <w:szCs w:val="26"/>
                <w:highlight w:val="white"/>
              </w:rPr>
            </w:pPr>
            <w:r w:rsidRPr="00493197">
              <w:rPr>
                <w:rFonts w:cs="Times New Roman"/>
                <w:sz w:val="24"/>
                <w:szCs w:val="26"/>
                <w:highlight w:val="white"/>
              </w:rPr>
              <w:t>- thế nào bình đẳng trách nhiệm pháp lí.</w:t>
            </w:r>
          </w:p>
          <w:p w:rsidR="00800ADF" w:rsidRPr="00493197" w:rsidRDefault="00800ADF" w:rsidP="001F66EF">
            <w:pPr>
              <w:spacing w:before="60" w:after="20" w:line="276" w:lineRule="auto"/>
              <w:jc w:val="both"/>
              <w:rPr>
                <w:rFonts w:cs="Times New Roman"/>
                <w:b/>
                <w:bCs/>
                <w:sz w:val="24"/>
                <w:szCs w:val="26"/>
                <w:highlight w:val="white"/>
              </w:rPr>
            </w:pPr>
            <w:r w:rsidRPr="00493197">
              <w:rPr>
                <w:rFonts w:cs="Times New Roman"/>
                <w:b/>
                <w:bCs/>
                <w:sz w:val="24"/>
                <w:szCs w:val="26"/>
                <w:highlight w:val="white"/>
              </w:rPr>
              <w:t>Vận dụng:</w:t>
            </w:r>
          </w:p>
          <w:p w:rsidR="00800ADF" w:rsidRPr="00493197" w:rsidRDefault="00800ADF" w:rsidP="001F66EF">
            <w:pPr>
              <w:spacing w:before="60" w:after="20" w:line="276" w:lineRule="auto"/>
              <w:jc w:val="both"/>
              <w:rPr>
                <w:rFonts w:cs="Times New Roman"/>
                <w:sz w:val="24"/>
                <w:szCs w:val="26"/>
                <w:highlight w:val="white"/>
              </w:rPr>
            </w:pPr>
            <w:r w:rsidRPr="00493197">
              <w:rPr>
                <w:rFonts w:cs="Times New Roman"/>
                <w:sz w:val="24"/>
                <w:szCs w:val="26"/>
                <w:highlight w:val="white"/>
              </w:rPr>
              <w:t xml:space="preserve"> Thực hiện và nhận xét quyền bình đẳng của công dân trong đời sống xã hội. </w:t>
            </w:r>
          </w:p>
          <w:p w:rsidR="00800ADF" w:rsidRPr="00493197" w:rsidRDefault="00800ADF" w:rsidP="001F66EF">
            <w:pPr>
              <w:spacing w:before="60" w:after="20" w:line="276" w:lineRule="auto"/>
              <w:jc w:val="both"/>
              <w:rPr>
                <w:rFonts w:cs="Times New Roman"/>
                <w:b/>
                <w:bCs/>
                <w:sz w:val="24"/>
                <w:szCs w:val="26"/>
                <w:highlight w:val="white"/>
              </w:rPr>
            </w:pPr>
            <w:r w:rsidRPr="00493197">
              <w:rPr>
                <w:rFonts w:cs="Times New Roman"/>
                <w:b/>
                <w:bCs/>
                <w:sz w:val="24"/>
                <w:szCs w:val="26"/>
                <w:highlight w:val="white"/>
              </w:rPr>
              <w:t>Vận dụng cao:</w:t>
            </w:r>
          </w:p>
          <w:p w:rsidR="00800ADF" w:rsidRPr="00493197" w:rsidRDefault="00800ADF" w:rsidP="001F66EF">
            <w:pPr>
              <w:spacing w:before="60" w:after="20" w:line="276" w:lineRule="auto"/>
              <w:jc w:val="both"/>
              <w:rPr>
                <w:rFonts w:cs="Times New Roman"/>
                <w:spacing w:val="-4"/>
                <w:sz w:val="24"/>
                <w:szCs w:val="26"/>
                <w:highlight w:val="white"/>
              </w:rPr>
            </w:pPr>
            <w:r w:rsidRPr="00493197">
              <w:rPr>
                <w:rFonts w:cs="Times New Roman"/>
                <w:spacing w:val="-4"/>
                <w:sz w:val="24"/>
                <w:szCs w:val="26"/>
                <w:highlight w:val="white"/>
              </w:rPr>
              <w:t>Phê phán những hành vi vi phạm quyền bình đẳng của công dân</w:t>
            </w:r>
          </w:p>
        </w:tc>
        <w:tc>
          <w:tcPr>
            <w:tcW w:w="1134" w:type="dxa"/>
            <w:shd w:val="clear" w:color="auto" w:fill="auto"/>
            <w:vAlign w:val="center"/>
          </w:tcPr>
          <w:p w:rsidR="00800ADF" w:rsidRPr="00493197" w:rsidRDefault="00800ADF" w:rsidP="001F66EF">
            <w:pPr>
              <w:spacing w:before="60" w:after="20" w:line="276" w:lineRule="auto"/>
              <w:rPr>
                <w:rFonts w:cs="Times New Roman"/>
                <w:sz w:val="24"/>
                <w:szCs w:val="26"/>
                <w:highlight w:val="white"/>
              </w:rPr>
            </w:pPr>
            <w:r w:rsidRPr="00493197">
              <w:rPr>
                <w:rFonts w:cs="Times New Roman"/>
                <w:sz w:val="24"/>
                <w:szCs w:val="26"/>
                <w:highlight w:val="white"/>
              </w:rPr>
              <w:t>6</w:t>
            </w:r>
          </w:p>
        </w:tc>
        <w:tc>
          <w:tcPr>
            <w:tcW w:w="992" w:type="dxa"/>
            <w:shd w:val="clear" w:color="auto" w:fill="auto"/>
            <w:vAlign w:val="center"/>
          </w:tcPr>
          <w:p w:rsidR="00800ADF" w:rsidRPr="00493197" w:rsidRDefault="00800ADF" w:rsidP="001F66EF">
            <w:pPr>
              <w:spacing w:before="60" w:after="20" w:line="276" w:lineRule="auto"/>
              <w:jc w:val="center"/>
              <w:rPr>
                <w:rFonts w:cs="Times New Roman"/>
                <w:bCs/>
                <w:sz w:val="24"/>
                <w:szCs w:val="26"/>
                <w:highlight w:val="white"/>
                <w:lang w:bidi="hi-IN"/>
              </w:rPr>
            </w:pPr>
          </w:p>
          <w:p w:rsidR="00800ADF" w:rsidRPr="00493197" w:rsidRDefault="00800ADF" w:rsidP="001F66EF">
            <w:pPr>
              <w:spacing w:before="60" w:after="20" w:line="276" w:lineRule="auto"/>
              <w:rPr>
                <w:rFonts w:cs="Times New Roman"/>
                <w:bCs/>
                <w:sz w:val="24"/>
                <w:szCs w:val="26"/>
                <w:highlight w:val="white"/>
                <w:lang w:bidi="hi-IN"/>
              </w:rPr>
            </w:pPr>
          </w:p>
          <w:p w:rsidR="00800ADF" w:rsidRPr="00493197" w:rsidRDefault="00800ADF" w:rsidP="001F66EF">
            <w:pPr>
              <w:spacing w:before="60" w:after="20" w:line="276" w:lineRule="auto"/>
              <w:rPr>
                <w:rFonts w:cs="Times New Roman"/>
                <w:bCs/>
                <w:sz w:val="24"/>
                <w:szCs w:val="26"/>
                <w:highlight w:val="white"/>
                <w:lang w:bidi="hi-IN"/>
              </w:rPr>
            </w:pPr>
          </w:p>
          <w:p w:rsidR="00800ADF" w:rsidRPr="00493197" w:rsidRDefault="00800ADF" w:rsidP="001F66EF">
            <w:pPr>
              <w:spacing w:before="60" w:after="20" w:line="276" w:lineRule="auto"/>
              <w:rPr>
                <w:rFonts w:cs="Times New Roman"/>
                <w:bCs/>
                <w:sz w:val="24"/>
                <w:szCs w:val="26"/>
                <w:highlight w:val="white"/>
                <w:lang w:bidi="hi-IN"/>
              </w:rPr>
            </w:pPr>
          </w:p>
          <w:p w:rsidR="00800ADF" w:rsidRPr="00493197" w:rsidRDefault="00800ADF" w:rsidP="001F66EF">
            <w:pPr>
              <w:spacing w:before="60" w:after="20" w:line="276" w:lineRule="auto"/>
              <w:rPr>
                <w:rFonts w:cs="Times New Roman"/>
                <w:bCs/>
                <w:sz w:val="24"/>
                <w:szCs w:val="26"/>
                <w:highlight w:val="white"/>
                <w:lang w:bidi="hi-IN"/>
              </w:rPr>
            </w:pPr>
          </w:p>
          <w:p w:rsidR="00800ADF" w:rsidRPr="00493197" w:rsidRDefault="00800ADF" w:rsidP="001F66EF">
            <w:pPr>
              <w:spacing w:before="60" w:after="20" w:line="276" w:lineRule="auto"/>
              <w:rPr>
                <w:rFonts w:cs="Times New Roman"/>
                <w:bCs/>
                <w:sz w:val="24"/>
                <w:szCs w:val="26"/>
                <w:highlight w:val="white"/>
                <w:lang w:bidi="hi-IN"/>
              </w:rPr>
            </w:pPr>
          </w:p>
          <w:p w:rsidR="00800ADF" w:rsidRPr="00493197" w:rsidRDefault="00800ADF" w:rsidP="001F66EF">
            <w:pPr>
              <w:spacing w:before="60" w:after="20" w:line="276" w:lineRule="auto"/>
              <w:rPr>
                <w:rFonts w:cs="Times New Roman"/>
                <w:bCs/>
                <w:sz w:val="24"/>
                <w:szCs w:val="26"/>
                <w:highlight w:val="white"/>
                <w:lang w:bidi="hi-IN"/>
              </w:rPr>
            </w:pPr>
          </w:p>
          <w:p w:rsidR="00800ADF" w:rsidRPr="00493197" w:rsidRDefault="00800ADF" w:rsidP="001F66EF">
            <w:pPr>
              <w:spacing w:before="60" w:after="20" w:line="276" w:lineRule="auto"/>
              <w:rPr>
                <w:rFonts w:cs="Times New Roman"/>
                <w:bCs/>
                <w:sz w:val="24"/>
                <w:szCs w:val="26"/>
                <w:highlight w:val="white"/>
                <w:lang w:bidi="hi-IN"/>
              </w:rPr>
            </w:pPr>
          </w:p>
          <w:p w:rsidR="00800ADF" w:rsidRPr="00493197" w:rsidRDefault="00800ADF" w:rsidP="001F66EF">
            <w:pPr>
              <w:spacing w:before="60" w:after="20" w:line="276" w:lineRule="auto"/>
              <w:rPr>
                <w:rFonts w:cs="Times New Roman"/>
                <w:bCs/>
                <w:sz w:val="24"/>
                <w:szCs w:val="26"/>
                <w:highlight w:val="white"/>
                <w:lang w:bidi="hi-IN"/>
              </w:rPr>
            </w:pPr>
            <w:r w:rsidRPr="00493197">
              <w:rPr>
                <w:rFonts w:cs="Times New Roman"/>
                <w:bCs/>
                <w:sz w:val="24"/>
                <w:szCs w:val="26"/>
                <w:highlight w:val="white"/>
                <w:lang w:bidi="hi-IN"/>
              </w:rPr>
              <w:t>4</w:t>
            </w:r>
          </w:p>
          <w:p w:rsidR="00800ADF" w:rsidRPr="00493197" w:rsidRDefault="00800ADF" w:rsidP="001F66EF">
            <w:pPr>
              <w:spacing w:before="60" w:after="20" w:line="276" w:lineRule="auto"/>
              <w:rPr>
                <w:rFonts w:cs="Times New Roman"/>
                <w:bCs/>
                <w:sz w:val="24"/>
                <w:szCs w:val="26"/>
                <w:highlight w:val="white"/>
                <w:lang w:bidi="hi-IN"/>
              </w:rPr>
            </w:pPr>
          </w:p>
        </w:tc>
        <w:tc>
          <w:tcPr>
            <w:tcW w:w="851" w:type="dxa"/>
            <w:vMerge/>
            <w:shd w:val="clear" w:color="auto" w:fill="auto"/>
            <w:vAlign w:val="center"/>
          </w:tcPr>
          <w:p w:rsidR="00800ADF" w:rsidRPr="00493197" w:rsidRDefault="00800ADF" w:rsidP="001F66EF">
            <w:pPr>
              <w:spacing w:before="60" w:after="20" w:line="276" w:lineRule="auto"/>
              <w:jc w:val="center"/>
              <w:rPr>
                <w:rFonts w:cs="Times New Roman"/>
                <w:sz w:val="24"/>
                <w:szCs w:val="26"/>
                <w:highlight w:val="white"/>
                <w:lang w:bidi="hi-IN"/>
              </w:rPr>
            </w:pPr>
          </w:p>
        </w:tc>
        <w:tc>
          <w:tcPr>
            <w:tcW w:w="1261" w:type="dxa"/>
            <w:vMerge/>
            <w:shd w:val="clear" w:color="auto" w:fill="auto"/>
            <w:vAlign w:val="center"/>
          </w:tcPr>
          <w:p w:rsidR="00800ADF" w:rsidRPr="00493197" w:rsidRDefault="00800ADF" w:rsidP="001F66EF">
            <w:pPr>
              <w:spacing w:before="60" w:after="20" w:line="276" w:lineRule="auto"/>
              <w:jc w:val="center"/>
              <w:rPr>
                <w:rFonts w:cs="Times New Roman"/>
                <w:sz w:val="24"/>
                <w:szCs w:val="26"/>
                <w:highlight w:val="white"/>
                <w:lang w:bidi="hi-IN"/>
              </w:rPr>
            </w:pPr>
          </w:p>
        </w:tc>
      </w:tr>
      <w:tr w:rsidR="00493197" w:rsidRPr="00493197" w:rsidTr="001F66EF">
        <w:trPr>
          <w:jc w:val="center"/>
        </w:trPr>
        <w:tc>
          <w:tcPr>
            <w:tcW w:w="555" w:type="dxa"/>
            <w:vAlign w:val="center"/>
          </w:tcPr>
          <w:p w:rsidR="002E16E0" w:rsidRPr="00493197" w:rsidRDefault="002E16E0" w:rsidP="001F66EF">
            <w:pPr>
              <w:spacing w:before="60" w:after="20" w:line="276" w:lineRule="auto"/>
              <w:jc w:val="center"/>
              <w:rPr>
                <w:rFonts w:cs="Times New Roman"/>
                <w:b/>
                <w:sz w:val="24"/>
                <w:szCs w:val="26"/>
                <w:highlight w:val="white"/>
              </w:rPr>
            </w:pPr>
            <w:r w:rsidRPr="00493197">
              <w:rPr>
                <w:rFonts w:cs="Times New Roman"/>
                <w:b/>
                <w:sz w:val="24"/>
                <w:szCs w:val="26"/>
                <w:highlight w:val="white"/>
              </w:rPr>
              <w:lastRenderedPageBreak/>
              <w:t>4</w:t>
            </w:r>
          </w:p>
        </w:tc>
        <w:tc>
          <w:tcPr>
            <w:tcW w:w="1090" w:type="dxa"/>
            <w:vAlign w:val="center"/>
          </w:tcPr>
          <w:p w:rsidR="002E16E0" w:rsidRPr="00493197" w:rsidRDefault="002E16E0" w:rsidP="001F66EF">
            <w:pPr>
              <w:spacing w:before="60" w:after="20" w:line="276" w:lineRule="auto"/>
              <w:jc w:val="center"/>
              <w:rPr>
                <w:rFonts w:cs="Times New Roman"/>
                <w:b/>
                <w:sz w:val="24"/>
                <w:szCs w:val="26"/>
                <w:highlight w:val="white"/>
              </w:rPr>
            </w:pPr>
            <w:r w:rsidRPr="00493197">
              <w:rPr>
                <w:rFonts w:cs="Times New Roman"/>
                <w:b/>
                <w:bCs/>
                <w:sz w:val="24"/>
                <w:szCs w:val="26"/>
                <w:highlight w:val="white"/>
              </w:rPr>
              <w:t xml:space="preserve">Quyền bình đẳng giữa các dân tộc, tôn </w:t>
            </w:r>
            <w:r w:rsidRPr="00493197">
              <w:rPr>
                <w:rFonts w:cs="Times New Roman"/>
                <w:b/>
                <w:bCs/>
                <w:sz w:val="24"/>
                <w:szCs w:val="26"/>
                <w:highlight w:val="white"/>
              </w:rPr>
              <w:lastRenderedPageBreak/>
              <w:t xml:space="preserve">giáo </w:t>
            </w:r>
          </w:p>
        </w:tc>
        <w:tc>
          <w:tcPr>
            <w:tcW w:w="1559" w:type="dxa"/>
            <w:shd w:val="clear" w:color="auto" w:fill="auto"/>
            <w:vAlign w:val="center"/>
          </w:tcPr>
          <w:p w:rsidR="002E16E0" w:rsidRPr="00493197" w:rsidRDefault="002E16E0" w:rsidP="001F66EF">
            <w:pPr>
              <w:spacing w:before="60" w:after="20" w:line="276" w:lineRule="auto"/>
              <w:jc w:val="center"/>
              <w:rPr>
                <w:rFonts w:cs="Times New Roman"/>
                <w:sz w:val="24"/>
                <w:szCs w:val="26"/>
                <w:highlight w:val="white"/>
              </w:rPr>
            </w:pPr>
            <w:r w:rsidRPr="00493197">
              <w:rPr>
                <w:rFonts w:cs="Times New Roman"/>
                <w:b/>
                <w:bCs/>
                <w:sz w:val="24"/>
                <w:szCs w:val="26"/>
                <w:highlight w:val="white"/>
              </w:rPr>
              <w:lastRenderedPageBreak/>
              <w:t>4. Quyền bình đẳng giữa các dân tộc, tôn giáo</w:t>
            </w:r>
          </w:p>
        </w:tc>
        <w:tc>
          <w:tcPr>
            <w:tcW w:w="7158" w:type="dxa"/>
          </w:tcPr>
          <w:p w:rsidR="002E16E0" w:rsidRPr="00493197" w:rsidRDefault="002E16E0" w:rsidP="001F66EF">
            <w:pPr>
              <w:spacing w:before="60" w:after="20" w:line="276" w:lineRule="auto"/>
              <w:jc w:val="both"/>
              <w:rPr>
                <w:rFonts w:cs="Times New Roman"/>
                <w:b/>
                <w:bCs/>
                <w:sz w:val="24"/>
                <w:szCs w:val="26"/>
                <w:highlight w:val="white"/>
              </w:rPr>
            </w:pPr>
            <w:r w:rsidRPr="00493197">
              <w:rPr>
                <w:rFonts w:cs="Times New Roman"/>
                <w:b/>
                <w:bCs/>
                <w:sz w:val="24"/>
                <w:szCs w:val="26"/>
                <w:highlight w:val="white"/>
              </w:rPr>
              <w:t>Nhận biết:</w:t>
            </w:r>
          </w:p>
          <w:p w:rsidR="002E16E0" w:rsidRPr="00493197" w:rsidRDefault="002E16E0" w:rsidP="001F66EF">
            <w:pPr>
              <w:spacing w:before="60" w:after="20" w:line="276" w:lineRule="auto"/>
              <w:jc w:val="both"/>
              <w:rPr>
                <w:rFonts w:cs="Times New Roman"/>
                <w:sz w:val="24"/>
                <w:szCs w:val="26"/>
                <w:highlight w:val="white"/>
              </w:rPr>
            </w:pPr>
            <w:r w:rsidRPr="00493197">
              <w:rPr>
                <w:rFonts w:cs="Times New Roman"/>
                <w:sz w:val="24"/>
                <w:szCs w:val="26"/>
                <w:highlight w:val="white"/>
              </w:rPr>
              <w:t>- Nêu được khái niệm quyền bình đẳng giữa các dân tộc và tôn giáo.</w:t>
            </w:r>
          </w:p>
          <w:p w:rsidR="002E16E0" w:rsidRPr="00493197" w:rsidRDefault="002E16E0" w:rsidP="001F66EF">
            <w:pPr>
              <w:spacing w:before="60" w:after="20" w:line="276" w:lineRule="auto"/>
              <w:jc w:val="both"/>
              <w:rPr>
                <w:rFonts w:cs="Times New Roman"/>
                <w:sz w:val="24"/>
                <w:szCs w:val="26"/>
                <w:highlight w:val="white"/>
              </w:rPr>
            </w:pPr>
            <w:r w:rsidRPr="00493197">
              <w:rPr>
                <w:rFonts w:cs="Times New Roman"/>
                <w:sz w:val="24"/>
                <w:szCs w:val="26"/>
                <w:highlight w:val="white"/>
              </w:rPr>
              <w:t>- Nêu được nội dung quyền bình đẳng giữa các các dân tộc và tôn giáo.</w:t>
            </w:r>
          </w:p>
          <w:p w:rsidR="002E16E0" w:rsidRPr="00493197" w:rsidRDefault="002E16E0" w:rsidP="001F66EF">
            <w:pPr>
              <w:spacing w:before="60" w:after="20" w:line="276" w:lineRule="auto"/>
              <w:jc w:val="both"/>
              <w:rPr>
                <w:rFonts w:cs="Times New Roman"/>
                <w:spacing w:val="-4"/>
                <w:sz w:val="24"/>
                <w:szCs w:val="26"/>
                <w:highlight w:val="white"/>
              </w:rPr>
            </w:pPr>
            <w:r w:rsidRPr="00493197">
              <w:rPr>
                <w:rFonts w:cs="Times New Roman"/>
                <w:spacing w:val="-4"/>
                <w:sz w:val="24"/>
                <w:szCs w:val="26"/>
                <w:highlight w:val="white"/>
              </w:rPr>
              <w:t xml:space="preserve">- Nêu được ý nghĩa quyền bình đẳng giữa các dân tộc và tôn </w:t>
            </w:r>
            <w:r w:rsidRPr="00493197">
              <w:rPr>
                <w:rFonts w:cs="Times New Roman"/>
                <w:spacing w:val="-4"/>
                <w:sz w:val="24"/>
                <w:szCs w:val="26"/>
                <w:highlight w:val="white"/>
              </w:rPr>
              <w:lastRenderedPageBreak/>
              <w:t>giáo.</w:t>
            </w:r>
          </w:p>
          <w:p w:rsidR="002E16E0" w:rsidRPr="00493197" w:rsidRDefault="002E16E0" w:rsidP="001F66EF">
            <w:pPr>
              <w:spacing w:before="60" w:after="20" w:line="276" w:lineRule="auto"/>
              <w:jc w:val="both"/>
              <w:rPr>
                <w:rFonts w:cs="Times New Roman"/>
                <w:b/>
                <w:bCs/>
                <w:sz w:val="24"/>
                <w:szCs w:val="26"/>
                <w:highlight w:val="white"/>
              </w:rPr>
            </w:pPr>
            <w:r w:rsidRPr="00493197">
              <w:rPr>
                <w:rFonts w:cs="Times New Roman"/>
                <w:b/>
                <w:bCs/>
                <w:sz w:val="24"/>
                <w:szCs w:val="26"/>
                <w:highlight w:val="white"/>
              </w:rPr>
              <w:t>Thông hiểu:</w:t>
            </w:r>
          </w:p>
          <w:p w:rsidR="002E16E0" w:rsidRPr="00493197" w:rsidRDefault="002E16E0" w:rsidP="001F66EF">
            <w:pPr>
              <w:spacing w:before="60" w:after="20" w:line="276" w:lineRule="auto"/>
              <w:jc w:val="both"/>
              <w:rPr>
                <w:rFonts w:cs="Times New Roman"/>
                <w:sz w:val="24"/>
                <w:szCs w:val="26"/>
                <w:highlight w:val="white"/>
              </w:rPr>
            </w:pPr>
            <w:r w:rsidRPr="00493197">
              <w:rPr>
                <w:rFonts w:cs="Times New Roman"/>
                <w:sz w:val="24"/>
                <w:szCs w:val="26"/>
                <w:highlight w:val="white"/>
              </w:rPr>
              <w:t>- Phân biệt được những việc làm đúng và sai trong việc thực hiện quyền bình đẳng giữa các dân tộc, tôn giáo.</w:t>
            </w:r>
          </w:p>
          <w:p w:rsidR="002E16E0" w:rsidRPr="00493197" w:rsidRDefault="002E16E0" w:rsidP="001F66EF">
            <w:pPr>
              <w:spacing w:before="60" w:after="20" w:line="276" w:lineRule="auto"/>
              <w:jc w:val="both"/>
              <w:rPr>
                <w:rFonts w:cs="Times New Roman"/>
                <w:b/>
                <w:bCs/>
                <w:sz w:val="24"/>
                <w:szCs w:val="26"/>
                <w:highlight w:val="white"/>
              </w:rPr>
            </w:pPr>
            <w:r w:rsidRPr="00493197">
              <w:rPr>
                <w:rFonts w:cs="Times New Roman"/>
                <w:b/>
                <w:bCs/>
                <w:sz w:val="24"/>
                <w:szCs w:val="26"/>
                <w:highlight w:val="white"/>
              </w:rPr>
              <w:t>Vận dụng:</w:t>
            </w:r>
          </w:p>
          <w:p w:rsidR="002E16E0" w:rsidRPr="00493197" w:rsidRDefault="002E16E0" w:rsidP="001F66EF">
            <w:pPr>
              <w:spacing w:before="60" w:after="20" w:line="276" w:lineRule="auto"/>
              <w:jc w:val="both"/>
              <w:rPr>
                <w:rFonts w:cs="Times New Roman"/>
                <w:sz w:val="24"/>
                <w:szCs w:val="26"/>
                <w:highlight w:val="white"/>
              </w:rPr>
            </w:pPr>
            <w:r w:rsidRPr="00493197">
              <w:rPr>
                <w:rFonts w:cs="Times New Roman"/>
                <w:sz w:val="24"/>
                <w:szCs w:val="26"/>
                <w:highlight w:val="white"/>
              </w:rPr>
              <w:t xml:space="preserve">- Nhận xét việc thực hiện </w:t>
            </w:r>
            <w:r w:rsidRPr="00493197">
              <w:rPr>
                <w:rFonts w:cs="Times New Roman"/>
                <w:sz w:val="24"/>
                <w:szCs w:val="26"/>
                <w:highlight w:val="white"/>
                <w:u w:color="FF0000"/>
              </w:rPr>
              <w:t>đúng quyền</w:t>
            </w:r>
            <w:r w:rsidRPr="00493197">
              <w:rPr>
                <w:rFonts w:cs="Times New Roman"/>
                <w:sz w:val="24"/>
                <w:szCs w:val="26"/>
                <w:highlight w:val="white"/>
              </w:rPr>
              <w:t xml:space="preserve"> bình đẳng giữa các dân tộc, tôn giáo. </w:t>
            </w:r>
          </w:p>
          <w:p w:rsidR="002E16E0" w:rsidRPr="00493197" w:rsidRDefault="002E16E0" w:rsidP="001F66EF">
            <w:pPr>
              <w:spacing w:before="60" w:after="20" w:line="276" w:lineRule="auto"/>
              <w:jc w:val="both"/>
              <w:rPr>
                <w:rFonts w:cs="Times New Roman"/>
                <w:sz w:val="24"/>
                <w:szCs w:val="26"/>
                <w:highlight w:val="white"/>
              </w:rPr>
            </w:pPr>
            <w:r w:rsidRPr="00493197">
              <w:rPr>
                <w:rFonts w:cs="Times New Roman"/>
                <w:sz w:val="24"/>
                <w:szCs w:val="26"/>
                <w:highlight w:val="white"/>
              </w:rPr>
              <w:t>- Biết cách xử sự phù hợp với quy định của pháp luật về quyền bình đẳng giữa các dân tộc, tôn giáo.</w:t>
            </w:r>
          </w:p>
          <w:p w:rsidR="002E16E0" w:rsidRPr="00493197" w:rsidRDefault="002E16E0" w:rsidP="001F66EF">
            <w:pPr>
              <w:spacing w:before="60" w:after="20" w:line="276" w:lineRule="auto"/>
              <w:jc w:val="both"/>
              <w:rPr>
                <w:rFonts w:cs="Times New Roman"/>
                <w:b/>
                <w:bCs/>
                <w:sz w:val="24"/>
                <w:szCs w:val="26"/>
                <w:highlight w:val="white"/>
              </w:rPr>
            </w:pPr>
            <w:r w:rsidRPr="00493197">
              <w:rPr>
                <w:rFonts w:cs="Times New Roman"/>
                <w:b/>
                <w:bCs/>
                <w:sz w:val="24"/>
                <w:szCs w:val="26"/>
                <w:highlight w:val="white"/>
              </w:rPr>
              <w:t>Vận dụng cao:</w:t>
            </w:r>
          </w:p>
          <w:p w:rsidR="002E16E0" w:rsidRPr="00493197" w:rsidRDefault="002E16E0" w:rsidP="001F66EF">
            <w:pPr>
              <w:spacing w:before="60" w:after="20" w:line="276" w:lineRule="auto"/>
              <w:jc w:val="both"/>
              <w:rPr>
                <w:rFonts w:cs="Times New Roman"/>
                <w:sz w:val="24"/>
                <w:szCs w:val="26"/>
                <w:highlight w:val="white"/>
              </w:rPr>
            </w:pPr>
            <w:r w:rsidRPr="00493197">
              <w:rPr>
                <w:rFonts w:cs="Times New Roman"/>
                <w:sz w:val="24"/>
                <w:szCs w:val="26"/>
                <w:highlight w:val="white"/>
              </w:rPr>
              <w:t>- Thực hiện quyền bình đẳng, đoàn kết với những người xung quanh thuộc các dân tộc, tôn giáo khác nha</w:t>
            </w:r>
          </w:p>
        </w:tc>
        <w:tc>
          <w:tcPr>
            <w:tcW w:w="1134" w:type="dxa"/>
            <w:shd w:val="clear" w:color="auto" w:fill="auto"/>
            <w:vAlign w:val="center"/>
          </w:tcPr>
          <w:p w:rsidR="002E16E0" w:rsidRPr="00493197" w:rsidRDefault="002E16E0" w:rsidP="001F66EF">
            <w:pPr>
              <w:spacing w:before="60" w:after="20" w:line="276" w:lineRule="auto"/>
              <w:rPr>
                <w:rFonts w:cs="Times New Roman"/>
                <w:sz w:val="24"/>
                <w:szCs w:val="26"/>
                <w:highlight w:val="white"/>
              </w:rPr>
            </w:pPr>
            <w:r w:rsidRPr="00493197">
              <w:rPr>
                <w:rFonts w:cs="Times New Roman"/>
                <w:sz w:val="24"/>
                <w:szCs w:val="26"/>
                <w:highlight w:val="white"/>
              </w:rPr>
              <w:lastRenderedPageBreak/>
              <w:t>4</w:t>
            </w:r>
          </w:p>
        </w:tc>
        <w:tc>
          <w:tcPr>
            <w:tcW w:w="992" w:type="dxa"/>
            <w:shd w:val="clear" w:color="auto" w:fill="auto"/>
            <w:vAlign w:val="center"/>
          </w:tcPr>
          <w:p w:rsidR="002E16E0" w:rsidRPr="00493197" w:rsidRDefault="002E16E0" w:rsidP="001F66EF">
            <w:pPr>
              <w:spacing w:before="60" w:after="20" w:line="276" w:lineRule="auto"/>
              <w:jc w:val="center"/>
              <w:rPr>
                <w:rFonts w:cs="Times New Roman"/>
                <w:bCs/>
                <w:sz w:val="24"/>
                <w:szCs w:val="26"/>
                <w:highlight w:val="white"/>
                <w:lang w:bidi="hi-IN"/>
              </w:rPr>
            </w:pPr>
            <w:r w:rsidRPr="00493197">
              <w:rPr>
                <w:rFonts w:cs="Times New Roman"/>
                <w:bCs/>
                <w:sz w:val="24"/>
                <w:szCs w:val="26"/>
                <w:highlight w:val="white"/>
                <w:lang w:bidi="hi-IN"/>
              </w:rPr>
              <w:t>2</w:t>
            </w:r>
          </w:p>
        </w:tc>
        <w:tc>
          <w:tcPr>
            <w:tcW w:w="851" w:type="dxa"/>
            <w:vMerge/>
            <w:shd w:val="clear" w:color="auto" w:fill="auto"/>
            <w:vAlign w:val="center"/>
          </w:tcPr>
          <w:p w:rsidR="002E16E0" w:rsidRPr="00493197" w:rsidRDefault="002E16E0" w:rsidP="001F66EF">
            <w:pPr>
              <w:spacing w:before="60" w:after="20" w:line="276" w:lineRule="auto"/>
              <w:jc w:val="center"/>
              <w:rPr>
                <w:rFonts w:cs="Times New Roman"/>
                <w:sz w:val="24"/>
                <w:szCs w:val="26"/>
                <w:highlight w:val="white"/>
                <w:lang w:bidi="hi-IN"/>
              </w:rPr>
            </w:pPr>
          </w:p>
        </w:tc>
        <w:tc>
          <w:tcPr>
            <w:tcW w:w="1261" w:type="dxa"/>
            <w:vMerge/>
            <w:shd w:val="clear" w:color="auto" w:fill="auto"/>
            <w:vAlign w:val="center"/>
          </w:tcPr>
          <w:p w:rsidR="002E16E0" w:rsidRPr="00493197" w:rsidRDefault="002E16E0" w:rsidP="001F66EF">
            <w:pPr>
              <w:spacing w:before="60" w:after="20" w:line="276" w:lineRule="auto"/>
              <w:jc w:val="center"/>
              <w:rPr>
                <w:rFonts w:cs="Times New Roman"/>
                <w:sz w:val="24"/>
                <w:szCs w:val="26"/>
                <w:highlight w:val="white"/>
                <w:lang w:bidi="hi-IN"/>
              </w:rPr>
            </w:pPr>
          </w:p>
        </w:tc>
      </w:tr>
      <w:tr w:rsidR="00493197" w:rsidRPr="00493197" w:rsidTr="001F66EF">
        <w:trPr>
          <w:jc w:val="center"/>
        </w:trPr>
        <w:tc>
          <w:tcPr>
            <w:tcW w:w="3204" w:type="dxa"/>
            <w:gridSpan w:val="3"/>
            <w:vAlign w:val="center"/>
          </w:tcPr>
          <w:p w:rsidR="002E16E0" w:rsidRPr="00493197" w:rsidRDefault="002E16E0" w:rsidP="001F66EF">
            <w:pPr>
              <w:spacing w:before="60" w:after="20" w:line="276" w:lineRule="auto"/>
              <w:jc w:val="center"/>
              <w:rPr>
                <w:rFonts w:cs="Times New Roman"/>
                <w:b/>
                <w:sz w:val="24"/>
                <w:szCs w:val="26"/>
                <w:highlight w:val="white"/>
              </w:rPr>
            </w:pPr>
            <w:r w:rsidRPr="00493197">
              <w:rPr>
                <w:rFonts w:cs="Times New Roman"/>
                <w:b/>
                <w:sz w:val="24"/>
                <w:szCs w:val="26"/>
                <w:highlight w:val="white"/>
              </w:rPr>
              <w:lastRenderedPageBreak/>
              <w:t>Tổng</w:t>
            </w:r>
          </w:p>
        </w:tc>
        <w:tc>
          <w:tcPr>
            <w:tcW w:w="7158" w:type="dxa"/>
          </w:tcPr>
          <w:p w:rsidR="002E16E0" w:rsidRPr="00493197" w:rsidRDefault="002E16E0" w:rsidP="001F66EF">
            <w:pPr>
              <w:spacing w:before="60" w:after="20" w:line="276" w:lineRule="auto"/>
              <w:jc w:val="center"/>
              <w:rPr>
                <w:rFonts w:cs="Times New Roman"/>
                <w:b/>
                <w:sz w:val="24"/>
                <w:szCs w:val="26"/>
                <w:highlight w:val="white"/>
                <w:lang w:bidi="hi-IN"/>
              </w:rPr>
            </w:pPr>
          </w:p>
        </w:tc>
        <w:tc>
          <w:tcPr>
            <w:tcW w:w="1134" w:type="dxa"/>
            <w:shd w:val="clear" w:color="auto" w:fill="auto"/>
            <w:vAlign w:val="center"/>
          </w:tcPr>
          <w:p w:rsidR="002E16E0" w:rsidRPr="00493197" w:rsidRDefault="002E16E0" w:rsidP="001F66EF">
            <w:pPr>
              <w:spacing w:before="60" w:after="20" w:line="276" w:lineRule="auto"/>
              <w:jc w:val="center"/>
              <w:rPr>
                <w:rFonts w:cs="Times New Roman"/>
                <w:b/>
                <w:sz w:val="24"/>
                <w:szCs w:val="26"/>
                <w:highlight w:val="white"/>
                <w:lang w:bidi="hi-IN"/>
              </w:rPr>
            </w:pPr>
            <w:r w:rsidRPr="00493197">
              <w:rPr>
                <w:rFonts w:cs="Times New Roman"/>
                <w:b/>
                <w:sz w:val="24"/>
                <w:szCs w:val="26"/>
                <w:highlight w:val="white"/>
                <w:lang w:bidi="hi-IN"/>
              </w:rPr>
              <w:t>16</w:t>
            </w:r>
          </w:p>
        </w:tc>
        <w:tc>
          <w:tcPr>
            <w:tcW w:w="992" w:type="dxa"/>
            <w:shd w:val="clear" w:color="auto" w:fill="auto"/>
            <w:vAlign w:val="center"/>
          </w:tcPr>
          <w:p w:rsidR="002E16E0" w:rsidRPr="00493197" w:rsidRDefault="002E16E0" w:rsidP="001F66EF">
            <w:pPr>
              <w:spacing w:before="60" w:after="20" w:line="276" w:lineRule="auto"/>
              <w:jc w:val="center"/>
              <w:rPr>
                <w:rFonts w:cs="Times New Roman"/>
                <w:b/>
                <w:sz w:val="24"/>
                <w:szCs w:val="26"/>
                <w:highlight w:val="white"/>
              </w:rPr>
            </w:pPr>
            <w:r w:rsidRPr="00493197">
              <w:rPr>
                <w:rFonts w:cs="Times New Roman"/>
                <w:b/>
                <w:sz w:val="24"/>
                <w:szCs w:val="26"/>
                <w:highlight w:val="white"/>
              </w:rPr>
              <w:t>12</w:t>
            </w:r>
          </w:p>
        </w:tc>
        <w:tc>
          <w:tcPr>
            <w:tcW w:w="851" w:type="dxa"/>
            <w:shd w:val="clear" w:color="auto" w:fill="auto"/>
            <w:vAlign w:val="center"/>
          </w:tcPr>
          <w:p w:rsidR="002E16E0" w:rsidRPr="00493197" w:rsidRDefault="002E16E0" w:rsidP="001F66EF">
            <w:pPr>
              <w:spacing w:before="60" w:after="20" w:line="276" w:lineRule="auto"/>
              <w:jc w:val="center"/>
              <w:rPr>
                <w:rFonts w:cs="Times New Roman"/>
                <w:b/>
                <w:sz w:val="24"/>
                <w:szCs w:val="26"/>
                <w:highlight w:val="white"/>
                <w:lang w:bidi="hi-IN"/>
              </w:rPr>
            </w:pPr>
            <w:r w:rsidRPr="00493197">
              <w:rPr>
                <w:rFonts w:cs="Times New Roman"/>
                <w:b/>
                <w:sz w:val="24"/>
                <w:szCs w:val="26"/>
                <w:highlight w:val="white"/>
                <w:lang w:bidi="hi-IN"/>
              </w:rPr>
              <w:t>1</w:t>
            </w:r>
          </w:p>
        </w:tc>
        <w:tc>
          <w:tcPr>
            <w:tcW w:w="1261" w:type="dxa"/>
            <w:shd w:val="clear" w:color="auto" w:fill="auto"/>
            <w:vAlign w:val="center"/>
          </w:tcPr>
          <w:p w:rsidR="002E16E0" w:rsidRPr="00493197" w:rsidRDefault="002E16E0" w:rsidP="001F66EF">
            <w:pPr>
              <w:spacing w:before="60" w:after="20" w:line="276" w:lineRule="auto"/>
              <w:jc w:val="center"/>
              <w:rPr>
                <w:rFonts w:cs="Times New Roman"/>
                <w:b/>
                <w:sz w:val="24"/>
                <w:szCs w:val="26"/>
                <w:highlight w:val="white"/>
                <w:lang w:bidi="hi-IN"/>
              </w:rPr>
            </w:pPr>
            <w:r w:rsidRPr="00493197">
              <w:rPr>
                <w:rFonts w:cs="Times New Roman"/>
                <w:b/>
                <w:sz w:val="24"/>
                <w:szCs w:val="26"/>
                <w:highlight w:val="white"/>
                <w:lang w:bidi="hi-IN"/>
              </w:rPr>
              <w:t>1</w:t>
            </w:r>
          </w:p>
        </w:tc>
      </w:tr>
    </w:tbl>
    <w:p w:rsidR="002E16E0" w:rsidRPr="00493197" w:rsidRDefault="002E16E0" w:rsidP="009F2EE6">
      <w:pPr>
        <w:spacing w:before="60" w:after="20" w:line="300" w:lineRule="auto"/>
        <w:rPr>
          <w:rFonts w:cs="Times New Roman"/>
          <w:sz w:val="24"/>
          <w:szCs w:val="26"/>
          <w:highlight w:val="white"/>
        </w:rPr>
      </w:pPr>
      <w:r w:rsidRPr="00493197">
        <w:rPr>
          <w:rFonts w:cs="Times New Roman"/>
          <w:b/>
          <w:bCs/>
          <w:sz w:val="24"/>
          <w:szCs w:val="26"/>
          <w:highlight w:val="white"/>
        </w:rPr>
        <w:t>Lưu ý</w:t>
      </w:r>
      <w:r w:rsidRPr="00493197">
        <w:rPr>
          <w:rFonts w:cs="Times New Roman"/>
          <w:sz w:val="24"/>
          <w:szCs w:val="26"/>
          <w:highlight w:val="white"/>
        </w:rPr>
        <w:t>:</w:t>
      </w:r>
    </w:p>
    <w:p w:rsidR="002E16E0" w:rsidRPr="00493197" w:rsidRDefault="002E16E0" w:rsidP="002C73A3">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2E16E0" w:rsidRPr="00493197" w:rsidRDefault="002E16E0" w:rsidP="002C73A3">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(1*</w:t>
      </w:r>
      <w:r w:rsidR="003971D0" w:rsidRPr="00493197">
        <w:rPr>
          <w:rFonts w:cs="Times New Roman"/>
          <w:sz w:val="24"/>
          <w:szCs w:val="26"/>
          <w:highlight w:val="white"/>
        </w:rPr>
        <w:t>)</w:t>
      </w:r>
      <w:r w:rsidRPr="00493197">
        <w:rPr>
          <w:rFonts w:cs="Times New Roman"/>
          <w:sz w:val="24"/>
          <w:szCs w:val="26"/>
          <w:highlight w:val="white"/>
        </w:rPr>
        <w:t xml:space="preserve"> Giáo viên có thể ra 1 câu hỏi cho đề kiểm tra ở cấp độ vận dụng ở đơn vị kiến thức: </w:t>
      </w:r>
      <w:r w:rsidRPr="00493197">
        <w:rPr>
          <w:rFonts w:cs="Times New Roman"/>
          <w:b/>
          <w:bCs/>
          <w:sz w:val="24"/>
          <w:szCs w:val="26"/>
          <w:highlight w:val="white"/>
        </w:rPr>
        <w:t xml:space="preserve"> 1</w:t>
      </w:r>
      <w:r w:rsidRPr="00493197">
        <w:rPr>
          <w:rFonts w:cs="Times New Roman"/>
          <w:sz w:val="24"/>
          <w:szCs w:val="26"/>
          <w:highlight w:val="white"/>
        </w:rPr>
        <w:t xml:space="preserve"> hoặc </w:t>
      </w:r>
      <w:r w:rsidRPr="00493197">
        <w:rPr>
          <w:rFonts w:cs="Times New Roman"/>
          <w:b/>
          <w:bCs/>
          <w:sz w:val="24"/>
          <w:szCs w:val="26"/>
          <w:highlight w:val="white"/>
        </w:rPr>
        <w:t>2 hoặc 3 hoặc 4</w:t>
      </w:r>
    </w:p>
    <w:p w:rsidR="002E16E0" w:rsidRPr="00493197" w:rsidRDefault="002E16E0" w:rsidP="002C73A3">
      <w:pPr>
        <w:spacing w:before="60" w:after="20" w:line="300" w:lineRule="auto"/>
        <w:ind w:firstLine="567"/>
        <w:jc w:val="both"/>
        <w:rPr>
          <w:rFonts w:cs="Times New Roman"/>
          <w:b/>
          <w:sz w:val="24"/>
          <w:szCs w:val="26"/>
          <w:highlight w:val="white"/>
        </w:rPr>
      </w:pPr>
      <w:r w:rsidRPr="00493197">
        <w:rPr>
          <w:rFonts w:cs="Times New Roman"/>
          <w:sz w:val="24"/>
          <w:szCs w:val="26"/>
          <w:highlight w:val="white"/>
        </w:rPr>
        <w:t xml:space="preserve">- (1**) Giáo viên có thể ra 1 câu hỏi cho đề kiểm tra ở cấp độ vận dụng ở ở đơn vị kiến thức: </w:t>
      </w:r>
      <w:r w:rsidRPr="00493197">
        <w:rPr>
          <w:rFonts w:cs="Times New Roman"/>
          <w:b/>
          <w:bCs/>
          <w:sz w:val="24"/>
          <w:szCs w:val="26"/>
          <w:highlight w:val="white"/>
        </w:rPr>
        <w:t>1</w:t>
      </w:r>
      <w:r w:rsidRPr="00493197">
        <w:rPr>
          <w:rFonts w:cs="Times New Roman"/>
          <w:sz w:val="24"/>
          <w:szCs w:val="26"/>
          <w:highlight w:val="white"/>
        </w:rPr>
        <w:t xml:space="preserve"> hoặc </w:t>
      </w:r>
      <w:r w:rsidRPr="00493197">
        <w:rPr>
          <w:rFonts w:cs="Times New Roman"/>
          <w:b/>
          <w:bCs/>
          <w:sz w:val="24"/>
          <w:szCs w:val="26"/>
          <w:highlight w:val="white"/>
        </w:rPr>
        <w:t>2  hoặc 4</w:t>
      </w:r>
    </w:p>
    <w:p w:rsidR="002E16E0" w:rsidRPr="00493197" w:rsidRDefault="002E16E0" w:rsidP="009F2EE6">
      <w:pPr>
        <w:spacing w:before="60" w:after="20" w:line="300" w:lineRule="auto"/>
        <w:rPr>
          <w:rFonts w:cs="Times New Roman"/>
          <w:sz w:val="24"/>
          <w:szCs w:val="26"/>
          <w:highlight w:val="white"/>
        </w:rPr>
      </w:pPr>
    </w:p>
    <w:p w:rsidR="001F66EF" w:rsidRDefault="001F66EF">
      <w:pPr>
        <w:rPr>
          <w:rFonts w:cs="Times New Roman"/>
          <w:b/>
          <w:sz w:val="24"/>
          <w:szCs w:val="26"/>
          <w:highlight w:val="white"/>
        </w:rPr>
      </w:pPr>
      <w:r>
        <w:rPr>
          <w:rFonts w:cs="Times New Roman"/>
          <w:b/>
          <w:sz w:val="24"/>
          <w:szCs w:val="26"/>
          <w:highlight w:val="white"/>
        </w:rPr>
        <w:lastRenderedPageBreak/>
        <w:br w:type="page"/>
      </w:r>
    </w:p>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lastRenderedPageBreak/>
        <w:t xml:space="preserve">BẢNG ĐẶC TẢ KĨ THUẬT ĐỀ KIỂM TRA GIỮA KỲ II </w:t>
      </w:r>
    </w:p>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MÔN: GIÁO DỤC CÔNG DÂN LỚP 12 – THỜI GIAN LÀM BÀI: 45 PHÚT</w:t>
      </w:r>
    </w:p>
    <w:p w:rsidR="002E16E0" w:rsidRPr="00493197" w:rsidRDefault="002E16E0" w:rsidP="009F2EE6">
      <w:pPr>
        <w:spacing w:before="60" w:after="20" w:line="300" w:lineRule="auto"/>
        <w:jc w:val="center"/>
        <w:rPr>
          <w:rFonts w:cs="Times New Roman"/>
          <w:b/>
          <w:sz w:val="24"/>
          <w:szCs w:val="26"/>
          <w:highlight w:val="white"/>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20"/>
        <w:gridCol w:w="897"/>
        <w:gridCol w:w="1235"/>
        <w:gridCol w:w="5095"/>
        <w:gridCol w:w="772"/>
        <w:gridCol w:w="1024"/>
        <w:gridCol w:w="1276"/>
        <w:gridCol w:w="1655"/>
      </w:tblGrid>
      <w:tr w:rsidR="00493197" w:rsidRPr="00493197" w:rsidTr="006E6D26">
        <w:trPr>
          <w:tblHeader/>
          <w:jc w:val="center"/>
        </w:trPr>
        <w:tc>
          <w:tcPr>
            <w:tcW w:w="568" w:type="dxa"/>
            <w:vMerge w:val="restart"/>
            <w:vAlign w:val="center"/>
          </w:tcPr>
          <w:p w:rsidR="002E16E0" w:rsidRPr="00493197" w:rsidRDefault="002E16E0" w:rsidP="00306B28">
            <w:pPr>
              <w:spacing w:before="60" w:after="20" w:line="288" w:lineRule="auto"/>
              <w:jc w:val="center"/>
              <w:rPr>
                <w:rFonts w:cs="Times New Roman"/>
                <w:b/>
                <w:sz w:val="22"/>
                <w:szCs w:val="24"/>
                <w:highlight w:val="white"/>
              </w:rPr>
            </w:pPr>
            <w:r w:rsidRPr="00493197">
              <w:rPr>
                <w:rFonts w:cs="Times New Roman"/>
                <w:b/>
                <w:sz w:val="22"/>
                <w:szCs w:val="24"/>
                <w:highlight w:val="white"/>
              </w:rPr>
              <w:t>TT</w:t>
            </w:r>
          </w:p>
        </w:tc>
        <w:tc>
          <w:tcPr>
            <w:tcW w:w="992" w:type="dxa"/>
            <w:vMerge w:val="restart"/>
            <w:vAlign w:val="center"/>
          </w:tcPr>
          <w:p w:rsidR="002E16E0" w:rsidRPr="00493197" w:rsidRDefault="002E16E0" w:rsidP="00306B28">
            <w:pPr>
              <w:spacing w:before="60" w:after="20" w:line="288" w:lineRule="auto"/>
              <w:jc w:val="center"/>
              <w:rPr>
                <w:rFonts w:cs="Times New Roman"/>
                <w:b/>
                <w:sz w:val="22"/>
                <w:szCs w:val="24"/>
                <w:highlight w:val="white"/>
              </w:rPr>
            </w:pPr>
            <w:r w:rsidRPr="00493197">
              <w:rPr>
                <w:rFonts w:cs="Times New Roman"/>
                <w:b/>
                <w:sz w:val="22"/>
                <w:szCs w:val="24"/>
                <w:highlight w:val="white"/>
              </w:rPr>
              <w:t>Nội dung kiến thức</w:t>
            </w:r>
          </w:p>
        </w:tc>
        <w:tc>
          <w:tcPr>
            <w:tcW w:w="1372" w:type="dxa"/>
            <w:vMerge w:val="restart"/>
            <w:shd w:val="clear" w:color="auto" w:fill="auto"/>
            <w:vAlign w:val="center"/>
          </w:tcPr>
          <w:p w:rsidR="002E16E0" w:rsidRPr="00493197" w:rsidRDefault="002E16E0" w:rsidP="00306B28">
            <w:pPr>
              <w:spacing w:before="60" w:after="20" w:line="288" w:lineRule="auto"/>
              <w:jc w:val="center"/>
              <w:rPr>
                <w:rFonts w:cs="Times New Roman"/>
                <w:b/>
                <w:sz w:val="22"/>
                <w:szCs w:val="24"/>
                <w:highlight w:val="white"/>
              </w:rPr>
            </w:pPr>
            <w:r w:rsidRPr="00493197">
              <w:rPr>
                <w:rFonts w:cs="Times New Roman"/>
                <w:b/>
                <w:sz w:val="22"/>
                <w:szCs w:val="24"/>
                <w:highlight w:val="white"/>
              </w:rPr>
              <w:t>Đơn vị kiến thức</w:t>
            </w:r>
          </w:p>
        </w:tc>
        <w:tc>
          <w:tcPr>
            <w:tcW w:w="5710" w:type="dxa"/>
            <w:vMerge w:val="restart"/>
          </w:tcPr>
          <w:p w:rsidR="002E16E0" w:rsidRPr="00493197" w:rsidRDefault="002E16E0" w:rsidP="00306B28">
            <w:pPr>
              <w:spacing w:before="60" w:after="20" w:line="288" w:lineRule="auto"/>
              <w:jc w:val="center"/>
              <w:rPr>
                <w:rFonts w:cs="Times New Roman"/>
                <w:b/>
                <w:sz w:val="22"/>
                <w:szCs w:val="24"/>
                <w:highlight w:val="white"/>
              </w:rPr>
            </w:pPr>
            <w:r w:rsidRPr="00493197">
              <w:rPr>
                <w:rFonts w:cs="Times New Roman"/>
                <w:b/>
                <w:sz w:val="22"/>
                <w:szCs w:val="24"/>
                <w:highlight w:val="white"/>
              </w:rPr>
              <w:t xml:space="preserve">Mức độ kiến thức, kĩ năng </w:t>
            </w:r>
          </w:p>
          <w:p w:rsidR="002E16E0" w:rsidRPr="00493197" w:rsidRDefault="002E16E0" w:rsidP="00306B28">
            <w:pPr>
              <w:spacing w:before="60" w:after="20" w:line="288" w:lineRule="auto"/>
              <w:jc w:val="center"/>
              <w:rPr>
                <w:rFonts w:cs="Times New Roman"/>
                <w:b/>
                <w:sz w:val="22"/>
                <w:szCs w:val="24"/>
                <w:highlight w:val="white"/>
              </w:rPr>
            </w:pPr>
            <w:r w:rsidRPr="00493197">
              <w:rPr>
                <w:rFonts w:cs="Times New Roman"/>
                <w:b/>
                <w:sz w:val="22"/>
                <w:szCs w:val="24"/>
                <w:highlight w:val="white"/>
              </w:rPr>
              <w:t>cần kiểm tra, đánh giá</w:t>
            </w:r>
          </w:p>
        </w:tc>
        <w:tc>
          <w:tcPr>
            <w:tcW w:w="5245" w:type="dxa"/>
            <w:gridSpan w:val="4"/>
            <w:vAlign w:val="center"/>
          </w:tcPr>
          <w:p w:rsidR="002E16E0" w:rsidRPr="00493197" w:rsidRDefault="002E16E0" w:rsidP="00306B28">
            <w:pPr>
              <w:spacing w:before="60" w:after="20" w:line="288" w:lineRule="auto"/>
              <w:jc w:val="center"/>
              <w:rPr>
                <w:rFonts w:cs="Times New Roman"/>
                <w:b/>
                <w:sz w:val="22"/>
                <w:szCs w:val="24"/>
                <w:highlight w:val="white"/>
              </w:rPr>
            </w:pPr>
            <w:r w:rsidRPr="00493197">
              <w:rPr>
                <w:rFonts w:cs="Times New Roman"/>
                <w:b/>
                <w:sz w:val="22"/>
                <w:szCs w:val="24"/>
                <w:highlight w:val="white"/>
              </w:rPr>
              <w:t>Số câu hỏi theo mức độ nhận thức</w:t>
            </w:r>
          </w:p>
        </w:tc>
      </w:tr>
      <w:tr w:rsidR="00493197" w:rsidRPr="00493197" w:rsidTr="006E6D26">
        <w:trPr>
          <w:tblHeader/>
          <w:jc w:val="center"/>
        </w:trPr>
        <w:tc>
          <w:tcPr>
            <w:tcW w:w="568" w:type="dxa"/>
            <w:vMerge/>
            <w:vAlign w:val="center"/>
          </w:tcPr>
          <w:p w:rsidR="002E16E0" w:rsidRPr="00493197" w:rsidRDefault="002E16E0" w:rsidP="00306B28">
            <w:pPr>
              <w:spacing w:before="60" w:after="20" w:line="288" w:lineRule="auto"/>
              <w:jc w:val="center"/>
              <w:rPr>
                <w:rFonts w:cs="Times New Roman"/>
                <w:b/>
                <w:sz w:val="22"/>
                <w:szCs w:val="24"/>
                <w:highlight w:val="white"/>
              </w:rPr>
            </w:pPr>
          </w:p>
        </w:tc>
        <w:tc>
          <w:tcPr>
            <w:tcW w:w="992" w:type="dxa"/>
            <w:vMerge/>
            <w:vAlign w:val="center"/>
          </w:tcPr>
          <w:p w:rsidR="002E16E0" w:rsidRPr="00493197" w:rsidRDefault="002E16E0" w:rsidP="00306B28">
            <w:pPr>
              <w:spacing w:before="60" w:after="20" w:line="288" w:lineRule="auto"/>
              <w:jc w:val="center"/>
              <w:rPr>
                <w:rFonts w:cs="Times New Roman"/>
                <w:b/>
                <w:sz w:val="22"/>
                <w:szCs w:val="24"/>
                <w:highlight w:val="white"/>
              </w:rPr>
            </w:pPr>
          </w:p>
        </w:tc>
        <w:tc>
          <w:tcPr>
            <w:tcW w:w="1372" w:type="dxa"/>
            <w:vMerge/>
            <w:shd w:val="clear" w:color="auto" w:fill="auto"/>
            <w:vAlign w:val="center"/>
          </w:tcPr>
          <w:p w:rsidR="002E16E0" w:rsidRPr="00493197" w:rsidRDefault="002E16E0" w:rsidP="00306B28">
            <w:pPr>
              <w:spacing w:before="60" w:after="20" w:line="288" w:lineRule="auto"/>
              <w:jc w:val="center"/>
              <w:rPr>
                <w:rFonts w:cs="Times New Roman"/>
                <w:b/>
                <w:sz w:val="22"/>
                <w:szCs w:val="24"/>
                <w:highlight w:val="white"/>
              </w:rPr>
            </w:pPr>
          </w:p>
        </w:tc>
        <w:tc>
          <w:tcPr>
            <w:tcW w:w="5710" w:type="dxa"/>
            <w:vMerge/>
          </w:tcPr>
          <w:p w:rsidR="002E16E0" w:rsidRPr="00493197" w:rsidRDefault="002E16E0" w:rsidP="00306B28">
            <w:pPr>
              <w:spacing w:before="60" w:after="20" w:line="288" w:lineRule="auto"/>
              <w:jc w:val="center"/>
              <w:rPr>
                <w:rFonts w:cs="Times New Roman"/>
                <w:b/>
                <w:sz w:val="22"/>
                <w:szCs w:val="24"/>
                <w:highlight w:val="white"/>
              </w:rPr>
            </w:pPr>
          </w:p>
        </w:tc>
        <w:tc>
          <w:tcPr>
            <w:tcW w:w="851" w:type="dxa"/>
            <w:vAlign w:val="center"/>
          </w:tcPr>
          <w:p w:rsidR="002E16E0" w:rsidRPr="00493197" w:rsidRDefault="002E16E0" w:rsidP="00306B28">
            <w:pPr>
              <w:spacing w:before="60" w:after="20" w:line="288" w:lineRule="auto"/>
              <w:jc w:val="center"/>
              <w:rPr>
                <w:rFonts w:cs="Times New Roman"/>
                <w:b/>
                <w:sz w:val="22"/>
                <w:szCs w:val="24"/>
                <w:highlight w:val="white"/>
              </w:rPr>
            </w:pPr>
            <w:r w:rsidRPr="00493197">
              <w:rPr>
                <w:rFonts w:cs="Times New Roman"/>
                <w:b/>
                <w:sz w:val="22"/>
                <w:szCs w:val="24"/>
                <w:highlight w:val="white"/>
              </w:rPr>
              <w:t>Nhận biết</w:t>
            </w:r>
          </w:p>
        </w:tc>
        <w:tc>
          <w:tcPr>
            <w:tcW w:w="1134" w:type="dxa"/>
            <w:vAlign w:val="center"/>
          </w:tcPr>
          <w:p w:rsidR="002E16E0" w:rsidRPr="00493197" w:rsidRDefault="002E16E0" w:rsidP="00306B28">
            <w:pPr>
              <w:spacing w:before="60" w:after="20" w:line="288" w:lineRule="auto"/>
              <w:jc w:val="center"/>
              <w:rPr>
                <w:rFonts w:cs="Times New Roman"/>
                <w:b/>
                <w:sz w:val="22"/>
                <w:szCs w:val="24"/>
                <w:highlight w:val="white"/>
              </w:rPr>
            </w:pPr>
            <w:r w:rsidRPr="00493197">
              <w:rPr>
                <w:rFonts w:cs="Times New Roman"/>
                <w:b/>
                <w:sz w:val="22"/>
                <w:szCs w:val="24"/>
                <w:highlight w:val="white"/>
              </w:rPr>
              <w:t>Thông hiểu</w:t>
            </w:r>
          </w:p>
        </w:tc>
        <w:tc>
          <w:tcPr>
            <w:tcW w:w="1417" w:type="dxa"/>
            <w:vAlign w:val="center"/>
          </w:tcPr>
          <w:p w:rsidR="002E16E0" w:rsidRPr="00493197" w:rsidRDefault="002E16E0" w:rsidP="00306B28">
            <w:pPr>
              <w:spacing w:before="60" w:after="20" w:line="288" w:lineRule="auto"/>
              <w:jc w:val="center"/>
              <w:rPr>
                <w:rFonts w:cs="Times New Roman"/>
                <w:b/>
                <w:sz w:val="22"/>
                <w:szCs w:val="24"/>
                <w:highlight w:val="white"/>
              </w:rPr>
            </w:pPr>
            <w:r w:rsidRPr="00493197">
              <w:rPr>
                <w:rFonts w:cs="Times New Roman"/>
                <w:b/>
                <w:sz w:val="22"/>
                <w:szCs w:val="24"/>
                <w:highlight w:val="white"/>
              </w:rPr>
              <w:t xml:space="preserve">Vận dụng </w:t>
            </w:r>
          </w:p>
        </w:tc>
        <w:tc>
          <w:tcPr>
            <w:tcW w:w="1843" w:type="dxa"/>
            <w:vAlign w:val="center"/>
          </w:tcPr>
          <w:p w:rsidR="002E16E0" w:rsidRPr="00493197" w:rsidRDefault="002E16E0" w:rsidP="00306B28">
            <w:pPr>
              <w:spacing w:before="60" w:after="20" w:line="288" w:lineRule="auto"/>
              <w:jc w:val="center"/>
              <w:rPr>
                <w:rFonts w:cs="Times New Roman"/>
                <w:b/>
                <w:sz w:val="22"/>
                <w:szCs w:val="24"/>
                <w:highlight w:val="white"/>
              </w:rPr>
            </w:pPr>
            <w:r w:rsidRPr="00493197">
              <w:rPr>
                <w:rFonts w:cs="Times New Roman"/>
                <w:b/>
                <w:sz w:val="22"/>
                <w:szCs w:val="24"/>
                <w:highlight w:val="white"/>
              </w:rPr>
              <w:t>Vận dụng cao</w:t>
            </w:r>
          </w:p>
        </w:tc>
      </w:tr>
      <w:tr w:rsidR="00493197" w:rsidRPr="00493197" w:rsidTr="006E6D26">
        <w:trPr>
          <w:trHeight w:val="842"/>
          <w:jc w:val="center"/>
        </w:trPr>
        <w:tc>
          <w:tcPr>
            <w:tcW w:w="568" w:type="dxa"/>
            <w:vAlign w:val="center"/>
          </w:tcPr>
          <w:p w:rsidR="002E16E0" w:rsidRPr="00493197" w:rsidRDefault="002E16E0" w:rsidP="00306B28">
            <w:pPr>
              <w:spacing w:before="60" w:after="20" w:line="288" w:lineRule="auto"/>
              <w:jc w:val="center"/>
              <w:rPr>
                <w:rFonts w:cs="Times New Roman"/>
                <w:b/>
                <w:sz w:val="24"/>
                <w:szCs w:val="26"/>
                <w:highlight w:val="white"/>
              </w:rPr>
            </w:pPr>
            <w:r w:rsidRPr="00493197">
              <w:rPr>
                <w:rFonts w:cs="Times New Roman"/>
                <w:b/>
                <w:sz w:val="24"/>
                <w:szCs w:val="26"/>
                <w:highlight w:val="white"/>
              </w:rPr>
              <w:t>1</w:t>
            </w:r>
          </w:p>
        </w:tc>
        <w:tc>
          <w:tcPr>
            <w:tcW w:w="992" w:type="dxa"/>
            <w:vAlign w:val="center"/>
          </w:tcPr>
          <w:p w:rsidR="002E16E0" w:rsidRPr="00493197" w:rsidRDefault="002E16E0" w:rsidP="00306B28">
            <w:pPr>
              <w:spacing w:before="60" w:after="20" w:line="288" w:lineRule="auto"/>
              <w:jc w:val="both"/>
              <w:rPr>
                <w:rFonts w:cs="Times New Roman"/>
                <w:b/>
                <w:sz w:val="24"/>
                <w:szCs w:val="26"/>
                <w:highlight w:val="white"/>
              </w:rPr>
            </w:pPr>
            <w:r w:rsidRPr="00493197">
              <w:rPr>
                <w:rFonts w:cs="Times New Roman"/>
                <w:b/>
                <w:sz w:val="24"/>
                <w:szCs w:val="26"/>
                <w:highlight w:val="white"/>
              </w:rPr>
              <w:t>Công dân với các quyền tự do cơ bản</w:t>
            </w:r>
          </w:p>
          <w:p w:rsidR="002E16E0" w:rsidRPr="00493197" w:rsidRDefault="002E16E0" w:rsidP="00306B28">
            <w:pPr>
              <w:spacing w:before="60" w:after="20" w:line="288" w:lineRule="auto"/>
              <w:jc w:val="center"/>
              <w:rPr>
                <w:rFonts w:cs="Times New Roman"/>
                <w:b/>
                <w:sz w:val="24"/>
                <w:szCs w:val="26"/>
                <w:highlight w:val="white"/>
              </w:rPr>
            </w:pPr>
          </w:p>
        </w:tc>
        <w:tc>
          <w:tcPr>
            <w:tcW w:w="1372" w:type="dxa"/>
            <w:shd w:val="clear" w:color="auto" w:fill="auto"/>
            <w:vAlign w:val="center"/>
          </w:tcPr>
          <w:p w:rsidR="002E16E0" w:rsidRPr="00493197" w:rsidRDefault="002E16E0" w:rsidP="00306B28">
            <w:pPr>
              <w:spacing w:before="60" w:after="20" w:line="288" w:lineRule="auto"/>
              <w:jc w:val="center"/>
              <w:rPr>
                <w:rFonts w:cs="Times New Roman"/>
                <w:b/>
                <w:sz w:val="24"/>
                <w:szCs w:val="26"/>
                <w:highlight w:val="white"/>
              </w:rPr>
            </w:pPr>
            <w:r w:rsidRPr="00493197">
              <w:rPr>
                <w:rFonts w:cs="Times New Roman"/>
                <w:b/>
                <w:sz w:val="24"/>
                <w:szCs w:val="26"/>
                <w:highlight w:val="white"/>
              </w:rPr>
              <w:t>1. Công dân với các quyền tự do cơ bản</w:t>
            </w:r>
          </w:p>
          <w:p w:rsidR="002E16E0" w:rsidRPr="00493197" w:rsidRDefault="002E16E0" w:rsidP="00306B28">
            <w:pPr>
              <w:spacing w:before="60" w:after="20" w:line="288" w:lineRule="auto"/>
              <w:jc w:val="center"/>
              <w:rPr>
                <w:rFonts w:cs="Times New Roman"/>
                <w:sz w:val="24"/>
                <w:szCs w:val="26"/>
                <w:highlight w:val="white"/>
              </w:rPr>
            </w:pPr>
          </w:p>
        </w:tc>
        <w:tc>
          <w:tcPr>
            <w:tcW w:w="5710" w:type="dxa"/>
          </w:tcPr>
          <w:p w:rsidR="002E16E0" w:rsidRPr="00493197" w:rsidRDefault="002E16E0" w:rsidP="00306B28">
            <w:pPr>
              <w:spacing w:before="60" w:after="20" w:line="288" w:lineRule="auto"/>
              <w:rPr>
                <w:rFonts w:cs="Times New Roman"/>
                <w:b/>
                <w:bCs/>
                <w:sz w:val="24"/>
                <w:szCs w:val="26"/>
                <w:highlight w:val="white"/>
              </w:rPr>
            </w:pPr>
            <w:r w:rsidRPr="00493197">
              <w:rPr>
                <w:rFonts w:cs="Times New Roman"/>
                <w:b/>
                <w:bCs/>
                <w:sz w:val="24"/>
                <w:szCs w:val="26"/>
                <w:highlight w:val="white"/>
              </w:rPr>
              <w:t xml:space="preserve">Nhận biết: </w:t>
            </w:r>
          </w:p>
          <w:p w:rsidR="002E16E0" w:rsidRPr="00493197" w:rsidRDefault="002E16E0" w:rsidP="00306B28">
            <w:pPr>
              <w:spacing w:before="60" w:after="20" w:line="288" w:lineRule="auto"/>
              <w:jc w:val="both"/>
              <w:rPr>
                <w:rFonts w:cs="Times New Roman"/>
                <w:spacing w:val="-4"/>
                <w:sz w:val="24"/>
                <w:szCs w:val="26"/>
                <w:highlight w:val="white"/>
              </w:rPr>
            </w:pPr>
            <w:r w:rsidRPr="00493197">
              <w:rPr>
                <w:rFonts w:cs="Times New Roman"/>
                <w:spacing w:val="-4"/>
                <w:sz w:val="24"/>
                <w:szCs w:val="26"/>
                <w:highlight w:val="white"/>
              </w:rPr>
              <w:t xml:space="preserve">- </w:t>
            </w:r>
            <w:r w:rsidR="00800ADF" w:rsidRPr="00493197">
              <w:rPr>
                <w:rFonts w:cs="Times New Roman"/>
                <w:spacing w:val="-4"/>
                <w:sz w:val="24"/>
                <w:szCs w:val="26"/>
                <w:highlight w:val="white"/>
              </w:rPr>
              <w:t>K</w:t>
            </w:r>
            <w:r w:rsidRPr="00493197">
              <w:rPr>
                <w:rFonts w:cs="Times New Roman"/>
                <w:spacing w:val="-4"/>
                <w:sz w:val="24"/>
                <w:szCs w:val="26"/>
                <w:highlight w:val="white"/>
              </w:rPr>
              <w:t>hái niệm của một số quyền tự do cơ bản của công dân: quyền bất khả xâm phạm về thân thể; quyền được pháp luật bảo hộ về tính mạng, sức khỏe, danh dự, nhân phẩm; quyền được pháp luật bảo đảm an toàn về thư tín, điện thoại, điện tín; quyền tự do ngôn luận.</w:t>
            </w:r>
          </w:p>
          <w:p w:rsidR="002E16E0" w:rsidRPr="00493197" w:rsidRDefault="002E16E0" w:rsidP="00306B28">
            <w:pPr>
              <w:spacing w:before="60" w:after="20" w:line="288" w:lineRule="auto"/>
              <w:jc w:val="both"/>
              <w:rPr>
                <w:rFonts w:cs="Times New Roman"/>
                <w:sz w:val="24"/>
                <w:szCs w:val="26"/>
                <w:highlight w:val="white"/>
              </w:rPr>
            </w:pPr>
            <w:r w:rsidRPr="00493197">
              <w:rPr>
                <w:rFonts w:cs="Times New Roman"/>
                <w:sz w:val="24"/>
                <w:szCs w:val="26"/>
                <w:highlight w:val="white"/>
              </w:rPr>
              <w:t>- Nêu được nội dung của một số quyền tự do cơ bản của công dân: quyền bất khả xâm phạm về thân thể; quyền được pháp luật bảo hộ về tính mạng, sức khỏe, danh dự, nhân phẩm; quyền được pháp luật bảo đảm an toàn về thư tín, điện thoại, điện tín; quyền tự do ngôn luận.</w:t>
            </w:r>
          </w:p>
          <w:p w:rsidR="002E16E0" w:rsidRPr="00493197" w:rsidRDefault="002E16E0" w:rsidP="00306B28">
            <w:pPr>
              <w:spacing w:before="60" w:after="20" w:line="288" w:lineRule="auto"/>
              <w:jc w:val="both"/>
              <w:rPr>
                <w:rFonts w:cs="Times New Roman"/>
                <w:sz w:val="24"/>
                <w:szCs w:val="26"/>
                <w:highlight w:val="white"/>
              </w:rPr>
            </w:pPr>
            <w:r w:rsidRPr="00493197">
              <w:rPr>
                <w:rFonts w:cs="Times New Roman"/>
                <w:sz w:val="24"/>
                <w:szCs w:val="26"/>
                <w:highlight w:val="white"/>
              </w:rPr>
              <w:t xml:space="preserve">- </w:t>
            </w:r>
            <w:r w:rsidRPr="00493197">
              <w:rPr>
                <w:rFonts w:cs="Times New Roman"/>
                <w:spacing w:val="-4"/>
                <w:sz w:val="24"/>
                <w:szCs w:val="26"/>
                <w:highlight w:val="white"/>
              </w:rPr>
              <w:t>Trình bày trách nhiệm của công dân trong việc bảo đảm và thực hiện các quyền tự do cơ bản của công dân.</w:t>
            </w:r>
          </w:p>
          <w:p w:rsidR="002E16E0" w:rsidRPr="00493197" w:rsidRDefault="002E16E0" w:rsidP="00306B28">
            <w:pPr>
              <w:spacing w:before="60" w:after="20" w:line="288" w:lineRule="auto"/>
              <w:jc w:val="both"/>
              <w:rPr>
                <w:rFonts w:cs="Times New Roman"/>
                <w:b/>
                <w:bCs/>
                <w:sz w:val="24"/>
                <w:szCs w:val="26"/>
                <w:highlight w:val="white"/>
              </w:rPr>
            </w:pPr>
            <w:r w:rsidRPr="00493197">
              <w:rPr>
                <w:rFonts w:cs="Times New Roman"/>
                <w:b/>
                <w:bCs/>
                <w:sz w:val="24"/>
                <w:szCs w:val="26"/>
                <w:highlight w:val="white"/>
              </w:rPr>
              <w:t>Thông hiểu:</w:t>
            </w:r>
          </w:p>
          <w:p w:rsidR="002E16E0" w:rsidRPr="00493197" w:rsidRDefault="002E16E0" w:rsidP="00306B28">
            <w:pPr>
              <w:spacing w:before="60" w:after="20" w:line="288" w:lineRule="auto"/>
              <w:jc w:val="both"/>
              <w:rPr>
                <w:rFonts w:cs="Times New Roman"/>
                <w:spacing w:val="-4"/>
                <w:sz w:val="24"/>
                <w:szCs w:val="26"/>
                <w:highlight w:val="white"/>
              </w:rPr>
            </w:pPr>
            <w:r w:rsidRPr="00493197">
              <w:rPr>
                <w:rFonts w:cs="Times New Roman"/>
                <w:spacing w:val="-4"/>
                <w:sz w:val="24"/>
                <w:szCs w:val="26"/>
                <w:highlight w:val="white"/>
              </w:rPr>
              <w:lastRenderedPageBreak/>
              <w:t>- Phân biệt được những hành vi thực hiện đúng và hành vi xâm phạm các quyền tự do cơ bản của công dân</w:t>
            </w:r>
            <w:r w:rsidR="009C7966" w:rsidRPr="00493197">
              <w:rPr>
                <w:rFonts w:cs="Times New Roman"/>
                <w:spacing w:val="-4"/>
                <w:sz w:val="24"/>
                <w:szCs w:val="26"/>
                <w:highlight w:val="white"/>
              </w:rPr>
              <w:t>.</w:t>
            </w:r>
          </w:p>
          <w:p w:rsidR="002E16E0" w:rsidRPr="00493197" w:rsidRDefault="002E16E0" w:rsidP="00306B28">
            <w:pPr>
              <w:spacing w:before="60" w:after="20" w:line="288" w:lineRule="auto"/>
              <w:jc w:val="both"/>
              <w:rPr>
                <w:rFonts w:cs="Times New Roman"/>
                <w:b/>
                <w:bCs/>
                <w:sz w:val="24"/>
                <w:szCs w:val="26"/>
                <w:highlight w:val="white"/>
              </w:rPr>
            </w:pPr>
            <w:r w:rsidRPr="00493197">
              <w:rPr>
                <w:rFonts w:cs="Times New Roman"/>
                <w:b/>
                <w:bCs/>
                <w:sz w:val="24"/>
                <w:szCs w:val="26"/>
                <w:highlight w:val="white"/>
              </w:rPr>
              <w:t>Vận dụng:</w:t>
            </w:r>
          </w:p>
          <w:p w:rsidR="002E16E0" w:rsidRPr="00493197" w:rsidRDefault="002E16E0" w:rsidP="00306B28">
            <w:pPr>
              <w:spacing w:before="60" w:after="20" w:line="288" w:lineRule="auto"/>
              <w:jc w:val="both"/>
              <w:rPr>
                <w:rFonts w:cs="Times New Roman"/>
                <w:sz w:val="24"/>
                <w:szCs w:val="26"/>
                <w:highlight w:val="white"/>
              </w:rPr>
            </w:pPr>
            <w:r w:rsidRPr="00493197">
              <w:rPr>
                <w:rFonts w:cs="Times New Roman"/>
                <w:sz w:val="24"/>
                <w:szCs w:val="26"/>
                <w:highlight w:val="white"/>
              </w:rPr>
              <w:t xml:space="preserve"> Thực hiện các quyền tự do cơ bản của công dân.    </w:t>
            </w:r>
          </w:p>
          <w:p w:rsidR="002E16E0" w:rsidRPr="00493197" w:rsidRDefault="002E16E0" w:rsidP="00306B28">
            <w:pPr>
              <w:spacing w:before="60" w:after="20" w:line="288" w:lineRule="auto"/>
              <w:jc w:val="both"/>
              <w:rPr>
                <w:rFonts w:cs="Times New Roman"/>
                <w:b/>
                <w:bCs/>
                <w:sz w:val="24"/>
                <w:szCs w:val="26"/>
                <w:highlight w:val="white"/>
              </w:rPr>
            </w:pPr>
            <w:r w:rsidRPr="00493197">
              <w:rPr>
                <w:rFonts w:cs="Times New Roman"/>
                <w:b/>
                <w:bCs/>
                <w:sz w:val="24"/>
                <w:szCs w:val="26"/>
                <w:highlight w:val="white"/>
              </w:rPr>
              <w:t>Vận dụng cao:</w:t>
            </w:r>
          </w:p>
          <w:p w:rsidR="002E16E0" w:rsidRPr="00493197" w:rsidRDefault="002E16E0" w:rsidP="00306B28">
            <w:pPr>
              <w:spacing w:before="60" w:after="20" w:line="288" w:lineRule="auto"/>
              <w:jc w:val="both"/>
              <w:rPr>
                <w:rFonts w:cs="Times New Roman"/>
                <w:sz w:val="24"/>
                <w:szCs w:val="26"/>
                <w:highlight w:val="white"/>
              </w:rPr>
            </w:pPr>
            <w:r w:rsidRPr="00493197">
              <w:rPr>
                <w:rFonts w:cs="Times New Roman"/>
                <w:sz w:val="24"/>
                <w:szCs w:val="26"/>
                <w:highlight w:val="white"/>
              </w:rPr>
              <w:t>- Bảo vệ quyền tự do cơ bản của mình và không xâm phạm quyền tự do cơ bản của người khác.</w:t>
            </w:r>
          </w:p>
          <w:p w:rsidR="002E16E0" w:rsidRPr="00493197" w:rsidRDefault="002E16E0" w:rsidP="00306B28">
            <w:pPr>
              <w:spacing w:before="60" w:after="20" w:line="288" w:lineRule="auto"/>
              <w:jc w:val="both"/>
              <w:rPr>
                <w:rFonts w:cs="Times New Roman"/>
                <w:sz w:val="24"/>
                <w:szCs w:val="26"/>
                <w:highlight w:val="white"/>
              </w:rPr>
            </w:pPr>
            <w:r w:rsidRPr="00493197">
              <w:rPr>
                <w:rFonts w:cs="Times New Roman"/>
                <w:sz w:val="24"/>
                <w:szCs w:val="26"/>
                <w:highlight w:val="white"/>
              </w:rPr>
              <w:t>- Phê phán những hành vi vi phạm quyền tự do cơ bản của công dân.</w:t>
            </w:r>
          </w:p>
        </w:tc>
        <w:tc>
          <w:tcPr>
            <w:tcW w:w="851" w:type="dxa"/>
            <w:shd w:val="clear" w:color="auto" w:fill="auto"/>
            <w:vAlign w:val="center"/>
          </w:tcPr>
          <w:p w:rsidR="002E16E0" w:rsidRPr="00493197" w:rsidRDefault="002E16E0" w:rsidP="00306B28">
            <w:pPr>
              <w:spacing w:before="60" w:after="20" w:line="288" w:lineRule="auto"/>
              <w:jc w:val="center"/>
              <w:rPr>
                <w:rFonts w:cs="Times New Roman"/>
                <w:sz w:val="24"/>
                <w:szCs w:val="26"/>
                <w:highlight w:val="white"/>
              </w:rPr>
            </w:pPr>
            <w:r w:rsidRPr="00493197">
              <w:rPr>
                <w:rFonts w:cs="Times New Roman"/>
                <w:sz w:val="24"/>
                <w:szCs w:val="26"/>
                <w:highlight w:val="white"/>
              </w:rPr>
              <w:lastRenderedPageBreak/>
              <w:t>6</w:t>
            </w:r>
          </w:p>
        </w:tc>
        <w:tc>
          <w:tcPr>
            <w:tcW w:w="1134" w:type="dxa"/>
            <w:shd w:val="clear" w:color="auto" w:fill="auto"/>
            <w:vAlign w:val="center"/>
          </w:tcPr>
          <w:p w:rsidR="002E16E0" w:rsidRPr="00493197" w:rsidRDefault="002E16E0" w:rsidP="00306B28">
            <w:pPr>
              <w:spacing w:before="60" w:after="20" w:line="288" w:lineRule="auto"/>
              <w:jc w:val="center"/>
              <w:rPr>
                <w:rFonts w:cs="Times New Roman"/>
                <w:sz w:val="24"/>
                <w:szCs w:val="26"/>
                <w:highlight w:val="white"/>
              </w:rPr>
            </w:pPr>
            <w:r w:rsidRPr="00493197">
              <w:rPr>
                <w:rFonts w:cs="Times New Roman"/>
                <w:sz w:val="24"/>
                <w:szCs w:val="26"/>
                <w:highlight w:val="white"/>
              </w:rPr>
              <w:t>6</w:t>
            </w:r>
          </w:p>
        </w:tc>
        <w:tc>
          <w:tcPr>
            <w:tcW w:w="1417" w:type="dxa"/>
            <w:vMerge w:val="restart"/>
            <w:shd w:val="clear" w:color="auto" w:fill="auto"/>
            <w:vAlign w:val="center"/>
          </w:tcPr>
          <w:p w:rsidR="002E16E0" w:rsidRPr="00493197" w:rsidRDefault="002E16E0" w:rsidP="00306B28">
            <w:pPr>
              <w:spacing w:before="60" w:after="20" w:line="288" w:lineRule="auto"/>
              <w:rPr>
                <w:rFonts w:cs="Times New Roman"/>
                <w:sz w:val="24"/>
                <w:szCs w:val="26"/>
                <w:highlight w:val="white"/>
              </w:rPr>
            </w:pPr>
          </w:p>
          <w:p w:rsidR="002E16E0" w:rsidRPr="00493197" w:rsidRDefault="002E16E0" w:rsidP="00306B28">
            <w:pPr>
              <w:spacing w:before="60" w:after="20" w:line="288" w:lineRule="auto"/>
              <w:rPr>
                <w:rFonts w:cs="Times New Roman"/>
                <w:sz w:val="24"/>
                <w:szCs w:val="26"/>
                <w:highlight w:val="white"/>
              </w:rPr>
            </w:pPr>
          </w:p>
          <w:p w:rsidR="002E16E0" w:rsidRPr="00493197" w:rsidRDefault="002E16E0" w:rsidP="00306B28">
            <w:pPr>
              <w:spacing w:before="60" w:after="20" w:line="288" w:lineRule="auto"/>
              <w:rPr>
                <w:rFonts w:cs="Times New Roman"/>
                <w:sz w:val="24"/>
                <w:szCs w:val="26"/>
                <w:highlight w:val="white"/>
              </w:rPr>
            </w:pPr>
          </w:p>
          <w:p w:rsidR="002E16E0" w:rsidRPr="00493197" w:rsidRDefault="002E16E0" w:rsidP="00306B28">
            <w:pPr>
              <w:spacing w:before="60" w:after="20" w:line="288" w:lineRule="auto"/>
              <w:rPr>
                <w:rFonts w:cs="Times New Roman"/>
                <w:sz w:val="24"/>
                <w:szCs w:val="26"/>
                <w:highlight w:val="white"/>
              </w:rPr>
            </w:pPr>
          </w:p>
          <w:p w:rsidR="002E16E0" w:rsidRPr="00493197" w:rsidRDefault="002E16E0" w:rsidP="00306B28">
            <w:pPr>
              <w:spacing w:before="60" w:after="20" w:line="288" w:lineRule="auto"/>
              <w:rPr>
                <w:rFonts w:cs="Times New Roman"/>
                <w:sz w:val="24"/>
                <w:szCs w:val="26"/>
                <w:highlight w:val="white"/>
              </w:rPr>
            </w:pPr>
          </w:p>
          <w:p w:rsidR="002E16E0" w:rsidRPr="00493197" w:rsidRDefault="002E16E0" w:rsidP="00306B28">
            <w:pPr>
              <w:spacing w:before="60" w:after="20" w:line="288" w:lineRule="auto"/>
              <w:rPr>
                <w:rFonts w:cs="Times New Roman"/>
                <w:sz w:val="24"/>
                <w:szCs w:val="26"/>
                <w:highlight w:val="white"/>
              </w:rPr>
            </w:pPr>
          </w:p>
          <w:p w:rsidR="002E16E0" w:rsidRPr="00493197" w:rsidRDefault="002E16E0" w:rsidP="00306B28">
            <w:pPr>
              <w:spacing w:before="60" w:after="20" w:line="288" w:lineRule="auto"/>
              <w:rPr>
                <w:rFonts w:cs="Times New Roman"/>
                <w:sz w:val="24"/>
                <w:szCs w:val="26"/>
                <w:highlight w:val="white"/>
              </w:rPr>
            </w:pPr>
          </w:p>
          <w:p w:rsidR="002E16E0" w:rsidRPr="00493197" w:rsidRDefault="002E16E0" w:rsidP="00306B28">
            <w:pPr>
              <w:spacing w:before="60" w:after="20" w:line="288" w:lineRule="auto"/>
              <w:rPr>
                <w:rFonts w:cs="Times New Roman"/>
                <w:sz w:val="24"/>
                <w:szCs w:val="26"/>
                <w:highlight w:val="white"/>
              </w:rPr>
            </w:pPr>
            <w:r w:rsidRPr="00493197">
              <w:rPr>
                <w:rFonts w:cs="Times New Roman"/>
                <w:sz w:val="24"/>
                <w:szCs w:val="26"/>
                <w:highlight w:val="white"/>
              </w:rPr>
              <w:t>1*</w:t>
            </w:r>
          </w:p>
          <w:p w:rsidR="002E16E0" w:rsidRPr="00493197" w:rsidRDefault="002E16E0" w:rsidP="00306B28">
            <w:pPr>
              <w:spacing w:before="60" w:after="20" w:line="288" w:lineRule="auto"/>
              <w:rPr>
                <w:rFonts w:cs="Times New Roman"/>
                <w:sz w:val="24"/>
                <w:szCs w:val="26"/>
                <w:highlight w:val="white"/>
              </w:rPr>
            </w:pPr>
          </w:p>
          <w:p w:rsidR="002E16E0" w:rsidRPr="00493197" w:rsidRDefault="002E16E0" w:rsidP="00306B28">
            <w:pPr>
              <w:spacing w:before="60" w:after="20" w:line="288" w:lineRule="auto"/>
              <w:rPr>
                <w:rFonts w:cs="Times New Roman"/>
                <w:sz w:val="24"/>
                <w:szCs w:val="26"/>
                <w:highlight w:val="white"/>
              </w:rPr>
            </w:pPr>
          </w:p>
          <w:p w:rsidR="002E16E0" w:rsidRPr="00493197" w:rsidRDefault="002E16E0" w:rsidP="00306B28">
            <w:pPr>
              <w:spacing w:before="60" w:after="20" w:line="288" w:lineRule="auto"/>
              <w:rPr>
                <w:rFonts w:cs="Times New Roman"/>
                <w:sz w:val="24"/>
                <w:szCs w:val="26"/>
                <w:highlight w:val="white"/>
              </w:rPr>
            </w:pPr>
          </w:p>
          <w:p w:rsidR="002E16E0" w:rsidRPr="00493197" w:rsidRDefault="002E16E0" w:rsidP="00306B28">
            <w:pPr>
              <w:spacing w:before="60" w:after="20" w:line="288" w:lineRule="auto"/>
              <w:rPr>
                <w:rFonts w:cs="Times New Roman"/>
                <w:sz w:val="24"/>
                <w:szCs w:val="26"/>
                <w:highlight w:val="white"/>
              </w:rPr>
            </w:pPr>
          </w:p>
          <w:p w:rsidR="002E16E0" w:rsidRPr="00493197" w:rsidRDefault="002E16E0" w:rsidP="00306B28">
            <w:pPr>
              <w:spacing w:before="60" w:after="20" w:line="288" w:lineRule="auto"/>
              <w:rPr>
                <w:rFonts w:cs="Times New Roman"/>
                <w:sz w:val="24"/>
                <w:szCs w:val="26"/>
                <w:highlight w:val="white"/>
              </w:rPr>
            </w:pPr>
          </w:p>
          <w:p w:rsidR="002E16E0" w:rsidRPr="00493197" w:rsidRDefault="002E16E0" w:rsidP="00306B28">
            <w:pPr>
              <w:spacing w:before="60" w:after="20" w:line="288" w:lineRule="auto"/>
              <w:rPr>
                <w:rFonts w:cs="Times New Roman"/>
                <w:sz w:val="24"/>
                <w:szCs w:val="26"/>
                <w:highlight w:val="white"/>
              </w:rPr>
            </w:pPr>
          </w:p>
          <w:p w:rsidR="002E16E0" w:rsidRPr="00493197" w:rsidRDefault="002E16E0" w:rsidP="00306B28">
            <w:pPr>
              <w:spacing w:before="60" w:after="20" w:line="288" w:lineRule="auto"/>
              <w:rPr>
                <w:rFonts w:cs="Times New Roman"/>
                <w:sz w:val="24"/>
                <w:szCs w:val="26"/>
                <w:highlight w:val="white"/>
              </w:rPr>
            </w:pPr>
          </w:p>
          <w:p w:rsidR="002E16E0" w:rsidRPr="00493197" w:rsidRDefault="002E16E0" w:rsidP="00306B28">
            <w:pPr>
              <w:spacing w:before="60" w:after="20" w:line="288" w:lineRule="auto"/>
              <w:rPr>
                <w:rFonts w:cs="Times New Roman"/>
                <w:sz w:val="24"/>
                <w:szCs w:val="26"/>
                <w:highlight w:val="white"/>
              </w:rPr>
            </w:pPr>
          </w:p>
          <w:p w:rsidR="002E16E0" w:rsidRPr="00493197" w:rsidRDefault="002E16E0" w:rsidP="00306B28">
            <w:pPr>
              <w:spacing w:before="60" w:after="20" w:line="288" w:lineRule="auto"/>
              <w:rPr>
                <w:rFonts w:cs="Times New Roman"/>
                <w:sz w:val="24"/>
                <w:szCs w:val="26"/>
                <w:highlight w:val="white"/>
              </w:rPr>
            </w:pPr>
          </w:p>
          <w:p w:rsidR="002E16E0" w:rsidRPr="00493197" w:rsidRDefault="002E16E0" w:rsidP="00306B28">
            <w:pPr>
              <w:spacing w:before="60" w:after="20" w:line="288" w:lineRule="auto"/>
              <w:rPr>
                <w:rFonts w:cs="Times New Roman"/>
                <w:sz w:val="24"/>
                <w:szCs w:val="26"/>
                <w:highlight w:val="white"/>
              </w:rPr>
            </w:pPr>
          </w:p>
          <w:p w:rsidR="002E16E0" w:rsidRPr="00493197" w:rsidRDefault="002E16E0" w:rsidP="00306B28">
            <w:pPr>
              <w:spacing w:before="60" w:after="20" w:line="288" w:lineRule="auto"/>
              <w:rPr>
                <w:rFonts w:cs="Times New Roman"/>
                <w:sz w:val="24"/>
                <w:szCs w:val="26"/>
                <w:highlight w:val="white"/>
              </w:rPr>
            </w:pPr>
          </w:p>
          <w:p w:rsidR="002E16E0" w:rsidRPr="00493197" w:rsidRDefault="002E16E0" w:rsidP="00306B28">
            <w:pPr>
              <w:spacing w:before="60" w:after="20" w:line="288" w:lineRule="auto"/>
              <w:rPr>
                <w:rFonts w:cs="Times New Roman"/>
                <w:sz w:val="24"/>
                <w:szCs w:val="26"/>
                <w:highlight w:val="white"/>
              </w:rPr>
            </w:pPr>
          </w:p>
          <w:p w:rsidR="002E16E0" w:rsidRPr="00493197" w:rsidRDefault="002E16E0" w:rsidP="00306B28">
            <w:pPr>
              <w:spacing w:before="60" w:after="20" w:line="288" w:lineRule="auto"/>
              <w:rPr>
                <w:rFonts w:cs="Times New Roman"/>
                <w:sz w:val="24"/>
                <w:szCs w:val="26"/>
                <w:highlight w:val="white"/>
              </w:rPr>
            </w:pPr>
          </w:p>
          <w:p w:rsidR="002E16E0" w:rsidRPr="00493197" w:rsidRDefault="002E16E0" w:rsidP="00306B28">
            <w:pPr>
              <w:spacing w:before="60" w:after="20" w:line="288" w:lineRule="auto"/>
              <w:rPr>
                <w:rFonts w:cs="Times New Roman"/>
                <w:sz w:val="24"/>
                <w:szCs w:val="26"/>
                <w:highlight w:val="white"/>
              </w:rPr>
            </w:pPr>
          </w:p>
          <w:p w:rsidR="002E16E0" w:rsidRPr="00493197" w:rsidRDefault="002E16E0" w:rsidP="00306B28">
            <w:pPr>
              <w:spacing w:before="60" w:after="20" w:line="288" w:lineRule="auto"/>
              <w:rPr>
                <w:rFonts w:cs="Times New Roman"/>
                <w:sz w:val="24"/>
                <w:szCs w:val="26"/>
                <w:highlight w:val="white"/>
              </w:rPr>
            </w:pPr>
          </w:p>
          <w:p w:rsidR="002E16E0" w:rsidRPr="00493197" w:rsidRDefault="002E16E0" w:rsidP="00306B28">
            <w:pPr>
              <w:spacing w:before="60" w:after="20" w:line="288" w:lineRule="auto"/>
              <w:rPr>
                <w:rFonts w:cs="Times New Roman"/>
                <w:sz w:val="24"/>
                <w:szCs w:val="26"/>
                <w:highlight w:val="white"/>
              </w:rPr>
            </w:pPr>
          </w:p>
          <w:p w:rsidR="002E16E0" w:rsidRPr="00493197" w:rsidRDefault="002E16E0" w:rsidP="00306B28">
            <w:pPr>
              <w:spacing w:before="60" w:after="20" w:line="288" w:lineRule="auto"/>
              <w:rPr>
                <w:rFonts w:cs="Times New Roman"/>
                <w:sz w:val="24"/>
                <w:szCs w:val="26"/>
                <w:highlight w:val="white"/>
              </w:rPr>
            </w:pPr>
          </w:p>
          <w:p w:rsidR="002E16E0" w:rsidRPr="00493197" w:rsidRDefault="002E16E0" w:rsidP="00306B28">
            <w:pPr>
              <w:spacing w:before="60" w:after="20" w:line="288" w:lineRule="auto"/>
              <w:rPr>
                <w:rFonts w:cs="Times New Roman"/>
                <w:sz w:val="24"/>
                <w:szCs w:val="26"/>
                <w:highlight w:val="white"/>
              </w:rPr>
            </w:pPr>
          </w:p>
        </w:tc>
        <w:tc>
          <w:tcPr>
            <w:tcW w:w="1843" w:type="dxa"/>
            <w:vMerge w:val="restart"/>
            <w:shd w:val="clear" w:color="auto" w:fill="auto"/>
            <w:vAlign w:val="center"/>
          </w:tcPr>
          <w:p w:rsidR="002E16E0" w:rsidRPr="00493197" w:rsidRDefault="002E16E0" w:rsidP="00306B28">
            <w:pPr>
              <w:spacing w:before="60" w:after="20" w:line="288" w:lineRule="auto"/>
              <w:jc w:val="center"/>
              <w:rPr>
                <w:rFonts w:cs="Times New Roman"/>
                <w:sz w:val="24"/>
                <w:szCs w:val="26"/>
                <w:highlight w:val="white"/>
              </w:rPr>
            </w:pPr>
          </w:p>
          <w:p w:rsidR="002E16E0" w:rsidRPr="00493197" w:rsidRDefault="002E16E0" w:rsidP="00306B28">
            <w:pPr>
              <w:spacing w:before="60" w:after="20" w:line="288" w:lineRule="auto"/>
              <w:jc w:val="center"/>
              <w:rPr>
                <w:rFonts w:cs="Times New Roman"/>
                <w:sz w:val="24"/>
                <w:szCs w:val="26"/>
                <w:highlight w:val="white"/>
              </w:rPr>
            </w:pPr>
          </w:p>
          <w:p w:rsidR="002E16E0" w:rsidRPr="00493197" w:rsidRDefault="002E16E0" w:rsidP="00306B28">
            <w:pPr>
              <w:spacing w:before="60" w:after="20" w:line="288" w:lineRule="auto"/>
              <w:jc w:val="center"/>
              <w:rPr>
                <w:rFonts w:cs="Times New Roman"/>
                <w:sz w:val="24"/>
                <w:szCs w:val="26"/>
                <w:highlight w:val="white"/>
              </w:rPr>
            </w:pPr>
          </w:p>
          <w:p w:rsidR="002E16E0" w:rsidRPr="00493197" w:rsidRDefault="002E16E0" w:rsidP="00306B28">
            <w:pPr>
              <w:spacing w:before="60" w:after="20" w:line="288" w:lineRule="auto"/>
              <w:jc w:val="center"/>
              <w:rPr>
                <w:rFonts w:cs="Times New Roman"/>
                <w:sz w:val="24"/>
                <w:szCs w:val="26"/>
                <w:highlight w:val="white"/>
              </w:rPr>
            </w:pPr>
          </w:p>
          <w:p w:rsidR="002E16E0" w:rsidRPr="00493197" w:rsidRDefault="002E16E0" w:rsidP="00306B28">
            <w:pPr>
              <w:spacing w:before="60" w:after="20" w:line="288" w:lineRule="auto"/>
              <w:jc w:val="center"/>
              <w:rPr>
                <w:rFonts w:cs="Times New Roman"/>
                <w:sz w:val="24"/>
                <w:szCs w:val="26"/>
                <w:highlight w:val="white"/>
              </w:rPr>
            </w:pPr>
          </w:p>
          <w:p w:rsidR="002E16E0" w:rsidRPr="00493197" w:rsidRDefault="002E16E0" w:rsidP="00306B28">
            <w:pPr>
              <w:spacing w:before="60" w:after="20" w:line="288" w:lineRule="auto"/>
              <w:jc w:val="center"/>
              <w:rPr>
                <w:rFonts w:cs="Times New Roman"/>
                <w:sz w:val="24"/>
                <w:szCs w:val="26"/>
                <w:highlight w:val="white"/>
              </w:rPr>
            </w:pPr>
          </w:p>
          <w:p w:rsidR="002E16E0" w:rsidRPr="00493197" w:rsidRDefault="002E16E0" w:rsidP="00306B28">
            <w:pPr>
              <w:spacing w:before="60" w:after="20" w:line="288" w:lineRule="auto"/>
              <w:jc w:val="center"/>
              <w:rPr>
                <w:rFonts w:cs="Times New Roman"/>
                <w:sz w:val="24"/>
                <w:szCs w:val="26"/>
                <w:highlight w:val="white"/>
              </w:rPr>
            </w:pPr>
          </w:p>
          <w:p w:rsidR="002E16E0" w:rsidRPr="00493197" w:rsidRDefault="002E16E0" w:rsidP="00306B28">
            <w:pPr>
              <w:spacing w:before="60" w:after="20" w:line="288" w:lineRule="auto"/>
              <w:jc w:val="center"/>
              <w:rPr>
                <w:rFonts w:cs="Times New Roman"/>
                <w:sz w:val="24"/>
                <w:szCs w:val="26"/>
                <w:highlight w:val="white"/>
              </w:rPr>
            </w:pPr>
          </w:p>
          <w:p w:rsidR="002E16E0" w:rsidRPr="00493197" w:rsidRDefault="002E16E0" w:rsidP="00306B28">
            <w:pPr>
              <w:spacing w:before="60" w:after="20" w:line="288" w:lineRule="auto"/>
              <w:jc w:val="center"/>
              <w:rPr>
                <w:rFonts w:cs="Times New Roman"/>
                <w:sz w:val="24"/>
                <w:szCs w:val="26"/>
                <w:highlight w:val="white"/>
              </w:rPr>
            </w:pPr>
          </w:p>
          <w:p w:rsidR="002E16E0" w:rsidRPr="00493197" w:rsidRDefault="002E16E0" w:rsidP="00306B28">
            <w:pPr>
              <w:spacing w:before="60" w:after="20" w:line="288" w:lineRule="auto"/>
              <w:jc w:val="center"/>
              <w:rPr>
                <w:rFonts w:cs="Times New Roman"/>
                <w:sz w:val="24"/>
                <w:szCs w:val="26"/>
                <w:highlight w:val="white"/>
              </w:rPr>
            </w:pPr>
          </w:p>
          <w:p w:rsidR="002E16E0" w:rsidRPr="00493197" w:rsidRDefault="002E16E0" w:rsidP="00306B28">
            <w:pPr>
              <w:spacing w:before="60" w:after="20" w:line="288" w:lineRule="auto"/>
              <w:jc w:val="center"/>
              <w:rPr>
                <w:rFonts w:cs="Times New Roman"/>
                <w:sz w:val="24"/>
                <w:szCs w:val="26"/>
                <w:highlight w:val="white"/>
              </w:rPr>
            </w:pPr>
          </w:p>
          <w:p w:rsidR="002E16E0" w:rsidRPr="00493197" w:rsidRDefault="002E16E0" w:rsidP="00306B28">
            <w:pPr>
              <w:spacing w:before="60" w:after="20" w:line="288" w:lineRule="auto"/>
              <w:jc w:val="center"/>
              <w:rPr>
                <w:rFonts w:cs="Times New Roman"/>
                <w:sz w:val="24"/>
                <w:szCs w:val="26"/>
                <w:highlight w:val="white"/>
              </w:rPr>
            </w:pPr>
          </w:p>
          <w:p w:rsidR="002E16E0" w:rsidRPr="00493197" w:rsidRDefault="002E16E0" w:rsidP="00306B28">
            <w:pPr>
              <w:spacing w:before="60" w:after="20" w:line="288" w:lineRule="auto"/>
              <w:jc w:val="center"/>
              <w:rPr>
                <w:rFonts w:cs="Times New Roman"/>
                <w:sz w:val="24"/>
                <w:szCs w:val="26"/>
                <w:highlight w:val="white"/>
              </w:rPr>
            </w:pPr>
          </w:p>
          <w:p w:rsidR="002E16E0" w:rsidRPr="00493197" w:rsidRDefault="002E16E0" w:rsidP="00306B28">
            <w:pPr>
              <w:spacing w:before="60" w:after="20" w:line="288" w:lineRule="auto"/>
              <w:jc w:val="center"/>
              <w:rPr>
                <w:rFonts w:cs="Times New Roman"/>
                <w:sz w:val="24"/>
                <w:szCs w:val="26"/>
                <w:highlight w:val="white"/>
              </w:rPr>
            </w:pPr>
          </w:p>
          <w:p w:rsidR="002E16E0" w:rsidRPr="00493197" w:rsidRDefault="002E16E0" w:rsidP="00306B28">
            <w:pPr>
              <w:spacing w:before="60" w:after="20" w:line="288" w:lineRule="auto"/>
              <w:jc w:val="center"/>
              <w:rPr>
                <w:rFonts w:cs="Times New Roman"/>
                <w:sz w:val="24"/>
                <w:szCs w:val="26"/>
                <w:highlight w:val="white"/>
              </w:rPr>
            </w:pPr>
          </w:p>
          <w:p w:rsidR="002E16E0" w:rsidRPr="00493197" w:rsidRDefault="002E16E0" w:rsidP="00306B28">
            <w:pPr>
              <w:spacing w:before="60" w:after="20" w:line="288" w:lineRule="auto"/>
              <w:jc w:val="center"/>
              <w:rPr>
                <w:rFonts w:cs="Times New Roman"/>
                <w:sz w:val="24"/>
                <w:szCs w:val="26"/>
                <w:highlight w:val="white"/>
              </w:rPr>
            </w:pPr>
          </w:p>
          <w:p w:rsidR="002E16E0" w:rsidRPr="00493197" w:rsidRDefault="002E16E0" w:rsidP="00306B28">
            <w:pPr>
              <w:spacing w:before="60" w:after="20" w:line="288" w:lineRule="auto"/>
              <w:jc w:val="center"/>
              <w:rPr>
                <w:rFonts w:cs="Times New Roman"/>
                <w:sz w:val="24"/>
                <w:szCs w:val="26"/>
                <w:highlight w:val="white"/>
              </w:rPr>
            </w:pPr>
          </w:p>
          <w:p w:rsidR="002E16E0" w:rsidRPr="00493197" w:rsidRDefault="002E16E0" w:rsidP="00306B28">
            <w:pPr>
              <w:spacing w:before="60" w:after="20" w:line="288" w:lineRule="auto"/>
              <w:jc w:val="center"/>
              <w:rPr>
                <w:rFonts w:cs="Times New Roman"/>
                <w:sz w:val="24"/>
                <w:szCs w:val="26"/>
                <w:highlight w:val="white"/>
              </w:rPr>
            </w:pPr>
          </w:p>
          <w:p w:rsidR="002E16E0" w:rsidRPr="00493197" w:rsidRDefault="002E16E0" w:rsidP="00306B28">
            <w:pPr>
              <w:spacing w:before="60" w:after="20" w:line="288" w:lineRule="auto"/>
              <w:jc w:val="center"/>
              <w:rPr>
                <w:rFonts w:cs="Times New Roman"/>
                <w:sz w:val="24"/>
                <w:szCs w:val="26"/>
                <w:highlight w:val="white"/>
              </w:rPr>
            </w:pPr>
          </w:p>
          <w:p w:rsidR="002E16E0" w:rsidRPr="00493197" w:rsidRDefault="002E16E0" w:rsidP="00306B28">
            <w:pPr>
              <w:spacing w:before="60" w:after="20" w:line="288" w:lineRule="auto"/>
              <w:jc w:val="center"/>
              <w:rPr>
                <w:rFonts w:cs="Times New Roman"/>
                <w:sz w:val="24"/>
                <w:szCs w:val="26"/>
                <w:highlight w:val="white"/>
              </w:rPr>
            </w:pPr>
          </w:p>
          <w:p w:rsidR="002E16E0" w:rsidRPr="00493197" w:rsidRDefault="002E16E0" w:rsidP="00306B28">
            <w:pPr>
              <w:spacing w:before="60" w:after="20" w:line="288" w:lineRule="auto"/>
              <w:jc w:val="center"/>
              <w:rPr>
                <w:rFonts w:cs="Times New Roman"/>
                <w:sz w:val="24"/>
                <w:szCs w:val="26"/>
                <w:highlight w:val="white"/>
              </w:rPr>
            </w:pPr>
          </w:p>
          <w:p w:rsidR="002E16E0" w:rsidRPr="00493197" w:rsidRDefault="002E16E0" w:rsidP="00306B28">
            <w:pPr>
              <w:spacing w:before="60" w:after="20" w:line="288" w:lineRule="auto"/>
              <w:jc w:val="center"/>
              <w:rPr>
                <w:rFonts w:cs="Times New Roman"/>
                <w:sz w:val="24"/>
                <w:szCs w:val="26"/>
                <w:highlight w:val="white"/>
              </w:rPr>
            </w:pPr>
          </w:p>
          <w:p w:rsidR="002E16E0" w:rsidRPr="00493197" w:rsidRDefault="002E16E0" w:rsidP="00306B28">
            <w:pPr>
              <w:spacing w:before="60" w:after="20" w:line="288" w:lineRule="auto"/>
              <w:jc w:val="center"/>
              <w:rPr>
                <w:rFonts w:cs="Times New Roman"/>
                <w:sz w:val="24"/>
                <w:szCs w:val="26"/>
                <w:highlight w:val="white"/>
              </w:rPr>
            </w:pPr>
          </w:p>
          <w:p w:rsidR="002E16E0" w:rsidRPr="00493197" w:rsidRDefault="002E16E0" w:rsidP="00306B28">
            <w:pPr>
              <w:spacing w:before="60" w:after="20" w:line="288" w:lineRule="auto"/>
              <w:jc w:val="center"/>
              <w:rPr>
                <w:rFonts w:cs="Times New Roman"/>
                <w:sz w:val="24"/>
                <w:szCs w:val="26"/>
                <w:highlight w:val="white"/>
              </w:rPr>
            </w:pPr>
          </w:p>
          <w:p w:rsidR="002E16E0" w:rsidRPr="00493197" w:rsidRDefault="002E16E0" w:rsidP="00306B28">
            <w:pPr>
              <w:spacing w:before="60" w:after="20" w:line="288" w:lineRule="auto"/>
              <w:rPr>
                <w:rFonts w:cs="Times New Roman"/>
                <w:sz w:val="24"/>
                <w:szCs w:val="26"/>
                <w:highlight w:val="white"/>
              </w:rPr>
            </w:pPr>
            <w:r w:rsidRPr="00493197">
              <w:rPr>
                <w:rFonts w:cs="Times New Roman"/>
                <w:sz w:val="24"/>
                <w:szCs w:val="26"/>
                <w:highlight w:val="white"/>
              </w:rPr>
              <w:t>1**</w:t>
            </w:r>
          </w:p>
          <w:p w:rsidR="002E16E0" w:rsidRPr="00493197" w:rsidRDefault="002E16E0" w:rsidP="00306B28">
            <w:pPr>
              <w:spacing w:before="60" w:after="20" w:line="288" w:lineRule="auto"/>
              <w:jc w:val="center"/>
              <w:rPr>
                <w:rFonts w:cs="Times New Roman"/>
                <w:sz w:val="24"/>
                <w:szCs w:val="26"/>
                <w:highlight w:val="white"/>
              </w:rPr>
            </w:pPr>
          </w:p>
          <w:p w:rsidR="002E16E0" w:rsidRPr="00493197" w:rsidRDefault="002E16E0" w:rsidP="00306B28">
            <w:pPr>
              <w:spacing w:before="60" w:after="20" w:line="288" w:lineRule="auto"/>
              <w:jc w:val="center"/>
              <w:rPr>
                <w:rFonts w:cs="Times New Roman"/>
                <w:sz w:val="24"/>
                <w:szCs w:val="26"/>
                <w:highlight w:val="white"/>
              </w:rPr>
            </w:pPr>
          </w:p>
          <w:p w:rsidR="002E16E0" w:rsidRPr="00493197" w:rsidRDefault="002E16E0" w:rsidP="00306B28">
            <w:pPr>
              <w:spacing w:before="60" w:after="20" w:line="288" w:lineRule="auto"/>
              <w:jc w:val="center"/>
              <w:rPr>
                <w:rFonts w:cs="Times New Roman"/>
                <w:sz w:val="24"/>
                <w:szCs w:val="26"/>
                <w:highlight w:val="white"/>
              </w:rPr>
            </w:pPr>
          </w:p>
          <w:p w:rsidR="002E16E0" w:rsidRPr="00493197" w:rsidRDefault="002E16E0" w:rsidP="00306B28">
            <w:pPr>
              <w:spacing w:before="60" w:after="20" w:line="288" w:lineRule="auto"/>
              <w:jc w:val="center"/>
              <w:rPr>
                <w:rFonts w:cs="Times New Roman"/>
                <w:sz w:val="24"/>
                <w:szCs w:val="26"/>
                <w:highlight w:val="white"/>
              </w:rPr>
            </w:pPr>
          </w:p>
          <w:p w:rsidR="002E16E0" w:rsidRPr="00493197" w:rsidRDefault="002E16E0" w:rsidP="00306B28">
            <w:pPr>
              <w:spacing w:before="60" w:after="20" w:line="288" w:lineRule="auto"/>
              <w:rPr>
                <w:rFonts w:cs="Times New Roman"/>
                <w:sz w:val="24"/>
                <w:szCs w:val="26"/>
                <w:highlight w:val="white"/>
              </w:rPr>
            </w:pPr>
          </w:p>
        </w:tc>
      </w:tr>
      <w:tr w:rsidR="00493197" w:rsidRPr="00493197" w:rsidTr="00306B28">
        <w:trPr>
          <w:jc w:val="center"/>
        </w:trPr>
        <w:tc>
          <w:tcPr>
            <w:tcW w:w="568" w:type="dxa"/>
            <w:vAlign w:val="center"/>
          </w:tcPr>
          <w:p w:rsidR="002E16E0" w:rsidRPr="00493197" w:rsidRDefault="002E16E0" w:rsidP="00E229E7">
            <w:pPr>
              <w:spacing w:before="20" w:after="20" w:line="288" w:lineRule="auto"/>
              <w:jc w:val="center"/>
              <w:rPr>
                <w:rFonts w:cs="Times New Roman"/>
                <w:b/>
                <w:sz w:val="24"/>
                <w:szCs w:val="26"/>
                <w:highlight w:val="white"/>
              </w:rPr>
            </w:pPr>
            <w:r w:rsidRPr="00493197">
              <w:rPr>
                <w:rFonts w:cs="Times New Roman"/>
                <w:b/>
                <w:sz w:val="24"/>
                <w:szCs w:val="26"/>
                <w:highlight w:val="white"/>
              </w:rPr>
              <w:lastRenderedPageBreak/>
              <w:t>2</w:t>
            </w:r>
          </w:p>
        </w:tc>
        <w:tc>
          <w:tcPr>
            <w:tcW w:w="992" w:type="dxa"/>
            <w:vAlign w:val="center"/>
          </w:tcPr>
          <w:p w:rsidR="002E16E0" w:rsidRPr="00493197" w:rsidRDefault="002E16E0" w:rsidP="00E229E7">
            <w:pPr>
              <w:spacing w:before="20" w:after="20" w:line="288" w:lineRule="auto"/>
              <w:rPr>
                <w:rFonts w:cs="Times New Roman"/>
                <w:b/>
                <w:sz w:val="24"/>
                <w:szCs w:val="26"/>
                <w:highlight w:val="white"/>
              </w:rPr>
            </w:pPr>
            <w:r w:rsidRPr="00493197">
              <w:rPr>
                <w:rFonts w:cs="Times New Roman"/>
                <w:b/>
                <w:sz w:val="24"/>
                <w:szCs w:val="26"/>
                <w:highlight w:val="white"/>
              </w:rPr>
              <w:t>Công dân với các quyền dân chủ</w:t>
            </w:r>
          </w:p>
          <w:p w:rsidR="002E16E0" w:rsidRPr="00493197" w:rsidRDefault="002E16E0" w:rsidP="00E229E7">
            <w:pPr>
              <w:spacing w:before="20" w:after="20" w:line="288" w:lineRule="auto"/>
              <w:rPr>
                <w:rFonts w:cs="Times New Roman"/>
                <w:b/>
                <w:sz w:val="24"/>
                <w:szCs w:val="26"/>
                <w:highlight w:val="white"/>
              </w:rPr>
            </w:pPr>
          </w:p>
        </w:tc>
        <w:tc>
          <w:tcPr>
            <w:tcW w:w="1372" w:type="dxa"/>
            <w:shd w:val="clear" w:color="auto" w:fill="auto"/>
            <w:vAlign w:val="center"/>
          </w:tcPr>
          <w:p w:rsidR="002E16E0" w:rsidRPr="00493197" w:rsidRDefault="002E16E0" w:rsidP="00E229E7">
            <w:pPr>
              <w:spacing w:before="20" w:after="20" w:line="288" w:lineRule="auto"/>
              <w:rPr>
                <w:rFonts w:cs="Times New Roman"/>
                <w:b/>
                <w:sz w:val="24"/>
                <w:szCs w:val="26"/>
                <w:highlight w:val="white"/>
              </w:rPr>
            </w:pPr>
            <w:r w:rsidRPr="00493197">
              <w:rPr>
                <w:rFonts w:cs="Times New Roman"/>
                <w:b/>
                <w:sz w:val="24"/>
                <w:szCs w:val="26"/>
                <w:highlight w:val="white"/>
              </w:rPr>
              <w:t>Công dân với các quyền dân chủ</w:t>
            </w:r>
          </w:p>
          <w:p w:rsidR="002E16E0" w:rsidRPr="00493197" w:rsidRDefault="002E16E0" w:rsidP="00E229E7">
            <w:pPr>
              <w:spacing w:before="20" w:after="20" w:line="288" w:lineRule="auto"/>
              <w:rPr>
                <w:rFonts w:cs="Times New Roman"/>
                <w:sz w:val="24"/>
                <w:szCs w:val="26"/>
                <w:highlight w:val="white"/>
              </w:rPr>
            </w:pPr>
          </w:p>
        </w:tc>
        <w:tc>
          <w:tcPr>
            <w:tcW w:w="5710" w:type="dxa"/>
          </w:tcPr>
          <w:p w:rsidR="002E16E0" w:rsidRPr="00493197" w:rsidRDefault="002E16E0" w:rsidP="00E229E7">
            <w:pPr>
              <w:spacing w:before="20" w:after="20" w:line="288" w:lineRule="auto"/>
              <w:rPr>
                <w:rFonts w:cs="Times New Roman"/>
                <w:b/>
                <w:bCs/>
                <w:sz w:val="24"/>
                <w:szCs w:val="26"/>
                <w:highlight w:val="white"/>
              </w:rPr>
            </w:pPr>
            <w:r w:rsidRPr="00493197">
              <w:rPr>
                <w:rFonts w:cs="Times New Roman"/>
                <w:b/>
                <w:bCs/>
                <w:sz w:val="24"/>
                <w:szCs w:val="26"/>
                <w:highlight w:val="white"/>
              </w:rPr>
              <w:t xml:space="preserve">Nhận biết: </w:t>
            </w:r>
          </w:p>
          <w:p w:rsidR="002E16E0" w:rsidRPr="00493197" w:rsidRDefault="002E16E0" w:rsidP="00E229E7">
            <w:pPr>
              <w:spacing w:before="20" w:after="20" w:line="288" w:lineRule="auto"/>
              <w:jc w:val="both"/>
              <w:rPr>
                <w:rFonts w:cs="Times New Roman"/>
                <w:sz w:val="24"/>
                <w:szCs w:val="26"/>
                <w:highlight w:val="white"/>
              </w:rPr>
            </w:pPr>
            <w:r w:rsidRPr="00493197">
              <w:rPr>
                <w:rFonts w:cs="Times New Roman"/>
                <w:sz w:val="24"/>
                <w:szCs w:val="26"/>
                <w:highlight w:val="white"/>
              </w:rPr>
              <w:t>- Nêu được khái niệm các quyền dân chủ của công dân: quyền bầu cử và quyền ứng cử vào các cơ quan đại biểu của dân; quyền tham gia quản lý nhà nước và xã hội; quyền khiếu nại, tố cáo.</w:t>
            </w:r>
          </w:p>
          <w:p w:rsidR="002E16E0" w:rsidRPr="00493197" w:rsidRDefault="002E16E0" w:rsidP="00E229E7">
            <w:pPr>
              <w:spacing w:before="20" w:after="20" w:line="288" w:lineRule="auto"/>
              <w:jc w:val="both"/>
              <w:rPr>
                <w:rFonts w:cs="Times New Roman"/>
                <w:sz w:val="24"/>
                <w:szCs w:val="26"/>
                <w:highlight w:val="white"/>
              </w:rPr>
            </w:pPr>
            <w:r w:rsidRPr="00493197">
              <w:rPr>
                <w:rFonts w:cs="Times New Roman"/>
                <w:sz w:val="24"/>
                <w:szCs w:val="26"/>
                <w:highlight w:val="white"/>
              </w:rPr>
              <w:t>- Nêu được nội dung các quyền dân chủ của công dân: quyền bầu cử và quyền ứng cử vào các cơ quan đại biểu của dân; quyền tham gia quản lý nhà nước và xã hội; quyền khiếu nại, tố cáo.</w:t>
            </w:r>
          </w:p>
          <w:p w:rsidR="002E16E0" w:rsidRPr="00493197" w:rsidRDefault="002E16E0" w:rsidP="00E229E7">
            <w:pPr>
              <w:spacing w:before="20" w:after="20" w:line="288" w:lineRule="auto"/>
              <w:jc w:val="both"/>
              <w:rPr>
                <w:rFonts w:cs="Times New Roman"/>
                <w:sz w:val="24"/>
                <w:szCs w:val="26"/>
                <w:highlight w:val="white"/>
              </w:rPr>
            </w:pPr>
            <w:r w:rsidRPr="00493197">
              <w:rPr>
                <w:rFonts w:cs="Times New Roman"/>
                <w:sz w:val="24"/>
                <w:szCs w:val="26"/>
                <w:highlight w:val="white"/>
              </w:rPr>
              <w:t xml:space="preserve">- Nêu được trách nhiệm của công dân trong việc </w:t>
            </w:r>
            <w:r w:rsidR="00E229E7" w:rsidRPr="00493197">
              <w:rPr>
                <w:rFonts w:cs="Times New Roman"/>
                <w:sz w:val="24"/>
                <w:szCs w:val="26"/>
                <w:highlight w:val="white"/>
                <w:u w:color="FF0000"/>
              </w:rPr>
              <w:t>thự</w:t>
            </w:r>
            <w:r w:rsidRPr="00493197">
              <w:rPr>
                <w:rFonts w:cs="Times New Roman"/>
                <w:sz w:val="24"/>
                <w:szCs w:val="26"/>
                <w:highlight w:val="white"/>
                <w:u w:color="FF0000"/>
              </w:rPr>
              <w:t>c</w:t>
            </w:r>
            <w:r w:rsidRPr="00493197">
              <w:rPr>
                <w:rFonts w:cs="Times New Roman"/>
                <w:sz w:val="24"/>
                <w:szCs w:val="26"/>
                <w:highlight w:val="white"/>
              </w:rPr>
              <w:t xml:space="preserve"> hiện các quyền dân chủ của công dân.</w:t>
            </w:r>
          </w:p>
          <w:p w:rsidR="002E16E0" w:rsidRPr="00493197" w:rsidRDefault="002E16E0" w:rsidP="00E229E7">
            <w:pPr>
              <w:spacing w:before="20" w:after="20" w:line="288" w:lineRule="auto"/>
              <w:rPr>
                <w:rFonts w:cs="Times New Roman"/>
                <w:b/>
                <w:bCs/>
                <w:sz w:val="24"/>
                <w:szCs w:val="26"/>
                <w:highlight w:val="white"/>
              </w:rPr>
            </w:pPr>
            <w:r w:rsidRPr="00493197">
              <w:rPr>
                <w:rFonts w:cs="Times New Roman"/>
                <w:b/>
                <w:bCs/>
                <w:sz w:val="24"/>
                <w:szCs w:val="26"/>
                <w:highlight w:val="white"/>
              </w:rPr>
              <w:lastRenderedPageBreak/>
              <w:t xml:space="preserve">Thông hiểu: </w:t>
            </w:r>
          </w:p>
          <w:p w:rsidR="002E16E0" w:rsidRPr="00493197" w:rsidRDefault="002E16E0" w:rsidP="00E229E7">
            <w:pPr>
              <w:spacing w:before="20" w:after="20" w:line="288" w:lineRule="auto"/>
              <w:jc w:val="both"/>
              <w:rPr>
                <w:rFonts w:cs="Times New Roman"/>
                <w:sz w:val="24"/>
                <w:szCs w:val="26"/>
                <w:highlight w:val="white"/>
              </w:rPr>
            </w:pPr>
            <w:r w:rsidRPr="00493197">
              <w:rPr>
                <w:rFonts w:cs="Times New Roman"/>
                <w:sz w:val="24"/>
                <w:szCs w:val="26"/>
                <w:highlight w:val="white"/>
              </w:rPr>
              <w:t>- Phân biệt được những hành vi thực hiện đúng và không đúng các quyền dân chủ của công dân.</w:t>
            </w:r>
          </w:p>
          <w:p w:rsidR="002E16E0" w:rsidRPr="00493197" w:rsidRDefault="002E16E0" w:rsidP="00E229E7">
            <w:pPr>
              <w:spacing w:before="20" w:after="20" w:line="288" w:lineRule="auto"/>
              <w:rPr>
                <w:rFonts w:cs="Times New Roman"/>
                <w:b/>
                <w:bCs/>
                <w:sz w:val="24"/>
                <w:szCs w:val="26"/>
                <w:highlight w:val="white"/>
              </w:rPr>
            </w:pPr>
            <w:r w:rsidRPr="00493197">
              <w:rPr>
                <w:rFonts w:cs="Times New Roman"/>
                <w:b/>
                <w:bCs/>
                <w:sz w:val="24"/>
                <w:szCs w:val="26"/>
                <w:highlight w:val="white"/>
              </w:rPr>
              <w:t>Vận dụng:</w:t>
            </w:r>
          </w:p>
          <w:p w:rsidR="002E16E0" w:rsidRPr="00493197" w:rsidRDefault="002E16E0" w:rsidP="00E229E7">
            <w:pPr>
              <w:spacing w:before="20" w:after="20" w:line="288" w:lineRule="auto"/>
              <w:jc w:val="both"/>
              <w:rPr>
                <w:rFonts w:cs="Times New Roman"/>
                <w:sz w:val="24"/>
                <w:szCs w:val="26"/>
                <w:highlight w:val="white"/>
              </w:rPr>
            </w:pPr>
            <w:r w:rsidRPr="00493197">
              <w:rPr>
                <w:rFonts w:cs="Times New Roman"/>
                <w:sz w:val="24"/>
                <w:szCs w:val="26"/>
                <w:highlight w:val="white"/>
              </w:rPr>
              <w:t>- Thực hiện quyền dân chủ theo đúng quy định của pháp luật.</w:t>
            </w:r>
          </w:p>
          <w:p w:rsidR="002E16E0" w:rsidRPr="00493197" w:rsidRDefault="002E16E0" w:rsidP="00E229E7">
            <w:pPr>
              <w:spacing w:before="20" w:after="20" w:line="288" w:lineRule="auto"/>
              <w:rPr>
                <w:rFonts w:cs="Times New Roman"/>
                <w:b/>
                <w:bCs/>
                <w:sz w:val="24"/>
                <w:szCs w:val="26"/>
                <w:highlight w:val="white"/>
              </w:rPr>
            </w:pPr>
            <w:r w:rsidRPr="00493197">
              <w:rPr>
                <w:rFonts w:cs="Times New Roman"/>
                <w:b/>
                <w:bCs/>
                <w:sz w:val="24"/>
                <w:szCs w:val="26"/>
                <w:highlight w:val="white"/>
              </w:rPr>
              <w:t>Vận dụng cao:</w:t>
            </w:r>
          </w:p>
          <w:p w:rsidR="002E16E0" w:rsidRPr="00493197" w:rsidRDefault="002E16E0" w:rsidP="00E229E7">
            <w:pPr>
              <w:spacing w:before="20" w:after="20" w:line="288" w:lineRule="auto"/>
              <w:jc w:val="both"/>
              <w:rPr>
                <w:rFonts w:cs="Times New Roman"/>
                <w:sz w:val="24"/>
                <w:szCs w:val="26"/>
                <w:highlight w:val="white"/>
              </w:rPr>
            </w:pPr>
            <w:r w:rsidRPr="00493197">
              <w:rPr>
                <w:rFonts w:cs="Times New Roman"/>
                <w:sz w:val="24"/>
                <w:szCs w:val="26"/>
                <w:highlight w:val="white"/>
              </w:rPr>
              <w:t>- Phê phán những hành vi vi phạm quyền dân chủ của công dân.</w:t>
            </w:r>
          </w:p>
        </w:tc>
        <w:tc>
          <w:tcPr>
            <w:tcW w:w="851" w:type="dxa"/>
            <w:shd w:val="clear" w:color="auto" w:fill="auto"/>
            <w:vAlign w:val="center"/>
          </w:tcPr>
          <w:p w:rsidR="002E16E0" w:rsidRPr="00493197" w:rsidRDefault="002E16E0" w:rsidP="00E229E7">
            <w:pPr>
              <w:spacing w:before="20" w:after="20" w:line="288" w:lineRule="auto"/>
              <w:jc w:val="center"/>
              <w:rPr>
                <w:rFonts w:cs="Times New Roman"/>
                <w:sz w:val="24"/>
                <w:szCs w:val="26"/>
                <w:highlight w:val="white"/>
              </w:rPr>
            </w:pPr>
            <w:r w:rsidRPr="00493197">
              <w:rPr>
                <w:rFonts w:cs="Times New Roman"/>
                <w:sz w:val="24"/>
                <w:szCs w:val="26"/>
                <w:highlight w:val="white"/>
              </w:rPr>
              <w:lastRenderedPageBreak/>
              <w:t>10</w:t>
            </w:r>
          </w:p>
        </w:tc>
        <w:tc>
          <w:tcPr>
            <w:tcW w:w="1134" w:type="dxa"/>
            <w:shd w:val="clear" w:color="auto" w:fill="auto"/>
            <w:vAlign w:val="center"/>
          </w:tcPr>
          <w:p w:rsidR="002E16E0" w:rsidRPr="00493197" w:rsidRDefault="002E16E0" w:rsidP="00E229E7">
            <w:pPr>
              <w:spacing w:before="20" w:after="20" w:line="288" w:lineRule="auto"/>
              <w:jc w:val="center"/>
              <w:rPr>
                <w:rFonts w:cs="Times New Roman"/>
                <w:bCs/>
                <w:iCs/>
                <w:sz w:val="24"/>
                <w:szCs w:val="26"/>
                <w:highlight w:val="white"/>
                <w:lang w:bidi="hi-IN"/>
              </w:rPr>
            </w:pPr>
            <w:r w:rsidRPr="00493197">
              <w:rPr>
                <w:rFonts w:cs="Times New Roman"/>
                <w:bCs/>
                <w:iCs/>
                <w:sz w:val="24"/>
                <w:szCs w:val="26"/>
                <w:highlight w:val="white"/>
                <w:lang w:bidi="hi-IN"/>
              </w:rPr>
              <w:t>6</w:t>
            </w:r>
          </w:p>
        </w:tc>
        <w:tc>
          <w:tcPr>
            <w:tcW w:w="1417" w:type="dxa"/>
            <w:vMerge/>
            <w:shd w:val="clear" w:color="auto" w:fill="auto"/>
            <w:vAlign w:val="center"/>
          </w:tcPr>
          <w:p w:rsidR="002E16E0" w:rsidRPr="00493197" w:rsidRDefault="002E16E0" w:rsidP="00E229E7">
            <w:pPr>
              <w:spacing w:before="20" w:after="20" w:line="288" w:lineRule="auto"/>
              <w:jc w:val="center"/>
              <w:rPr>
                <w:rFonts w:cs="Times New Roman"/>
                <w:sz w:val="24"/>
                <w:szCs w:val="26"/>
                <w:highlight w:val="white"/>
                <w:lang w:bidi="hi-IN"/>
              </w:rPr>
            </w:pPr>
          </w:p>
        </w:tc>
        <w:tc>
          <w:tcPr>
            <w:tcW w:w="1843" w:type="dxa"/>
            <w:vMerge/>
            <w:shd w:val="clear" w:color="auto" w:fill="auto"/>
            <w:vAlign w:val="center"/>
          </w:tcPr>
          <w:p w:rsidR="002E16E0" w:rsidRPr="00493197" w:rsidRDefault="002E16E0" w:rsidP="00E229E7">
            <w:pPr>
              <w:spacing w:before="20" w:after="20" w:line="288" w:lineRule="auto"/>
              <w:jc w:val="center"/>
              <w:rPr>
                <w:rFonts w:cs="Times New Roman"/>
                <w:sz w:val="24"/>
                <w:szCs w:val="26"/>
                <w:highlight w:val="white"/>
                <w:lang w:bidi="hi-IN"/>
              </w:rPr>
            </w:pPr>
          </w:p>
        </w:tc>
      </w:tr>
      <w:tr w:rsidR="00493197" w:rsidRPr="00493197" w:rsidTr="006E6D26">
        <w:trPr>
          <w:trHeight w:val="70"/>
          <w:jc w:val="center"/>
        </w:trPr>
        <w:tc>
          <w:tcPr>
            <w:tcW w:w="2932" w:type="dxa"/>
            <w:gridSpan w:val="3"/>
          </w:tcPr>
          <w:p w:rsidR="002E16E0" w:rsidRPr="00493197" w:rsidRDefault="002E16E0" w:rsidP="00E229E7">
            <w:pPr>
              <w:spacing w:before="20" w:after="20" w:line="288" w:lineRule="auto"/>
              <w:jc w:val="center"/>
              <w:rPr>
                <w:rFonts w:cs="Times New Roman"/>
                <w:b/>
                <w:sz w:val="24"/>
                <w:szCs w:val="26"/>
                <w:highlight w:val="white"/>
              </w:rPr>
            </w:pPr>
            <w:r w:rsidRPr="00493197">
              <w:rPr>
                <w:rFonts w:cs="Times New Roman"/>
                <w:b/>
                <w:sz w:val="24"/>
                <w:szCs w:val="26"/>
                <w:highlight w:val="white"/>
              </w:rPr>
              <w:lastRenderedPageBreak/>
              <w:t>Tổng</w:t>
            </w:r>
          </w:p>
        </w:tc>
        <w:tc>
          <w:tcPr>
            <w:tcW w:w="5710" w:type="dxa"/>
          </w:tcPr>
          <w:p w:rsidR="002E16E0" w:rsidRPr="00493197" w:rsidRDefault="002E16E0" w:rsidP="00E229E7">
            <w:pPr>
              <w:spacing w:before="20" w:after="20" w:line="288" w:lineRule="auto"/>
              <w:jc w:val="center"/>
              <w:rPr>
                <w:rFonts w:cs="Times New Roman"/>
                <w:bCs/>
                <w:iCs/>
                <w:sz w:val="24"/>
                <w:szCs w:val="26"/>
                <w:highlight w:val="white"/>
                <w:lang w:bidi="hi-IN"/>
              </w:rPr>
            </w:pPr>
          </w:p>
        </w:tc>
        <w:tc>
          <w:tcPr>
            <w:tcW w:w="851" w:type="dxa"/>
            <w:shd w:val="clear" w:color="auto" w:fill="auto"/>
            <w:vAlign w:val="center"/>
          </w:tcPr>
          <w:p w:rsidR="002E16E0" w:rsidRPr="00493197" w:rsidRDefault="002E16E0" w:rsidP="00E229E7">
            <w:pPr>
              <w:spacing w:before="20" w:after="20" w:line="288" w:lineRule="auto"/>
              <w:jc w:val="center"/>
              <w:rPr>
                <w:rFonts w:cs="Times New Roman"/>
                <w:b/>
                <w:iCs/>
                <w:sz w:val="24"/>
                <w:szCs w:val="26"/>
                <w:highlight w:val="white"/>
                <w:lang w:bidi="hi-IN"/>
              </w:rPr>
            </w:pPr>
            <w:r w:rsidRPr="00493197">
              <w:rPr>
                <w:rFonts w:cs="Times New Roman"/>
                <w:b/>
                <w:iCs/>
                <w:sz w:val="24"/>
                <w:szCs w:val="26"/>
                <w:highlight w:val="white"/>
                <w:lang w:bidi="hi-IN"/>
              </w:rPr>
              <w:t>16</w:t>
            </w:r>
          </w:p>
        </w:tc>
        <w:tc>
          <w:tcPr>
            <w:tcW w:w="1134" w:type="dxa"/>
            <w:shd w:val="clear" w:color="auto" w:fill="auto"/>
            <w:vAlign w:val="center"/>
          </w:tcPr>
          <w:p w:rsidR="002E16E0" w:rsidRPr="00493197" w:rsidRDefault="002E16E0" w:rsidP="00E229E7">
            <w:pPr>
              <w:spacing w:before="20" w:after="20" w:line="288" w:lineRule="auto"/>
              <w:jc w:val="center"/>
              <w:rPr>
                <w:rFonts w:cs="Times New Roman"/>
                <w:b/>
                <w:iCs/>
                <w:sz w:val="24"/>
                <w:szCs w:val="26"/>
                <w:highlight w:val="white"/>
              </w:rPr>
            </w:pPr>
            <w:r w:rsidRPr="00493197">
              <w:rPr>
                <w:rFonts w:cs="Times New Roman"/>
                <w:b/>
                <w:iCs/>
                <w:sz w:val="24"/>
                <w:szCs w:val="26"/>
                <w:highlight w:val="white"/>
              </w:rPr>
              <w:t>12</w:t>
            </w:r>
          </w:p>
        </w:tc>
        <w:tc>
          <w:tcPr>
            <w:tcW w:w="1417" w:type="dxa"/>
            <w:shd w:val="clear" w:color="auto" w:fill="auto"/>
            <w:vAlign w:val="center"/>
          </w:tcPr>
          <w:p w:rsidR="002E16E0" w:rsidRPr="00493197" w:rsidRDefault="002E16E0" w:rsidP="00E229E7">
            <w:pPr>
              <w:spacing w:before="20" w:after="20" w:line="288" w:lineRule="auto"/>
              <w:jc w:val="center"/>
              <w:rPr>
                <w:rFonts w:cs="Times New Roman"/>
                <w:b/>
                <w:iCs/>
                <w:sz w:val="24"/>
                <w:szCs w:val="26"/>
                <w:highlight w:val="white"/>
                <w:lang w:bidi="hi-IN"/>
              </w:rPr>
            </w:pPr>
            <w:r w:rsidRPr="00493197">
              <w:rPr>
                <w:rFonts w:cs="Times New Roman"/>
                <w:b/>
                <w:iCs/>
                <w:sz w:val="24"/>
                <w:szCs w:val="26"/>
                <w:highlight w:val="white"/>
                <w:lang w:bidi="hi-IN"/>
              </w:rPr>
              <w:t>1</w:t>
            </w:r>
          </w:p>
        </w:tc>
        <w:tc>
          <w:tcPr>
            <w:tcW w:w="1843" w:type="dxa"/>
            <w:shd w:val="clear" w:color="auto" w:fill="auto"/>
            <w:vAlign w:val="center"/>
          </w:tcPr>
          <w:p w:rsidR="002E16E0" w:rsidRPr="00493197" w:rsidRDefault="002E16E0" w:rsidP="00E229E7">
            <w:pPr>
              <w:spacing w:before="20" w:after="20" w:line="288" w:lineRule="auto"/>
              <w:jc w:val="center"/>
              <w:rPr>
                <w:rFonts w:cs="Times New Roman"/>
                <w:b/>
                <w:iCs/>
                <w:sz w:val="24"/>
                <w:szCs w:val="26"/>
                <w:highlight w:val="white"/>
                <w:lang w:bidi="hi-IN"/>
              </w:rPr>
            </w:pPr>
            <w:r w:rsidRPr="00493197">
              <w:rPr>
                <w:rFonts w:cs="Times New Roman"/>
                <w:b/>
                <w:iCs/>
                <w:sz w:val="24"/>
                <w:szCs w:val="26"/>
                <w:highlight w:val="white"/>
                <w:lang w:bidi="hi-IN"/>
              </w:rPr>
              <w:t>1</w:t>
            </w:r>
          </w:p>
        </w:tc>
      </w:tr>
    </w:tbl>
    <w:p w:rsidR="002E16E0" w:rsidRPr="00493197" w:rsidRDefault="002E16E0" w:rsidP="00E229E7">
      <w:pPr>
        <w:spacing w:before="20" w:after="20" w:line="300" w:lineRule="auto"/>
        <w:rPr>
          <w:rFonts w:cs="Times New Roman"/>
          <w:sz w:val="24"/>
          <w:szCs w:val="26"/>
          <w:highlight w:val="white"/>
        </w:rPr>
      </w:pPr>
      <w:r w:rsidRPr="00493197">
        <w:rPr>
          <w:rFonts w:cs="Times New Roman"/>
          <w:b/>
          <w:bCs/>
          <w:sz w:val="24"/>
          <w:szCs w:val="26"/>
          <w:highlight w:val="white"/>
        </w:rPr>
        <w:t>Lưu ý</w:t>
      </w:r>
      <w:r w:rsidRPr="00493197">
        <w:rPr>
          <w:rFonts w:cs="Times New Roman"/>
          <w:sz w:val="24"/>
          <w:szCs w:val="26"/>
          <w:highlight w:val="white"/>
        </w:rPr>
        <w:t>:</w:t>
      </w:r>
    </w:p>
    <w:p w:rsidR="002E16E0" w:rsidRPr="00493197" w:rsidRDefault="002E16E0" w:rsidP="00E229E7">
      <w:pPr>
        <w:spacing w:before="20" w:after="20" w:line="300" w:lineRule="auto"/>
        <w:ind w:firstLine="567"/>
        <w:jc w:val="both"/>
        <w:rPr>
          <w:rFonts w:cs="Times New Roman"/>
          <w:sz w:val="24"/>
          <w:szCs w:val="26"/>
          <w:highlight w:val="white"/>
        </w:rPr>
      </w:pPr>
      <w:r w:rsidRPr="00493197">
        <w:rPr>
          <w:rFonts w:cs="Times New Roman"/>
          <w:sz w:val="24"/>
          <w:szCs w:val="26"/>
          <w:highlight w:val="white"/>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2E16E0" w:rsidRPr="00493197" w:rsidRDefault="002E16E0" w:rsidP="00E229E7">
      <w:pPr>
        <w:spacing w:before="20" w:after="20" w:line="300" w:lineRule="auto"/>
        <w:ind w:firstLine="567"/>
        <w:jc w:val="both"/>
        <w:rPr>
          <w:rFonts w:cs="Times New Roman"/>
          <w:sz w:val="24"/>
          <w:szCs w:val="26"/>
          <w:highlight w:val="white"/>
        </w:rPr>
      </w:pPr>
      <w:r w:rsidRPr="00493197">
        <w:rPr>
          <w:rFonts w:cs="Times New Roman"/>
          <w:sz w:val="24"/>
          <w:szCs w:val="26"/>
          <w:highlight w:val="white"/>
        </w:rPr>
        <w:t>- (1*</w:t>
      </w:r>
      <w:r w:rsidR="003971D0" w:rsidRPr="00493197">
        <w:rPr>
          <w:rFonts w:cs="Times New Roman"/>
          <w:sz w:val="24"/>
          <w:szCs w:val="26"/>
          <w:highlight w:val="white"/>
        </w:rPr>
        <w:t>)</w:t>
      </w:r>
      <w:r w:rsidRPr="00493197">
        <w:rPr>
          <w:rFonts w:cs="Times New Roman"/>
          <w:sz w:val="24"/>
          <w:szCs w:val="26"/>
          <w:highlight w:val="white"/>
        </w:rPr>
        <w:t xml:space="preserve"> Giáo viên có thể ra 1 câu hỏi cho đề kiểm tra ở cấp độ vận dụng ở đơn vị kiến thức: </w:t>
      </w:r>
      <w:r w:rsidRPr="00493197">
        <w:rPr>
          <w:rFonts w:cs="Times New Roman"/>
          <w:b/>
          <w:bCs/>
          <w:sz w:val="24"/>
          <w:szCs w:val="26"/>
          <w:highlight w:val="white"/>
        </w:rPr>
        <w:t xml:space="preserve"> 1</w:t>
      </w:r>
      <w:r w:rsidRPr="00493197">
        <w:rPr>
          <w:rFonts w:cs="Times New Roman"/>
          <w:sz w:val="24"/>
          <w:szCs w:val="26"/>
          <w:highlight w:val="white"/>
        </w:rPr>
        <w:t xml:space="preserve"> hoặc </w:t>
      </w:r>
      <w:r w:rsidRPr="00493197">
        <w:rPr>
          <w:rFonts w:cs="Times New Roman"/>
          <w:b/>
          <w:bCs/>
          <w:sz w:val="24"/>
          <w:szCs w:val="26"/>
          <w:highlight w:val="white"/>
        </w:rPr>
        <w:t>2 hoặc 3 hoặc 4</w:t>
      </w:r>
      <w:r w:rsidR="00E229E7" w:rsidRPr="00493197">
        <w:rPr>
          <w:rFonts w:cs="Times New Roman"/>
          <w:b/>
          <w:bCs/>
          <w:sz w:val="24"/>
          <w:szCs w:val="26"/>
          <w:highlight w:val="white"/>
        </w:rPr>
        <w:t>.</w:t>
      </w:r>
    </w:p>
    <w:p w:rsidR="002E16E0" w:rsidRPr="00493197" w:rsidRDefault="002E16E0" w:rsidP="00E229E7">
      <w:pPr>
        <w:spacing w:before="20" w:after="20" w:line="300" w:lineRule="auto"/>
        <w:ind w:firstLine="567"/>
        <w:jc w:val="both"/>
        <w:rPr>
          <w:rFonts w:cs="Times New Roman"/>
          <w:b/>
          <w:bCs/>
          <w:sz w:val="24"/>
          <w:szCs w:val="26"/>
          <w:highlight w:val="white"/>
        </w:rPr>
      </w:pPr>
      <w:r w:rsidRPr="00493197">
        <w:rPr>
          <w:rFonts w:cs="Times New Roman"/>
          <w:sz w:val="24"/>
          <w:szCs w:val="26"/>
          <w:highlight w:val="white"/>
        </w:rPr>
        <w:t xml:space="preserve">- (1**) Giáo viên có thể ra 1 câu hỏi cho đề kiểm tra ở cấp độ vận dụng ở ở đơn vị kiến thức: </w:t>
      </w:r>
      <w:r w:rsidRPr="00493197">
        <w:rPr>
          <w:rFonts w:cs="Times New Roman"/>
          <w:b/>
          <w:bCs/>
          <w:sz w:val="24"/>
          <w:szCs w:val="26"/>
          <w:highlight w:val="white"/>
        </w:rPr>
        <w:t>1</w:t>
      </w:r>
      <w:r w:rsidRPr="00493197">
        <w:rPr>
          <w:rFonts w:cs="Times New Roman"/>
          <w:sz w:val="24"/>
          <w:szCs w:val="26"/>
          <w:highlight w:val="white"/>
        </w:rPr>
        <w:t xml:space="preserve"> hoặc </w:t>
      </w:r>
      <w:r w:rsidRPr="00493197">
        <w:rPr>
          <w:rFonts w:cs="Times New Roman"/>
          <w:b/>
          <w:bCs/>
          <w:sz w:val="24"/>
          <w:szCs w:val="26"/>
          <w:highlight w:val="white"/>
        </w:rPr>
        <w:t>2 hoặc 3 hoặc 4</w:t>
      </w:r>
      <w:r w:rsidR="00E229E7" w:rsidRPr="00493197">
        <w:rPr>
          <w:rFonts w:cs="Times New Roman"/>
          <w:b/>
          <w:bCs/>
          <w:sz w:val="24"/>
          <w:szCs w:val="26"/>
          <w:highlight w:val="white"/>
        </w:rPr>
        <w:t>.</w:t>
      </w:r>
    </w:p>
    <w:p w:rsidR="00BA1E50" w:rsidRPr="00493197" w:rsidRDefault="00BA1E50" w:rsidP="009F2EE6">
      <w:pPr>
        <w:spacing w:before="60" w:after="20" w:line="300" w:lineRule="auto"/>
        <w:jc w:val="center"/>
        <w:rPr>
          <w:rFonts w:cs="Times New Roman"/>
          <w:b/>
          <w:sz w:val="24"/>
          <w:szCs w:val="26"/>
          <w:highlight w:val="white"/>
        </w:rPr>
        <w:sectPr w:rsidR="00BA1E50" w:rsidRPr="00493197" w:rsidSect="00E2357C">
          <w:pgSz w:w="16840" w:h="11907" w:orient="landscape" w:code="9"/>
          <w:pgMar w:top="1559" w:right="1814" w:bottom="1559" w:left="2835" w:header="720" w:footer="851" w:gutter="0"/>
          <w:cols w:space="720"/>
          <w:docGrid w:linePitch="381"/>
        </w:sectPr>
      </w:pPr>
    </w:p>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lastRenderedPageBreak/>
        <w:t>MẪU BẢNG ĐẶC TẢ KĨ THUẬT ĐỀ KIỂM TRA CUỐI KỲ II</w:t>
      </w:r>
    </w:p>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MÔN: GIÁO DỤC CÔNG DÂN LỚP 12 – THỜI GIAN LÀM BÀI: 45 PHÚT</w:t>
      </w: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1080"/>
        <w:gridCol w:w="1117"/>
        <w:gridCol w:w="5450"/>
        <w:gridCol w:w="995"/>
        <w:gridCol w:w="995"/>
        <w:gridCol w:w="874"/>
        <w:gridCol w:w="1466"/>
      </w:tblGrid>
      <w:tr w:rsidR="00493197" w:rsidRPr="00493197" w:rsidTr="00C61167">
        <w:trPr>
          <w:tblHeader/>
          <w:jc w:val="center"/>
        </w:trPr>
        <w:tc>
          <w:tcPr>
            <w:tcW w:w="497" w:type="dxa"/>
            <w:vMerge w:val="restart"/>
            <w:vAlign w:val="center"/>
          </w:tcPr>
          <w:p w:rsidR="002E16E0" w:rsidRPr="00493197" w:rsidRDefault="002E16E0" w:rsidP="009F2EE6">
            <w:pPr>
              <w:spacing w:before="60" w:after="20" w:line="300" w:lineRule="auto"/>
              <w:jc w:val="center"/>
              <w:rPr>
                <w:rFonts w:cs="Times New Roman"/>
                <w:b/>
                <w:sz w:val="22"/>
                <w:szCs w:val="24"/>
                <w:highlight w:val="white"/>
              </w:rPr>
            </w:pPr>
            <w:r w:rsidRPr="00493197">
              <w:rPr>
                <w:rFonts w:cs="Times New Roman"/>
                <w:b/>
                <w:sz w:val="22"/>
                <w:szCs w:val="24"/>
                <w:highlight w:val="white"/>
              </w:rPr>
              <w:t>TT</w:t>
            </w:r>
          </w:p>
        </w:tc>
        <w:tc>
          <w:tcPr>
            <w:tcW w:w="1080" w:type="dxa"/>
            <w:vMerge w:val="restart"/>
            <w:vAlign w:val="center"/>
          </w:tcPr>
          <w:p w:rsidR="002E16E0" w:rsidRPr="00493197" w:rsidRDefault="002E16E0" w:rsidP="009F2EE6">
            <w:pPr>
              <w:spacing w:before="60" w:after="20" w:line="300" w:lineRule="auto"/>
              <w:jc w:val="center"/>
              <w:rPr>
                <w:rFonts w:cs="Times New Roman"/>
                <w:b/>
                <w:sz w:val="22"/>
                <w:szCs w:val="24"/>
                <w:highlight w:val="white"/>
              </w:rPr>
            </w:pPr>
            <w:r w:rsidRPr="00493197">
              <w:rPr>
                <w:rFonts w:cs="Times New Roman"/>
                <w:b/>
                <w:sz w:val="22"/>
                <w:szCs w:val="24"/>
                <w:highlight w:val="white"/>
              </w:rPr>
              <w:t>Nội dung kiến thức</w:t>
            </w:r>
          </w:p>
        </w:tc>
        <w:tc>
          <w:tcPr>
            <w:tcW w:w="1117" w:type="dxa"/>
            <w:vMerge w:val="restart"/>
            <w:shd w:val="clear" w:color="auto" w:fill="auto"/>
            <w:vAlign w:val="center"/>
          </w:tcPr>
          <w:p w:rsidR="002E16E0" w:rsidRPr="00493197" w:rsidRDefault="002E16E0" w:rsidP="009F2EE6">
            <w:pPr>
              <w:spacing w:before="60" w:after="20" w:line="300" w:lineRule="auto"/>
              <w:jc w:val="center"/>
              <w:rPr>
                <w:rFonts w:cs="Times New Roman"/>
                <w:b/>
                <w:sz w:val="22"/>
                <w:szCs w:val="24"/>
                <w:highlight w:val="white"/>
              </w:rPr>
            </w:pPr>
            <w:r w:rsidRPr="00493197">
              <w:rPr>
                <w:rFonts w:cs="Times New Roman"/>
                <w:b/>
                <w:sz w:val="22"/>
                <w:szCs w:val="24"/>
                <w:highlight w:val="white"/>
              </w:rPr>
              <w:t>Đơn vị kiến thức</w:t>
            </w:r>
          </w:p>
        </w:tc>
        <w:tc>
          <w:tcPr>
            <w:tcW w:w="5450" w:type="dxa"/>
            <w:vMerge w:val="restart"/>
          </w:tcPr>
          <w:p w:rsidR="002E16E0" w:rsidRPr="00493197" w:rsidRDefault="002E16E0" w:rsidP="009F2EE6">
            <w:pPr>
              <w:spacing w:before="60" w:after="20" w:line="300" w:lineRule="auto"/>
              <w:jc w:val="center"/>
              <w:rPr>
                <w:rFonts w:cs="Times New Roman"/>
                <w:b/>
                <w:sz w:val="22"/>
                <w:szCs w:val="24"/>
                <w:highlight w:val="white"/>
              </w:rPr>
            </w:pPr>
            <w:r w:rsidRPr="00493197">
              <w:rPr>
                <w:rFonts w:cs="Times New Roman"/>
                <w:b/>
                <w:sz w:val="22"/>
                <w:szCs w:val="24"/>
                <w:highlight w:val="white"/>
              </w:rPr>
              <w:t>Mức độ kiến thức, kĩ năng cần kiểm tra, đánh giá</w:t>
            </w:r>
          </w:p>
        </w:tc>
        <w:tc>
          <w:tcPr>
            <w:tcW w:w="4330" w:type="dxa"/>
            <w:gridSpan w:val="4"/>
            <w:vAlign w:val="center"/>
          </w:tcPr>
          <w:p w:rsidR="002E16E0" w:rsidRPr="00493197" w:rsidRDefault="002E16E0" w:rsidP="009F2EE6">
            <w:pPr>
              <w:spacing w:before="60" w:after="20" w:line="300" w:lineRule="auto"/>
              <w:jc w:val="center"/>
              <w:rPr>
                <w:rFonts w:cs="Times New Roman"/>
                <w:b/>
                <w:sz w:val="22"/>
                <w:szCs w:val="24"/>
                <w:highlight w:val="white"/>
              </w:rPr>
            </w:pPr>
            <w:r w:rsidRPr="00493197">
              <w:rPr>
                <w:rFonts w:cs="Times New Roman"/>
                <w:b/>
                <w:sz w:val="22"/>
                <w:szCs w:val="24"/>
                <w:highlight w:val="white"/>
              </w:rPr>
              <w:t>Số câu hỏi theo mức độ nhận thức</w:t>
            </w:r>
          </w:p>
        </w:tc>
      </w:tr>
      <w:tr w:rsidR="00493197" w:rsidRPr="00493197" w:rsidTr="00C61167">
        <w:trPr>
          <w:tblHeader/>
          <w:jc w:val="center"/>
        </w:trPr>
        <w:tc>
          <w:tcPr>
            <w:tcW w:w="497" w:type="dxa"/>
            <w:vMerge/>
            <w:vAlign w:val="center"/>
          </w:tcPr>
          <w:p w:rsidR="002E16E0" w:rsidRPr="00493197" w:rsidRDefault="002E16E0" w:rsidP="009F2EE6">
            <w:pPr>
              <w:spacing w:before="60" w:after="20" w:line="300" w:lineRule="auto"/>
              <w:jc w:val="center"/>
              <w:rPr>
                <w:rFonts w:cs="Times New Roman"/>
                <w:b/>
                <w:sz w:val="22"/>
                <w:szCs w:val="24"/>
                <w:highlight w:val="white"/>
              </w:rPr>
            </w:pPr>
          </w:p>
        </w:tc>
        <w:tc>
          <w:tcPr>
            <w:tcW w:w="1080" w:type="dxa"/>
            <w:vMerge/>
            <w:vAlign w:val="center"/>
          </w:tcPr>
          <w:p w:rsidR="002E16E0" w:rsidRPr="00493197" w:rsidRDefault="002E16E0" w:rsidP="009F2EE6">
            <w:pPr>
              <w:spacing w:before="60" w:after="20" w:line="300" w:lineRule="auto"/>
              <w:jc w:val="center"/>
              <w:rPr>
                <w:rFonts w:cs="Times New Roman"/>
                <w:b/>
                <w:sz w:val="22"/>
                <w:szCs w:val="24"/>
                <w:highlight w:val="white"/>
              </w:rPr>
            </w:pPr>
          </w:p>
        </w:tc>
        <w:tc>
          <w:tcPr>
            <w:tcW w:w="1117" w:type="dxa"/>
            <w:vMerge/>
            <w:shd w:val="clear" w:color="auto" w:fill="auto"/>
            <w:vAlign w:val="center"/>
          </w:tcPr>
          <w:p w:rsidR="002E16E0" w:rsidRPr="00493197" w:rsidRDefault="002E16E0" w:rsidP="009F2EE6">
            <w:pPr>
              <w:spacing w:before="60" w:after="20" w:line="300" w:lineRule="auto"/>
              <w:jc w:val="center"/>
              <w:rPr>
                <w:rFonts w:cs="Times New Roman"/>
                <w:b/>
                <w:sz w:val="22"/>
                <w:szCs w:val="24"/>
                <w:highlight w:val="white"/>
              </w:rPr>
            </w:pPr>
          </w:p>
        </w:tc>
        <w:tc>
          <w:tcPr>
            <w:tcW w:w="5450" w:type="dxa"/>
            <w:vMerge/>
          </w:tcPr>
          <w:p w:rsidR="002E16E0" w:rsidRPr="00493197" w:rsidRDefault="002E16E0" w:rsidP="009F2EE6">
            <w:pPr>
              <w:spacing w:before="60" w:after="20" w:line="300" w:lineRule="auto"/>
              <w:jc w:val="center"/>
              <w:rPr>
                <w:rFonts w:cs="Times New Roman"/>
                <w:b/>
                <w:sz w:val="22"/>
                <w:szCs w:val="24"/>
                <w:highlight w:val="white"/>
              </w:rPr>
            </w:pPr>
          </w:p>
        </w:tc>
        <w:tc>
          <w:tcPr>
            <w:tcW w:w="995" w:type="dxa"/>
            <w:vAlign w:val="center"/>
          </w:tcPr>
          <w:p w:rsidR="002E16E0" w:rsidRPr="00493197" w:rsidRDefault="002E16E0" w:rsidP="009F2EE6">
            <w:pPr>
              <w:spacing w:before="60" w:after="20" w:line="300" w:lineRule="auto"/>
              <w:jc w:val="center"/>
              <w:rPr>
                <w:rFonts w:cs="Times New Roman"/>
                <w:b/>
                <w:sz w:val="22"/>
                <w:szCs w:val="24"/>
                <w:highlight w:val="white"/>
              </w:rPr>
            </w:pPr>
            <w:r w:rsidRPr="00493197">
              <w:rPr>
                <w:rFonts w:cs="Times New Roman"/>
                <w:b/>
                <w:sz w:val="22"/>
                <w:szCs w:val="24"/>
                <w:highlight w:val="white"/>
              </w:rPr>
              <w:t>Nhận biết</w:t>
            </w:r>
          </w:p>
        </w:tc>
        <w:tc>
          <w:tcPr>
            <w:tcW w:w="995" w:type="dxa"/>
            <w:vAlign w:val="center"/>
          </w:tcPr>
          <w:p w:rsidR="002E16E0" w:rsidRPr="00493197" w:rsidRDefault="002E16E0" w:rsidP="009F2EE6">
            <w:pPr>
              <w:spacing w:before="60" w:after="20" w:line="300" w:lineRule="auto"/>
              <w:jc w:val="center"/>
              <w:rPr>
                <w:rFonts w:cs="Times New Roman"/>
                <w:b/>
                <w:sz w:val="22"/>
                <w:szCs w:val="24"/>
                <w:highlight w:val="white"/>
              </w:rPr>
            </w:pPr>
            <w:r w:rsidRPr="00493197">
              <w:rPr>
                <w:rFonts w:cs="Times New Roman"/>
                <w:b/>
                <w:sz w:val="22"/>
                <w:szCs w:val="24"/>
                <w:highlight w:val="white"/>
              </w:rPr>
              <w:t>Thông hiểu</w:t>
            </w:r>
          </w:p>
        </w:tc>
        <w:tc>
          <w:tcPr>
            <w:tcW w:w="874" w:type="dxa"/>
            <w:vAlign w:val="center"/>
          </w:tcPr>
          <w:p w:rsidR="002E16E0" w:rsidRPr="00493197" w:rsidRDefault="002E16E0" w:rsidP="009F2EE6">
            <w:pPr>
              <w:spacing w:before="60" w:after="20" w:line="300" w:lineRule="auto"/>
              <w:jc w:val="center"/>
              <w:rPr>
                <w:rFonts w:cs="Times New Roman"/>
                <w:b/>
                <w:sz w:val="22"/>
                <w:szCs w:val="24"/>
                <w:highlight w:val="white"/>
              </w:rPr>
            </w:pPr>
            <w:r w:rsidRPr="00493197">
              <w:rPr>
                <w:rFonts w:cs="Times New Roman"/>
                <w:b/>
                <w:sz w:val="22"/>
                <w:szCs w:val="24"/>
                <w:highlight w:val="white"/>
              </w:rPr>
              <w:t xml:space="preserve">Vận dụng </w:t>
            </w:r>
          </w:p>
        </w:tc>
        <w:tc>
          <w:tcPr>
            <w:tcW w:w="1466" w:type="dxa"/>
            <w:vAlign w:val="center"/>
          </w:tcPr>
          <w:p w:rsidR="002E16E0" w:rsidRPr="00493197" w:rsidRDefault="002E16E0" w:rsidP="009F2EE6">
            <w:pPr>
              <w:spacing w:before="60" w:after="20" w:line="300" w:lineRule="auto"/>
              <w:jc w:val="center"/>
              <w:rPr>
                <w:rFonts w:cs="Times New Roman"/>
                <w:b/>
                <w:sz w:val="22"/>
                <w:szCs w:val="24"/>
                <w:highlight w:val="white"/>
              </w:rPr>
            </w:pPr>
            <w:r w:rsidRPr="00493197">
              <w:rPr>
                <w:rFonts w:cs="Times New Roman"/>
                <w:b/>
                <w:sz w:val="22"/>
                <w:szCs w:val="24"/>
                <w:highlight w:val="white"/>
              </w:rPr>
              <w:t>Vận dụng cao</w:t>
            </w:r>
          </w:p>
        </w:tc>
      </w:tr>
      <w:tr w:rsidR="00493197" w:rsidRPr="00493197" w:rsidTr="00C61167">
        <w:trPr>
          <w:jc w:val="center"/>
        </w:trPr>
        <w:tc>
          <w:tcPr>
            <w:tcW w:w="497" w:type="dxa"/>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1</w:t>
            </w:r>
          </w:p>
        </w:tc>
        <w:tc>
          <w:tcPr>
            <w:tcW w:w="1080" w:type="dxa"/>
            <w:vAlign w:val="center"/>
          </w:tcPr>
          <w:p w:rsidR="002E16E0" w:rsidRPr="00493197" w:rsidRDefault="002E16E0" w:rsidP="009F2EE6">
            <w:pPr>
              <w:spacing w:before="60" w:after="20" w:line="300" w:lineRule="auto"/>
              <w:jc w:val="both"/>
              <w:rPr>
                <w:rFonts w:cs="Times New Roman"/>
                <w:b/>
                <w:sz w:val="24"/>
                <w:szCs w:val="26"/>
                <w:highlight w:val="white"/>
              </w:rPr>
            </w:pPr>
            <w:r w:rsidRPr="00493197">
              <w:rPr>
                <w:rFonts w:cs="Times New Roman"/>
                <w:b/>
                <w:sz w:val="24"/>
                <w:szCs w:val="26"/>
                <w:highlight w:val="white"/>
              </w:rPr>
              <w:t>Công dân với các quyền tự do cơ bản</w:t>
            </w:r>
          </w:p>
          <w:p w:rsidR="002E16E0" w:rsidRPr="00493197" w:rsidRDefault="002E16E0" w:rsidP="009F2EE6">
            <w:pPr>
              <w:spacing w:before="60" w:after="20" w:line="300" w:lineRule="auto"/>
              <w:jc w:val="center"/>
              <w:rPr>
                <w:rFonts w:cs="Times New Roman"/>
                <w:b/>
                <w:sz w:val="24"/>
                <w:szCs w:val="26"/>
                <w:highlight w:val="white"/>
              </w:rPr>
            </w:pPr>
          </w:p>
        </w:tc>
        <w:tc>
          <w:tcPr>
            <w:tcW w:w="1117" w:type="dxa"/>
            <w:shd w:val="clear" w:color="auto" w:fill="auto"/>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1. Công dân với các quyền tự do cơ bản</w:t>
            </w:r>
          </w:p>
          <w:p w:rsidR="002E16E0" w:rsidRPr="00493197" w:rsidRDefault="002E16E0" w:rsidP="009F2EE6">
            <w:pPr>
              <w:spacing w:before="60" w:after="20" w:line="300" w:lineRule="auto"/>
              <w:jc w:val="center"/>
              <w:rPr>
                <w:rFonts w:cs="Times New Roman"/>
                <w:sz w:val="24"/>
                <w:szCs w:val="26"/>
                <w:highlight w:val="white"/>
              </w:rPr>
            </w:pPr>
          </w:p>
        </w:tc>
        <w:tc>
          <w:tcPr>
            <w:tcW w:w="5450" w:type="dxa"/>
          </w:tcPr>
          <w:p w:rsidR="002E16E0" w:rsidRPr="00493197" w:rsidRDefault="002E16E0" w:rsidP="009F2EE6">
            <w:pPr>
              <w:spacing w:before="60" w:after="20" w:line="300" w:lineRule="auto"/>
              <w:rPr>
                <w:rFonts w:cs="Times New Roman"/>
                <w:b/>
                <w:bCs/>
                <w:sz w:val="24"/>
                <w:szCs w:val="26"/>
                <w:highlight w:val="white"/>
              </w:rPr>
            </w:pPr>
            <w:r w:rsidRPr="00493197">
              <w:rPr>
                <w:rFonts w:cs="Times New Roman"/>
                <w:b/>
                <w:bCs/>
                <w:sz w:val="24"/>
                <w:szCs w:val="26"/>
                <w:highlight w:val="white"/>
              </w:rPr>
              <w:t xml:space="preserve">Nhận biết: </w:t>
            </w:r>
          </w:p>
          <w:p w:rsidR="002E16E0" w:rsidRPr="00493197" w:rsidRDefault="002E16E0" w:rsidP="009F2EE6">
            <w:pPr>
              <w:spacing w:before="60" w:after="20" w:line="300" w:lineRule="auto"/>
              <w:jc w:val="both"/>
              <w:rPr>
                <w:rFonts w:cs="Times New Roman"/>
                <w:b/>
                <w:spacing w:val="-2"/>
                <w:sz w:val="24"/>
                <w:szCs w:val="26"/>
                <w:highlight w:val="white"/>
              </w:rPr>
            </w:pPr>
            <w:r w:rsidRPr="00493197">
              <w:rPr>
                <w:rFonts w:cs="Times New Roman"/>
                <w:spacing w:val="-2"/>
                <w:sz w:val="24"/>
                <w:szCs w:val="26"/>
                <w:highlight w:val="white"/>
              </w:rPr>
              <w:t xml:space="preserve">- Nêu được khái niệm của một số quyền tự do cơ bản của công dân: quyền bất khả xâm phạm về thân thể; quyền được pháp luật bảo hộ về tính mạng, sức khỏe, danh dự, nhân phẩm; quyền được pháp luật bảo đảm an toàn về thư tín, điện thoại, điện tín; quyền tự do ngôn luận. </w:t>
            </w:r>
          </w:p>
          <w:p w:rsidR="002E16E0" w:rsidRPr="00493197" w:rsidRDefault="002E16E0" w:rsidP="009F2EE6">
            <w:pPr>
              <w:spacing w:before="60" w:after="20" w:line="300" w:lineRule="auto"/>
              <w:jc w:val="both"/>
              <w:rPr>
                <w:rFonts w:cs="Times New Roman"/>
                <w:b/>
                <w:sz w:val="24"/>
                <w:szCs w:val="26"/>
                <w:highlight w:val="white"/>
              </w:rPr>
            </w:pPr>
            <w:r w:rsidRPr="00493197">
              <w:rPr>
                <w:rFonts w:cs="Times New Roman"/>
                <w:sz w:val="24"/>
                <w:szCs w:val="26"/>
                <w:highlight w:val="white"/>
              </w:rPr>
              <w:t xml:space="preserve">- Nêu được nội dung của một số quyền tự do cơ bản của công dân: quyền bất khả xâm phạm về thân thể; quyền được pháp luật bảo hộ về tính mạng, sức khỏe, danh dự, nhân phẩm; quyền được pháp luật bảo đảm an toàn về thư tín, điện thoại, điện tín; quyền tự do ngôn luận. </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Trình bày trách nhiệm của công dân trong việc bảo đảm và thực hiện các quyền tự do cơ bản của công dân.</w:t>
            </w:r>
          </w:p>
          <w:p w:rsidR="002E16E0" w:rsidRPr="00493197" w:rsidRDefault="002E16E0"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Thông hiểu:</w:t>
            </w:r>
          </w:p>
          <w:p w:rsidR="002E16E0" w:rsidRPr="00493197" w:rsidRDefault="002E16E0" w:rsidP="009F2EE6">
            <w:pPr>
              <w:spacing w:before="60" w:after="20" w:line="300" w:lineRule="auto"/>
              <w:jc w:val="both"/>
              <w:rPr>
                <w:rFonts w:cs="Times New Roman"/>
                <w:b/>
                <w:sz w:val="24"/>
                <w:szCs w:val="26"/>
                <w:highlight w:val="white"/>
              </w:rPr>
            </w:pPr>
            <w:r w:rsidRPr="00493197">
              <w:rPr>
                <w:rFonts w:cs="Times New Roman"/>
                <w:sz w:val="24"/>
                <w:szCs w:val="26"/>
                <w:highlight w:val="white"/>
              </w:rPr>
              <w:t xml:space="preserve">- Phân biệt được những hành vi thực hiện đúng và hành vi xâm phạm các quyền tự do cơ bản của công </w:t>
            </w:r>
            <w:r w:rsidRPr="00493197">
              <w:rPr>
                <w:rFonts w:cs="Times New Roman"/>
                <w:sz w:val="24"/>
                <w:szCs w:val="26"/>
                <w:highlight w:val="white"/>
              </w:rPr>
              <w:lastRenderedPageBreak/>
              <w:t xml:space="preserve">dân. </w:t>
            </w:r>
          </w:p>
          <w:p w:rsidR="002E16E0" w:rsidRPr="00493197" w:rsidRDefault="002E16E0"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Vận dụng:</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Thực hiện các quyền tự do cơ bản của công dân.</w:t>
            </w:r>
          </w:p>
          <w:p w:rsidR="002E16E0" w:rsidRPr="00493197" w:rsidRDefault="002E16E0"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Vận dụng cao:</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Bảo vệ quyền tự do cơ bản của mình và không xâm phạm quyền tự do cơ bản của người khác.</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Phê phán những hành vi vi phạm quyền tự do cơ bản của công dân.</w:t>
            </w:r>
          </w:p>
        </w:tc>
        <w:tc>
          <w:tcPr>
            <w:tcW w:w="995" w:type="dxa"/>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rPr>
            </w:pPr>
            <w:r w:rsidRPr="00493197">
              <w:rPr>
                <w:rFonts w:cs="Times New Roman"/>
                <w:sz w:val="24"/>
                <w:szCs w:val="26"/>
                <w:highlight w:val="white"/>
              </w:rPr>
              <w:lastRenderedPageBreak/>
              <w:t>3</w:t>
            </w:r>
          </w:p>
        </w:tc>
        <w:tc>
          <w:tcPr>
            <w:tcW w:w="995" w:type="dxa"/>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rPr>
            </w:pPr>
            <w:r w:rsidRPr="00493197">
              <w:rPr>
                <w:rFonts w:cs="Times New Roman"/>
                <w:sz w:val="24"/>
                <w:szCs w:val="26"/>
                <w:highlight w:val="white"/>
              </w:rPr>
              <w:t>3</w:t>
            </w:r>
          </w:p>
        </w:tc>
        <w:tc>
          <w:tcPr>
            <w:tcW w:w="874" w:type="dxa"/>
            <w:vMerge w:val="restart"/>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r w:rsidRPr="00493197">
              <w:rPr>
                <w:rFonts w:cs="Times New Roman"/>
                <w:sz w:val="24"/>
                <w:szCs w:val="26"/>
                <w:highlight w:val="white"/>
              </w:rPr>
              <w:t>1*</w:t>
            </w:r>
          </w:p>
        </w:tc>
        <w:tc>
          <w:tcPr>
            <w:tcW w:w="1466" w:type="dxa"/>
            <w:vMerge w:val="restart"/>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r w:rsidRPr="00493197">
              <w:rPr>
                <w:rFonts w:cs="Times New Roman"/>
                <w:sz w:val="24"/>
                <w:szCs w:val="26"/>
                <w:highlight w:val="white"/>
              </w:rPr>
              <w:t>1**</w:t>
            </w:r>
          </w:p>
        </w:tc>
      </w:tr>
      <w:tr w:rsidR="00493197" w:rsidRPr="00493197" w:rsidTr="00C61167">
        <w:trPr>
          <w:trHeight w:val="2070"/>
          <w:jc w:val="center"/>
        </w:trPr>
        <w:tc>
          <w:tcPr>
            <w:tcW w:w="497" w:type="dxa"/>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lastRenderedPageBreak/>
              <w:t>2</w:t>
            </w:r>
          </w:p>
        </w:tc>
        <w:tc>
          <w:tcPr>
            <w:tcW w:w="1080" w:type="dxa"/>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Công dân với các quyền dân chủ</w:t>
            </w:r>
          </w:p>
          <w:p w:rsidR="002E16E0" w:rsidRPr="00493197" w:rsidRDefault="002E16E0" w:rsidP="009F2EE6">
            <w:pPr>
              <w:spacing w:before="60" w:after="20" w:line="300" w:lineRule="auto"/>
              <w:jc w:val="center"/>
              <w:rPr>
                <w:rFonts w:cs="Times New Roman"/>
                <w:b/>
                <w:sz w:val="24"/>
                <w:szCs w:val="26"/>
                <w:highlight w:val="white"/>
              </w:rPr>
            </w:pPr>
          </w:p>
        </w:tc>
        <w:tc>
          <w:tcPr>
            <w:tcW w:w="1117" w:type="dxa"/>
            <w:shd w:val="clear" w:color="auto" w:fill="auto"/>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Công dân với các quyền dân chủ</w:t>
            </w:r>
          </w:p>
          <w:p w:rsidR="002E16E0" w:rsidRPr="00493197" w:rsidRDefault="002E16E0" w:rsidP="009F2EE6">
            <w:pPr>
              <w:spacing w:before="60" w:after="20" w:line="300" w:lineRule="auto"/>
              <w:jc w:val="center"/>
              <w:rPr>
                <w:rFonts w:cs="Times New Roman"/>
                <w:sz w:val="24"/>
                <w:szCs w:val="26"/>
                <w:highlight w:val="white"/>
              </w:rPr>
            </w:pPr>
          </w:p>
        </w:tc>
        <w:tc>
          <w:tcPr>
            <w:tcW w:w="5450" w:type="dxa"/>
          </w:tcPr>
          <w:p w:rsidR="002E16E0" w:rsidRPr="00493197" w:rsidRDefault="002E16E0" w:rsidP="009F2EE6">
            <w:pPr>
              <w:spacing w:before="60" w:after="20" w:line="300" w:lineRule="auto"/>
              <w:rPr>
                <w:rFonts w:cs="Times New Roman"/>
                <w:b/>
                <w:bCs/>
                <w:sz w:val="24"/>
                <w:szCs w:val="26"/>
                <w:highlight w:val="white"/>
              </w:rPr>
            </w:pPr>
            <w:r w:rsidRPr="00493197">
              <w:rPr>
                <w:rFonts w:cs="Times New Roman"/>
                <w:b/>
                <w:bCs/>
                <w:sz w:val="24"/>
                <w:szCs w:val="26"/>
                <w:highlight w:val="white"/>
              </w:rPr>
              <w:t xml:space="preserve">Nhận biết: </w:t>
            </w:r>
          </w:p>
          <w:p w:rsidR="002E16E0" w:rsidRPr="00493197" w:rsidRDefault="002E16E0" w:rsidP="00B211FC">
            <w:pPr>
              <w:spacing w:before="60" w:after="20" w:line="300" w:lineRule="auto"/>
              <w:jc w:val="both"/>
              <w:rPr>
                <w:rFonts w:cs="Times New Roman"/>
                <w:sz w:val="24"/>
                <w:szCs w:val="26"/>
                <w:highlight w:val="white"/>
              </w:rPr>
            </w:pPr>
            <w:r w:rsidRPr="00493197">
              <w:rPr>
                <w:rFonts w:cs="Times New Roman"/>
                <w:sz w:val="24"/>
                <w:szCs w:val="26"/>
                <w:highlight w:val="white"/>
              </w:rPr>
              <w:t xml:space="preserve">- Nêu được khái niệm các quyền dân chủ của công dân: quyền bầu cử và quyền ứng cử vào các cơ quan đại biểu của dân; quyền tham gia quản lý nhà nước và xã hội; quyền khiếu nại, tố cáo. </w:t>
            </w:r>
          </w:p>
          <w:p w:rsidR="002E16E0" w:rsidRPr="00493197" w:rsidRDefault="002E16E0" w:rsidP="00B211FC">
            <w:pPr>
              <w:spacing w:before="60" w:after="20" w:line="300" w:lineRule="auto"/>
              <w:jc w:val="both"/>
              <w:rPr>
                <w:rFonts w:cs="Times New Roman"/>
                <w:sz w:val="24"/>
                <w:szCs w:val="26"/>
                <w:highlight w:val="white"/>
              </w:rPr>
            </w:pPr>
            <w:r w:rsidRPr="00493197">
              <w:rPr>
                <w:rFonts w:cs="Times New Roman"/>
                <w:sz w:val="24"/>
                <w:szCs w:val="26"/>
                <w:highlight w:val="white"/>
              </w:rPr>
              <w:t xml:space="preserve">- Nêu được nội dung các quyền dân chủ của công dân: quyền bầu cử và quyền ứng cử vào các cơ quan đại biểu của dân; quyền tham gia quản lý nhà nước và xã hội; quyền khiếu nại, tố cáo. </w:t>
            </w:r>
          </w:p>
          <w:p w:rsidR="002E16E0" w:rsidRPr="00493197" w:rsidRDefault="002E16E0" w:rsidP="00B211FC">
            <w:pPr>
              <w:spacing w:before="60" w:after="20" w:line="300" w:lineRule="auto"/>
              <w:jc w:val="both"/>
              <w:rPr>
                <w:rFonts w:cs="Times New Roman"/>
                <w:sz w:val="24"/>
                <w:szCs w:val="26"/>
                <w:highlight w:val="white"/>
              </w:rPr>
            </w:pPr>
            <w:r w:rsidRPr="00493197">
              <w:rPr>
                <w:rFonts w:cs="Times New Roman"/>
                <w:sz w:val="24"/>
                <w:szCs w:val="26"/>
                <w:highlight w:val="white"/>
              </w:rPr>
              <w:t>- Nêu được trách nhiệm của công dân trong việc th</w:t>
            </w:r>
            <w:r w:rsidR="00CE7FE6" w:rsidRPr="00493197">
              <w:rPr>
                <w:rFonts w:cs="Times New Roman"/>
                <w:sz w:val="24"/>
                <w:szCs w:val="26"/>
                <w:highlight w:val="white"/>
              </w:rPr>
              <w:t>ự</w:t>
            </w:r>
            <w:r w:rsidRPr="00493197">
              <w:rPr>
                <w:rFonts w:cs="Times New Roman"/>
                <w:sz w:val="24"/>
                <w:szCs w:val="26"/>
                <w:highlight w:val="white"/>
              </w:rPr>
              <w:t>c hiện các quyền dân chủ của công dân</w:t>
            </w:r>
          </w:p>
          <w:p w:rsidR="002E16E0" w:rsidRPr="00493197" w:rsidRDefault="002E16E0" w:rsidP="00B211FC">
            <w:pPr>
              <w:spacing w:before="60" w:after="20" w:line="300" w:lineRule="auto"/>
              <w:jc w:val="both"/>
              <w:rPr>
                <w:rFonts w:cs="Times New Roman"/>
                <w:b/>
                <w:bCs/>
                <w:sz w:val="24"/>
                <w:szCs w:val="26"/>
                <w:highlight w:val="white"/>
              </w:rPr>
            </w:pPr>
            <w:r w:rsidRPr="00493197">
              <w:rPr>
                <w:rFonts w:cs="Times New Roman"/>
                <w:b/>
                <w:bCs/>
                <w:sz w:val="24"/>
                <w:szCs w:val="26"/>
                <w:highlight w:val="white"/>
              </w:rPr>
              <w:t xml:space="preserve">Thông hiểu: </w:t>
            </w:r>
          </w:p>
          <w:p w:rsidR="002E16E0" w:rsidRPr="00493197" w:rsidRDefault="002E16E0" w:rsidP="00B211FC">
            <w:pPr>
              <w:spacing w:before="60" w:after="20" w:line="300" w:lineRule="auto"/>
              <w:jc w:val="both"/>
              <w:rPr>
                <w:rFonts w:cs="Times New Roman"/>
                <w:b/>
                <w:sz w:val="24"/>
                <w:szCs w:val="26"/>
                <w:highlight w:val="white"/>
              </w:rPr>
            </w:pPr>
            <w:r w:rsidRPr="00493197">
              <w:rPr>
                <w:rFonts w:cs="Times New Roman"/>
                <w:sz w:val="24"/>
                <w:szCs w:val="26"/>
                <w:highlight w:val="white"/>
              </w:rPr>
              <w:lastRenderedPageBreak/>
              <w:t xml:space="preserve"> Phân biệt được những hành vi thực hiện đúng và không đúng các quyền dân chủ của công dân. </w:t>
            </w:r>
          </w:p>
          <w:p w:rsidR="00C61167" w:rsidRPr="00493197" w:rsidRDefault="00C61167" w:rsidP="00B211FC">
            <w:pPr>
              <w:spacing w:before="60" w:after="20" w:line="300" w:lineRule="auto"/>
              <w:jc w:val="both"/>
              <w:rPr>
                <w:rFonts w:cs="Times New Roman"/>
                <w:b/>
                <w:bCs/>
                <w:sz w:val="24"/>
                <w:szCs w:val="26"/>
                <w:highlight w:val="white"/>
              </w:rPr>
            </w:pPr>
          </w:p>
          <w:p w:rsidR="002E16E0" w:rsidRPr="00493197" w:rsidRDefault="002E16E0" w:rsidP="00B211FC">
            <w:pPr>
              <w:spacing w:before="60" w:after="20" w:line="300" w:lineRule="auto"/>
              <w:jc w:val="both"/>
              <w:rPr>
                <w:rFonts w:cs="Times New Roman"/>
                <w:b/>
                <w:bCs/>
                <w:sz w:val="24"/>
                <w:szCs w:val="26"/>
                <w:highlight w:val="white"/>
              </w:rPr>
            </w:pPr>
            <w:r w:rsidRPr="00493197">
              <w:rPr>
                <w:rFonts w:cs="Times New Roman"/>
                <w:b/>
                <w:bCs/>
                <w:sz w:val="24"/>
                <w:szCs w:val="26"/>
                <w:highlight w:val="white"/>
              </w:rPr>
              <w:t>Vận dụng:</w:t>
            </w:r>
          </w:p>
          <w:p w:rsidR="002E16E0" w:rsidRPr="00493197" w:rsidRDefault="002E16E0" w:rsidP="00B211FC">
            <w:pPr>
              <w:spacing w:before="60" w:after="20" w:line="300" w:lineRule="auto"/>
              <w:jc w:val="both"/>
              <w:rPr>
                <w:rFonts w:cs="Times New Roman"/>
                <w:b/>
                <w:sz w:val="24"/>
                <w:szCs w:val="26"/>
                <w:highlight w:val="white"/>
              </w:rPr>
            </w:pPr>
            <w:r w:rsidRPr="00493197">
              <w:rPr>
                <w:rFonts w:cs="Times New Roman"/>
                <w:sz w:val="24"/>
                <w:szCs w:val="26"/>
                <w:highlight w:val="white"/>
              </w:rPr>
              <w:t xml:space="preserve"> Thực hiện được quyền dân chủ theo đúng quy định của pháp luật. </w:t>
            </w:r>
          </w:p>
          <w:p w:rsidR="002E16E0" w:rsidRPr="00493197" w:rsidRDefault="002E16E0" w:rsidP="00B211FC">
            <w:pPr>
              <w:spacing w:before="60" w:after="20" w:line="300" w:lineRule="auto"/>
              <w:jc w:val="both"/>
              <w:rPr>
                <w:rFonts w:cs="Times New Roman"/>
                <w:b/>
                <w:bCs/>
                <w:sz w:val="24"/>
                <w:szCs w:val="26"/>
                <w:highlight w:val="white"/>
              </w:rPr>
            </w:pPr>
            <w:r w:rsidRPr="00493197">
              <w:rPr>
                <w:rFonts w:cs="Times New Roman"/>
                <w:b/>
                <w:bCs/>
                <w:sz w:val="24"/>
                <w:szCs w:val="26"/>
                <w:highlight w:val="white"/>
              </w:rPr>
              <w:t>Vận dụng cao:</w:t>
            </w:r>
          </w:p>
          <w:p w:rsidR="002E16E0" w:rsidRPr="00493197" w:rsidRDefault="002E16E0" w:rsidP="00B211FC">
            <w:pPr>
              <w:spacing w:before="60" w:after="20" w:line="300" w:lineRule="auto"/>
              <w:jc w:val="both"/>
              <w:rPr>
                <w:rFonts w:cs="Times New Roman"/>
                <w:sz w:val="24"/>
                <w:szCs w:val="26"/>
                <w:highlight w:val="white"/>
              </w:rPr>
            </w:pPr>
            <w:r w:rsidRPr="00493197">
              <w:rPr>
                <w:rFonts w:cs="Times New Roman"/>
                <w:sz w:val="24"/>
                <w:szCs w:val="26"/>
                <w:highlight w:val="white"/>
              </w:rPr>
              <w:t xml:space="preserve"> Phê phán những hành vi vi phạm quyền dân chủ của công dân.</w:t>
            </w:r>
          </w:p>
        </w:tc>
        <w:tc>
          <w:tcPr>
            <w:tcW w:w="995" w:type="dxa"/>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rPr>
            </w:pPr>
            <w:r w:rsidRPr="00493197">
              <w:rPr>
                <w:rFonts w:cs="Times New Roman"/>
                <w:sz w:val="24"/>
                <w:szCs w:val="26"/>
                <w:highlight w:val="white"/>
              </w:rPr>
              <w:lastRenderedPageBreak/>
              <w:t>6</w:t>
            </w:r>
          </w:p>
        </w:tc>
        <w:tc>
          <w:tcPr>
            <w:tcW w:w="995" w:type="dxa"/>
            <w:shd w:val="clear" w:color="auto" w:fill="auto"/>
            <w:vAlign w:val="center"/>
          </w:tcPr>
          <w:p w:rsidR="002E16E0" w:rsidRPr="00493197" w:rsidRDefault="002E16E0"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4</w:t>
            </w:r>
          </w:p>
        </w:tc>
        <w:tc>
          <w:tcPr>
            <w:tcW w:w="874" w:type="dxa"/>
            <w:vMerge/>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lang w:bidi="hi-IN"/>
              </w:rPr>
            </w:pPr>
          </w:p>
        </w:tc>
        <w:tc>
          <w:tcPr>
            <w:tcW w:w="1466" w:type="dxa"/>
            <w:vMerge/>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lang w:bidi="hi-IN"/>
              </w:rPr>
            </w:pPr>
          </w:p>
        </w:tc>
      </w:tr>
      <w:tr w:rsidR="00493197" w:rsidRPr="00493197" w:rsidTr="00C61167">
        <w:trPr>
          <w:jc w:val="center"/>
        </w:trPr>
        <w:tc>
          <w:tcPr>
            <w:tcW w:w="497" w:type="dxa"/>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lastRenderedPageBreak/>
              <w:t>3</w:t>
            </w:r>
          </w:p>
        </w:tc>
        <w:tc>
          <w:tcPr>
            <w:tcW w:w="1080" w:type="dxa"/>
            <w:vAlign w:val="center"/>
          </w:tcPr>
          <w:p w:rsidR="002E16E0" w:rsidRPr="00493197" w:rsidRDefault="002E16E0" w:rsidP="009F2EE6">
            <w:pPr>
              <w:spacing w:before="60" w:after="20" w:line="300" w:lineRule="auto"/>
              <w:rPr>
                <w:rFonts w:cs="Times New Roman"/>
                <w:b/>
                <w:sz w:val="24"/>
                <w:szCs w:val="26"/>
                <w:highlight w:val="white"/>
              </w:rPr>
            </w:pPr>
            <w:r w:rsidRPr="00493197">
              <w:rPr>
                <w:rFonts w:cs="Times New Roman"/>
                <w:b/>
                <w:sz w:val="24"/>
                <w:szCs w:val="26"/>
                <w:highlight w:val="white"/>
              </w:rPr>
              <w:t>Pháp luật với sự phát triển của công dân</w:t>
            </w:r>
          </w:p>
        </w:tc>
        <w:tc>
          <w:tcPr>
            <w:tcW w:w="1117" w:type="dxa"/>
            <w:shd w:val="clear" w:color="auto" w:fill="auto"/>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3. Pháp luật với sự phát triển của công dân</w:t>
            </w:r>
          </w:p>
        </w:tc>
        <w:tc>
          <w:tcPr>
            <w:tcW w:w="5450" w:type="dxa"/>
          </w:tcPr>
          <w:p w:rsidR="002E16E0" w:rsidRPr="00493197" w:rsidRDefault="002E16E0" w:rsidP="009F2EE6">
            <w:pPr>
              <w:spacing w:before="60" w:after="20" w:line="300" w:lineRule="auto"/>
              <w:rPr>
                <w:rFonts w:cs="Times New Roman"/>
                <w:b/>
                <w:bCs/>
                <w:sz w:val="24"/>
                <w:szCs w:val="26"/>
                <w:highlight w:val="white"/>
              </w:rPr>
            </w:pPr>
            <w:r w:rsidRPr="00493197">
              <w:rPr>
                <w:rFonts w:cs="Times New Roman"/>
                <w:b/>
                <w:bCs/>
                <w:sz w:val="24"/>
                <w:szCs w:val="26"/>
                <w:highlight w:val="white"/>
              </w:rPr>
              <w:t>Nhận biết:</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Nêu được khái niệm các quyền học tập, sáng tạo và phát triển của công dân. </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Nêu được nội dung các quyền học tập, sáng tạo và phát triển của công dân. </w:t>
            </w:r>
          </w:p>
          <w:p w:rsidR="002E16E0" w:rsidRPr="00493197" w:rsidRDefault="002E16E0"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Thông hiểu:</w:t>
            </w:r>
          </w:p>
          <w:p w:rsidR="002E16E0" w:rsidRPr="00493197" w:rsidRDefault="002E16E0" w:rsidP="009F2EE6">
            <w:pPr>
              <w:spacing w:before="60" w:after="20" w:line="300" w:lineRule="auto"/>
              <w:jc w:val="both"/>
              <w:rPr>
                <w:rFonts w:cs="Times New Roman"/>
                <w:b/>
                <w:sz w:val="24"/>
                <w:szCs w:val="26"/>
                <w:highlight w:val="white"/>
              </w:rPr>
            </w:pPr>
            <w:r w:rsidRPr="00493197">
              <w:rPr>
                <w:rFonts w:cs="Times New Roman"/>
                <w:sz w:val="24"/>
                <w:szCs w:val="26"/>
                <w:highlight w:val="white"/>
              </w:rPr>
              <w:t xml:space="preserve"> Phân biệt được hành vi thực hiện đúng và chưa đúng về quyền phát triển của công dân. </w:t>
            </w:r>
          </w:p>
          <w:p w:rsidR="002E16E0" w:rsidRPr="00493197" w:rsidRDefault="002E16E0"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Vận dụng:</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Thực hiện được các quyền học tập, sáng tạo và phát </w:t>
            </w:r>
            <w:r w:rsidRPr="00493197">
              <w:rPr>
                <w:rFonts w:cs="Times New Roman"/>
                <w:sz w:val="24"/>
                <w:szCs w:val="26"/>
                <w:highlight w:val="white"/>
              </w:rPr>
              <w:lastRenderedPageBreak/>
              <w:t>triển của bản thân theo đúng quy định của pháp luật.</w:t>
            </w:r>
          </w:p>
          <w:p w:rsidR="00C61167" w:rsidRPr="00493197" w:rsidRDefault="00C61167" w:rsidP="009F2EE6">
            <w:pPr>
              <w:spacing w:before="60" w:after="20" w:line="300" w:lineRule="auto"/>
              <w:jc w:val="both"/>
              <w:rPr>
                <w:rFonts w:cs="Times New Roman"/>
                <w:b/>
                <w:bCs/>
                <w:sz w:val="24"/>
                <w:szCs w:val="26"/>
                <w:highlight w:val="white"/>
              </w:rPr>
            </w:pPr>
          </w:p>
          <w:p w:rsidR="00C61167" w:rsidRPr="00493197" w:rsidRDefault="00C61167" w:rsidP="009F2EE6">
            <w:pPr>
              <w:spacing w:before="60" w:after="20" w:line="300" w:lineRule="auto"/>
              <w:jc w:val="both"/>
              <w:rPr>
                <w:rFonts w:cs="Times New Roman"/>
                <w:b/>
                <w:bCs/>
                <w:sz w:val="24"/>
                <w:szCs w:val="26"/>
                <w:highlight w:val="white"/>
              </w:rPr>
            </w:pPr>
          </w:p>
          <w:p w:rsidR="002E16E0" w:rsidRPr="00493197" w:rsidRDefault="002E16E0"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Vận dụng cao:</w:t>
            </w:r>
          </w:p>
          <w:p w:rsidR="002E16E0" w:rsidRPr="00493197" w:rsidRDefault="002E16E0" w:rsidP="009F2EE6">
            <w:pPr>
              <w:spacing w:before="60" w:after="20" w:line="300" w:lineRule="auto"/>
              <w:jc w:val="both"/>
              <w:rPr>
                <w:rFonts w:cs="Times New Roman"/>
                <w:b/>
                <w:bCs/>
                <w:sz w:val="24"/>
                <w:szCs w:val="26"/>
                <w:highlight w:val="white"/>
              </w:rPr>
            </w:pPr>
            <w:r w:rsidRPr="00493197">
              <w:rPr>
                <w:rFonts w:cs="Times New Roman"/>
                <w:sz w:val="24"/>
                <w:szCs w:val="26"/>
                <w:highlight w:val="white"/>
              </w:rPr>
              <w:t>Nhận xét việc thực hiện các quyền học tập, sáng tạo và phát triển của những người trong gia đình và cộng đồng.</w:t>
            </w:r>
          </w:p>
        </w:tc>
        <w:tc>
          <w:tcPr>
            <w:tcW w:w="995" w:type="dxa"/>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rPr>
            </w:pPr>
            <w:r w:rsidRPr="00493197">
              <w:rPr>
                <w:rFonts w:cs="Times New Roman"/>
                <w:sz w:val="24"/>
                <w:szCs w:val="26"/>
                <w:highlight w:val="white"/>
              </w:rPr>
              <w:lastRenderedPageBreak/>
              <w:t>7</w:t>
            </w:r>
          </w:p>
        </w:tc>
        <w:tc>
          <w:tcPr>
            <w:tcW w:w="995" w:type="dxa"/>
            <w:shd w:val="clear" w:color="auto" w:fill="auto"/>
            <w:vAlign w:val="center"/>
          </w:tcPr>
          <w:p w:rsidR="002E16E0" w:rsidRPr="00493197" w:rsidRDefault="002E16E0"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5</w:t>
            </w:r>
          </w:p>
        </w:tc>
        <w:tc>
          <w:tcPr>
            <w:tcW w:w="874" w:type="dxa"/>
            <w:vMerge/>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lang w:bidi="hi-IN"/>
              </w:rPr>
            </w:pPr>
          </w:p>
        </w:tc>
        <w:tc>
          <w:tcPr>
            <w:tcW w:w="1466" w:type="dxa"/>
            <w:vMerge/>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lang w:bidi="hi-IN"/>
              </w:rPr>
            </w:pPr>
          </w:p>
        </w:tc>
      </w:tr>
      <w:tr w:rsidR="00493197" w:rsidRPr="00493197" w:rsidTr="00C61167">
        <w:trPr>
          <w:trHeight w:val="70"/>
          <w:jc w:val="center"/>
        </w:trPr>
        <w:tc>
          <w:tcPr>
            <w:tcW w:w="2694" w:type="dxa"/>
            <w:gridSpan w:val="3"/>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lastRenderedPageBreak/>
              <w:t>Tổng</w:t>
            </w:r>
          </w:p>
        </w:tc>
        <w:tc>
          <w:tcPr>
            <w:tcW w:w="5450" w:type="dxa"/>
          </w:tcPr>
          <w:p w:rsidR="002E16E0" w:rsidRPr="00493197" w:rsidRDefault="002E16E0" w:rsidP="009F2EE6">
            <w:pPr>
              <w:spacing w:before="60" w:after="20" w:line="300" w:lineRule="auto"/>
              <w:jc w:val="center"/>
              <w:rPr>
                <w:rFonts w:cs="Times New Roman"/>
                <w:bCs/>
                <w:iCs/>
                <w:sz w:val="24"/>
                <w:szCs w:val="26"/>
                <w:highlight w:val="white"/>
                <w:lang w:bidi="hi-IN"/>
              </w:rPr>
            </w:pPr>
          </w:p>
        </w:tc>
        <w:tc>
          <w:tcPr>
            <w:tcW w:w="995" w:type="dxa"/>
            <w:shd w:val="clear" w:color="auto" w:fill="auto"/>
            <w:vAlign w:val="center"/>
          </w:tcPr>
          <w:p w:rsidR="002E16E0" w:rsidRPr="00493197" w:rsidRDefault="002E16E0" w:rsidP="009F2EE6">
            <w:pPr>
              <w:spacing w:before="60" w:after="20" w:line="300" w:lineRule="auto"/>
              <w:jc w:val="center"/>
              <w:rPr>
                <w:rFonts w:cs="Times New Roman"/>
                <w:b/>
                <w:iCs/>
                <w:sz w:val="24"/>
                <w:szCs w:val="26"/>
                <w:highlight w:val="white"/>
                <w:lang w:bidi="hi-IN"/>
              </w:rPr>
            </w:pPr>
            <w:r w:rsidRPr="00493197">
              <w:rPr>
                <w:rFonts w:cs="Times New Roman"/>
                <w:b/>
                <w:iCs/>
                <w:sz w:val="24"/>
                <w:szCs w:val="26"/>
                <w:highlight w:val="white"/>
                <w:lang w:bidi="hi-IN"/>
              </w:rPr>
              <w:t>16</w:t>
            </w:r>
          </w:p>
        </w:tc>
        <w:tc>
          <w:tcPr>
            <w:tcW w:w="995" w:type="dxa"/>
            <w:shd w:val="clear" w:color="auto" w:fill="auto"/>
            <w:vAlign w:val="center"/>
          </w:tcPr>
          <w:p w:rsidR="002E16E0" w:rsidRPr="00493197" w:rsidRDefault="002E16E0" w:rsidP="009F2EE6">
            <w:pPr>
              <w:spacing w:before="60" w:after="20" w:line="300" w:lineRule="auto"/>
              <w:jc w:val="center"/>
              <w:rPr>
                <w:rFonts w:cs="Times New Roman"/>
                <w:b/>
                <w:iCs/>
                <w:sz w:val="24"/>
                <w:szCs w:val="26"/>
                <w:highlight w:val="white"/>
              </w:rPr>
            </w:pPr>
            <w:r w:rsidRPr="00493197">
              <w:rPr>
                <w:rFonts w:cs="Times New Roman"/>
                <w:b/>
                <w:iCs/>
                <w:sz w:val="24"/>
                <w:szCs w:val="26"/>
                <w:highlight w:val="white"/>
              </w:rPr>
              <w:t>12</w:t>
            </w:r>
          </w:p>
        </w:tc>
        <w:tc>
          <w:tcPr>
            <w:tcW w:w="874" w:type="dxa"/>
            <w:shd w:val="clear" w:color="auto" w:fill="auto"/>
            <w:vAlign w:val="center"/>
          </w:tcPr>
          <w:p w:rsidR="002E16E0" w:rsidRPr="00493197" w:rsidRDefault="002E16E0" w:rsidP="009F2EE6">
            <w:pPr>
              <w:spacing w:before="60" w:after="20" w:line="300" w:lineRule="auto"/>
              <w:jc w:val="center"/>
              <w:rPr>
                <w:rFonts w:cs="Times New Roman"/>
                <w:b/>
                <w:iCs/>
                <w:sz w:val="24"/>
                <w:szCs w:val="26"/>
                <w:highlight w:val="white"/>
                <w:lang w:bidi="hi-IN"/>
              </w:rPr>
            </w:pPr>
            <w:r w:rsidRPr="00493197">
              <w:rPr>
                <w:rFonts w:cs="Times New Roman"/>
                <w:b/>
                <w:iCs/>
                <w:sz w:val="24"/>
                <w:szCs w:val="26"/>
                <w:highlight w:val="white"/>
                <w:lang w:bidi="hi-IN"/>
              </w:rPr>
              <w:t>1</w:t>
            </w:r>
          </w:p>
        </w:tc>
        <w:tc>
          <w:tcPr>
            <w:tcW w:w="1466" w:type="dxa"/>
            <w:shd w:val="clear" w:color="auto" w:fill="auto"/>
            <w:vAlign w:val="center"/>
          </w:tcPr>
          <w:p w:rsidR="002E16E0" w:rsidRPr="00493197" w:rsidRDefault="002E16E0" w:rsidP="009F2EE6">
            <w:pPr>
              <w:spacing w:before="60" w:after="20" w:line="300" w:lineRule="auto"/>
              <w:jc w:val="center"/>
              <w:rPr>
                <w:rFonts w:cs="Times New Roman"/>
                <w:b/>
                <w:iCs/>
                <w:sz w:val="24"/>
                <w:szCs w:val="26"/>
                <w:highlight w:val="white"/>
                <w:lang w:bidi="hi-IN"/>
              </w:rPr>
            </w:pPr>
            <w:r w:rsidRPr="00493197">
              <w:rPr>
                <w:rFonts w:cs="Times New Roman"/>
                <w:b/>
                <w:iCs/>
                <w:sz w:val="24"/>
                <w:szCs w:val="26"/>
                <w:highlight w:val="white"/>
                <w:lang w:bidi="hi-IN"/>
              </w:rPr>
              <w:t>1</w:t>
            </w:r>
          </w:p>
        </w:tc>
      </w:tr>
    </w:tbl>
    <w:p w:rsidR="002E16E0" w:rsidRPr="00493197" w:rsidRDefault="002E16E0" w:rsidP="009F2EE6">
      <w:pPr>
        <w:spacing w:before="60" w:after="20" w:line="300" w:lineRule="auto"/>
        <w:rPr>
          <w:rFonts w:cs="Times New Roman"/>
          <w:sz w:val="24"/>
          <w:szCs w:val="26"/>
          <w:highlight w:val="white"/>
        </w:rPr>
      </w:pPr>
      <w:r w:rsidRPr="00493197">
        <w:rPr>
          <w:rFonts w:cs="Times New Roman"/>
          <w:b/>
          <w:bCs/>
          <w:sz w:val="24"/>
          <w:szCs w:val="26"/>
          <w:highlight w:val="white"/>
        </w:rPr>
        <w:t>Lưu ý</w:t>
      </w:r>
      <w:r w:rsidRPr="00493197">
        <w:rPr>
          <w:rFonts w:cs="Times New Roman"/>
          <w:sz w:val="24"/>
          <w:szCs w:val="26"/>
          <w:highlight w:val="white"/>
        </w:rPr>
        <w:t>:</w:t>
      </w:r>
    </w:p>
    <w:p w:rsidR="002E16E0" w:rsidRPr="00493197" w:rsidRDefault="002E16E0" w:rsidP="00B211FC">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2E16E0" w:rsidRPr="00493197" w:rsidRDefault="002E16E0" w:rsidP="00B211FC">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(1*</w:t>
      </w:r>
      <w:r w:rsidR="003971D0" w:rsidRPr="00493197">
        <w:rPr>
          <w:rFonts w:cs="Times New Roman"/>
          <w:sz w:val="24"/>
          <w:szCs w:val="26"/>
          <w:highlight w:val="white"/>
        </w:rPr>
        <w:t>)</w:t>
      </w:r>
      <w:r w:rsidRPr="00493197">
        <w:rPr>
          <w:rFonts w:cs="Times New Roman"/>
          <w:sz w:val="24"/>
          <w:szCs w:val="26"/>
          <w:highlight w:val="white"/>
        </w:rPr>
        <w:t xml:space="preserve"> Giáo viên có thể ra 1 câu hỏi cho đề kiểm tra ở cấp độ vận dụng ở đơn vị kiến thức: </w:t>
      </w:r>
      <w:r w:rsidRPr="00493197">
        <w:rPr>
          <w:rFonts w:cs="Times New Roman"/>
          <w:b/>
          <w:bCs/>
          <w:sz w:val="24"/>
          <w:szCs w:val="26"/>
          <w:highlight w:val="white"/>
        </w:rPr>
        <w:t xml:space="preserve"> 1</w:t>
      </w:r>
      <w:r w:rsidRPr="00493197">
        <w:rPr>
          <w:rFonts w:cs="Times New Roman"/>
          <w:sz w:val="24"/>
          <w:szCs w:val="26"/>
          <w:highlight w:val="white"/>
        </w:rPr>
        <w:t xml:space="preserve"> hoặc </w:t>
      </w:r>
      <w:r w:rsidRPr="00493197">
        <w:rPr>
          <w:rFonts w:cs="Times New Roman"/>
          <w:b/>
          <w:bCs/>
          <w:sz w:val="24"/>
          <w:szCs w:val="26"/>
          <w:highlight w:val="white"/>
        </w:rPr>
        <w:t>2 hoặc 3 hoặc 4.</w:t>
      </w:r>
    </w:p>
    <w:p w:rsidR="002E16E0" w:rsidRPr="00493197" w:rsidRDefault="002E16E0" w:rsidP="00B211FC">
      <w:pPr>
        <w:spacing w:before="60" w:after="20" w:line="300" w:lineRule="auto"/>
        <w:ind w:firstLine="567"/>
        <w:jc w:val="both"/>
        <w:rPr>
          <w:rFonts w:cs="Times New Roman"/>
          <w:b/>
          <w:sz w:val="24"/>
          <w:szCs w:val="26"/>
          <w:highlight w:val="white"/>
        </w:rPr>
      </w:pPr>
      <w:r w:rsidRPr="00493197">
        <w:rPr>
          <w:rFonts w:cs="Times New Roman"/>
          <w:sz w:val="24"/>
          <w:szCs w:val="26"/>
          <w:highlight w:val="white"/>
        </w:rPr>
        <w:t xml:space="preserve">- (1**) Giáo viên có thể ra 1 câu hỏi cho đề kiểm tra ở cấp độ vận dụng ở ở đơn vị kiến thức: </w:t>
      </w:r>
      <w:r w:rsidRPr="00493197">
        <w:rPr>
          <w:rFonts w:cs="Times New Roman"/>
          <w:b/>
          <w:bCs/>
          <w:sz w:val="24"/>
          <w:szCs w:val="26"/>
          <w:highlight w:val="white"/>
        </w:rPr>
        <w:t>1</w:t>
      </w:r>
      <w:r w:rsidRPr="00493197">
        <w:rPr>
          <w:rFonts w:cs="Times New Roman"/>
          <w:sz w:val="24"/>
          <w:szCs w:val="26"/>
          <w:highlight w:val="white"/>
        </w:rPr>
        <w:t xml:space="preserve"> hoặc </w:t>
      </w:r>
      <w:r w:rsidRPr="00493197">
        <w:rPr>
          <w:rFonts w:cs="Times New Roman"/>
          <w:b/>
          <w:bCs/>
          <w:sz w:val="24"/>
          <w:szCs w:val="26"/>
          <w:highlight w:val="white"/>
        </w:rPr>
        <w:t>2 hoặc 3 hoặc 4.</w:t>
      </w:r>
    </w:p>
    <w:p w:rsidR="00B211FC" w:rsidRPr="00493197" w:rsidRDefault="00B211FC" w:rsidP="00B211FC">
      <w:pPr>
        <w:spacing w:before="60" w:after="20" w:line="300" w:lineRule="auto"/>
        <w:ind w:firstLine="567"/>
        <w:jc w:val="both"/>
        <w:rPr>
          <w:rFonts w:cs="Times New Roman"/>
          <w:b/>
          <w:sz w:val="24"/>
          <w:szCs w:val="26"/>
          <w:highlight w:val="white"/>
        </w:rPr>
      </w:pPr>
    </w:p>
    <w:p w:rsidR="00C61167" w:rsidRPr="00493197" w:rsidRDefault="00C61167">
      <w:pPr>
        <w:rPr>
          <w:rFonts w:cs="Times New Roman"/>
          <w:b/>
          <w:i/>
          <w:sz w:val="24"/>
          <w:szCs w:val="26"/>
          <w:highlight w:val="white"/>
        </w:rPr>
      </w:pPr>
      <w:r w:rsidRPr="00493197">
        <w:rPr>
          <w:rFonts w:cs="Times New Roman"/>
          <w:b/>
          <w:i/>
          <w:sz w:val="24"/>
          <w:szCs w:val="26"/>
          <w:highlight w:val="white"/>
        </w:rPr>
        <w:br w:type="page"/>
      </w:r>
    </w:p>
    <w:p w:rsidR="00412392" w:rsidRPr="00493197" w:rsidRDefault="00412392" w:rsidP="00B211FC">
      <w:pPr>
        <w:spacing w:before="60" w:after="20" w:line="300" w:lineRule="auto"/>
        <w:jc w:val="both"/>
        <w:rPr>
          <w:rFonts w:cs="Times New Roman"/>
          <w:b/>
          <w:i/>
          <w:sz w:val="24"/>
          <w:szCs w:val="26"/>
          <w:highlight w:val="white"/>
        </w:rPr>
      </w:pPr>
      <w:r w:rsidRPr="00493197">
        <w:rPr>
          <w:rFonts w:cs="Times New Roman"/>
          <w:b/>
          <w:i/>
          <w:sz w:val="24"/>
          <w:szCs w:val="26"/>
          <w:highlight w:val="white"/>
        </w:rPr>
        <w:lastRenderedPageBreak/>
        <w:t>c) Hướng dẫn ra đề kiểm tra theo ma trận và đặc tả</w:t>
      </w:r>
    </w:p>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BẢNG ĐẶC TẢ KĨ THUẬT ĐỀ KIỂM TRA GIỮA KỲ I</w:t>
      </w:r>
    </w:p>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MÔN: GIÁO DỤC CÔNG DÂN LỚP 12 – THỜI GIAN LÀM BÀI: 45 PHÚT</w:t>
      </w:r>
    </w:p>
    <w:p w:rsidR="002E16E0" w:rsidRPr="00493197" w:rsidRDefault="002E16E0" w:rsidP="009F2EE6">
      <w:pPr>
        <w:spacing w:before="60" w:after="20" w:line="300" w:lineRule="auto"/>
        <w:jc w:val="center"/>
        <w:rPr>
          <w:rFonts w:cs="Times New Roman"/>
          <w:b/>
          <w:sz w:val="24"/>
          <w:szCs w:val="26"/>
          <w:highlight w:val="white"/>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08"/>
        <w:gridCol w:w="859"/>
        <w:gridCol w:w="1276"/>
        <w:gridCol w:w="5817"/>
        <w:gridCol w:w="771"/>
        <w:gridCol w:w="898"/>
        <w:gridCol w:w="771"/>
        <w:gridCol w:w="1574"/>
      </w:tblGrid>
      <w:tr w:rsidR="00493197" w:rsidRPr="00493197" w:rsidTr="000D6FAC">
        <w:trPr>
          <w:tblHeader/>
          <w:jc w:val="center"/>
        </w:trPr>
        <w:tc>
          <w:tcPr>
            <w:tcW w:w="555" w:type="dxa"/>
            <w:vMerge w:val="restart"/>
            <w:vAlign w:val="center"/>
          </w:tcPr>
          <w:p w:rsidR="002E16E0" w:rsidRPr="00493197" w:rsidRDefault="002E16E0" w:rsidP="009F2EE6">
            <w:pPr>
              <w:spacing w:before="60" w:after="20" w:line="300" w:lineRule="auto"/>
              <w:jc w:val="center"/>
              <w:rPr>
                <w:rFonts w:cs="Times New Roman"/>
                <w:b/>
                <w:sz w:val="22"/>
                <w:szCs w:val="24"/>
                <w:highlight w:val="white"/>
              </w:rPr>
            </w:pPr>
            <w:r w:rsidRPr="00493197">
              <w:rPr>
                <w:rFonts w:cs="Times New Roman"/>
                <w:b/>
                <w:sz w:val="22"/>
                <w:szCs w:val="24"/>
                <w:highlight w:val="white"/>
              </w:rPr>
              <w:t>TT</w:t>
            </w:r>
          </w:p>
        </w:tc>
        <w:tc>
          <w:tcPr>
            <w:tcW w:w="949" w:type="dxa"/>
            <w:vMerge w:val="restart"/>
            <w:vAlign w:val="center"/>
          </w:tcPr>
          <w:p w:rsidR="002E16E0" w:rsidRPr="00493197" w:rsidRDefault="002E16E0" w:rsidP="009F2EE6">
            <w:pPr>
              <w:spacing w:before="60" w:after="20" w:line="300" w:lineRule="auto"/>
              <w:jc w:val="center"/>
              <w:rPr>
                <w:rFonts w:cs="Times New Roman"/>
                <w:b/>
                <w:sz w:val="22"/>
                <w:szCs w:val="24"/>
                <w:highlight w:val="white"/>
              </w:rPr>
            </w:pPr>
            <w:r w:rsidRPr="00493197">
              <w:rPr>
                <w:rFonts w:cs="Times New Roman"/>
                <w:b/>
                <w:sz w:val="22"/>
                <w:szCs w:val="24"/>
                <w:highlight w:val="white"/>
              </w:rPr>
              <w:t>Nội dung kiến thức</w:t>
            </w:r>
          </w:p>
        </w:tc>
        <w:tc>
          <w:tcPr>
            <w:tcW w:w="1417" w:type="dxa"/>
            <w:vMerge w:val="restart"/>
            <w:shd w:val="clear" w:color="auto" w:fill="auto"/>
            <w:vAlign w:val="center"/>
          </w:tcPr>
          <w:p w:rsidR="002E16E0" w:rsidRPr="00493197" w:rsidRDefault="002E16E0" w:rsidP="009F2EE6">
            <w:pPr>
              <w:spacing w:before="60" w:after="20" w:line="300" w:lineRule="auto"/>
              <w:jc w:val="center"/>
              <w:rPr>
                <w:rFonts w:cs="Times New Roman"/>
                <w:b/>
                <w:sz w:val="22"/>
                <w:szCs w:val="24"/>
                <w:highlight w:val="white"/>
              </w:rPr>
            </w:pPr>
            <w:r w:rsidRPr="00493197">
              <w:rPr>
                <w:rFonts w:cs="Times New Roman"/>
                <w:b/>
                <w:sz w:val="22"/>
                <w:szCs w:val="24"/>
                <w:highlight w:val="white"/>
              </w:rPr>
              <w:t>Đơn vị kiến thức</w:t>
            </w:r>
          </w:p>
        </w:tc>
        <w:tc>
          <w:tcPr>
            <w:tcW w:w="6521" w:type="dxa"/>
            <w:vMerge w:val="restart"/>
          </w:tcPr>
          <w:p w:rsidR="002E16E0" w:rsidRPr="00493197" w:rsidRDefault="002E16E0" w:rsidP="009F2EE6">
            <w:pPr>
              <w:spacing w:before="60" w:after="20" w:line="300" w:lineRule="auto"/>
              <w:jc w:val="center"/>
              <w:rPr>
                <w:rFonts w:cs="Times New Roman"/>
                <w:b/>
                <w:sz w:val="22"/>
                <w:szCs w:val="24"/>
                <w:highlight w:val="white"/>
              </w:rPr>
            </w:pPr>
            <w:r w:rsidRPr="00493197">
              <w:rPr>
                <w:rFonts w:cs="Times New Roman"/>
                <w:b/>
                <w:sz w:val="22"/>
                <w:szCs w:val="24"/>
                <w:highlight w:val="white"/>
              </w:rPr>
              <w:t xml:space="preserve">Mức độ kiến thức, kĩ năng </w:t>
            </w:r>
          </w:p>
          <w:p w:rsidR="002E16E0" w:rsidRPr="00493197" w:rsidRDefault="002E16E0" w:rsidP="009F2EE6">
            <w:pPr>
              <w:spacing w:before="60" w:after="20" w:line="300" w:lineRule="auto"/>
              <w:jc w:val="center"/>
              <w:rPr>
                <w:rFonts w:cs="Times New Roman"/>
                <w:b/>
                <w:sz w:val="22"/>
                <w:szCs w:val="24"/>
                <w:highlight w:val="white"/>
              </w:rPr>
            </w:pPr>
            <w:r w:rsidRPr="00493197">
              <w:rPr>
                <w:rFonts w:cs="Times New Roman"/>
                <w:b/>
                <w:sz w:val="22"/>
                <w:szCs w:val="24"/>
                <w:highlight w:val="white"/>
              </w:rPr>
              <w:t>cần kiểm tra, đánh giá</w:t>
            </w:r>
          </w:p>
        </w:tc>
        <w:tc>
          <w:tcPr>
            <w:tcW w:w="4445" w:type="dxa"/>
            <w:gridSpan w:val="4"/>
            <w:vAlign w:val="center"/>
          </w:tcPr>
          <w:p w:rsidR="002E16E0" w:rsidRPr="00493197" w:rsidRDefault="002E16E0" w:rsidP="009F2EE6">
            <w:pPr>
              <w:spacing w:before="60" w:after="20" w:line="300" w:lineRule="auto"/>
              <w:jc w:val="center"/>
              <w:rPr>
                <w:rFonts w:cs="Times New Roman"/>
                <w:b/>
                <w:sz w:val="22"/>
                <w:szCs w:val="24"/>
                <w:highlight w:val="white"/>
              </w:rPr>
            </w:pPr>
            <w:r w:rsidRPr="00493197">
              <w:rPr>
                <w:rFonts w:cs="Times New Roman"/>
                <w:b/>
                <w:sz w:val="22"/>
                <w:szCs w:val="24"/>
                <w:highlight w:val="white"/>
              </w:rPr>
              <w:t>Số câu hỏi theo mức độ nhận thức</w:t>
            </w:r>
          </w:p>
        </w:tc>
      </w:tr>
      <w:tr w:rsidR="00493197" w:rsidRPr="00493197" w:rsidTr="000D6FAC">
        <w:trPr>
          <w:tblHeader/>
          <w:jc w:val="center"/>
        </w:trPr>
        <w:tc>
          <w:tcPr>
            <w:tcW w:w="555" w:type="dxa"/>
            <w:vMerge/>
            <w:vAlign w:val="center"/>
          </w:tcPr>
          <w:p w:rsidR="002E16E0" w:rsidRPr="00493197" w:rsidRDefault="002E16E0" w:rsidP="009F2EE6">
            <w:pPr>
              <w:spacing w:before="60" w:after="20" w:line="300" w:lineRule="auto"/>
              <w:jc w:val="center"/>
              <w:rPr>
                <w:rFonts w:cs="Times New Roman"/>
                <w:b/>
                <w:sz w:val="22"/>
                <w:szCs w:val="24"/>
                <w:highlight w:val="white"/>
              </w:rPr>
            </w:pPr>
          </w:p>
        </w:tc>
        <w:tc>
          <w:tcPr>
            <w:tcW w:w="949" w:type="dxa"/>
            <w:vMerge/>
            <w:vAlign w:val="center"/>
          </w:tcPr>
          <w:p w:rsidR="002E16E0" w:rsidRPr="00493197" w:rsidRDefault="002E16E0" w:rsidP="009F2EE6">
            <w:pPr>
              <w:spacing w:before="60" w:after="20" w:line="300" w:lineRule="auto"/>
              <w:jc w:val="center"/>
              <w:rPr>
                <w:rFonts w:cs="Times New Roman"/>
                <w:b/>
                <w:sz w:val="22"/>
                <w:szCs w:val="24"/>
                <w:highlight w:val="white"/>
              </w:rPr>
            </w:pPr>
          </w:p>
        </w:tc>
        <w:tc>
          <w:tcPr>
            <w:tcW w:w="1417" w:type="dxa"/>
            <w:vMerge/>
            <w:shd w:val="clear" w:color="auto" w:fill="auto"/>
            <w:vAlign w:val="center"/>
          </w:tcPr>
          <w:p w:rsidR="002E16E0" w:rsidRPr="00493197" w:rsidRDefault="002E16E0" w:rsidP="009F2EE6">
            <w:pPr>
              <w:spacing w:before="60" w:after="20" w:line="300" w:lineRule="auto"/>
              <w:jc w:val="center"/>
              <w:rPr>
                <w:rFonts w:cs="Times New Roman"/>
                <w:b/>
                <w:sz w:val="22"/>
                <w:szCs w:val="24"/>
                <w:highlight w:val="white"/>
              </w:rPr>
            </w:pPr>
          </w:p>
        </w:tc>
        <w:tc>
          <w:tcPr>
            <w:tcW w:w="6521" w:type="dxa"/>
            <w:vMerge/>
          </w:tcPr>
          <w:p w:rsidR="002E16E0" w:rsidRPr="00493197" w:rsidRDefault="002E16E0" w:rsidP="009F2EE6">
            <w:pPr>
              <w:spacing w:before="60" w:after="20" w:line="300" w:lineRule="auto"/>
              <w:jc w:val="center"/>
              <w:rPr>
                <w:rFonts w:cs="Times New Roman"/>
                <w:b/>
                <w:sz w:val="22"/>
                <w:szCs w:val="24"/>
                <w:highlight w:val="white"/>
              </w:rPr>
            </w:pPr>
          </w:p>
        </w:tc>
        <w:tc>
          <w:tcPr>
            <w:tcW w:w="850" w:type="dxa"/>
            <w:vAlign w:val="center"/>
          </w:tcPr>
          <w:p w:rsidR="002E16E0" w:rsidRPr="00493197" w:rsidRDefault="002E16E0" w:rsidP="009F2EE6">
            <w:pPr>
              <w:spacing w:before="60" w:after="20" w:line="300" w:lineRule="auto"/>
              <w:jc w:val="center"/>
              <w:rPr>
                <w:rFonts w:cs="Times New Roman"/>
                <w:b/>
                <w:sz w:val="22"/>
                <w:szCs w:val="24"/>
                <w:highlight w:val="white"/>
              </w:rPr>
            </w:pPr>
            <w:r w:rsidRPr="00493197">
              <w:rPr>
                <w:rFonts w:cs="Times New Roman"/>
                <w:b/>
                <w:sz w:val="22"/>
                <w:szCs w:val="24"/>
                <w:highlight w:val="white"/>
              </w:rPr>
              <w:t>Nhận biết</w:t>
            </w:r>
          </w:p>
        </w:tc>
        <w:tc>
          <w:tcPr>
            <w:tcW w:w="993" w:type="dxa"/>
            <w:vAlign w:val="center"/>
          </w:tcPr>
          <w:p w:rsidR="002E16E0" w:rsidRPr="00493197" w:rsidRDefault="002E16E0" w:rsidP="009F2EE6">
            <w:pPr>
              <w:spacing w:before="60" w:after="20" w:line="300" w:lineRule="auto"/>
              <w:jc w:val="center"/>
              <w:rPr>
                <w:rFonts w:cs="Times New Roman"/>
                <w:b/>
                <w:sz w:val="22"/>
                <w:szCs w:val="24"/>
                <w:highlight w:val="white"/>
              </w:rPr>
            </w:pPr>
            <w:r w:rsidRPr="00493197">
              <w:rPr>
                <w:rFonts w:cs="Times New Roman"/>
                <w:b/>
                <w:sz w:val="22"/>
                <w:szCs w:val="24"/>
                <w:highlight w:val="white"/>
              </w:rPr>
              <w:t>Thông hiểu</w:t>
            </w:r>
          </w:p>
        </w:tc>
        <w:tc>
          <w:tcPr>
            <w:tcW w:w="850" w:type="dxa"/>
            <w:vAlign w:val="center"/>
          </w:tcPr>
          <w:p w:rsidR="002E16E0" w:rsidRPr="00493197" w:rsidRDefault="002E16E0" w:rsidP="009F2EE6">
            <w:pPr>
              <w:spacing w:before="60" w:after="20" w:line="300" w:lineRule="auto"/>
              <w:jc w:val="center"/>
              <w:rPr>
                <w:rFonts w:cs="Times New Roman"/>
                <w:b/>
                <w:sz w:val="22"/>
                <w:szCs w:val="24"/>
                <w:highlight w:val="white"/>
              </w:rPr>
            </w:pPr>
            <w:r w:rsidRPr="00493197">
              <w:rPr>
                <w:rFonts w:cs="Times New Roman"/>
                <w:b/>
                <w:sz w:val="22"/>
                <w:szCs w:val="24"/>
                <w:highlight w:val="white"/>
              </w:rPr>
              <w:t xml:space="preserve">Vận dụng </w:t>
            </w:r>
          </w:p>
        </w:tc>
        <w:tc>
          <w:tcPr>
            <w:tcW w:w="1752" w:type="dxa"/>
            <w:vAlign w:val="center"/>
          </w:tcPr>
          <w:p w:rsidR="002E16E0" w:rsidRPr="00493197" w:rsidRDefault="002E16E0" w:rsidP="009F2EE6">
            <w:pPr>
              <w:spacing w:before="60" w:after="20" w:line="300" w:lineRule="auto"/>
              <w:jc w:val="center"/>
              <w:rPr>
                <w:rFonts w:cs="Times New Roman"/>
                <w:b/>
                <w:sz w:val="22"/>
                <w:szCs w:val="24"/>
                <w:highlight w:val="white"/>
              </w:rPr>
            </w:pPr>
            <w:r w:rsidRPr="00493197">
              <w:rPr>
                <w:rFonts w:cs="Times New Roman"/>
                <w:b/>
                <w:sz w:val="22"/>
                <w:szCs w:val="24"/>
                <w:highlight w:val="white"/>
              </w:rPr>
              <w:t>Vận dụng cao</w:t>
            </w:r>
          </w:p>
        </w:tc>
      </w:tr>
      <w:tr w:rsidR="00493197" w:rsidRPr="00493197" w:rsidTr="000D6FAC">
        <w:trPr>
          <w:trHeight w:val="426"/>
          <w:jc w:val="center"/>
        </w:trPr>
        <w:tc>
          <w:tcPr>
            <w:tcW w:w="555" w:type="dxa"/>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1</w:t>
            </w:r>
          </w:p>
        </w:tc>
        <w:tc>
          <w:tcPr>
            <w:tcW w:w="949" w:type="dxa"/>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 xml:space="preserve">Pháp luật và đời sống </w:t>
            </w:r>
          </w:p>
        </w:tc>
        <w:tc>
          <w:tcPr>
            <w:tcW w:w="1417" w:type="dxa"/>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b/>
                <w:bCs/>
                <w:sz w:val="24"/>
                <w:szCs w:val="26"/>
                <w:highlight w:val="white"/>
              </w:rPr>
            </w:pPr>
            <w:r w:rsidRPr="00493197">
              <w:rPr>
                <w:rFonts w:cs="Times New Roman"/>
                <w:b/>
                <w:bCs/>
                <w:sz w:val="24"/>
                <w:szCs w:val="26"/>
                <w:highlight w:val="white"/>
              </w:rPr>
              <w:t>1. Pháp luật và đời sống</w:t>
            </w:r>
          </w:p>
        </w:tc>
        <w:tc>
          <w:tcPr>
            <w:tcW w:w="6521" w:type="dxa"/>
          </w:tcPr>
          <w:p w:rsidR="002E16E0" w:rsidRPr="00493197" w:rsidRDefault="002E16E0"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 xml:space="preserve"> Nhận biết:</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w:t>
            </w:r>
            <w:r w:rsidR="00FA0661" w:rsidRPr="00493197">
              <w:rPr>
                <w:rFonts w:cs="Times New Roman"/>
                <w:sz w:val="24"/>
                <w:szCs w:val="26"/>
                <w:highlight w:val="white"/>
              </w:rPr>
              <w:t>K</w:t>
            </w:r>
            <w:r w:rsidRPr="00493197">
              <w:rPr>
                <w:rFonts w:cs="Times New Roman"/>
                <w:sz w:val="24"/>
                <w:szCs w:val="26"/>
                <w:highlight w:val="white"/>
              </w:rPr>
              <w:t>hái niệm của pháp luật.</w:t>
            </w:r>
          </w:p>
          <w:p w:rsidR="00FA0661"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w:t>
            </w:r>
            <w:r w:rsidR="00FA0661" w:rsidRPr="00493197">
              <w:rPr>
                <w:rFonts w:cs="Times New Roman"/>
                <w:sz w:val="24"/>
                <w:szCs w:val="26"/>
                <w:highlight w:val="white"/>
              </w:rPr>
              <w:t>C</w:t>
            </w:r>
            <w:r w:rsidRPr="00493197">
              <w:rPr>
                <w:rFonts w:cs="Times New Roman"/>
                <w:sz w:val="24"/>
                <w:szCs w:val="26"/>
                <w:highlight w:val="white"/>
              </w:rPr>
              <w:t>ác đặc trưng của pháp luật.</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b/>
                <w:sz w:val="24"/>
                <w:szCs w:val="26"/>
                <w:highlight w:val="white"/>
              </w:rPr>
              <w:t>Câu 1, 2, 3, 4, 5, 6</w:t>
            </w:r>
          </w:p>
          <w:p w:rsidR="002E16E0" w:rsidRPr="00493197" w:rsidRDefault="002E16E0"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 xml:space="preserve"> Thông hiểu:</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Xác định được:</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vai trò của pháp luật với nhà nước.</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được vai trò của pháp luật với xã hội.</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được vai trò của pháp luật với công dân.</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b/>
                <w:sz w:val="24"/>
                <w:szCs w:val="26"/>
                <w:highlight w:val="white"/>
              </w:rPr>
              <w:t>Câu 17, 18, 19, 20, 21, 22</w:t>
            </w:r>
            <w:r w:rsidRPr="00493197">
              <w:rPr>
                <w:rFonts w:cs="Times New Roman"/>
                <w:sz w:val="24"/>
                <w:szCs w:val="26"/>
                <w:highlight w:val="white"/>
              </w:rPr>
              <w:t>.</w:t>
            </w:r>
          </w:p>
          <w:p w:rsidR="002E16E0" w:rsidRPr="00493197" w:rsidRDefault="002E16E0"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 xml:space="preserve"> Vận dụng:</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Tự nhận xét, đánh giá ở mức độ đơn giản hành vi hành vi xử sự của bản thân và những người xung quanh theo các chuẩn mực của pháp luật.</w:t>
            </w:r>
          </w:p>
          <w:p w:rsidR="002E16E0" w:rsidRPr="00493197" w:rsidRDefault="002E16E0"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lastRenderedPageBreak/>
              <w:t>Vận dụng cao:</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Đánh giá được hành vi thực hiện pháp luật của những người trong gia đình và cộng đồng. </w:t>
            </w:r>
          </w:p>
        </w:tc>
        <w:tc>
          <w:tcPr>
            <w:tcW w:w="850" w:type="dxa"/>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rPr>
            </w:pPr>
            <w:r w:rsidRPr="00493197">
              <w:rPr>
                <w:rFonts w:cs="Times New Roman"/>
                <w:sz w:val="24"/>
                <w:szCs w:val="26"/>
                <w:highlight w:val="white"/>
              </w:rPr>
              <w:lastRenderedPageBreak/>
              <w:t>6</w:t>
            </w:r>
          </w:p>
        </w:tc>
        <w:tc>
          <w:tcPr>
            <w:tcW w:w="993" w:type="dxa"/>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rPr>
            </w:pPr>
            <w:r w:rsidRPr="00493197">
              <w:rPr>
                <w:rFonts w:cs="Times New Roman"/>
                <w:sz w:val="24"/>
                <w:szCs w:val="26"/>
                <w:highlight w:val="white"/>
              </w:rPr>
              <w:t>6</w:t>
            </w:r>
          </w:p>
        </w:tc>
        <w:tc>
          <w:tcPr>
            <w:tcW w:w="850" w:type="dxa"/>
            <w:vMerge w:val="restart"/>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r w:rsidRPr="00493197">
              <w:rPr>
                <w:rFonts w:cs="Times New Roman"/>
                <w:sz w:val="24"/>
                <w:szCs w:val="26"/>
                <w:highlight w:val="white"/>
              </w:rPr>
              <w:t>1*</w:t>
            </w:r>
          </w:p>
        </w:tc>
        <w:tc>
          <w:tcPr>
            <w:tcW w:w="1752" w:type="dxa"/>
            <w:vMerge w:val="restart"/>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r w:rsidRPr="00493197">
              <w:rPr>
                <w:rFonts w:cs="Times New Roman"/>
                <w:sz w:val="24"/>
                <w:szCs w:val="26"/>
                <w:highlight w:val="white"/>
              </w:rPr>
              <w:t>1**</w:t>
            </w:r>
          </w:p>
        </w:tc>
      </w:tr>
      <w:tr w:rsidR="00493197" w:rsidRPr="00493197" w:rsidTr="000D6FAC">
        <w:trPr>
          <w:trHeight w:val="60"/>
          <w:jc w:val="center"/>
        </w:trPr>
        <w:tc>
          <w:tcPr>
            <w:tcW w:w="555" w:type="dxa"/>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lastRenderedPageBreak/>
              <w:t>2</w:t>
            </w:r>
          </w:p>
        </w:tc>
        <w:tc>
          <w:tcPr>
            <w:tcW w:w="949" w:type="dxa"/>
            <w:vAlign w:val="center"/>
          </w:tcPr>
          <w:p w:rsidR="002E16E0" w:rsidRPr="00493197" w:rsidRDefault="002E16E0" w:rsidP="009F2EE6">
            <w:pPr>
              <w:spacing w:before="60" w:after="20" w:line="300" w:lineRule="auto"/>
              <w:jc w:val="center"/>
              <w:rPr>
                <w:rFonts w:cs="Times New Roman"/>
                <w:b/>
                <w:sz w:val="24"/>
                <w:szCs w:val="26"/>
                <w:highlight w:val="white"/>
              </w:rPr>
            </w:pPr>
          </w:p>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Thực hiện pháp luật</w:t>
            </w:r>
          </w:p>
          <w:p w:rsidR="002E16E0" w:rsidRPr="00493197" w:rsidRDefault="002E16E0" w:rsidP="009F2EE6">
            <w:pPr>
              <w:spacing w:before="60" w:after="20" w:line="300" w:lineRule="auto"/>
              <w:jc w:val="center"/>
              <w:rPr>
                <w:rFonts w:cs="Times New Roman"/>
                <w:b/>
                <w:sz w:val="24"/>
                <w:szCs w:val="26"/>
                <w:highlight w:val="white"/>
              </w:rPr>
            </w:pPr>
          </w:p>
        </w:tc>
        <w:tc>
          <w:tcPr>
            <w:tcW w:w="1417" w:type="dxa"/>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2. Thực hiện pháp luật</w:t>
            </w:r>
          </w:p>
          <w:p w:rsidR="002E16E0" w:rsidRPr="00493197" w:rsidRDefault="002E16E0" w:rsidP="009F2EE6">
            <w:pPr>
              <w:spacing w:before="60" w:after="20" w:line="300" w:lineRule="auto"/>
              <w:jc w:val="center"/>
              <w:rPr>
                <w:rFonts w:cs="Times New Roman"/>
                <w:sz w:val="24"/>
                <w:szCs w:val="26"/>
                <w:highlight w:val="white"/>
              </w:rPr>
            </w:pPr>
          </w:p>
        </w:tc>
        <w:tc>
          <w:tcPr>
            <w:tcW w:w="6521" w:type="dxa"/>
          </w:tcPr>
          <w:p w:rsidR="002E16E0" w:rsidRPr="00493197" w:rsidRDefault="002E16E0"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Nhận biết:</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 khái niệm thực hiện pháp luật.</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bản chất của pháp luật.</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các hình thức thực hiện pháp luật.</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các loại vi phạm pháp luật.</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các loại trách nhiệm pháp lý.</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b/>
                <w:sz w:val="24"/>
                <w:szCs w:val="26"/>
                <w:highlight w:val="white"/>
              </w:rPr>
              <w:t>Câu 7, 8, 9, 10, 11, 12, 13, 14, 15, 16</w:t>
            </w:r>
          </w:p>
          <w:p w:rsidR="002E16E0" w:rsidRPr="00493197" w:rsidRDefault="002E16E0"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Thông hiểu:</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 thế nào là vi phạm pháp luật.</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thế nào là trách nhiệm pháp lí.</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Phân biệt được các loại vi phạm pháp luật;  các loại trách nhiệm pháp lý.</w:t>
            </w:r>
          </w:p>
          <w:p w:rsidR="002E16E0" w:rsidRPr="00493197" w:rsidRDefault="002E16E0" w:rsidP="009F2EE6">
            <w:pPr>
              <w:spacing w:before="60" w:after="20" w:line="300" w:lineRule="auto"/>
              <w:jc w:val="both"/>
              <w:rPr>
                <w:rFonts w:cs="Times New Roman"/>
                <w:sz w:val="24"/>
                <w:szCs w:val="26"/>
                <w:highlight w:val="white"/>
                <w:vertAlign w:val="superscript"/>
              </w:rPr>
            </w:pPr>
            <w:r w:rsidRPr="00493197">
              <w:rPr>
                <w:rFonts w:cs="Times New Roman"/>
                <w:b/>
                <w:sz w:val="24"/>
                <w:szCs w:val="26"/>
                <w:highlight w:val="white"/>
              </w:rPr>
              <w:t>Câu 23, 24, 25, 26, 27, 28</w:t>
            </w:r>
            <w:r w:rsidRPr="00493197">
              <w:rPr>
                <w:rFonts w:cs="Times New Roman"/>
                <w:sz w:val="24"/>
                <w:szCs w:val="26"/>
                <w:highlight w:val="white"/>
              </w:rPr>
              <w:t>.</w:t>
            </w:r>
          </w:p>
          <w:p w:rsidR="008A45F6" w:rsidRDefault="008A45F6" w:rsidP="009F2EE6">
            <w:pPr>
              <w:spacing w:before="60" w:after="20" w:line="300" w:lineRule="auto"/>
              <w:jc w:val="both"/>
              <w:rPr>
                <w:rFonts w:cs="Times New Roman"/>
                <w:b/>
                <w:bCs/>
                <w:sz w:val="24"/>
                <w:szCs w:val="26"/>
                <w:highlight w:val="white"/>
              </w:rPr>
            </w:pPr>
          </w:p>
          <w:p w:rsidR="008A45F6" w:rsidRDefault="008A45F6" w:rsidP="009F2EE6">
            <w:pPr>
              <w:spacing w:before="60" w:after="20" w:line="300" w:lineRule="auto"/>
              <w:jc w:val="both"/>
              <w:rPr>
                <w:rFonts w:cs="Times New Roman"/>
                <w:b/>
                <w:bCs/>
                <w:sz w:val="24"/>
                <w:szCs w:val="26"/>
                <w:highlight w:val="white"/>
              </w:rPr>
            </w:pPr>
          </w:p>
          <w:p w:rsidR="002E16E0" w:rsidRPr="00493197" w:rsidRDefault="002E16E0"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lastRenderedPageBreak/>
              <w:t>Vận dụng:</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Nhận xét, đánh giá được những hành vi đã thực hiện đúng pháp luật, hành vi làm trái quy định của pháp luật. </w:t>
            </w:r>
            <w:r w:rsidRPr="00493197">
              <w:rPr>
                <w:rFonts w:cs="Times New Roman"/>
                <w:b/>
                <w:bCs/>
                <w:sz w:val="24"/>
                <w:szCs w:val="26"/>
                <w:highlight w:val="white"/>
              </w:rPr>
              <w:t xml:space="preserve">Câu 1 </w:t>
            </w:r>
          </w:p>
          <w:p w:rsidR="002E16E0" w:rsidRPr="00493197" w:rsidRDefault="002E16E0"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Vận dụng cao:</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Thực hiện đúng quy định của pháp luật phù hợp với lứa tuổi.</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Phê phán những hành vi làm trái quy định của pháp luật.</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2 </w:t>
            </w:r>
          </w:p>
        </w:tc>
        <w:tc>
          <w:tcPr>
            <w:tcW w:w="850" w:type="dxa"/>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rPr>
            </w:pPr>
            <w:r w:rsidRPr="00493197">
              <w:rPr>
                <w:rFonts w:cs="Times New Roman"/>
                <w:sz w:val="24"/>
                <w:szCs w:val="26"/>
                <w:highlight w:val="white"/>
              </w:rPr>
              <w:lastRenderedPageBreak/>
              <w:t>10</w:t>
            </w:r>
          </w:p>
        </w:tc>
        <w:tc>
          <w:tcPr>
            <w:tcW w:w="993" w:type="dxa"/>
            <w:shd w:val="clear" w:color="auto" w:fill="auto"/>
            <w:vAlign w:val="center"/>
          </w:tcPr>
          <w:p w:rsidR="002E16E0" w:rsidRPr="00493197" w:rsidRDefault="002E16E0"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6</w:t>
            </w:r>
          </w:p>
        </w:tc>
        <w:tc>
          <w:tcPr>
            <w:tcW w:w="850" w:type="dxa"/>
            <w:vMerge/>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lang w:bidi="hi-IN"/>
              </w:rPr>
            </w:pPr>
          </w:p>
        </w:tc>
        <w:tc>
          <w:tcPr>
            <w:tcW w:w="1752" w:type="dxa"/>
            <w:vMerge/>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lang w:bidi="hi-IN"/>
              </w:rPr>
            </w:pPr>
          </w:p>
        </w:tc>
      </w:tr>
      <w:tr w:rsidR="00493197" w:rsidRPr="00493197" w:rsidTr="000D6FAC">
        <w:trPr>
          <w:trHeight w:val="70"/>
          <w:jc w:val="center"/>
        </w:trPr>
        <w:tc>
          <w:tcPr>
            <w:tcW w:w="2921" w:type="dxa"/>
            <w:gridSpan w:val="3"/>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lastRenderedPageBreak/>
              <w:t>Tổng</w:t>
            </w:r>
          </w:p>
        </w:tc>
        <w:tc>
          <w:tcPr>
            <w:tcW w:w="6521" w:type="dxa"/>
          </w:tcPr>
          <w:p w:rsidR="002E16E0" w:rsidRPr="00493197" w:rsidRDefault="002E16E0" w:rsidP="009F2EE6">
            <w:pPr>
              <w:spacing w:before="60" w:after="20" w:line="300" w:lineRule="auto"/>
              <w:jc w:val="center"/>
              <w:rPr>
                <w:rFonts w:cs="Times New Roman"/>
                <w:bCs/>
                <w:iCs/>
                <w:sz w:val="24"/>
                <w:szCs w:val="26"/>
                <w:highlight w:val="white"/>
                <w:lang w:bidi="hi-IN"/>
              </w:rPr>
            </w:pPr>
          </w:p>
        </w:tc>
        <w:tc>
          <w:tcPr>
            <w:tcW w:w="850" w:type="dxa"/>
            <w:shd w:val="clear" w:color="auto" w:fill="auto"/>
            <w:vAlign w:val="center"/>
          </w:tcPr>
          <w:p w:rsidR="002E16E0" w:rsidRPr="00493197" w:rsidRDefault="002E16E0" w:rsidP="009F2EE6">
            <w:pPr>
              <w:spacing w:before="60" w:after="20" w:line="300" w:lineRule="auto"/>
              <w:jc w:val="center"/>
              <w:rPr>
                <w:rFonts w:cs="Times New Roman"/>
                <w:b/>
                <w:iCs/>
                <w:sz w:val="24"/>
                <w:szCs w:val="26"/>
                <w:highlight w:val="white"/>
                <w:lang w:bidi="hi-IN"/>
              </w:rPr>
            </w:pPr>
            <w:r w:rsidRPr="00493197">
              <w:rPr>
                <w:rFonts w:cs="Times New Roman"/>
                <w:b/>
                <w:iCs/>
                <w:sz w:val="24"/>
                <w:szCs w:val="26"/>
                <w:highlight w:val="white"/>
                <w:lang w:bidi="hi-IN"/>
              </w:rPr>
              <w:t>16</w:t>
            </w:r>
          </w:p>
        </w:tc>
        <w:tc>
          <w:tcPr>
            <w:tcW w:w="993" w:type="dxa"/>
            <w:shd w:val="clear" w:color="auto" w:fill="auto"/>
            <w:vAlign w:val="center"/>
          </w:tcPr>
          <w:p w:rsidR="002E16E0" w:rsidRPr="00493197" w:rsidRDefault="002E16E0" w:rsidP="009F2EE6">
            <w:pPr>
              <w:spacing w:before="60" w:after="20" w:line="300" w:lineRule="auto"/>
              <w:jc w:val="center"/>
              <w:rPr>
                <w:rFonts w:cs="Times New Roman"/>
                <w:b/>
                <w:iCs/>
                <w:sz w:val="24"/>
                <w:szCs w:val="26"/>
                <w:highlight w:val="white"/>
              </w:rPr>
            </w:pPr>
            <w:r w:rsidRPr="00493197">
              <w:rPr>
                <w:rFonts w:cs="Times New Roman"/>
                <w:b/>
                <w:iCs/>
                <w:sz w:val="24"/>
                <w:szCs w:val="26"/>
                <w:highlight w:val="white"/>
              </w:rPr>
              <w:t>12</w:t>
            </w:r>
          </w:p>
        </w:tc>
        <w:tc>
          <w:tcPr>
            <w:tcW w:w="850" w:type="dxa"/>
            <w:shd w:val="clear" w:color="auto" w:fill="auto"/>
            <w:vAlign w:val="center"/>
          </w:tcPr>
          <w:p w:rsidR="002E16E0" w:rsidRPr="00493197" w:rsidRDefault="002E16E0" w:rsidP="009F2EE6">
            <w:pPr>
              <w:spacing w:before="60" w:after="20" w:line="300" w:lineRule="auto"/>
              <w:jc w:val="center"/>
              <w:rPr>
                <w:rFonts w:cs="Times New Roman"/>
                <w:b/>
                <w:iCs/>
                <w:sz w:val="24"/>
                <w:szCs w:val="26"/>
                <w:highlight w:val="white"/>
                <w:lang w:bidi="hi-IN"/>
              </w:rPr>
            </w:pPr>
            <w:r w:rsidRPr="00493197">
              <w:rPr>
                <w:rFonts w:cs="Times New Roman"/>
                <w:b/>
                <w:iCs/>
                <w:sz w:val="24"/>
                <w:szCs w:val="26"/>
                <w:highlight w:val="white"/>
                <w:lang w:bidi="hi-IN"/>
              </w:rPr>
              <w:t>1</w:t>
            </w:r>
          </w:p>
        </w:tc>
        <w:tc>
          <w:tcPr>
            <w:tcW w:w="1752" w:type="dxa"/>
            <w:shd w:val="clear" w:color="auto" w:fill="auto"/>
            <w:vAlign w:val="center"/>
          </w:tcPr>
          <w:p w:rsidR="002E16E0" w:rsidRPr="00493197" w:rsidRDefault="002E16E0" w:rsidP="009F2EE6">
            <w:pPr>
              <w:spacing w:before="60" w:after="20" w:line="300" w:lineRule="auto"/>
              <w:jc w:val="center"/>
              <w:rPr>
                <w:rFonts w:cs="Times New Roman"/>
                <w:b/>
                <w:iCs/>
                <w:sz w:val="24"/>
                <w:szCs w:val="26"/>
                <w:highlight w:val="white"/>
                <w:lang w:bidi="hi-IN"/>
              </w:rPr>
            </w:pPr>
            <w:r w:rsidRPr="00493197">
              <w:rPr>
                <w:rFonts w:cs="Times New Roman"/>
                <w:b/>
                <w:iCs/>
                <w:sz w:val="24"/>
                <w:szCs w:val="26"/>
                <w:highlight w:val="white"/>
                <w:lang w:bidi="hi-IN"/>
              </w:rPr>
              <w:t>1</w:t>
            </w:r>
          </w:p>
        </w:tc>
      </w:tr>
    </w:tbl>
    <w:p w:rsidR="002E16E0" w:rsidRPr="00493197" w:rsidRDefault="002E16E0" w:rsidP="009F2EE6">
      <w:pPr>
        <w:spacing w:before="60" w:after="20" w:line="300" w:lineRule="auto"/>
        <w:rPr>
          <w:rFonts w:cs="Times New Roman"/>
          <w:sz w:val="24"/>
          <w:szCs w:val="26"/>
          <w:highlight w:val="white"/>
        </w:rPr>
      </w:pPr>
      <w:r w:rsidRPr="00493197">
        <w:rPr>
          <w:rFonts w:cs="Times New Roman"/>
          <w:b/>
          <w:bCs/>
          <w:sz w:val="24"/>
          <w:szCs w:val="26"/>
          <w:highlight w:val="white"/>
        </w:rPr>
        <w:t>Lưu ý</w:t>
      </w:r>
      <w:r w:rsidRPr="00493197">
        <w:rPr>
          <w:rFonts w:cs="Times New Roman"/>
          <w:sz w:val="24"/>
          <w:szCs w:val="26"/>
          <w:highlight w:val="white"/>
        </w:rPr>
        <w:t>:</w:t>
      </w:r>
    </w:p>
    <w:p w:rsidR="002E16E0" w:rsidRPr="00493197" w:rsidRDefault="002E16E0" w:rsidP="003E1001">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2E16E0" w:rsidRPr="00493197" w:rsidRDefault="002E16E0" w:rsidP="003E1001">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(1*</w:t>
      </w:r>
      <w:r w:rsidR="003971D0" w:rsidRPr="00493197">
        <w:rPr>
          <w:rFonts w:cs="Times New Roman"/>
          <w:sz w:val="24"/>
          <w:szCs w:val="26"/>
          <w:highlight w:val="white"/>
        </w:rPr>
        <w:t>)</w:t>
      </w:r>
      <w:r w:rsidRPr="00493197">
        <w:rPr>
          <w:rFonts w:cs="Times New Roman"/>
          <w:sz w:val="24"/>
          <w:szCs w:val="26"/>
          <w:highlight w:val="white"/>
        </w:rPr>
        <w:t xml:space="preserve"> Giáo viên có thể ra 1 câu hỏi cho đề kiểm tra ở cấp độ vận dụng ở đơn vị kiến thức: </w:t>
      </w:r>
      <w:r w:rsidRPr="00493197">
        <w:rPr>
          <w:rFonts w:cs="Times New Roman"/>
          <w:b/>
          <w:bCs/>
          <w:sz w:val="24"/>
          <w:szCs w:val="26"/>
          <w:highlight w:val="white"/>
        </w:rPr>
        <w:t xml:space="preserve"> 1</w:t>
      </w:r>
      <w:r w:rsidRPr="00493197">
        <w:rPr>
          <w:rFonts w:cs="Times New Roman"/>
          <w:sz w:val="24"/>
          <w:szCs w:val="26"/>
          <w:highlight w:val="white"/>
        </w:rPr>
        <w:t xml:space="preserve"> hoặc </w:t>
      </w:r>
      <w:r w:rsidRPr="00493197">
        <w:rPr>
          <w:rFonts w:cs="Times New Roman"/>
          <w:b/>
          <w:bCs/>
          <w:sz w:val="24"/>
          <w:szCs w:val="26"/>
          <w:highlight w:val="white"/>
        </w:rPr>
        <w:t xml:space="preserve">2 </w:t>
      </w:r>
    </w:p>
    <w:p w:rsidR="002E16E0" w:rsidRPr="00493197" w:rsidRDefault="002E16E0" w:rsidP="003E1001">
      <w:pPr>
        <w:spacing w:before="60" w:after="20" w:line="300" w:lineRule="auto"/>
        <w:ind w:firstLine="567"/>
        <w:jc w:val="both"/>
        <w:rPr>
          <w:rFonts w:cs="Times New Roman"/>
          <w:b/>
          <w:bCs/>
          <w:sz w:val="24"/>
          <w:szCs w:val="26"/>
          <w:highlight w:val="white"/>
        </w:rPr>
      </w:pPr>
      <w:r w:rsidRPr="00493197">
        <w:rPr>
          <w:rFonts w:cs="Times New Roman"/>
          <w:sz w:val="24"/>
          <w:szCs w:val="26"/>
          <w:highlight w:val="white"/>
        </w:rPr>
        <w:t xml:space="preserve">- (1**) Giáo viên có thể ra 1 câu hỏi cho đề kiểm tra ở cấp độ vận dụng ở ở đơn vị kiến thức: </w:t>
      </w:r>
      <w:r w:rsidRPr="00493197">
        <w:rPr>
          <w:rFonts w:cs="Times New Roman"/>
          <w:b/>
          <w:bCs/>
          <w:sz w:val="24"/>
          <w:szCs w:val="26"/>
          <w:highlight w:val="white"/>
        </w:rPr>
        <w:t>1</w:t>
      </w:r>
      <w:r w:rsidRPr="00493197">
        <w:rPr>
          <w:rFonts w:cs="Times New Roman"/>
          <w:sz w:val="24"/>
          <w:szCs w:val="26"/>
          <w:highlight w:val="white"/>
        </w:rPr>
        <w:t xml:space="preserve"> hoặc </w:t>
      </w:r>
      <w:r w:rsidRPr="00493197">
        <w:rPr>
          <w:rFonts w:cs="Times New Roman"/>
          <w:b/>
          <w:bCs/>
          <w:sz w:val="24"/>
          <w:szCs w:val="26"/>
          <w:highlight w:val="white"/>
        </w:rPr>
        <w:t xml:space="preserve">2 </w:t>
      </w:r>
    </w:p>
    <w:p w:rsidR="00FA0661" w:rsidRPr="00493197" w:rsidRDefault="00FA0661" w:rsidP="009F2EE6">
      <w:pPr>
        <w:spacing w:before="60" w:after="20" w:line="300" w:lineRule="auto"/>
        <w:rPr>
          <w:rFonts w:cs="Times New Roman"/>
          <w:b/>
          <w:bCs/>
          <w:sz w:val="24"/>
          <w:szCs w:val="26"/>
          <w:highlight w:val="white"/>
        </w:rPr>
      </w:pPr>
    </w:p>
    <w:p w:rsidR="003E1001" w:rsidRPr="00493197" w:rsidRDefault="003E1001">
      <w:pPr>
        <w:rPr>
          <w:rFonts w:cs="Times New Roman"/>
          <w:b/>
          <w:sz w:val="24"/>
          <w:szCs w:val="26"/>
          <w:highlight w:val="white"/>
        </w:rPr>
      </w:pPr>
      <w:r w:rsidRPr="00493197">
        <w:rPr>
          <w:rFonts w:cs="Times New Roman"/>
          <w:b/>
          <w:sz w:val="24"/>
          <w:szCs w:val="26"/>
          <w:highlight w:val="white"/>
        </w:rPr>
        <w:br w:type="page"/>
      </w:r>
    </w:p>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lastRenderedPageBreak/>
        <w:t>BẢNG ĐẶC TẢ KĨ THUẬT ĐỀ KIỂM TRA CUỐI  KỲ I</w:t>
      </w:r>
    </w:p>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MÔN: GIÁO DỤC CÔNG DÂN LỚP 12 – THỜI GIAN LÀM BÀI: 45 PHÚT</w:t>
      </w: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56"/>
        <w:gridCol w:w="865"/>
        <w:gridCol w:w="1224"/>
        <w:gridCol w:w="5925"/>
        <w:gridCol w:w="899"/>
        <w:gridCol w:w="790"/>
        <w:gridCol w:w="1318"/>
        <w:gridCol w:w="997"/>
      </w:tblGrid>
      <w:tr w:rsidR="00493197" w:rsidRPr="00493197" w:rsidTr="008937AC">
        <w:trPr>
          <w:tblHeader/>
          <w:jc w:val="center"/>
        </w:trPr>
        <w:tc>
          <w:tcPr>
            <w:tcW w:w="456" w:type="dxa"/>
            <w:vMerge w:val="restart"/>
            <w:vAlign w:val="center"/>
          </w:tcPr>
          <w:p w:rsidR="002E16E0" w:rsidRPr="00493197" w:rsidRDefault="002E16E0" w:rsidP="008937AC">
            <w:pPr>
              <w:spacing w:before="60" w:after="20" w:line="276" w:lineRule="auto"/>
              <w:jc w:val="center"/>
              <w:rPr>
                <w:rFonts w:cs="Times New Roman"/>
                <w:b/>
                <w:sz w:val="24"/>
                <w:szCs w:val="26"/>
                <w:highlight w:val="white"/>
              </w:rPr>
            </w:pPr>
            <w:r w:rsidRPr="00493197">
              <w:rPr>
                <w:rFonts w:cs="Times New Roman"/>
                <w:b/>
                <w:sz w:val="24"/>
                <w:szCs w:val="26"/>
                <w:highlight w:val="white"/>
              </w:rPr>
              <w:t>TT</w:t>
            </w:r>
          </w:p>
        </w:tc>
        <w:tc>
          <w:tcPr>
            <w:tcW w:w="865" w:type="dxa"/>
            <w:vMerge w:val="restart"/>
            <w:vAlign w:val="center"/>
          </w:tcPr>
          <w:p w:rsidR="002E16E0" w:rsidRPr="00493197" w:rsidRDefault="002E16E0" w:rsidP="008937AC">
            <w:pPr>
              <w:spacing w:before="60" w:after="20" w:line="276" w:lineRule="auto"/>
              <w:jc w:val="center"/>
              <w:rPr>
                <w:rFonts w:cs="Times New Roman"/>
                <w:b/>
                <w:sz w:val="24"/>
                <w:szCs w:val="26"/>
                <w:highlight w:val="white"/>
              </w:rPr>
            </w:pPr>
            <w:r w:rsidRPr="00493197">
              <w:rPr>
                <w:rFonts w:cs="Times New Roman"/>
                <w:b/>
                <w:sz w:val="24"/>
                <w:szCs w:val="26"/>
                <w:highlight w:val="white"/>
              </w:rPr>
              <w:t>Nội dung kiến thức</w:t>
            </w:r>
          </w:p>
        </w:tc>
        <w:tc>
          <w:tcPr>
            <w:tcW w:w="1224" w:type="dxa"/>
            <w:vMerge w:val="restart"/>
            <w:shd w:val="clear" w:color="auto" w:fill="auto"/>
            <w:vAlign w:val="center"/>
          </w:tcPr>
          <w:p w:rsidR="002E16E0" w:rsidRPr="00493197" w:rsidRDefault="002E16E0" w:rsidP="008937AC">
            <w:pPr>
              <w:spacing w:before="60" w:after="20" w:line="276" w:lineRule="auto"/>
              <w:jc w:val="center"/>
              <w:rPr>
                <w:rFonts w:cs="Times New Roman"/>
                <w:b/>
                <w:sz w:val="24"/>
                <w:szCs w:val="26"/>
                <w:highlight w:val="white"/>
              </w:rPr>
            </w:pPr>
            <w:r w:rsidRPr="00493197">
              <w:rPr>
                <w:rFonts w:cs="Times New Roman"/>
                <w:b/>
                <w:sz w:val="24"/>
                <w:szCs w:val="26"/>
                <w:highlight w:val="white"/>
              </w:rPr>
              <w:t>Đơn vị kiến thức</w:t>
            </w:r>
          </w:p>
        </w:tc>
        <w:tc>
          <w:tcPr>
            <w:tcW w:w="5925" w:type="dxa"/>
            <w:vMerge w:val="restart"/>
          </w:tcPr>
          <w:p w:rsidR="002E16E0" w:rsidRPr="00493197" w:rsidRDefault="002E16E0" w:rsidP="008937AC">
            <w:pPr>
              <w:spacing w:before="60" w:after="20" w:line="276" w:lineRule="auto"/>
              <w:jc w:val="center"/>
              <w:rPr>
                <w:rFonts w:cs="Times New Roman"/>
                <w:b/>
                <w:sz w:val="24"/>
                <w:szCs w:val="26"/>
                <w:highlight w:val="white"/>
              </w:rPr>
            </w:pPr>
            <w:r w:rsidRPr="00493197">
              <w:rPr>
                <w:rFonts w:cs="Times New Roman"/>
                <w:b/>
                <w:sz w:val="24"/>
                <w:szCs w:val="26"/>
                <w:highlight w:val="white"/>
              </w:rPr>
              <w:t xml:space="preserve">Mức độ kiến thức, kĩ năng </w:t>
            </w:r>
          </w:p>
          <w:p w:rsidR="002E16E0" w:rsidRPr="00493197" w:rsidRDefault="002E16E0" w:rsidP="008937AC">
            <w:pPr>
              <w:spacing w:before="60" w:after="20" w:line="276" w:lineRule="auto"/>
              <w:jc w:val="center"/>
              <w:rPr>
                <w:rFonts w:cs="Times New Roman"/>
                <w:b/>
                <w:sz w:val="24"/>
                <w:szCs w:val="26"/>
                <w:highlight w:val="white"/>
              </w:rPr>
            </w:pPr>
            <w:r w:rsidRPr="00493197">
              <w:rPr>
                <w:rFonts w:cs="Times New Roman"/>
                <w:b/>
                <w:sz w:val="24"/>
                <w:szCs w:val="26"/>
                <w:highlight w:val="white"/>
              </w:rPr>
              <w:t>cần kiểm tra, đánh giá</w:t>
            </w:r>
          </w:p>
        </w:tc>
        <w:tc>
          <w:tcPr>
            <w:tcW w:w="4004" w:type="dxa"/>
            <w:gridSpan w:val="4"/>
            <w:vAlign w:val="center"/>
          </w:tcPr>
          <w:p w:rsidR="002E16E0" w:rsidRPr="00493197" w:rsidRDefault="002E16E0" w:rsidP="008937AC">
            <w:pPr>
              <w:spacing w:before="60" w:after="20" w:line="276" w:lineRule="auto"/>
              <w:jc w:val="center"/>
              <w:rPr>
                <w:rFonts w:cs="Times New Roman"/>
                <w:b/>
                <w:sz w:val="24"/>
                <w:szCs w:val="26"/>
                <w:highlight w:val="white"/>
              </w:rPr>
            </w:pPr>
            <w:r w:rsidRPr="00493197">
              <w:rPr>
                <w:rFonts w:cs="Times New Roman"/>
                <w:b/>
                <w:sz w:val="24"/>
                <w:szCs w:val="26"/>
                <w:highlight w:val="white"/>
              </w:rPr>
              <w:t>Số câu hỏi theo mức độ nhận thức</w:t>
            </w:r>
          </w:p>
        </w:tc>
      </w:tr>
      <w:tr w:rsidR="00493197" w:rsidRPr="00493197" w:rsidTr="008937AC">
        <w:trPr>
          <w:tblHeader/>
          <w:jc w:val="center"/>
        </w:trPr>
        <w:tc>
          <w:tcPr>
            <w:tcW w:w="456" w:type="dxa"/>
            <w:vMerge/>
            <w:vAlign w:val="center"/>
          </w:tcPr>
          <w:p w:rsidR="002E16E0" w:rsidRPr="00493197" w:rsidRDefault="002E16E0" w:rsidP="008937AC">
            <w:pPr>
              <w:spacing w:before="60" w:after="20" w:line="276" w:lineRule="auto"/>
              <w:jc w:val="center"/>
              <w:rPr>
                <w:rFonts w:cs="Times New Roman"/>
                <w:b/>
                <w:sz w:val="24"/>
                <w:szCs w:val="26"/>
                <w:highlight w:val="white"/>
              </w:rPr>
            </w:pPr>
          </w:p>
        </w:tc>
        <w:tc>
          <w:tcPr>
            <w:tcW w:w="865" w:type="dxa"/>
            <w:vMerge/>
            <w:vAlign w:val="center"/>
          </w:tcPr>
          <w:p w:rsidR="002E16E0" w:rsidRPr="00493197" w:rsidRDefault="002E16E0" w:rsidP="008937AC">
            <w:pPr>
              <w:spacing w:before="60" w:after="20" w:line="276" w:lineRule="auto"/>
              <w:jc w:val="center"/>
              <w:rPr>
                <w:rFonts w:cs="Times New Roman"/>
                <w:b/>
                <w:sz w:val="24"/>
                <w:szCs w:val="26"/>
                <w:highlight w:val="white"/>
              </w:rPr>
            </w:pPr>
          </w:p>
        </w:tc>
        <w:tc>
          <w:tcPr>
            <w:tcW w:w="1224" w:type="dxa"/>
            <w:vMerge/>
            <w:shd w:val="clear" w:color="auto" w:fill="auto"/>
            <w:vAlign w:val="center"/>
          </w:tcPr>
          <w:p w:rsidR="002E16E0" w:rsidRPr="00493197" w:rsidRDefault="002E16E0" w:rsidP="008937AC">
            <w:pPr>
              <w:spacing w:before="60" w:after="20" w:line="276" w:lineRule="auto"/>
              <w:jc w:val="center"/>
              <w:rPr>
                <w:rFonts w:cs="Times New Roman"/>
                <w:b/>
                <w:sz w:val="24"/>
                <w:szCs w:val="26"/>
                <w:highlight w:val="white"/>
              </w:rPr>
            </w:pPr>
          </w:p>
        </w:tc>
        <w:tc>
          <w:tcPr>
            <w:tcW w:w="5925" w:type="dxa"/>
            <w:vMerge/>
          </w:tcPr>
          <w:p w:rsidR="002E16E0" w:rsidRPr="00493197" w:rsidRDefault="002E16E0" w:rsidP="008937AC">
            <w:pPr>
              <w:spacing w:before="60" w:after="20" w:line="276" w:lineRule="auto"/>
              <w:jc w:val="center"/>
              <w:rPr>
                <w:rFonts w:cs="Times New Roman"/>
                <w:b/>
                <w:sz w:val="24"/>
                <w:szCs w:val="26"/>
                <w:highlight w:val="white"/>
              </w:rPr>
            </w:pPr>
          </w:p>
        </w:tc>
        <w:tc>
          <w:tcPr>
            <w:tcW w:w="899" w:type="dxa"/>
            <w:vAlign w:val="center"/>
          </w:tcPr>
          <w:p w:rsidR="002E16E0" w:rsidRPr="00493197" w:rsidRDefault="002E16E0" w:rsidP="008937AC">
            <w:pPr>
              <w:spacing w:before="60" w:after="20" w:line="276" w:lineRule="auto"/>
              <w:jc w:val="center"/>
              <w:rPr>
                <w:rFonts w:cs="Times New Roman"/>
                <w:b/>
                <w:sz w:val="24"/>
                <w:szCs w:val="26"/>
                <w:highlight w:val="white"/>
              </w:rPr>
            </w:pPr>
            <w:r w:rsidRPr="00493197">
              <w:rPr>
                <w:rFonts w:cs="Times New Roman"/>
                <w:b/>
                <w:sz w:val="24"/>
                <w:szCs w:val="26"/>
                <w:highlight w:val="white"/>
              </w:rPr>
              <w:t>Nhận biết</w:t>
            </w:r>
          </w:p>
        </w:tc>
        <w:tc>
          <w:tcPr>
            <w:tcW w:w="790" w:type="dxa"/>
            <w:vAlign w:val="center"/>
          </w:tcPr>
          <w:p w:rsidR="002E16E0" w:rsidRPr="00493197" w:rsidRDefault="002E16E0" w:rsidP="008937AC">
            <w:pPr>
              <w:spacing w:before="60" w:after="20" w:line="276" w:lineRule="auto"/>
              <w:jc w:val="center"/>
              <w:rPr>
                <w:rFonts w:cs="Times New Roman"/>
                <w:b/>
                <w:sz w:val="24"/>
                <w:szCs w:val="26"/>
                <w:highlight w:val="white"/>
              </w:rPr>
            </w:pPr>
            <w:r w:rsidRPr="00493197">
              <w:rPr>
                <w:rFonts w:cs="Times New Roman"/>
                <w:b/>
                <w:sz w:val="24"/>
                <w:szCs w:val="26"/>
                <w:highlight w:val="white"/>
              </w:rPr>
              <w:t>Thông hiểu</w:t>
            </w:r>
          </w:p>
        </w:tc>
        <w:tc>
          <w:tcPr>
            <w:tcW w:w="1318" w:type="dxa"/>
            <w:vAlign w:val="center"/>
          </w:tcPr>
          <w:p w:rsidR="002E16E0" w:rsidRPr="00493197" w:rsidRDefault="002E16E0" w:rsidP="008937AC">
            <w:pPr>
              <w:spacing w:before="60" w:after="20" w:line="276" w:lineRule="auto"/>
              <w:jc w:val="center"/>
              <w:rPr>
                <w:rFonts w:cs="Times New Roman"/>
                <w:b/>
                <w:sz w:val="24"/>
                <w:szCs w:val="26"/>
                <w:highlight w:val="white"/>
              </w:rPr>
            </w:pPr>
            <w:r w:rsidRPr="00493197">
              <w:rPr>
                <w:rFonts w:cs="Times New Roman"/>
                <w:b/>
                <w:sz w:val="24"/>
                <w:szCs w:val="26"/>
                <w:highlight w:val="white"/>
              </w:rPr>
              <w:t xml:space="preserve">Vận dụng </w:t>
            </w:r>
          </w:p>
        </w:tc>
        <w:tc>
          <w:tcPr>
            <w:tcW w:w="997" w:type="dxa"/>
            <w:vAlign w:val="center"/>
          </w:tcPr>
          <w:p w:rsidR="002E16E0" w:rsidRPr="00493197" w:rsidRDefault="002E16E0" w:rsidP="008937AC">
            <w:pPr>
              <w:spacing w:before="60" w:after="20" w:line="276" w:lineRule="auto"/>
              <w:jc w:val="center"/>
              <w:rPr>
                <w:rFonts w:cs="Times New Roman"/>
                <w:b/>
                <w:sz w:val="24"/>
                <w:szCs w:val="26"/>
                <w:highlight w:val="white"/>
              </w:rPr>
            </w:pPr>
            <w:r w:rsidRPr="00493197">
              <w:rPr>
                <w:rFonts w:cs="Times New Roman"/>
                <w:b/>
                <w:sz w:val="24"/>
                <w:szCs w:val="26"/>
                <w:highlight w:val="white"/>
              </w:rPr>
              <w:t>Vận dụng cao</w:t>
            </w:r>
          </w:p>
        </w:tc>
      </w:tr>
      <w:tr w:rsidR="00493197" w:rsidRPr="00493197" w:rsidTr="008937AC">
        <w:trPr>
          <w:jc w:val="center"/>
        </w:trPr>
        <w:tc>
          <w:tcPr>
            <w:tcW w:w="456" w:type="dxa"/>
            <w:vAlign w:val="center"/>
          </w:tcPr>
          <w:p w:rsidR="002E16E0" w:rsidRPr="00493197" w:rsidRDefault="002E16E0" w:rsidP="008937AC">
            <w:pPr>
              <w:spacing w:before="60" w:after="20" w:line="276" w:lineRule="auto"/>
              <w:jc w:val="center"/>
              <w:rPr>
                <w:rFonts w:cs="Times New Roman"/>
                <w:b/>
                <w:sz w:val="24"/>
                <w:szCs w:val="26"/>
                <w:highlight w:val="white"/>
              </w:rPr>
            </w:pPr>
            <w:r w:rsidRPr="00493197">
              <w:rPr>
                <w:rFonts w:cs="Times New Roman"/>
                <w:b/>
                <w:sz w:val="24"/>
                <w:szCs w:val="26"/>
                <w:highlight w:val="white"/>
              </w:rPr>
              <w:t>1</w:t>
            </w:r>
          </w:p>
        </w:tc>
        <w:tc>
          <w:tcPr>
            <w:tcW w:w="865" w:type="dxa"/>
            <w:vAlign w:val="center"/>
          </w:tcPr>
          <w:p w:rsidR="002E16E0" w:rsidRPr="00493197" w:rsidRDefault="002E16E0" w:rsidP="008937AC">
            <w:pPr>
              <w:spacing w:before="60" w:after="20" w:line="276" w:lineRule="auto"/>
              <w:jc w:val="center"/>
              <w:rPr>
                <w:rFonts w:cs="Times New Roman"/>
                <w:b/>
                <w:sz w:val="24"/>
                <w:szCs w:val="26"/>
                <w:highlight w:val="white"/>
              </w:rPr>
            </w:pPr>
            <w:r w:rsidRPr="00493197">
              <w:rPr>
                <w:rFonts w:cs="Times New Roman"/>
                <w:b/>
                <w:sz w:val="24"/>
                <w:szCs w:val="26"/>
                <w:highlight w:val="white"/>
              </w:rPr>
              <w:t>Pháp luật và đời sống</w:t>
            </w:r>
          </w:p>
          <w:p w:rsidR="002E16E0" w:rsidRPr="00493197" w:rsidRDefault="002E16E0" w:rsidP="008937AC">
            <w:pPr>
              <w:spacing w:before="60" w:after="20" w:line="276" w:lineRule="auto"/>
              <w:jc w:val="center"/>
              <w:rPr>
                <w:rFonts w:cs="Times New Roman"/>
                <w:b/>
                <w:sz w:val="24"/>
                <w:szCs w:val="26"/>
                <w:highlight w:val="white"/>
              </w:rPr>
            </w:pPr>
          </w:p>
        </w:tc>
        <w:tc>
          <w:tcPr>
            <w:tcW w:w="1224" w:type="dxa"/>
            <w:shd w:val="clear" w:color="auto" w:fill="auto"/>
            <w:vAlign w:val="center"/>
          </w:tcPr>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b/>
                <w:sz w:val="24"/>
                <w:szCs w:val="26"/>
                <w:highlight w:val="white"/>
              </w:rPr>
            </w:pPr>
            <w:r w:rsidRPr="00493197">
              <w:rPr>
                <w:rFonts w:cs="Times New Roman"/>
                <w:b/>
                <w:sz w:val="24"/>
                <w:szCs w:val="26"/>
                <w:highlight w:val="white"/>
              </w:rPr>
              <w:t>1. Pháp luật và đời sống</w:t>
            </w:r>
          </w:p>
          <w:p w:rsidR="002E16E0" w:rsidRPr="00493197" w:rsidRDefault="002E16E0" w:rsidP="008937AC">
            <w:pPr>
              <w:spacing w:before="60" w:after="20" w:line="276" w:lineRule="auto"/>
              <w:jc w:val="center"/>
              <w:rPr>
                <w:rFonts w:cs="Times New Roman"/>
                <w:sz w:val="24"/>
                <w:szCs w:val="26"/>
                <w:highlight w:val="white"/>
              </w:rPr>
            </w:pPr>
          </w:p>
        </w:tc>
        <w:tc>
          <w:tcPr>
            <w:tcW w:w="5925" w:type="dxa"/>
          </w:tcPr>
          <w:p w:rsidR="002E16E0" w:rsidRPr="00493197" w:rsidRDefault="002E16E0" w:rsidP="008937AC">
            <w:pPr>
              <w:spacing w:before="60" w:after="20" w:line="276" w:lineRule="auto"/>
              <w:jc w:val="both"/>
              <w:rPr>
                <w:rFonts w:cs="Times New Roman"/>
                <w:b/>
                <w:bCs/>
                <w:sz w:val="24"/>
                <w:szCs w:val="26"/>
                <w:highlight w:val="white"/>
              </w:rPr>
            </w:pPr>
            <w:r w:rsidRPr="00493197">
              <w:rPr>
                <w:rFonts w:cs="Times New Roman"/>
                <w:b/>
                <w:bCs/>
                <w:sz w:val="24"/>
                <w:szCs w:val="26"/>
                <w:highlight w:val="white"/>
              </w:rPr>
              <w:t>Nhận biết:</w:t>
            </w:r>
          </w:p>
          <w:p w:rsidR="002E16E0" w:rsidRPr="00493197" w:rsidRDefault="002E16E0" w:rsidP="008937AC">
            <w:pPr>
              <w:spacing w:before="60" w:after="20" w:line="276" w:lineRule="auto"/>
              <w:jc w:val="both"/>
              <w:rPr>
                <w:rFonts w:cs="Times New Roman"/>
                <w:sz w:val="24"/>
                <w:szCs w:val="26"/>
                <w:highlight w:val="white"/>
              </w:rPr>
            </w:pPr>
            <w:r w:rsidRPr="00493197">
              <w:rPr>
                <w:rFonts w:cs="Times New Roman"/>
                <w:sz w:val="24"/>
                <w:szCs w:val="26"/>
                <w:highlight w:val="white"/>
              </w:rPr>
              <w:t>- Nêu được khái niệm của pháp luật.</w:t>
            </w:r>
          </w:p>
          <w:p w:rsidR="002E16E0" w:rsidRPr="00493197" w:rsidRDefault="002E16E0" w:rsidP="008937AC">
            <w:pPr>
              <w:spacing w:before="60" w:after="20" w:line="276" w:lineRule="auto"/>
              <w:jc w:val="both"/>
              <w:rPr>
                <w:rFonts w:cs="Times New Roman"/>
                <w:b/>
                <w:sz w:val="24"/>
                <w:szCs w:val="26"/>
                <w:highlight w:val="white"/>
              </w:rPr>
            </w:pPr>
            <w:r w:rsidRPr="00493197">
              <w:rPr>
                <w:rFonts w:cs="Times New Roman"/>
                <w:sz w:val="24"/>
                <w:szCs w:val="26"/>
                <w:highlight w:val="white"/>
              </w:rPr>
              <w:t xml:space="preserve">- Nêu được các đặc trưng  của pháp luật. </w:t>
            </w:r>
            <w:r w:rsidR="00FA0661" w:rsidRPr="00493197">
              <w:rPr>
                <w:rFonts w:cs="Times New Roman"/>
                <w:sz w:val="24"/>
                <w:szCs w:val="26"/>
                <w:highlight w:val="white"/>
              </w:rPr>
              <w:t>(</w:t>
            </w:r>
            <w:r w:rsidRPr="00493197">
              <w:rPr>
                <w:rFonts w:cs="Times New Roman"/>
                <w:b/>
                <w:sz w:val="24"/>
                <w:szCs w:val="26"/>
                <w:highlight w:val="white"/>
              </w:rPr>
              <w:t>Câu 1, 2</w:t>
            </w:r>
            <w:r w:rsidR="003971D0" w:rsidRPr="00493197">
              <w:rPr>
                <w:rFonts w:cs="Times New Roman"/>
                <w:b/>
                <w:sz w:val="24"/>
                <w:szCs w:val="26"/>
                <w:highlight w:val="white"/>
              </w:rPr>
              <w:t>)</w:t>
            </w:r>
          </w:p>
          <w:p w:rsidR="002E16E0" w:rsidRPr="00493197" w:rsidRDefault="002E16E0" w:rsidP="008937AC">
            <w:pPr>
              <w:spacing w:before="60" w:after="20" w:line="276" w:lineRule="auto"/>
              <w:jc w:val="both"/>
              <w:rPr>
                <w:rFonts w:cs="Times New Roman"/>
                <w:b/>
                <w:bCs/>
                <w:sz w:val="24"/>
                <w:szCs w:val="26"/>
                <w:highlight w:val="white"/>
              </w:rPr>
            </w:pPr>
            <w:r w:rsidRPr="00493197">
              <w:rPr>
                <w:rFonts w:cs="Times New Roman"/>
                <w:b/>
                <w:bCs/>
                <w:sz w:val="24"/>
                <w:szCs w:val="26"/>
                <w:highlight w:val="white"/>
              </w:rPr>
              <w:t xml:space="preserve"> Thông hiểu:</w:t>
            </w:r>
          </w:p>
          <w:p w:rsidR="002E16E0" w:rsidRPr="00493197" w:rsidRDefault="002E16E0" w:rsidP="008937AC">
            <w:pPr>
              <w:spacing w:before="60" w:after="20" w:line="276" w:lineRule="auto"/>
              <w:jc w:val="both"/>
              <w:rPr>
                <w:rFonts w:cs="Times New Roman"/>
                <w:sz w:val="24"/>
                <w:szCs w:val="26"/>
                <w:highlight w:val="white"/>
              </w:rPr>
            </w:pPr>
            <w:r w:rsidRPr="00493197">
              <w:rPr>
                <w:rFonts w:cs="Times New Roman"/>
                <w:sz w:val="24"/>
                <w:szCs w:val="26"/>
                <w:highlight w:val="white"/>
              </w:rPr>
              <w:t>Xác định được:</w:t>
            </w:r>
          </w:p>
          <w:p w:rsidR="002E16E0" w:rsidRPr="00493197" w:rsidRDefault="002E16E0" w:rsidP="008937AC">
            <w:pPr>
              <w:spacing w:before="60" w:after="20" w:line="276" w:lineRule="auto"/>
              <w:jc w:val="both"/>
              <w:rPr>
                <w:rFonts w:cs="Times New Roman"/>
                <w:sz w:val="24"/>
                <w:szCs w:val="26"/>
                <w:highlight w:val="white"/>
              </w:rPr>
            </w:pPr>
            <w:r w:rsidRPr="00493197">
              <w:rPr>
                <w:rFonts w:cs="Times New Roman"/>
                <w:sz w:val="24"/>
                <w:szCs w:val="26"/>
                <w:highlight w:val="white"/>
              </w:rPr>
              <w:t>- vai trò của pháp luật với xã hội.</w:t>
            </w:r>
          </w:p>
          <w:p w:rsidR="002E16E0" w:rsidRPr="00493197" w:rsidRDefault="002E16E0" w:rsidP="008937AC">
            <w:pPr>
              <w:spacing w:before="60" w:after="20" w:line="276" w:lineRule="auto"/>
              <w:jc w:val="both"/>
              <w:rPr>
                <w:rFonts w:cs="Times New Roman"/>
                <w:sz w:val="24"/>
                <w:szCs w:val="26"/>
                <w:highlight w:val="white"/>
              </w:rPr>
            </w:pPr>
            <w:r w:rsidRPr="00493197">
              <w:rPr>
                <w:rFonts w:cs="Times New Roman"/>
                <w:sz w:val="24"/>
                <w:szCs w:val="26"/>
                <w:highlight w:val="white"/>
              </w:rPr>
              <w:t xml:space="preserve">- vai trò của pháp luật với  công dân. </w:t>
            </w:r>
            <w:r w:rsidR="00FA0661" w:rsidRPr="00493197">
              <w:rPr>
                <w:rFonts w:cs="Times New Roman"/>
                <w:sz w:val="24"/>
                <w:szCs w:val="26"/>
                <w:highlight w:val="white"/>
              </w:rPr>
              <w:t>(</w:t>
            </w:r>
            <w:r w:rsidRPr="00493197">
              <w:rPr>
                <w:rFonts w:cs="Times New Roman"/>
                <w:b/>
                <w:sz w:val="24"/>
                <w:szCs w:val="26"/>
                <w:highlight w:val="white"/>
              </w:rPr>
              <w:t>Câu 17, 18</w:t>
            </w:r>
            <w:r w:rsidR="00FA0661" w:rsidRPr="00493197">
              <w:rPr>
                <w:rFonts w:cs="Times New Roman"/>
                <w:b/>
                <w:sz w:val="24"/>
                <w:szCs w:val="26"/>
                <w:highlight w:val="white"/>
              </w:rPr>
              <w:t>)</w:t>
            </w:r>
            <w:r w:rsidRPr="00493197">
              <w:rPr>
                <w:rFonts w:cs="Times New Roman"/>
                <w:sz w:val="24"/>
                <w:szCs w:val="26"/>
                <w:highlight w:val="white"/>
              </w:rPr>
              <w:t>.</w:t>
            </w:r>
          </w:p>
          <w:p w:rsidR="002E16E0" w:rsidRPr="00493197" w:rsidRDefault="002E16E0" w:rsidP="008937AC">
            <w:pPr>
              <w:spacing w:before="60" w:after="20" w:line="276" w:lineRule="auto"/>
              <w:jc w:val="both"/>
              <w:rPr>
                <w:rFonts w:cs="Times New Roman"/>
                <w:b/>
                <w:bCs/>
                <w:sz w:val="24"/>
                <w:szCs w:val="26"/>
                <w:highlight w:val="white"/>
              </w:rPr>
            </w:pPr>
            <w:r w:rsidRPr="00493197">
              <w:rPr>
                <w:rFonts w:cs="Times New Roman"/>
                <w:b/>
                <w:bCs/>
                <w:sz w:val="24"/>
                <w:szCs w:val="26"/>
                <w:highlight w:val="white"/>
              </w:rPr>
              <w:t xml:space="preserve"> Vận dụng:</w:t>
            </w:r>
          </w:p>
          <w:p w:rsidR="002E16E0" w:rsidRPr="00493197" w:rsidRDefault="002E16E0" w:rsidP="008937AC">
            <w:pPr>
              <w:spacing w:before="60" w:after="20" w:line="276" w:lineRule="auto"/>
              <w:jc w:val="both"/>
              <w:rPr>
                <w:rFonts w:cs="Times New Roman"/>
                <w:sz w:val="24"/>
                <w:szCs w:val="26"/>
                <w:highlight w:val="white"/>
              </w:rPr>
            </w:pPr>
            <w:r w:rsidRPr="00493197">
              <w:rPr>
                <w:rFonts w:cs="Times New Roman"/>
                <w:sz w:val="24"/>
                <w:szCs w:val="26"/>
                <w:highlight w:val="white"/>
              </w:rPr>
              <w:t>- Tự nhận xét hành vi hành vi xử sự của bản thân và những người xung quanh theo các chuẩn mực của pháp luật.</w:t>
            </w:r>
          </w:p>
          <w:p w:rsidR="002E16E0" w:rsidRPr="00493197" w:rsidRDefault="002E16E0" w:rsidP="008937AC">
            <w:pPr>
              <w:spacing w:before="60" w:after="20" w:line="276" w:lineRule="auto"/>
              <w:jc w:val="both"/>
              <w:rPr>
                <w:rFonts w:cs="Times New Roman"/>
                <w:b/>
                <w:bCs/>
                <w:sz w:val="24"/>
                <w:szCs w:val="26"/>
                <w:highlight w:val="white"/>
              </w:rPr>
            </w:pPr>
            <w:r w:rsidRPr="00493197">
              <w:rPr>
                <w:rFonts w:cs="Times New Roman"/>
                <w:b/>
                <w:bCs/>
                <w:sz w:val="24"/>
                <w:szCs w:val="26"/>
                <w:highlight w:val="white"/>
              </w:rPr>
              <w:t>Vận dụng cao:</w:t>
            </w:r>
          </w:p>
          <w:p w:rsidR="002E16E0" w:rsidRPr="00493197" w:rsidRDefault="002E16E0" w:rsidP="008937AC">
            <w:pPr>
              <w:spacing w:before="60" w:after="20" w:line="276" w:lineRule="auto"/>
              <w:jc w:val="both"/>
              <w:rPr>
                <w:rFonts w:cs="Times New Roman"/>
                <w:sz w:val="24"/>
                <w:szCs w:val="26"/>
                <w:highlight w:val="white"/>
              </w:rPr>
            </w:pPr>
            <w:r w:rsidRPr="00493197">
              <w:rPr>
                <w:rFonts w:cs="Times New Roman"/>
                <w:sz w:val="24"/>
                <w:szCs w:val="26"/>
                <w:highlight w:val="white"/>
              </w:rPr>
              <w:t>- Đánh giá được hành vi thực hiện pháp luật của những người trong gia đình và cộng đồng.</w:t>
            </w:r>
          </w:p>
        </w:tc>
        <w:tc>
          <w:tcPr>
            <w:tcW w:w="899" w:type="dxa"/>
            <w:shd w:val="clear" w:color="auto" w:fill="auto"/>
            <w:vAlign w:val="center"/>
          </w:tcPr>
          <w:p w:rsidR="002E16E0" w:rsidRPr="00493197" w:rsidRDefault="002E16E0" w:rsidP="008937AC">
            <w:pPr>
              <w:spacing w:before="60" w:after="20" w:line="276" w:lineRule="auto"/>
              <w:jc w:val="center"/>
              <w:rPr>
                <w:rFonts w:cs="Times New Roman"/>
                <w:sz w:val="24"/>
                <w:szCs w:val="26"/>
                <w:highlight w:val="white"/>
              </w:rPr>
            </w:pPr>
            <w:r w:rsidRPr="00493197">
              <w:rPr>
                <w:rFonts w:cs="Times New Roman"/>
                <w:sz w:val="24"/>
                <w:szCs w:val="26"/>
                <w:highlight w:val="white"/>
              </w:rPr>
              <w:t>2</w:t>
            </w:r>
          </w:p>
        </w:tc>
        <w:tc>
          <w:tcPr>
            <w:tcW w:w="790" w:type="dxa"/>
            <w:shd w:val="clear" w:color="auto" w:fill="auto"/>
            <w:vAlign w:val="center"/>
          </w:tcPr>
          <w:p w:rsidR="002E16E0" w:rsidRPr="00493197" w:rsidRDefault="002E16E0" w:rsidP="008937AC">
            <w:pPr>
              <w:spacing w:before="60" w:after="20" w:line="276" w:lineRule="auto"/>
              <w:jc w:val="center"/>
              <w:rPr>
                <w:rFonts w:cs="Times New Roman"/>
                <w:sz w:val="24"/>
                <w:szCs w:val="26"/>
                <w:highlight w:val="white"/>
              </w:rPr>
            </w:pPr>
            <w:r w:rsidRPr="00493197">
              <w:rPr>
                <w:rFonts w:cs="Times New Roman"/>
                <w:sz w:val="24"/>
                <w:szCs w:val="26"/>
                <w:highlight w:val="white"/>
              </w:rPr>
              <w:t>2</w:t>
            </w:r>
          </w:p>
        </w:tc>
        <w:tc>
          <w:tcPr>
            <w:tcW w:w="1318" w:type="dxa"/>
            <w:vMerge w:val="restart"/>
            <w:shd w:val="clear" w:color="auto" w:fill="auto"/>
            <w:vAlign w:val="center"/>
          </w:tcPr>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rPr>
                <w:rFonts w:cs="Times New Roman"/>
                <w:sz w:val="24"/>
                <w:szCs w:val="26"/>
                <w:highlight w:val="white"/>
              </w:rPr>
            </w:pPr>
          </w:p>
          <w:p w:rsidR="002E16E0" w:rsidRPr="00493197" w:rsidRDefault="002E16E0" w:rsidP="008937AC">
            <w:pPr>
              <w:spacing w:before="60" w:after="20" w:line="276" w:lineRule="auto"/>
              <w:rPr>
                <w:rFonts w:cs="Times New Roman"/>
                <w:sz w:val="24"/>
                <w:szCs w:val="26"/>
                <w:highlight w:val="white"/>
              </w:rPr>
            </w:pPr>
          </w:p>
          <w:p w:rsidR="002E16E0" w:rsidRPr="00493197" w:rsidRDefault="002E16E0" w:rsidP="008937AC">
            <w:pPr>
              <w:spacing w:before="60" w:after="20" w:line="276" w:lineRule="auto"/>
              <w:rPr>
                <w:rFonts w:cs="Times New Roman"/>
                <w:sz w:val="24"/>
                <w:szCs w:val="26"/>
                <w:highlight w:val="white"/>
              </w:rPr>
            </w:pPr>
          </w:p>
          <w:p w:rsidR="002E16E0" w:rsidRPr="00493197" w:rsidRDefault="002E16E0" w:rsidP="008937AC">
            <w:pPr>
              <w:spacing w:before="60" w:after="20" w:line="276" w:lineRule="auto"/>
              <w:rPr>
                <w:rFonts w:cs="Times New Roman"/>
                <w:sz w:val="24"/>
                <w:szCs w:val="26"/>
                <w:highlight w:val="white"/>
              </w:rPr>
            </w:pPr>
          </w:p>
          <w:p w:rsidR="002E16E0" w:rsidRPr="00493197" w:rsidRDefault="002E16E0" w:rsidP="008937AC">
            <w:pPr>
              <w:spacing w:before="60" w:after="20" w:line="276" w:lineRule="auto"/>
              <w:rPr>
                <w:rFonts w:cs="Times New Roman"/>
                <w:sz w:val="24"/>
                <w:szCs w:val="26"/>
                <w:highlight w:val="white"/>
              </w:rPr>
            </w:pPr>
          </w:p>
          <w:p w:rsidR="002E16E0" w:rsidRPr="00493197" w:rsidRDefault="002E16E0" w:rsidP="008937AC">
            <w:pPr>
              <w:spacing w:before="60" w:after="20" w:line="276" w:lineRule="auto"/>
              <w:rPr>
                <w:rFonts w:cs="Times New Roman"/>
                <w:sz w:val="24"/>
                <w:szCs w:val="26"/>
                <w:highlight w:val="white"/>
              </w:rPr>
            </w:pPr>
          </w:p>
          <w:p w:rsidR="002E16E0" w:rsidRPr="00493197" w:rsidRDefault="002E16E0" w:rsidP="008937AC">
            <w:pPr>
              <w:spacing w:before="60" w:after="20" w:line="276" w:lineRule="auto"/>
              <w:rPr>
                <w:rFonts w:cs="Times New Roman"/>
                <w:sz w:val="24"/>
                <w:szCs w:val="26"/>
                <w:highlight w:val="white"/>
              </w:rPr>
            </w:pPr>
          </w:p>
          <w:p w:rsidR="002E16E0" w:rsidRPr="00493197" w:rsidRDefault="002E16E0" w:rsidP="008937AC">
            <w:pPr>
              <w:spacing w:before="60" w:after="20" w:line="276" w:lineRule="auto"/>
              <w:rPr>
                <w:rFonts w:cs="Times New Roman"/>
                <w:sz w:val="24"/>
                <w:szCs w:val="26"/>
                <w:highlight w:val="white"/>
              </w:rPr>
            </w:pPr>
          </w:p>
          <w:p w:rsidR="002E16E0" w:rsidRPr="00493197" w:rsidRDefault="002E16E0" w:rsidP="008937AC">
            <w:pPr>
              <w:spacing w:before="60" w:after="20" w:line="276" w:lineRule="auto"/>
              <w:rPr>
                <w:rFonts w:cs="Times New Roman"/>
                <w:sz w:val="24"/>
                <w:szCs w:val="26"/>
                <w:highlight w:val="white"/>
              </w:rPr>
            </w:pPr>
          </w:p>
          <w:p w:rsidR="002E16E0" w:rsidRPr="00493197" w:rsidRDefault="002E16E0" w:rsidP="008937AC">
            <w:pPr>
              <w:spacing w:before="60" w:after="20" w:line="276" w:lineRule="auto"/>
              <w:rPr>
                <w:rFonts w:cs="Times New Roman"/>
                <w:sz w:val="24"/>
                <w:szCs w:val="26"/>
                <w:highlight w:val="white"/>
              </w:rPr>
            </w:pPr>
          </w:p>
          <w:p w:rsidR="002E16E0" w:rsidRPr="00493197" w:rsidRDefault="002E16E0" w:rsidP="008937AC">
            <w:pPr>
              <w:spacing w:before="60" w:after="20" w:line="276" w:lineRule="auto"/>
              <w:rPr>
                <w:rFonts w:cs="Times New Roman"/>
                <w:sz w:val="24"/>
                <w:szCs w:val="26"/>
                <w:highlight w:val="white"/>
              </w:rPr>
            </w:pPr>
          </w:p>
          <w:p w:rsidR="002E16E0" w:rsidRPr="00493197" w:rsidRDefault="002E16E0" w:rsidP="008937AC">
            <w:pPr>
              <w:spacing w:before="60" w:after="20" w:line="276" w:lineRule="auto"/>
              <w:rPr>
                <w:rFonts w:cs="Times New Roman"/>
                <w:sz w:val="24"/>
                <w:szCs w:val="26"/>
                <w:highlight w:val="white"/>
              </w:rPr>
            </w:pPr>
          </w:p>
          <w:p w:rsidR="002E16E0" w:rsidRPr="00493197" w:rsidRDefault="002E16E0" w:rsidP="008937AC">
            <w:pPr>
              <w:spacing w:before="60" w:after="20" w:line="276" w:lineRule="auto"/>
              <w:rPr>
                <w:rFonts w:cs="Times New Roman"/>
                <w:sz w:val="24"/>
                <w:szCs w:val="26"/>
                <w:highlight w:val="white"/>
              </w:rPr>
            </w:pPr>
          </w:p>
          <w:p w:rsidR="002E16E0" w:rsidRPr="00493197" w:rsidRDefault="002E16E0" w:rsidP="008937AC">
            <w:pPr>
              <w:spacing w:before="60" w:after="20" w:line="276" w:lineRule="auto"/>
              <w:rPr>
                <w:rFonts w:cs="Times New Roman"/>
                <w:sz w:val="24"/>
                <w:szCs w:val="26"/>
                <w:highlight w:val="white"/>
              </w:rPr>
            </w:pPr>
          </w:p>
          <w:p w:rsidR="002E16E0" w:rsidRPr="00493197" w:rsidRDefault="002E16E0" w:rsidP="008937AC">
            <w:pPr>
              <w:spacing w:before="60" w:after="20" w:line="276" w:lineRule="auto"/>
              <w:rPr>
                <w:rFonts w:cs="Times New Roman"/>
                <w:sz w:val="24"/>
                <w:szCs w:val="26"/>
                <w:highlight w:val="white"/>
              </w:rPr>
            </w:pPr>
          </w:p>
          <w:p w:rsidR="002E16E0" w:rsidRPr="00493197" w:rsidRDefault="002E16E0" w:rsidP="008937AC">
            <w:pPr>
              <w:spacing w:before="60" w:after="20" w:line="276" w:lineRule="auto"/>
              <w:rPr>
                <w:rFonts w:cs="Times New Roman"/>
                <w:sz w:val="24"/>
                <w:szCs w:val="26"/>
                <w:highlight w:val="white"/>
              </w:rPr>
            </w:pPr>
          </w:p>
          <w:p w:rsidR="002E16E0" w:rsidRPr="00493197" w:rsidRDefault="002E16E0" w:rsidP="008937AC">
            <w:pPr>
              <w:spacing w:before="60" w:after="20" w:line="276" w:lineRule="auto"/>
              <w:rPr>
                <w:rFonts w:cs="Times New Roman"/>
                <w:sz w:val="24"/>
                <w:szCs w:val="26"/>
                <w:highlight w:val="white"/>
              </w:rPr>
            </w:pPr>
            <w:r w:rsidRPr="00493197">
              <w:rPr>
                <w:rFonts w:cs="Times New Roman"/>
                <w:sz w:val="24"/>
                <w:szCs w:val="26"/>
                <w:highlight w:val="white"/>
              </w:rPr>
              <w:t>1*</w:t>
            </w:r>
          </w:p>
        </w:tc>
        <w:tc>
          <w:tcPr>
            <w:tcW w:w="997" w:type="dxa"/>
            <w:vMerge w:val="restart"/>
            <w:shd w:val="clear" w:color="auto" w:fill="auto"/>
            <w:vAlign w:val="center"/>
          </w:tcPr>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rPr>
                <w:rFonts w:cs="Times New Roman"/>
                <w:sz w:val="24"/>
                <w:szCs w:val="26"/>
                <w:highlight w:val="white"/>
              </w:rPr>
            </w:pPr>
          </w:p>
          <w:p w:rsidR="002E16E0" w:rsidRPr="00493197" w:rsidRDefault="002E16E0" w:rsidP="008937AC">
            <w:pPr>
              <w:spacing w:before="60" w:after="20" w:line="276" w:lineRule="auto"/>
              <w:rPr>
                <w:rFonts w:cs="Times New Roman"/>
                <w:sz w:val="24"/>
                <w:szCs w:val="26"/>
                <w:highlight w:val="white"/>
              </w:rPr>
            </w:pPr>
          </w:p>
          <w:p w:rsidR="002E16E0" w:rsidRPr="00493197" w:rsidRDefault="002E16E0" w:rsidP="008937AC">
            <w:pPr>
              <w:spacing w:before="60" w:after="20" w:line="276" w:lineRule="auto"/>
              <w:rPr>
                <w:rFonts w:cs="Times New Roman"/>
                <w:sz w:val="24"/>
                <w:szCs w:val="26"/>
                <w:highlight w:val="white"/>
              </w:rPr>
            </w:pPr>
          </w:p>
          <w:p w:rsidR="002E16E0" w:rsidRPr="00493197" w:rsidRDefault="002E16E0" w:rsidP="008937AC">
            <w:pPr>
              <w:spacing w:before="60" w:after="20" w:line="276" w:lineRule="auto"/>
              <w:rPr>
                <w:rFonts w:cs="Times New Roman"/>
                <w:sz w:val="24"/>
                <w:szCs w:val="26"/>
                <w:highlight w:val="white"/>
              </w:rPr>
            </w:pPr>
          </w:p>
          <w:p w:rsidR="002E16E0" w:rsidRPr="00493197" w:rsidRDefault="002E16E0" w:rsidP="008937AC">
            <w:pPr>
              <w:spacing w:before="60" w:after="20" w:line="276" w:lineRule="auto"/>
              <w:rPr>
                <w:rFonts w:cs="Times New Roman"/>
                <w:sz w:val="24"/>
                <w:szCs w:val="26"/>
                <w:highlight w:val="white"/>
              </w:rPr>
            </w:pPr>
          </w:p>
          <w:p w:rsidR="002E16E0" w:rsidRPr="00493197" w:rsidRDefault="002E16E0" w:rsidP="008937AC">
            <w:pPr>
              <w:spacing w:before="60" w:after="20" w:line="276" w:lineRule="auto"/>
              <w:rPr>
                <w:rFonts w:cs="Times New Roman"/>
                <w:sz w:val="24"/>
                <w:szCs w:val="26"/>
                <w:highlight w:val="white"/>
              </w:rPr>
            </w:pPr>
          </w:p>
          <w:p w:rsidR="002E16E0" w:rsidRPr="00493197" w:rsidRDefault="002E16E0" w:rsidP="008937AC">
            <w:pPr>
              <w:spacing w:before="60" w:after="20" w:line="276" w:lineRule="auto"/>
              <w:rPr>
                <w:rFonts w:cs="Times New Roman"/>
                <w:sz w:val="24"/>
                <w:szCs w:val="26"/>
                <w:highlight w:val="white"/>
              </w:rPr>
            </w:pPr>
            <w:r w:rsidRPr="00493197">
              <w:rPr>
                <w:rFonts w:cs="Times New Roman"/>
                <w:sz w:val="24"/>
                <w:szCs w:val="26"/>
                <w:highlight w:val="white"/>
              </w:rPr>
              <w:t>1**</w:t>
            </w:r>
          </w:p>
        </w:tc>
      </w:tr>
      <w:tr w:rsidR="00493197" w:rsidRPr="00493197" w:rsidTr="008937AC">
        <w:trPr>
          <w:jc w:val="center"/>
        </w:trPr>
        <w:tc>
          <w:tcPr>
            <w:tcW w:w="456" w:type="dxa"/>
            <w:vAlign w:val="center"/>
          </w:tcPr>
          <w:p w:rsidR="002E16E0" w:rsidRPr="00493197" w:rsidRDefault="002E16E0" w:rsidP="008937AC">
            <w:pPr>
              <w:spacing w:before="60" w:after="20" w:line="276" w:lineRule="auto"/>
              <w:jc w:val="center"/>
              <w:rPr>
                <w:rFonts w:cs="Times New Roman"/>
                <w:b/>
                <w:sz w:val="24"/>
                <w:szCs w:val="26"/>
                <w:highlight w:val="white"/>
              </w:rPr>
            </w:pPr>
            <w:r w:rsidRPr="00493197">
              <w:rPr>
                <w:rFonts w:cs="Times New Roman"/>
                <w:b/>
                <w:sz w:val="24"/>
                <w:szCs w:val="26"/>
                <w:highlight w:val="white"/>
              </w:rPr>
              <w:t>2</w:t>
            </w:r>
          </w:p>
        </w:tc>
        <w:tc>
          <w:tcPr>
            <w:tcW w:w="865" w:type="dxa"/>
            <w:vAlign w:val="center"/>
          </w:tcPr>
          <w:p w:rsidR="002E16E0" w:rsidRPr="00493197" w:rsidRDefault="002E16E0" w:rsidP="008937AC">
            <w:pPr>
              <w:spacing w:before="60" w:after="20" w:line="276" w:lineRule="auto"/>
              <w:jc w:val="center"/>
              <w:rPr>
                <w:rFonts w:cs="Times New Roman"/>
                <w:b/>
                <w:sz w:val="24"/>
                <w:szCs w:val="26"/>
                <w:highlight w:val="white"/>
              </w:rPr>
            </w:pPr>
            <w:r w:rsidRPr="00493197">
              <w:rPr>
                <w:rFonts w:cs="Times New Roman"/>
                <w:b/>
                <w:sz w:val="24"/>
                <w:szCs w:val="26"/>
                <w:highlight w:val="white"/>
              </w:rPr>
              <w:t>Thực hiện pháp luật.</w:t>
            </w:r>
          </w:p>
          <w:p w:rsidR="002E16E0" w:rsidRPr="00493197" w:rsidRDefault="002E16E0" w:rsidP="008937AC">
            <w:pPr>
              <w:spacing w:before="60" w:after="20" w:line="276" w:lineRule="auto"/>
              <w:jc w:val="center"/>
              <w:rPr>
                <w:rFonts w:cs="Times New Roman"/>
                <w:b/>
                <w:sz w:val="24"/>
                <w:szCs w:val="26"/>
                <w:highlight w:val="white"/>
              </w:rPr>
            </w:pPr>
          </w:p>
        </w:tc>
        <w:tc>
          <w:tcPr>
            <w:tcW w:w="1224" w:type="dxa"/>
            <w:shd w:val="clear" w:color="auto" w:fill="auto"/>
            <w:vAlign w:val="center"/>
          </w:tcPr>
          <w:p w:rsidR="002E16E0" w:rsidRPr="00493197" w:rsidRDefault="002E16E0" w:rsidP="008937AC">
            <w:pPr>
              <w:spacing w:before="60" w:after="20" w:line="276" w:lineRule="auto"/>
              <w:jc w:val="center"/>
              <w:rPr>
                <w:rFonts w:cs="Times New Roman"/>
                <w:sz w:val="24"/>
                <w:szCs w:val="26"/>
                <w:highlight w:val="white"/>
              </w:rPr>
            </w:pPr>
          </w:p>
          <w:p w:rsidR="002E16E0" w:rsidRPr="00493197" w:rsidRDefault="002E16E0" w:rsidP="008937AC">
            <w:pPr>
              <w:spacing w:before="60" w:after="20" w:line="276" w:lineRule="auto"/>
              <w:jc w:val="center"/>
              <w:rPr>
                <w:rFonts w:cs="Times New Roman"/>
                <w:b/>
                <w:sz w:val="24"/>
                <w:szCs w:val="26"/>
                <w:highlight w:val="white"/>
              </w:rPr>
            </w:pPr>
            <w:r w:rsidRPr="00493197">
              <w:rPr>
                <w:rFonts w:cs="Times New Roman"/>
                <w:b/>
                <w:sz w:val="24"/>
                <w:szCs w:val="26"/>
                <w:highlight w:val="white"/>
              </w:rPr>
              <w:t>2. Thực hiện pháp luật.</w:t>
            </w:r>
          </w:p>
          <w:p w:rsidR="002E16E0" w:rsidRPr="00493197" w:rsidRDefault="002E16E0" w:rsidP="008937AC">
            <w:pPr>
              <w:spacing w:before="60" w:after="20" w:line="276" w:lineRule="auto"/>
              <w:jc w:val="center"/>
              <w:rPr>
                <w:rFonts w:cs="Times New Roman"/>
                <w:sz w:val="24"/>
                <w:szCs w:val="26"/>
                <w:highlight w:val="white"/>
              </w:rPr>
            </w:pPr>
          </w:p>
        </w:tc>
        <w:tc>
          <w:tcPr>
            <w:tcW w:w="5925" w:type="dxa"/>
          </w:tcPr>
          <w:p w:rsidR="002E16E0" w:rsidRPr="00493197" w:rsidRDefault="002E16E0" w:rsidP="008937AC">
            <w:pPr>
              <w:spacing w:before="60" w:after="20" w:line="276" w:lineRule="auto"/>
              <w:jc w:val="both"/>
              <w:rPr>
                <w:rFonts w:cs="Times New Roman"/>
                <w:b/>
                <w:bCs/>
                <w:sz w:val="24"/>
                <w:szCs w:val="26"/>
                <w:highlight w:val="white"/>
              </w:rPr>
            </w:pPr>
            <w:r w:rsidRPr="00493197">
              <w:rPr>
                <w:rFonts w:cs="Times New Roman"/>
                <w:b/>
                <w:bCs/>
                <w:sz w:val="24"/>
                <w:szCs w:val="26"/>
                <w:highlight w:val="white"/>
              </w:rPr>
              <w:lastRenderedPageBreak/>
              <w:t>Nhận biết:</w:t>
            </w:r>
          </w:p>
          <w:p w:rsidR="002E16E0" w:rsidRPr="00493197" w:rsidRDefault="002E16E0" w:rsidP="008937AC">
            <w:pPr>
              <w:spacing w:before="60" w:after="20" w:line="276" w:lineRule="auto"/>
              <w:jc w:val="both"/>
              <w:rPr>
                <w:rFonts w:cs="Times New Roman"/>
                <w:sz w:val="24"/>
                <w:szCs w:val="26"/>
                <w:highlight w:val="white"/>
              </w:rPr>
            </w:pPr>
            <w:r w:rsidRPr="00493197">
              <w:rPr>
                <w:rFonts w:cs="Times New Roman"/>
                <w:sz w:val="24"/>
                <w:szCs w:val="26"/>
                <w:highlight w:val="white"/>
              </w:rPr>
              <w:t xml:space="preserve"> - khái niệm thực hiện pháp luật.</w:t>
            </w:r>
          </w:p>
          <w:p w:rsidR="002E16E0" w:rsidRPr="00493197" w:rsidRDefault="002E16E0" w:rsidP="008937AC">
            <w:pPr>
              <w:spacing w:before="60" w:after="20" w:line="276" w:lineRule="auto"/>
              <w:jc w:val="both"/>
              <w:rPr>
                <w:rFonts w:cs="Times New Roman"/>
                <w:sz w:val="24"/>
                <w:szCs w:val="26"/>
                <w:highlight w:val="white"/>
              </w:rPr>
            </w:pPr>
            <w:r w:rsidRPr="00493197">
              <w:rPr>
                <w:rFonts w:cs="Times New Roman"/>
                <w:sz w:val="24"/>
                <w:szCs w:val="26"/>
                <w:highlight w:val="white"/>
              </w:rPr>
              <w:t>- bản chất của pháp luật.</w:t>
            </w:r>
          </w:p>
          <w:p w:rsidR="002E16E0" w:rsidRPr="00493197" w:rsidRDefault="002E16E0" w:rsidP="008937AC">
            <w:pPr>
              <w:spacing w:before="60" w:after="20" w:line="276" w:lineRule="auto"/>
              <w:jc w:val="both"/>
              <w:rPr>
                <w:rFonts w:cs="Times New Roman"/>
                <w:sz w:val="24"/>
                <w:szCs w:val="26"/>
                <w:highlight w:val="white"/>
              </w:rPr>
            </w:pPr>
            <w:r w:rsidRPr="00493197">
              <w:rPr>
                <w:rFonts w:cs="Times New Roman"/>
                <w:sz w:val="24"/>
                <w:szCs w:val="26"/>
                <w:highlight w:val="white"/>
              </w:rPr>
              <w:t>- các hình thức thực hiện pháp luật.</w:t>
            </w:r>
          </w:p>
          <w:p w:rsidR="002E16E0" w:rsidRPr="00493197" w:rsidRDefault="002E16E0" w:rsidP="008937AC">
            <w:pPr>
              <w:spacing w:before="60" w:after="20" w:line="276" w:lineRule="auto"/>
              <w:jc w:val="both"/>
              <w:rPr>
                <w:rFonts w:cs="Times New Roman"/>
                <w:sz w:val="24"/>
                <w:szCs w:val="26"/>
                <w:highlight w:val="white"/>
              </w:rPr>
            </w:pPr>
            <w:r w:rsidRPr="00493197">
              <w:rPr>
                <w:rFonts w:cs="Times New Roman"/>
                <w:sz w:val="24"/>
                <w:szCs w:val="26"/>
                <w:highlight w:val="white"/>
              </w:rPr>
              <w:lastRenderedPageBreak/>
              <w:t>- các loại vi phạm pháp luật.</w:t>
            </w:r>
          </w:p>
          <w:p w:rsidR="002E16E0" w:rsidRPr="00493197" w:rsidRDefault="002E16E0" w:rsidP="008937AC">
            <w:pPr>
              <w:spacing w:before="60" w:after="20" w:line="276" w:lineRule="auto"/>
              <w:jc w:val="both"/>
              <w:rPr>
                <w:rFonts w:cs="Times New Roman"/>
                <w:sz w:val="24"/>
                <w:szCs w:val="26"/>
                <w:highlight w:val="white"/>
              </w:rPr>
            </w:pPr>
            <w:r w:rsidRPr="00493197">
              <w:rPr>
                <w:rFonts w:cs="Times New Roman"/>
                <w:sz w:val="24"/>
                <w:szCs w:val="26"/>
                <w:highlight w:val="white"/>
              </w:rPr>
              <w:t xml:space="preserve">- các loại trách nhiệm pháp lý. </w:t>
            </w:r>
          </w:p>
          <w:p w:rsidR="002E16E0" w:rsidRPr="00493197" w:rsidRDefault="002E16E0" w:rsidP="008937AC">
            <w:pPr>
              <w:spacing w:before="60" w:after="20" w:line="276" w:lineRule="auto"/>
              <w:jc w:val="both"/>
              <w:rPr>
                <w:rFonts w:cs="Times New Roman"/>
                <w:sz w:val="24"/>
                <w:szCs w:val="26"/>
                <w:highlight w:val="white"/>
              </w:rPr>
            </w:pPr>
            <w:r w:rsidRPr="00493197">
              <w:rPr>
                <w:rFonts w:cs="Times New Roman"/>
                <w:b/>
                <w:sz w:val="24"/>
                <w:szCs w:val="26"/>
                <w:highlight w:val="white"/>
              </w:rPr>
              <w:t>Câu 3, 4, 5, 6</w:t>
            </w:r>
          </w:p>
          <w:p w:rsidR="002E16E0" w:rsidRPr="00493197" w:rsidRDefault="002E16E0" w:rsidP="008937AC">
            <w:pPr>
              <w:spacing w:before="60" w:after="20" w:line="276" w:lineRule="auto"/>
              <w:jc w:val="both"/>
              <w:rPr>
                <w:rFonts w:cs="Times New Roman"/>
                <w:b/>
                <w:bCs/>
                <w:sz w:val="24"/>
                <w:szCs w:val="26"/>
                <w:highlight w:val="white"/>
              </w:rPr>
            </w:pPr>
            <w:r w:rsidRPr="00493197">
              <w:rPr>
                <w:rFonts w:cs="Times New Roman"/>
                <w:b/>
                <w:bCs/>
                <w:sz w:val="24"/>
                <w:szCs w:val="26"/>
                <w:highlight w:val="white"/>
              </w:rPr>
              <w:t>Thông hiểu:</w:t>
            </w:r>
          </w:p>
          <w:p w:rsidR="002E16E0" w:rsidRPr="00493197" w:rsidRDefault="002E16E0" w:rsidP="008937AC">
            <w:pPr>
              <w:spacing w:before="60" w:after="20" w:line="276" w:lineRule="auto"/>
              <w:jc w:val="both"/>
              <w:rPr>
                <w:rFonts w:cs="Times New Roman"/>
                <w:sz w:val="24"/>
                <w:szCs w:val="26"/>
                <w:highlight w:val="white"/>
              </w:rPr>
            </w:pPr>
            <w:r w:rsidRPr="00493197">
              <w:rPr>
                <w:rFonts w:cs="Times New Roman"/>
                <w:sz w:val="24"/>
                <w:szCs w:val="26"/>
                <w:highlight w:val="white"/>
              </w:rPr>
              <w:t>- Xác định được thế nào là vi phạm pháp luật; thế nào là trách nhiệm pháp lí.</w:t>
            </w:r>
          </w:p>
          <w:p w:rsidR="002E16E0" w:rsidRPr="00493197" w:rsidRDefault="002E16E0" w:rsidP="008937AC">
            <w:pPr>
              <w:spacing w:before="60" w:after="20" w:line="276" w:lineRule="auto"/>
              <w:jc w:val="both"/>
              <w:rPr>
                <w:rFonts w:cs="Times New Roman"/>
                <w:sz w:val="24"/>
                <w:szCs w:val="26"/>
                <w:highlight w:val="white"/>
              </w:rPr>
            </w:pPr>
            <w:r w:rsidRPr="00493197">
              <w:rPr>
                <w:rFonts w:cs="Times New Roman"/>
                <w:sz w:val="24"/>
                <w:szCs w:val="26"/>
                <w:highlight w:val="white"/>
              </w:rPr>
              <w:t>- Phân biệt được các loại vi phạm pháp luật; các loại trách nhiệm pháp lý.</w:t>
            </w:r>
          </w:p>
          <w:p w:rsidR="002E16E0" w:rsidRPr="00493197" w:rsidRDefault="002E16E0" w:rsidP="008937AC">
            <w:pPr>
              <w:spacing w:before="60" w:after="20" w:line="276" w:lineRule="auto"/>
              <w:jc w:val="both"/>
              <w:rPr>
                <w:rFonts w:cs="Times New Roman"/>
                <w:sz w:val="24"/>
                <w:szCs w:val="26"/>
                <w:highlight w:val="white"/>
              </w:rPr>
            </w:pPr>
            <w:r w:rsidRPr="00493197">
              <w:rPr>
                <w:rFonts w:cs="Times New Roman"/>
                <w:b/>
                <w:sz w:val="24"/>
                <w:szCs w:val="26"/>
                <w:highlight w:val="white"/>
              </w:rPr>
              <w:t xml:space="preserve">Câu 6, 19, 20, 21, 22 </w:t>
            </w:r>
          </w:p>
          <w:p w:rsidR="002E16E0" w:rsidRPr="00493197" w:rsidRDefault="002E16E0" w:rsidP="008937AC">
            <w:pPr>
              <w:spacing w:before="60" w:after="20" w:line="276" w:lineRule="auto"/>
              <w:jc w:val="both"/>
              <w:rPr>
                <w:rFonts w:cs="Times New Roman"/>
                <w:b/>
                <w:bCs/>
                <w:sz w:val="24"/>
                <w:szCs w:val="26"/>
                <w:highlight w:val="white"/>
              </w:rPr>
            </w:pPr>
            <w:r w:rsidRPr="00493197">
              <w:rPr>
                <w:rFonts w:cs="Times New Roman"/>
                <w:b/>
                <w:bCs/>
                <w:sz w:val="24"/>
                <w:szCs w:val="26"/>
                <w:highlight w:val="white"/>
              </w:rPr>
              <w:t>Vận dụng:</w:t>
            </w:r>
          </w:p>
          <w:p w:rsidR="002E16E0" w:rsidRPr="00493197" w:rsidRDefault="002E16E0" w:rsidP="008937AC">
            <w:pPr>
              <w:spacing w:before="60" w:after="20" w:line="276" w:lineRule="auto"/>
              <w:jc w:val="both"/>
              <w:rPr>
                <w:rFonts w:cs="Times New Roman"/>
                <w:sz w:val="24"/>
                <w:szCs w:val="26"/>
                <w:highlight w:val="white"/>
              </w:rPr>
            </w:pPr>
            <w:r w:rsidRPr="00493197">
              <w:rPr>
                <w:rFonts w:cs="Times New Roman"/>
                <w:sz w:val="24"/>
                <w:szCs w:val="26"/>
                <w:highlight w:val="white"/>
              </w:rPr>
              <w:t xml:space="preserve">- Nhận xét, đánh giá được những hành vi đã thực hiện đúng quy định pháp luật, hành vi làm trái quy định của pháp luật. </w:t>
            </w:r>
          </w:p>
          <w:p w:rsidR="002E16E0" w:rsidRPr="00493197" w:rsidRDefault="002E16E0" w:rsidP="008937AC">
            <w:pPr>
              <w:spacing w:before="60" w:after="20" w:line="276" w:lineRule="auto"/>
              <w:jc w:val="both"/>
              <w:rPr>
                <w:rFonts w:cs="Times New Roman"/>
                <w:b/>
                <w:bCs/>
                <w:sz w:val="24"/>
                <w:szCs w:val="26"/>
                <w:highlight w:val="white"/>
              </w:rPr>
            </w:pPr>
            <w:r w:rsidRPr="00493197">
              <w:rPr>
                <w:rFonts w:cs="Times New Roman"/>
                <w:b/>
                <w:bCs/>
                <w:sz w:val="24"/>
                <w:szCs w:val="26"/>
                <w:highlight w:val="white"/>
              </w:rPr>
              <w:t>Vận dụng cao:</w:t>
            </w:r>
          </w:p>
          <w:p w:rsidR="002E16E0" w:rsidRPr="00493197" w:rsidRDefault="002E16E0" w:rsidP="008937AC">
            <w:pPr>
              <w:spacing w:before="60" w:after="20" w:line="276" w:lineRule="auto"/>
              <w:jc w:val="both"/>
              <w:rPr>
                <w:rFonts w:cs="Times New Roman"/>
                <w:sz w:val="24"/>
                <w:szCs w:val="26"/>
                <w:highlight w:val="white"/>
              </w:rPr>
            </w:pPr>
            <w:r w:rsidRPr="00493197">
              <w:rPr>
                <w:rFonts w:cs="Times New Roman"/>
                <w:sz w:val="24"/>
                <w:szCs w:val="26"/>
                <w:highlight w:val="white"/>
              </w:rPr>
              <w:t>- Thực hiện đúng quy định của pháp luật phù hợp với lứa tuổi.</w:t>
            </w:r>
          </w:p>
          <w:p w:rsidR="002E16E0" w:rsidRPr="00493197" w:rsidRDefault="002E16E0" w:rsidP="008937AC">
            <w:pPr>
              <w:spacing w:before="60" w:after="20" w:line="276" w:lineRule="auto"/>
              <w:jc w:val="both"/>
              <w:rPr>
                <w:rFonts w:cs="Times New Roman"/>
                <w:sz w:val="24"/>
                <w:szCs w:val="26"/>
                <w:highlight w:val="white"/>
              </w:rPr>
            </w:pPr>
            <w:r w:rsidRPr="00493197">
              <w:rPr>
                <w:rFonts w:cs="Times New Roman"/>
                <w:sz w:val="24"/>
                <w:szCs w:val="26"/>
                <w:highlight w:val="white"/>
              </w:rPr>
              <w:t>- Phê phán những hành vi làm trái quy định của pháp luật.</w:t>
            </w:r>
          </w:p>
        </w:tc>
        <w:tc>
          <w:tcPr>
            <w:tcW w:w="899" w:type="dxa"/>
            <w:shd w:val="clear" w:color="auto" w:fill="auto"/>
            <w:vAlign w:val="center"/>
          </w:tcPr>
          <w:p w:rsidR="002E16E0" w:rsidRPr="00493197" w:rsidRDefault="002E16E0" w:rsidP="008937AC">
            <w:pPr>
              <w:spacing w:before="60" w:after="20" w:line="276" w:lineRule="auto"/>
              <w:jc w:val="center"/>
              <w:rPr>
                <w:rFonts w:cs="Times New Roman"/>
                <w:sz w:val="24"/>
                <w:szCs w:val="26"/>
                <w:highlight w:val="white"/>
              </w:rPr>
            </w:pPr>
            <w:r w:rsidRPr="00493197">
              <w:rPr>
                <w:rFonts w:cs="Times New Roman"/>
                <w:sz w:val="24"/>
                <w:szCs w:val="26"/>
                <w:highlight w:val="white"/>
              </w:rPr>
              <w:lastRenderedPageBreak/>
              <w:t>4</w:t>
            </w:r>
          </w:p>
        </w:tc>
        <w:tc>
          <w:tcPr>
            <w:tcW w:w="790" w:type="dxa"/>
            <w:shd w:val="clear" w:color="auto" w:fill="auto"/>
            <w:vAlign w:val="center"/>
          </w:tcPr>
          <w:p w:rsidR="002E16E0" w:rsidRPr="00493197" w:rsidRDefault="002E16E0" w:rsidP="008937AC">
            <w:pPr>
              <w:spacing w:before="60" w:after="20" w:line="276" w:lineRule="auto"/>
              <w:jc w:val="center"/>
              <w:rPr>
                <w:rFonts w:cs="Times New Roman"/>
                <w:bCs/>
                <w:iCs/>
                <w:sz w:val="24"/>
                <w:szCs w:val="26"/>
                <w:highlight w:val="white"/>
                <w:lang w:bidi="hi-IN"/>
              </w:rPr>
            </w:pPr>
            <w:r w:rsidRPr="00493197">
              <w:rPr>
                <w:rFonts w:cs="Times New Roman"/>
                <w:bCs/>
                <w:iCs/>
                <w:sz w:val="24"/>
                <w:szCs w:val="26"/>
                <w:highlight w:val="white"/>
                <w:lang w:bidi="hi-IN"/>
              </w:rPr>
              <w:t>4</w:t>
            </w:r>
          </w:p>
        </w:tc>
        <w:tc>
          <w:tcPr>
            <w:tcW w:w="1318" w:type="dxa"/>
            <w:vMerge/>
            <w:shd w:val="clear" w:color="auto" w:fill="auto"/>
            <w:vAlign w:val="center"/>
          </w:tcPr>
          <w:p w:rsidR="002E16E0" w:rsidRPr="00493197" w:rsidRDefault="002E16E0" w:rsidP="008937AC">
            <w:pPr>
              <w:spacing w:before="60" w:after="20" w:line="276" w:lineRule="auto"/>
              <w:jc w:val="center"/>
              <w:rPr>
                <w:rFonts w:cs="Times New Roman"/>
                <w:sz w:val="24"/>
                <w:szCs w:val="26"/>
                <w:highlight w:val="white"/>
                <w:lang w:bidi="hi-IN"/>
              </w:rPr>
            </w:pPr>
          </w:p>
        </w:tc>
        <w:tc>
          <w:tcPr>
            <w:tcW w:w="997" w:type="dxa"/>
            <w:vMerge/>
            <w:shd w:val="clear" w:color="auto" w:fill="auto"/>
            <w:vAlign w:val="center"/>
          </w:tcPr>
          <w:p w:rsidR="002E16E0" w:rsidRPr="00493197" w:rsidRDefault="002E16E0" w:rsidP="008937AC">
            <w:pPr>
              <w:spacing w:before="60" w:after="20" w:line="276" w:lineRule="auto"/>
              <w:jc w:val="center"/>
              <w:rPr>
                <w:rFonts w:cs="Times New Roman"/>
                <w:sz w:val="24"/>
                <w:szCs w:val="26"/>
                <w:highlight w:val="white"/>
                <w:lang w:bidi="hi-IN"/>
              </w:rPr>
            </w:pPr>
          </w:p>
        </w:tc>
      </w:tr>
      <w:tr w:rsidR="00493197" w:rsidRPr="00493197" w:rsidTr="008937AC">
        <w:trPr>
          <w:jc w:val="center"/>
        </w:trPr>
        <w:tc>
          <w:tcPr>
            <w:tcW w:w="456" w:type="dxa"/>
            <w:vAlign w:val="center"/>
          </w:tcPr>
          <w:p w:rsidR="00FA0661" w:rsidRPr="00493197" w:rsidRDefault="00FA0661" w:rsidP="008937AC">
            <w:pPr>
              <w:spacing w:before="60" w:after="20" w:line="276" w:lineRule="auto"/>
              <w:jc w:val="center"/>
              <w:rPr>
                <w:rFonts w:cs="Times New Roman"/>
                <w:b/>
                <w:sz w:val="24"/>
                <w:szCs w:val="26"/>
                <w:highlight w:val="white"/>
              </w:rPr>
            </w:pPr>
            <w:r w:rsidRPr="00493197">
              <w:rPr>
                <w:rFonts w:cs="Times New Roman"/>
                <w:b/>
                <w:sz w:val="24"/>
                <w:szCs w:val="26"/>
                <w:highlight w:val="white"/>
              </w:rPr>
              <w:lastRenderedPageBreak/>
              <w:t>3</w:t>
            </w:r>
          </w:p>
        </w:tc>
        <w:tc>
          <w:tcPr>
            <w:tcW w:w="865" w:type="dxa"/>
            <w:vAlign w:val="center"/>
          </w:tcPr>
          <w:p w:rsidR="00FA0661" w:rsidRPr="00493197" w:rsidRDefault="00FA0661" w:rsidP="008937AC">
            <w:pPr>
              <w:spacing w:before="60" w:after="20" w:line="276" w:lineRule="auto"/>
              <w:jc w:val="center"/>
              <w:rPr>
                <w:rFonts w:cs="Times New Roman"/>
                <w:b/>
                <w:sz w:val="24"/>
                <w:szCs w:val="26"/>
                <w:highlight w:val="white"/>
              </w:rPr>
            </w:pPr>
            <w:r w:rsidRPr="00493197">
              <w:rPr>
                <w:rFonts w:cs="Times New Roman"/>
                <w:b/>
                <w:bCs/>
                <w:sz w:val="24"/>
                <w:szCs w:val="26"/>
                <w:highlight w:val="white"/>
              </w:rPr>
              <w:t xml:space="preserve">Chủ đề: Công dân </w:t>
            </w:r>
            <w:r w:rsidRPr="00493197">
              <w:rPr>
                <w:rFonts w:cs="Times New Roman"/>
                <w:b/>
                <w:bCs/>
                <w:sz w:val="24"/>
                <w:szCs w:val="26"/>
                <w:highlight w:val="white"/>
              </w:rPr>
              <w:lastRenderedPageBreak/>
              <w:t xml:space="preserve">bình đẳng trước pháp luật. </w:t>
            </w:r>
          </w:p>
        </w:tc>
        <w:tc>
          <w:tcPr>
            <w:tcW w:w="1224" w:type="dxa"/>
            <w:shd w:val="clear" w:color="auto" w:fill="auto"/>
            <w:vAlign w:val="center"/>
          </w:tcPr>
          <w:p w:rsidR="00FA0661" w:rsidRPr="00493197" w:rsidRDefault="00FA0661" w:rsidP="008937AC">
            <w:pPr>
              <w:spacing w:before="60" w:after="20" w:line="276" w:lineRule="auto"/>
              <w:jc w:val="center"/>
              <w:rPr>
                <w:rFonts w:cs="Times New Roman"/>
                <w:sz w:val="24"/>
                <w:szCs w:val="26"/>
                <w:highlight w:val="white"/>
              </w:rPr>
            </w:pPr>
          </w:p>
          <w:p w:rsidR="00FA0661" w:rsidRPr="00493197" w:rsidRDefault="00FA0661" w:rsidP="008937AC">
            <w:pPr>
              <w:spacing w:before="60" w:after="20" w:line="276" w:lineRule="auto"/>
              <w:jc w:val="center"/>
              <w:rPr>
                <w:rFonts w:cs="Times New Roman"/>
                <w:sz w:val="24"/>
                <w:szCs w:val="26"/>
                <w:highlight w:val="white"/>
              </w:rPr>
            </w:pPr>
          </w:p>
          <w:p w:rsidR="00FA0661" w:rsidRPr="00493197" w:rsidRDefault="00FA0661" w:rsidP="008937AC">
            <w:pPr>
              <w:spacing w:before="60" w:after="20" w:line="276" w:lineRule="auto"/>
              <w:jc w:val="center"/>
              <w:rPr>
                <w:rFonts w:cs="Times New Roman"/>
                <w:sz w:val="24"/>
                <w:szCs w:val="26"/>
                <w:highlight w:val="white"/>
              </w:rPr>
            </w:pPr>
          </w:p>
          <w:p w:rsidR="00FA0661" w:rsidRPr="00493197" w:rsidRDefault="00FA0661" w:rsidP="008937AC">
            <w:pPr>
              <w:spacing w:before="60" w:after="20" w:line="276" w:lineRule="auto"/>
              <w:jc w:val="center"/>
              <w:rPr>
                <w:rFonts w:cs="Times New Roman"/>
                <w:sz w:val="24"/>
                <w:szCs w:val="26"/>
                <w:highlight w:val="white"/>
              </w:rPr>
            </w:pPr>
          </w:p>
          <w:p w:rsidR="00FA0661" w:rsidRPr="00493197" w:rsidRDefault="00FA0661" w:rsidP="008937AC">
            <w:pPr>
              <w:spacing w:before="60" w:after="20" w:line="276" w:lineRule="auto"/>
              <w:jc w:val="center"/>
              <w:rPr>
                <w:rFonts w:cs="Times New Roman"/>
                <w:sz w:val="24"/>
                <w:szCs w:val="26"/>
                <w:highlight w:val="white"/>
              </w:rPr>
            </w:pPr>
          </w:p>
          <w:p w:rsidR="00FA0661" w:rsidRPr="00493197" w:rsidRDefault="00FA0661" w:rsidP="008937AC">
            <w:pPr>
              <w:spacing w:before="60" w:after="20" w:line="276" w:lineRule="auto"/>
              <w:jc w:val="center"/>
              <w:rPr>
                <w:rFonts w:cs="Times New Roman"/>
                <w:sz w:val="24"/>
                <w:szCs w:val="26"/>
                <w:highlight w:val="white"/>
              </w:rPr>
            </w:pPr>
            <w:r w:rsidRPr="00493197">
              <w:rPr>
                <w:rFonts w:cs="Times New Roman"/>
                <w:b/>
                <w:bCs/>
                <w:sz w:val="24"/>
                <w:szCs w:val="26"/>
                <w:highlight w:val="white"/>
              </w:rPr>
              <w:t>3. Công dân bình đẳng trước pháp luật.</w:t>
            </w:r>
          </w:p>
          <w:p w:rsidR="00FA0661" w:rsidRPr="00493197" w:rsidRDefault="00FA0661" w:rsidP="008937AC">
            <w:pPr>
              <w:spacing w:before="60" w:after="20" w:line="276" w:lineRule="auto"/>
              <w:jc w:val="center"/>
              <w:rPr>
                <w:rFonts w:cs="Times New Roman"/>
                <w:sz w:val="24"/>
                <w:szCs w:val="26"/>
                <w:highlight w:val="white"/>
              </w:rPr>
            </w:pPr>
          </w:p>
          <w:p w:rsidR="00FA0661" w:rsidRPr="00493197" w:rsidRDefault="00FA0661" w:rsidP="008937AC">
            <w:pPr>
              <w:spacing w:before="60" w:after="20" w:line="276" w:lineRule="auto"/>
              <w:jc w:val="center"/>
              <w:rPr>
                <w:rFonts w:cs="Times New Roman"/>
                <w:sz w:val="24"/>
                <w:szCs w:val="26"/>
                <w:highlight w:val="white"/>
              </w:rPr>
            </w:pPr>
          </w:p>
          <w:p w:rsidR="00FA0661" w:rsidRPr="00493197" w:rsidRDefault="00FA0661" w:rsidP="008937AC">
            <w:pPr>
              <w:spacing w:before="60" w:after="20" w:line="276" w:lineRule="auto"/>
              <w:jc w:val="center"/>
              <w:rPr>
                <w:rFonts w:cs="Times New Roman"/>
                <w:sz w:val="24"/>
                <w:szCs w:val="26"/>
                <w:highlight w:val="white"/>
              </w:rPr>
            </w:pPr>
          </w:p>
          <w:p w:rsidR="00FA0661" w:rsidRPr="00493197" w:rsidRDefault="00FA0661" w:rsidP="008937AC">
            <w:pPr>
              <w:spacing w:before="60" w:after="20" w:line="276" w:lineRule="auto"/>
              <w:jc w:val="center"/>
              <w:rPr>
                <w:rFonts w:cs="Times New Roman"/>
                <w:sz w:val="24"/>
                <w:szCs w:val="26"/>
                <w:highlight w:val="white"/>
              </w:rPr>
            </w:pPr>
          </w:p>
          <w:p w:rsidR="00FA0661" w:rsidRPr="00493197" w:rsidRDefault="00FA0661" w:rsidP="008937AC">
            <w:pPr>
              <w:spacing w:before="60" w:after="20" w:line="276" w:lineRule="auto"/>
              <w:jc w:val="center"/>
              <w:rPr>
                <w:rFonts w:cs="Times New Roman"/>
                <w:sz w:val="24"/>
                <w:szCs w:val="26"/>
                <w:highlight w:val="white"/>
              </w:rPr>
            </w:pPr>
          </w:p>
          <w:p w:rsidR="00FA0661" w:rsidRPr="00493197" w:rsidRDefault="00FA0661" w:rsidP="008937AC">
            <w:pPr>
              <w:spacing w:before="60" w:after="20" w:line="276" w:lineRule="auto"/>
              <w:jc w:val="center"/>
              <w:rPr>
                <w:rFonts w:cs="Times New Roman"/>
                <w:sz w:val="24"/>
                <w:szCs w:val="26"/>
                <w:highlight w:val="white"/>
              </w:rPr>
            </w:pPr>
          </w:p>
          <w:p w:rsidR="00FA0661" w:rsidRPr="00493197" w:rsidRDefault="00FA0661" w:rsidP="008937AC">
            <w:pPr>
              <w:spacing w:before="60" w:after="20" w:line="276" w:lineRule="auto"/>
              <w:jc w:val="center"/>
              <w:rPr>
                <w:rFonts w:cs="Times New Roman"/>
                <w:sz w:val="24"/>
                <w:szCs w:val="26"/>
                <w:highlight w:val="white"/>
              </w:rPr>
            </w:pPr>
          </w:p>
          <w:p w:rsidR="00FA0661" w:rsidRPr="00493197" w:rsidRDefault="00FA0661" w:rsidP="008937AC">
            <w:pPr>
              <w:spacing w:before="60" w:after="20" w:line="276" w:lineRule="auto"/>
              <w:jc w:val="center"/>
              <w:rPr>
                <w:rFonts w:cs="Times New Roman"/>
                <w:sz w:val="24"/>
                <w:szCs w:val="26"/>
                <w:highlight w:val="white"/>
              </w:rPr>
            </w:pPr>
          </w:p>
        </w:tc>
        <w:tc>
          <w:tcPr>
            <w:tcW w:w="5925" w:type="dxa"/>
          </w:tcPr>
          <w:p w:rsidR="00FA0661" w:rsidRPr="00493197" w:rsidRDefault="00FA0661" w:rsidP="008937AC">
            <w:pPr>
              <w:spacing w:before="60" w:after="20" w:line="276" w:lineRule="auto"/>
              <w:jc w:val="both"/>
              <w:rPr>
                <w:rFonts w:cs="Times New Roman"/>
                <w:b/>
                <w:bCs/>
                <w:sz w:val="24"/>
                <w:szCs w:val="26"/>
                <w:highlight w:val="white"/>
              </w:rPr>
            </w:pPr>
            <w:r w:rsidRPr="00493197">
              <w:rPr>
                <w:rFonts w:cs="Times New Roman"/>
                <w:b/>
                <w:bCs/>
                <w:sz w:val="24"/>
                <w:szCs w:val="26"/>
                <w:highlight w:val="white"/>
              </w:rPr>
              <w:lastRenderedPageBreak/>
              <w:t xml:space="preserve"> Nhận biết</w:t>
            </w:r>
          </w:p>
          <w:p w:rsidR="00FA0661" w:rsidRPr="00493197" w:rsidRDefault="00FA0661" w:rsidP="008937AC">
            <w:pPr>
              <w:spacing w:before="60" w:after="20" w:line="276" w:lineRule="auto"/>
              <w:jc w:val="both"/>
              <w:rPr>
                <w:rFonts w:cs="Times New Roman"/>
                <w:sz w:val="24"/>
                <w:szCs w:val="26"/>
                <w:highlight w:val="white"/>
              </w:rPr>
            </w:pPr>
            <w:r w:rsidRPr="00493197">
              <w:rPr>
                <w:rFonts w:cs="Times New Roman"/>
                <w:sz w:val="24"/>
                <w:szCs w:val="26"/>
                <w:highlight w:val="white"/>
              </w:rPr>
              <w:t>- Nêu được khái niệm các quyền bình đẳng của công dân trong các lĩnh vực: hôn nhân và gia đình, lao động, kinh doanh.</w:t>
            </w:r>
          </w:p>
          <w:p w:rsidR="00FA0661" w:rsidRPr="00493197" w:rsidRDefault="00FA0661" w:rsidP="008937AC">
            <w:pPr>
              <w:spacing w:before="60" w:after="20" w:line="276" w:lineRule="auto"/>
              <w:jc w:val="both"/>
              <w:rPr>
                <w:rFonts w:cs="Times New Roman"/>
                <w:sz w:val="24"/>
                <w:szCs w:val="26"/>
                <w:highlight w:val="white"/>
              </w:rPr>
            </w:pPr>
            <w:r w:rsidRPr="00493197">
              <w:rPr>
                <w:rFonts w:cs="Times New Roman"/>
                <w:sz w:val="24"/>
                <w:szCs w:val="26"/>
                <w:highlight w:val="white"/>
              </w:rPr>
              <w:lastRenderedPageBreak/>
              <w:t>- Nêu được nội dung các quyền bình đẳng của công dân trong các lĩnh vực: hôn nhân và gia đình, lao động, kinh doanh.</w:t>
            </w:r>
          </w:p>
          <w:p w:rsidR="00FA0661" w:rsidRPr="00493197" w:rsidRDefault="00FA0661" w:rsidP="008937AC">
            <w:pPr>
              <w:spacing w:before="60" w:after="20" w:line="276" w:lineRule="auto"/>
              <w:jc w:val="both"/>
              <w:rPr>
                <w:rFonts w:cs="Times New Roman"/>
                <w:sz w:val="24"/>
                <w:szCs w:val="26"/>
                <w:highlight w:val="white"/>
              </w:rPr>
            </w:pPr>
            <w:r w:rsidRPr="00493197">
              <w:rPr>
                <w:rFonts w:cs="Times New Roman"/>
                <w:b/>
                <w:sz w:val="24"/>
                <w:szCs w:val="26"/>
                <w:highlight w:val="white"/>
              </w:rPr>
              <w:t>Câu 7, 8, 9, 10, 11, 25</w:t>
            </w:r>
            <w:r w:rsidRPr="00493197">
              <w:rPr>
                <w:rFonts w:cs="Times New Roman"/>
                <w:sz w:val="24"/>
                <w:szCs w:val="26"/>
                <w:highlight w:val="white"/>
              </w:rPr>
              <w:t>.</w:t>
            </w:r>
          </w:p>
          <w:p w:rsidR="00FA0661" w:rsidRPr="00493197" w:rsidRDefault="00FA0661" w:rsidP="008937AC">
            <w:pPr>
              <w:spacing w:before="60" w:after="20" w:line="276" w:lineRule="auto"/>
              <w:jc w:val="both"/>
              <w:rPr>
                <w:rFonts w:cs="Times New Roman"/>
                <w:b/>
                <w:bCs/>
                <w:sz w:val="24"/>
                <w:szCs w:val="26"/>
                <w:highlight w:val="white"/>
              </w:rPr>
            </w:pPr>
            <w:r w:rsidRPr="00493197">
              <w:rPr>
                <w:rFonts w:cs="Times New Roman"/>
                <w:b/>
                <w:bCs/>
                <w:sz w:val="24"/>
                <w:szCs w:val="26"/>
                <w:highlight w:val="white"/>
              </w:rPr>
              <w:t>Thông hiểu:</w:t>
            </w:r>
          </w:p>
          <w:p w:rsidR="00FA0661" w:rsidRPr="00493197" w:rsidRDefault="00FA0661" w:rsidP="008937AC">
            <w:pPr>
              <w:spacing w:before="60" w:after="20" w:line="276" w:lineRule="auto"/>
              <w:jc w:val="both"/>
              <w:rPr>
                <w:rFonts w:cs="Times New Roman"/>
                <w:sz w:val="24"/>
                <w:szCs w:val="26"/>
                <w:highlight w:val="white"/>
              </w:rPr>
            </w:pPr>
            <w:r w:rsidRPr="00493197">
              <w:rPr>
                <w:rFonts w:cs="Times New Roman"/>
                <w:sz w:val="24"/>
                <w:szCs w:val="26"/>
                <w:highlight w:val="white"/>
              </w:rPr>
              <w:t>Xác định được:</w:t>
            </w:r>
          </w:p>
          <w:p w:rsidR="00FA0661" w:rsidRPr="00493197" w:rsidRDefault="00FA0661" w:rsidP="008937AC">
            <w:pPr>
              <w:spacing w:before="60" w:after="20" w:line="276" w:lineRule="auto"/>
              <w:jc w:val="both"/>
              <w:rPr>
                <w:rFonts w:cs="Times New Roman"/>
                <w:sz w:val="24"/>
                <w:szCs w:val="26"/>
                <w:highlight w:val="white"/>
              </w:rPr>
            </w:pPr>
            <w:r w:rsidRPr="00493197">
              <w:rPr>
                <w:rFonts w:cs="Times New Roman"/>
                <w:sz w:val="24"/>
                <w:szCs w:val="26"/>
                <w:highlight w:val="white"/>
              </w:rPr>
              <w:t xml:space="preserve">- thế nào là bình đẳng về quyền,   nghĩa vụ </w:t>
            </w:r>
          </w:p>
          <w:p w:rsidR="00FA0661" w:rsidRPr="00493197" w:rsidRDefault="00FA0661" w:rsidP="008937AC">
            <w:pPr>
              <w:spacing w:before="60" w:after="20" w:line="276" w:lineRule="auto"/>
              <w:jc w:val="both"/>
              <w:rPr>
                <w:rFonts w:cs="Times New Roman"/>
                <w:sz w:val="24"/>
                <w:szCs w:val="26"/>
                <w:highlight w:val="white"/>
              </w:rPr>
            </w:pPr>
            <w:r w:rsidRPr="00493197">
              <w:rPr>
                <w:rFonts w:cs="Times New Roman"/>
                <w:sz w:val="24"/>
                <w:szCs w:val="26"/>
                <w:highlight w:val="white"/>
              </w:rPr>
              <w:t>- thế nào bình đẳng trách nhiệm pháp lí.</w:t>
            </w:r>
          </w:p>
          <w:p w:rsidR="00FA0661" w:rsidRPr="00493197" w:rsidRDefault="00FA0661" w:rsidP="008937AC">
            <w:pPr>
              <w:spacing w:before="60" w:after="20" w:line="276" w:lineRule="auto"/>
              <w:jc w:val="both"/>
              <w:rPr>
                <w:rFonts w:cs="Times New Roman"/>
                <w:sz w:val="24"/>
                <w:szCs w:val="26"/>
                <w:highlight w:val="white"/>
              </w:rPr>
            </w:pPr>
            <w:r w:rsidRPr="00493197">
              <w:rPr>
                <w:rFonts w:cs="Times New Roman"/>
                <w:b/>
                <w:sz w:val="24"/>
                <w:szCs w:val="26"/>
                <w:highlight w:val="white"/>
              </w:rPr>
              <w:t>Câu 12, 23, 24, 26</w:t>
            </w:r>
            <w:r w:rsidRPr="00493197">
              <w:rPr>
                <w:rFonts w:cs="Times New Roman"/>
                <w:sz w:val="24"/>
                <w:szCs w:val="26"/>
                <w:highlight w:val="white"/>
              </w:rPr>
              <w:t>.</w:t>
            </w:r>
          </w:p>
          <w:p w:rsidR="00FA0661" w:rsidRPr="00493197" w:rsidRDefault="00FA0661" w:rsidP="008937AC">
            <w:pPr>
              <w:spacing w:before="60" w:after="20" w:line="276" w:lineRule="auto"/>
              <w:jc w:val="both"/>
              <w:rPr>
                <w:rFonts w:cs="Times New Roman"/>
                <w:b/>
                <w:bCs/>
                <w:sz w:val="24"/>
                <w:szCs w:val="26"/>
                <w:highlight w:val="white"/>
              </w:rPr>
            </w:pPr>
            <w:r w:rsidRPr="00493197">
              <w:rPr>
                <w:rFonts w:cs="Times New Roman"/>
                <w:b/>
                <w:bCs/>
                <w:sz w:val="24"/>
                <w:szCs w:val="26"/>
                <w:highlight w:val="white"/>
              </w:rPr>
              <w:t>Vận dụng:</w:t>
            </w:r>
          </w:p>
          <w:p w:rsidR="00FA0661" w:rsidRPr="00493197" w:rsidRDefault="00FA0661" w:rsidP="008937AC">
            <w:pPr>
              <w:spacing w:before="60" w:after="20" w:line="276" w:lineRule="auto"/>
              <w:jc w:val="both"/>
              <w:rPr>
                <w:rFonts w:cs="Times New Roman"/>
                <w:sz w:val="24"/>
                <w:szCs w:val="26"/>
                <w:highlight w:val="white"/>
              </w:rPr>
            </w:pPr>
            <w:r w:rsidRPr="00493197">
              <w:rPr>
                <w:rFonts w:cs="Times New Roman"/>
                <w:sz w:val="24"/>
                <w:szCs w:val="26"/>
                <w:highlight w:val="white"/>
              </w:rPr>
              <w:t xml:space="preserve"> Thực hiện và nhận xét quyền bình đẳng của công dân trong đời sống xã hội. </w:t>
            </w:r>
          </w:p>
          <w:p w:rsidR="00FA0661" w:rsidRPr="00493197" w:rsidRDefault="00FA0661" w:rsidP="008937AC">
            <w:pPr>
              <w:spacing w:before="60" w:after="20" w:line="276" w:lineRule="auto"/>
              <w:jc w:val="both"/>
              <w:rPr>
                <w:rFonts w:cs="Times New Roman"/>
                <w:b/>
                <w:bCs/>
                <w:sz w:val="24"/>
                <w:szCs w:val="26"/>
                <w:highlight w:val="white"/>
              </w:rPr>
            </w:pPr>
            <w:r w:rsidRPr="00493197">
              <w:rPr>
                <w:rFonts w:cs="Times New Roman"/>
                <w:b/>
                <w:bCs/>
                <w:sz w:val="24"/>
                <w:szCs w:val="26"/>
                <w:highlight w:val="white"/>
              </w:rPr>
              <w:t>Vận dụng cao:</w:t>
            </w:r>
          </w:p>
          <w:p w:rsidR="00FA0661" w:rsidRPr="00493197" w:rsidRDefault="00FA0661" w:rsidP="008937AC">
            <w:pPr>
              <w:spacing w:before="60" w:after="20" w:line="276" w:lineRule="auto"/>
              <w:jc w:val="both"/>
              <w:rPr>
                <w:rFonts w:cs="Times New Roman"/>
                <w:sz w:val="24"/>
                <w:szCs w:val="26"/>
                <w:highlight w:val="white"/>
              </w:rPr>
            </w:pPr>
            <w:r w:rsidRPr="00493197">
              <w:rPr>
                <w:rFonts w:cs="Times New Roman"/>
                <w:sz w:val="24"/>
                <w:szCs w:val="26"/>
                <w:highlight w:val="white"/>
              </w:rPr>
              <w:t xml:space="preserve"> Phê phán những hành vi vi phạm quyền bình đẳng của công dân.</w:t>
            </w:r>
          </w:p>
          <w:p w:rsidR="00FA0661" w:rsidRPr="00493197" w:rsidRDefault="00FA0661" w:rsidP="008937AC">
            <w:pPr>
              <w:spacing w:before="60" w:after="20" w:line="276" w:lineRule="auto"/>
              <w:jc w:val="both"/>
              <w:rPr>
                <w:rFonts w:cs="Times New Roman"/>
                <w:sz w:val="24"/>
                <w:szCs w:val="26"/>
                <w:highlight w:val="white"/>
              </w:rPr>
            </w:pPr>
            <w:r w:rsidRPr="00493197">
              <w:rPr>
                <w:rFonts w:cs="Times New Roman"/>
                <w:b/>
                <w:sz w:val="24"/>
                <w:szCs w:val="26"/>
                <w:highlight w:val="white"/>
              </w:rPr>
              <w:t>Câu 1</w:t>
            </w:r>
            <w:r w:rsidRPr="00493197">
              <w:rPr>
                <w:rFonts w:cs="Times New Roman"/>
                <w:sz w:val="24"/>
                <w:szCs w:val="26"/>
                <w:highlight w:val="white"/>
              </w:rPr>
              <w:t>– Tự luận.</w:t>
            </w:r>
          </w:p>
        </w:tc>
        <w:tc>
          <w:tcPr>
            <w:tcW w:w="899" w:type="dxa"/>
            <w:shd w:val="clear" w:color="auto" w:fill="auto"/>
            <w:vAlign w:val="center"/>
          </w:tcPr>
          <w:p w:rsidR="00FA0661" w:rsidRPr="00493197" w:rsidRDefault="00FA0661" w:rsidP="008937AC">
            <w:pPr>
              <w:spacing w:before="60" w:after="20" w:line="276" w:lineRule="auto"/>
              <w:rPr>
                <w:rFonts w:cs="Times New Roman"/>
                <w:sz w:val="24"/>
                <w:szCs w:val="26"/>
                <w:highlight w:val="white"/>
              </w:rPr>
            </w:pPr>
            <w:r w:rsidRPr="00493197">
              <w:rPr>
                <w:rFonts w:cs="Times New Roman"/>
                <w:sz w:val="24"/>
                <w:szCs w:val="26"/>
                <w:highlight w:val="white"/>
              </w:rPr>
              <w:lastRenderedPageBreak/>
              <w:t>6</w:t>
            </w:r>
          </w:p>
        </w:tc>
        <w:tc>
          <w:tcPr>
            <w:tcW w:w="790" w:type="dxa"/>
            <w:shd w:val="clear" w:color="auto" w:fill="auto"/>
            <w:vAlign w:val="center"/>
          </w:tcPr>
          <w:p w:rsidR="00FA0661" w:rsidRPr="00493197" w:rsidRDefault="00FA0661" w:rsidP="008937AC">
            <w:pPr>
              <w:spacing w:before="60" w:after="20" w:line="276" w:lineRule="auto"/>
              <w:jc w:val="center"/>
              <w:rPr>
                <w:rFonts w:cs="Times New Roman"/>
                <w:bCs/>
                <w:sz w:val="24"/>
                <w:szCs w:val="26"/>
                <w:highlight w:val="white"/>
                <w:lang w:bidi="hi-IN"/>
              </w:rPr>
            </w:pPr>
          </w:p>
          <w:p w:rsidR="00FA0661" w:rsidRPr="00493197" w:rsidRDefault="00FA0661" w:rsidP="008937AC">
            <w:pPr>
              <w:spacing w:before="60" w:after="20" w:line="276" w:lineRule="auto"/>
              <w:rPr>
                <w:rFonts w:cs="Times New Roman"/>
                <w:bCs/>
                <w:sz w:val="24"/>
                <w:szCs w:val="26"/>
                <w:highlight w:val="white"/>
                <w:lang w:bidi="hi-IN"/>
              </w:rPr>
            </w:pPr>
          </w:p>
          <w:p w:rsidR="00FA0661" w:rsidRPr="00493197" w:rsidRDefault="00FA0661" w:rsidP="008937AC">
            <w:pPr>
              <w:spacing w:before="60" w:after="20" w:line="276" w:lineRule="auto"/>
              <w:rPr>
                <w:rFonts w:cs="Times New Roman"/>
                <w:bCs/>
                <w:sz w:val="24"/>
                <w:szCs w:val="26"/>
                <w:highlight w:val="white"/>
                <w:lang w:bidi="hi-IN"/>
              </w:rPr>
            </w:pPr>
          </w:p>
          <w:p w:rsidR="00FA0661" w:rsidRPr="00493197" w:rsidRDefault="00FA0661" w:rsidP="008937AC">
            <w:pPr>
              <w:spacing w:before="60" w:after="20" w:line="276" w:lineRule="auto"/>
              <w:rPr>
                <w:rFonts w:cs="Times New Roman"/>
                <w:bCs/>
                <w:sz w:val="24"/>
                <w:szCs w:val="26"/>
                <w:highlight w:val="white"/>
                <w:lang w:bidi="hi-IN"/>
              </w:rPr>
            </w:pPr>
          </w:p>
          <w:p w:rsidR="00FA0661" w:rsidRPr="00493197" w:rsidRDefault="00FA0661" w:rsidP="008937AC">
            <w:pPr>
              <w:spacing w:before="60" w:after="20" w:line="276" w:lineRule="auto"/>
              <w:rPr>
                <w:rFonts w:cs="Times New Roman"/>
                <w:bCs/>
                <w:sz w:val="24"/>
                <w:szCs w:val="26"/>
                <w:highlight w:val="white"/>
                <w:lang w:bidi="hi-IN"/>
              </w:rPr>
            </w:pPr>
          </w:p>
          <w:p w:rsidR="00FA0661" w:rsidRPr="00493197" w:rsidRDefault="00FA0661" w:rsidP="008937AC">
            <w:pPr>
              <w:spacing w:before="60" w:after="20" w:line="276" w:lineRule="auto"/>
              <w:rPr>
                <w:rFonts w:cs="Times New Roman"/>
                <w:bCs/>
                <w:sz w:val="24"/>
                <w:szCs w:val="26"/>
                <w:highlight w:val="white"/>
                <w:lang w:bidi="hi-IN"/>
              </w:rPr>
            </w:pPr>
          </w:p>
          <w:p w:rsidR="00FA0661" w:rsidRPr="00493197" w:rsidRDefault="00FA0661" w:rsidP="008937AC">
            <w:pPr>
              <w:spacing w:before="60" w:after="20" w:line="276" w:lineRule="auto"/>
              <w:rPr>
                <w:rFonts w:cs="Times New Roman"/>
                <w:bCs/>
                <w:sz w:val="24"/>
                <w:szCs w:val="26"/>
                <w:highlight w:val="white"/>
                <w:lang w:bidi="hi-IN"/>
              </w:rPr>
            </w:pPr>
          </w:p>
          <w:p w:rsidR="00FA0661" w:rsidRPr="00493197" w:rsidRDefault="00FA0661" w:rsidP="008937AC">
            <w:pPr>
              <w:spacing w:before="60" w:after="20" w:line="276" w:lineRule="auto"/>
              <w:rPr>
                <w:rFonts w:cs="Times New Roman"/>
                <w:bCs/>
                <w:sz w:val="24"/>
                <w:szCs w:val="26"/>
                <w:highlight w:val="white"/>
                <w:lang w:bidi="hi-IN"/>
              </w:rPr>
            </w:pPr>
          </w:p>
          <w:p w:rsidR="00FA0661" w:rsidRPr="00493197" w:rsidRDefault="00FA0661" w:rsidP="008937AC">
            <w:pPr>
              <w:spacing w:before="60" w:after="20" w:line="276" w:lineRule="auto"/>
              <w:rPr>
                <w:rFonts w:cs="Times New Roman"/>
                <w:bCs/>
                <w:sz w:val="24"/>
                <w:szCs w:val="26"/>
                <w:highlight w:val="white"/>
                <w:lang w:bidi="hi-IN"/>
              </w:rPr>
            </w:pPr>
            <w:r w:rsidRPr="00493197">
              <w:rPr>
                <w:rFonts w:cs="Times New Roman"/>
                <w:bCs/>
                <w:sz w:val="24"/>
                <w:szCs w:val="26"/>
                <w:highlight w:val="white"/>
                <w:lang w:bidi="hi-IN"/>
              </w:rPr>
              <w:t>4</w:t>
            </w:r>
          </w:p>
          <w:p w:rsidR="00FA0661" w:rsidRPr="00493197" w:rsidRDefault="00FA0661" w:rsidP="008937AC">
            <w:pPr>
              <w:spacing w:before="60" w:after="20" w:line="276" w:lineRule="auto"/>
              <w:jc w:val="center"/>
              <w:rPr>
                <w:rFonts w:cs="Times New Roman"/>
                <w:bCs/>
                <w:sz w:val="24"/>
                <w:szCs w:val="26"/>
                <w:highlight w:val="white"/>
                <w:lang w:bidi="hi-IN"/>
              </w:rPr>
            </w:pPr>
          </w:p>
          <w:p w:rsidR="00FA0661" w:rsidRPr="00493197" w:rsidRDefault="00FA0661" w:rsidP="008937AC">
            <w:pPr>
              <w:spacing w:before="60" w:after="20" w:line="276" w:lineRule="auto"/>
              <w:rPr>
                <w:rFonts w:cs="Times New Roman"/>
                <w:bCs/>
                <w:sz w:val="24"/>
                <w:szCs w:val="26"/>
                <w:highlight w:val="white"/>
                <w:lang w:bidi="hi-IN"/>
              </w:rPr>
            </w:pPr>
          </w:p>
          <w:p w:rsidR="00FA0661" w:rsidRPr="00493197" w:rsidRDefault="00FA0661" w:rsidP="008937AC">
            <w:pPr>
              <w:spacing w:before="60" w:after="20" w:line="276" w:lineRule="auto"/>
              <w:jc w:val="center"/>
              <w:rPr>
                <w:rFonts w:cs="Times New Roman"/>
                <w:bCs/>
                <w:sz w:val="24"/>
                <w:szCs w:val="26"/>
                <w:highlight w:val="white"/>
                <w:lang w:bidi="hi-IN"/>
              </w:rPr>
            </w:pPr>
          </w:p>
          <w:p w:rsidR="00FA0661" w:rsidRPr="00493197" w:rsidRDefault="00FA0661" w:rsidP="008937AC">
            <w:pPr>
              <w:spacing w:before="60" w:after="20" w:line="276" w:lineRule="auto"/>
              <w:jc w:val="center"/>
              <w:rPr>
                <w:rFonts w:cs="Times New Roman"/>
                <w:bCs/>
                <w:sz w:val="24"/>
                <w:szCs w:val="26"/>
                <w:highlight w:val="white"/>
                <w:lang w:bidi="hi-IN"/>
              </w:rPr>
            </w:pPr>
          </w:p>
          <w:p w:rsidR="00FA0661" w:rsidRPr="00493197" w:rsidRDefault="00FA0661" w:rsidP="008937AC">
            <w:pPr>
              <w:spacing w:before="60" w:after="20" w:line="276" w:lineRule="auto"/>
              <w:jc w:val="center"/>
              <w:rPr>
                <w:rFonts w:cs="Times New Roman"/>
                <w:bCs/>
                <w:sz w:val="24"/>
                <w:szCs w:val="26"/>
                <w:highlight w:val="white"/>
                <w:lang w:bidi="hi-IN"/>
              </w:rPr>
            </w:pPr>
          </w:p>
          <w:p w:rsidR="00FA0661" w:rsidRPr="00493197" w:rsidRDefault="00FA0661" w:rsidP="008937AC">
            <w:pPr>
              <w:spacing w:before="60" w:after="20" w:line="276" w:lineRule="auto"/>
              <w:jc w:val="center"/>
              <w:rPr>
                <w:rFonts w:cs="Times New Roman"/>
                <w:bCs/>
                <w:sz w:val="24"/>
                <w:szCs w:val="26"/>
                <w:highlight w:val="white"/>
                <w:lang w:bidi="hi-IN"/>
              </w:rPr>
            </w:pPr>
          </w:p>
          <w:p w:rsidR="00FA0661" w:rsidRPr="00493197" w:rsidRDefault="00FA0661" w:rsidP="008937AC">
            <w:pPr>
              <w:spacing w:before="60" w:after="20" w:line="276" w:lineRule="auto"/>
              <w:jc w:val="center"/>
              <w:rPr>
                <w:rFonts w:cs="Times New Roman"/>
                <w:bCs/>
                <w:sz w:val="24"/>
                <w:szCs w:val="26"/>
                <w:highlight w:val="white"/>
                <w:lang w:bidi="hi-IN"/>
              </w:rPr>
            </w:pPr>
          </w:p>
          <w:p w:rsidR="00FA0661" w:rsidRPr="00493197" w:rsidRDefault="00FA0661" w:rsidP="008937AC">
            <w:pPr>
              <w:spacing w:before="60" w:after="20" w:line="276" w:lineRule="auto"/>
              <w:rPr>
                <w:rFonts w:cs="Times New Roman"/>
                <w:bCs/>
                <w:sz w:val="24"/>
                <w:szCs w:val="26"/>
                <w:highlight w:val="white"/>
                <w:lang w:bidi="hi-IN"/>
              </w:rPr>
            </w:pPr>
          </w:p>
        </w:tc>
        <w:tc>
          <w:tcPr>
            <w:tcW w:w="1318" w:type="dxa"/>
            <w:vMerge/>
            <w:shd w:val="clear" w:color="auto" w:fill="auto"/>
            <w:vAlign w:val="center"/>
          </w:tcPr>
          <w:p w:rsidR="00FA0661" w:rsidRPr="00493197" w:rsidRDefault="00FA0661" w:rsidP="008937AC">
            <w:pPr>
              <w:spacing w:before="60" w:after="20" w:line="276" w:lineRule="auto"/>
              <w:jc w:val="center"/>
              <w:rPr>
                <w:rFonts w:cs="Times New Roman"/>
                <w:sz w:val="24"/>
                <w:szCs w:val="26"/>
                <w:highlight w:val="white"/>
                <w:lang w:bidi="hi-IN"/>
              </w:rPr>
            </w:pPr>
          </w:p>
        </w:tc>
        <w:tc>
          <w:tcPr>
            <w:tcW w:w="997" w:type="dxa"/>
            <w:vMerge/>
            <w:shd w:val="clear" w:color="auto" w:fill="auto"/>
            <w:vAlign w:val="center"/>
          </w:tcPr>
          <w:p w:rsidR="00FA0661" w:rsidRPr="00493197" w:rsidRDefault="00FA0661" w:rsidP="008937AC">
            <w:pPr>
              <w:spacing w:before="60" w:after="20" w:line="276" w:lineRule="auto"/>
              <w:jc w:val="center"/>
              <w:rPr>
                <w:rFonts w:cs="Times New Roman"/>
                <w:sz w:val="24"/>
                <w:szCs w:val="26"/>
                <w:highlight w:val="white"/>
                <w:lang w:bidi="hi-IN"/>
              </w:rPr>
            </w:pPr>
          </w:p>
        </w:tc>
      </w:tr>
      <w:tr w:rsidR="00493197" w:rsidRPr="00493197" w:rsidTr="008937AC">
        <w:trPr>
          <w:jc w:val="center"/>
        </w:trPr>
        <w:tc>
          <w:tcPr>
            <w:tcW w:w="456" w:type="dxa"/>
            <w:vAlign w:val="center"/>
          </w:tcPr>
          <w:p w:rsidR="002E16E0" w:rsidRPr="00493197" w:rsidRDefault="002E16E0" w:rsidP="008937AC">
            <w:pPr>
              <w:spacing w:before="60" w:after="20" w:line="276" w:lineRule="auto"/>
              <w:jc w:val="center"/>
              <w:rPr>
                <w:rFonts w:cs="Times New Roman"/>
                <w:b/>
                <w:sz w:val="24"/>
                <w:szCs w:val="26"/>
                <w:highlight w:val="white"/>
              </w:rPr>
            </w:pPr>
            <w:r w:rsidRPr="00493197">
              <w:rPr>
                <w:rFonts w:cs="Times New Roman"/>
                <w:b/>
                <w:sz w:val="24"/>
                <w:szCs w:val="26"/>
                <w:highlight w:val="white"/>
              </w:rPr>
              <w:lastRenderedPageBreak/>
              <w:t>4</w:t>
            </w:r>
          </w:p>
        </w:tc>
        <w:tc>
          <w:tcPr>
            <w:tcW w:w="865" w:type="dxa"/>
            <w:vAlign w:val="center"/>
          </w:tcPr>
          <w:p w:rsidR="002E16E0" w:rsidRPr="00493197" w:rsidRDefault="002E16E0" w:rsidP="008937AC">
            <w:pPr>
              <w:spacing w:before="60" w:after="20" w:line="276" w:lineRule="auto"/>
              <w:jc w:val="center"/>
              <w:rPr>
                <w:rFonts w:cs="Times New Roman"/>
                <w:b/>
                <w:sz w:val="24"/>
                <w:szCs w:val="26"/>
                <w:highlight w:val="white"/>
              </w:rPr>
            </w:pPr>
            <w:r w:rsidRPr="00493197">
              <w:rPr>
                <w:rFonts w:cs="Times New Roman"/>
                <w:b/>
                <w:bCs/>
                <w:sz w:val="24"/>
                <w:szCs w:val="26"/>
                <w:highlight w:val="white"/>
              </w:rPr>
              <w:t xml:space="preserve">Quyền bình đẳng giữa </w:t>
            </w:r>
            <w:r w:rsidRPr="00493197">
              <w:rPr>
                <w:rFonts w:cs="Times New Roman"/>
                <w:b/>
                <w:bCs/>
                <w:sz w:val="24"/>
                <w:szCs w:val="26"/>
                <w:highlight w:val="white"/>
              </w:rPr>
              <w:lastRenderedPageBreak/>
              <w:t xml:space="preserve">các dân tộc, tôn giáo </w:t>
            </w:r>
          </w:p>
        </w:tc>
        <w:tc>
          <w:tcPr>
            <w:tcW w:w="1224" w:type="dxa"/>
            <w:shd w:val="clear" w:color="auto" w:fill="auto"/>
            <w:vAlign w:val="center"/>
          </w:tcPr>
          <w:p w:rsidR="002E16E0" w:rsidRPr="00493197" w:rsidRDefault="002E16E0" w:rsidP="008937AC">
            <w:pPr>
              <w:spacing w:before="60" w:after="20" w:line="276" w:lineRule="auto"/>
              <w:jc w:val="center"/>
              <w:rPr>
                <w:rFonts w:cs="Times New Roman"/>
                <w:sz w:val="24"/>
                <w:szCs w:val="26"/>
                <w:highlight w:val="white"/>
              </w:rPr>
            </w:pPr>
            <w:r w:rsidRPr="00493197">
              <w:rPr>
                <w:rFonts w:cs="Times New Roman"/>
                <w:b/>
                <w:bCs/>
                <w:sz w:val="24"/>
                <w:szCs w:val="26"/>
                <w:highlight w:val="white"/>
              </w:rPr>
              <w:lastRenderedPageBreak/>
              <w:t xml:space="preserve">4. Quyền bình đẳng giữa các dân tộc, </w:t>
            </w:r>
            <w:r w:rsidRPr="00493197">
              <w:rPr>
                <w:rFonts w:cs="Times New Roman"/>
                <w:b/>
                <w:bCs/>
                <w:sz w:val="24"/>
                <w:szCs w:val="26"/>
                <w:highlight w:val="white"/>
              </w:rPr>
              <w:lastRenderedPageBreak/>
              <w:t>tôn giáo</w:t>
            </w:r>
          </w:p>
        </w:tc>
        <w:tc>
          <w:tcPr>
            <w:tcW w:w="5925" w:type="dxa"/>
          </w:tcPr>
          <w:p w:rsidR="002E16E0" w:rsidRPr="00493197" w:rsidRDefault="002E16E0" w:rsidP="008937AC">
            <w:pPr>
              <w:spacing w:before="60" w:after="20" w:line="276" w:lineRule="auto"/>
              <w:jc w:val="both"/>
              <w:rPr>
                <w:rFonts w:cs="Times New Roman"/>
                <w:b/>
                <w:bCs/>
                <w:sz w:val="24"/>
                <w:szCs w:val="26"/>
                <w:highlight w:val="white"/>
              </w:rPr>
            </w:pPr>
            <w:r w:rsidRPr="00493197">
              <w:rPr>
                <w:rFonts w:cs="Times New Roman"/>
                <w:b/>
                <w:bCs/>
                <w:sz w:val="24"/>
                <w:szCs w:val="26"/>
                <w:highlight w:val="white"/>
              </w:rPr>
              <w:lastRenderedPageBreak/>
              <w:t>Nhận biết:</w:t>
            </w:r>
          </w:p>
          <w:p w:rsidR="002E16E0" w:rsidRPr="00493197" w:rsidRDefault="002E16E0" w:rsidP="008937AC">
            <w:pPr>
              <w:spacing w:before="60" w:after="20" w:line="276" w:lineRule="auto"/>
              <w:jc w:val="both"/>
              <w:rPr>
                <w:rFonts w:cs="Times New Roman"/>
                <w:sz w:val="24"/>
                <w:szCs w:val="26"/>
                <w:highlight w:val="white"/>
              </w:rPr>
            </w:pPr>
            <w:r w:rsidRPr="00493197">
              <w:rPr>
                <w:rFonts w:cs="Times New Roman"/>
                <w:sz w:val="24"/>
                <w:szCs w:val="26"/>
                <w:highlight w:val="white"/>
              </w:rPr>
              <w:t>- Nêu được khái niệm quyền bình đẳng giữa các dân tộc và tôn giáo.</w:t>
            </w:r>
          </w:p>
          <w:p w:rsidR="002E16E0" w:rsidRPr="00493197" w:rsidRDefault="002E16E0" w:rsidP="008937AC">
            <w:pPr>
              <w:spacing w:before="60" w:after="20" w:line="276" w:lineRule="auto"/>
              <w:jc w:val="both"/>
              <w:rPr>
                <w:rFonts w:cs="Times New Roman"/>
                <w:sz w:val="24"/>
                <w:szCs w:val="26"/>
                <w:highlight w:val="white"/>
              </w:rPr>
            </w:pPr>
            <w:r w:rsidRPr="00493197">
              <w:rPr>
                <w:rFonts w:cs="Times New Roman"/>
                <w:sz w:val="24"/>
                <w:szCs w:val="26"/>
                <w:highlight w:val="white"/>
              </w:rPr>
              <w:t xml:space="preserve">- Nêu được nội dung quyền bình đẳng giữa các các dân tộc </w:t>
            </w:r>
            <w:r w:rsidRPr="00493197">
              <w:rPr>
                <w:rFonts w:cs="Times New Roman"/>
                <w:sz w:val="24"/>
                <w:szCs w:val="26"/>
                <w:highlight w:val="white"/>
              </w:rPr>
              <w:lastRenderedPageBreak/>
              <w:t>và tôn giáo.</w:t>
            </w:r>
          </w:p>
          <w:p w:rsidR="002E16E0" w:rsidRPr="00493197" w:rsidRDefault="002E16E0" w:rsidP="008937AC">
            <w:pPr>
              <w:spacing w:before="60" w:after="20" w:line="276" w:lineRule="auto"/>
              <w:jc w:val="both"/>
              <w:rPr>
                <w:rFonts w:cs="Times New Roman"/>
                <w:sz w:val="24"/>
                <w:szCs w:val="26"/>
                <w:highlight w:val="white"/>
              </w:rPr>
            </w:pPr>
            <w:r w:rsidRPr="00493197">
              <w:rPr>
                <w:rFonts w:cs="Times New Roman"/>
                <w:sz w:val="24"/>
                <w:szCs w:val="26"/>
                <w:highlight w:val="white"/>
              </w:rPr>
              <w:t xml:space="preserve">- </w:t>
            </w:r>
            <w:r w:rsidRPr="00493197">
              <w:rPr>
                <w:rFonts w:cs="Times New Roman"/>
                <w:spacing w:val="-6"/>
                <w:sz w:val="24"/>
                <w:szCs w:val="26"/>
                <w:highlight w:val="white"/>
              </w:rPr>
              <w:t>Nêu được ý nghĩa quyền bình đẳng giữa các dân tộc và tôn giáo.</w:t>
            </w:r>
          </w:p>
          <w:p w:rsidR="002E16E0" w:rsidRPr="00493197" w:rsidRDefault="002E16E0" w:rsidP="008937AC">
            <w:pPr>
              <w:spacing w:before="60" w:after="20" w:line="276" w:lineRule="auto"/>
              <w:jc w:val="both"/>
              <w:rPr>
                <w:rFonts w:cs="Times New Roman"/>
                <w:b/>
                <w:bCs/>
                <w:sz w:val="24"/>
                <w:szCs w:val="26"/>
                <w:highlight w:val="white"/>
              </w:rPr>
            </w:pPr>
            <w:r w:rsidRPr="00493197">
              <w:rPr>
                <w:rFonts w:cs="Times New Roman"/>
                <w:b/>
                <w:bCs/>
                <w:sz w:val="24"/>
                <w:szCs w:val="26"/>
                <w:highlight w:val="white"/>
              </w:rPr>
              <w:t>Thông hiểu:</w:t>
            </w:r>
          </w:p>
          <w:p w:rsidR="002E16E0" w:rsidRPr="00493197" w:rsidRDefault="002E16E0" w:rsidP="008937AC">
            <w:pPr>
              <w:spacing w:before="60" w:after="20" w:line="276" w:lineRule="auto"/>
              <w:jc w:val="both"/>
              <w:rPr>
                <w:rFonts w:cs="Times New Roman"/>
                <w:sz w:val="24"/>
                <w:szCs w:val="26"/>
                <w:highlight w:val="white"/>
              </w:rPr>
            </w:pPr>
            <w:r w:rsidRPr="00493197">
              <w:rPr>
                <w:rFonts w:cs="Times New Roman"/>
                <w:sz w:val="24"/>
                <w:szCs w:val="26"/>
                <w:highlight w:val="white"/>
              </w:rPr>
              <w:t>- Phân biệt được những việc làm đúng và sai trong việc thực hiện quyền bình đẳng giữa các dân tộc, tôn giáo.</w:t>
            </w:r>
          </w:p>
          <w:p w:rsidR="002E16E0" w:rsidRPr="00493197" w:rsidRDefault="002E16E0" w:rsidP="008937AC">
            <w:pPr>
              <w:spacing w:before="60" w:after="20" w:line="276" w:lineRule="auto"/>
              <w:jc w:val="both"/>
              <w:rPr>
                <w:rFonts w:cs="Times New Roman"/>
                <w:b/>
                <w:bCs/>
                <w:sz w:val="24"/>
                <w:szCs w:val="26"/>
                <w:highlight w:val="white"/>
              </w:rPr>
            </w:pPr>
            <w:r w:rsidRPr="00493197">
              <w:rPr>
                <w:rFonts w:cs="Times New Roman"/>
                <w:b/>
                <w:bCs/>
                <w:sz w:val="24"/>
                <w:szCs w:val="26"/>
                <w:highlight w:val="white"/>
              </w:rPr>
              <w:t>Vận dụng:</w:t>
            </w:r>
          </w:p>
          <w:p w:rsidR="002E16E0" w:rsidRPr="00493197" w:rsidRDefault="002E16E0" w:rsidP="008937AC">
            <w:pPr>
              <w:spacing w:before="60" w:after="20" w:line="276" w:lineRule="auto"/>
              <w:jc w:val="both"/>
              <w:rPr>
                <w:rFonts w:cs="Times New Roman"/>
                <w:sz w:val="24"/>
                <w:szCs w:val="26"/>
                <w:highlight w:val="white"/>
              </w:rPr>
            </w:pPr>
            <w:r w:rsidRPr="00493197">
              <w:rPr>
                <w:rFonts w:cs="Times New Roman"/>
                <w:sz w:val="24"/>
                <w:szCs w:val="26"/>
                <w:highlight w:val="white"/>
              </w:rPr>
              <w:t xml:space="preserve">- Nhận xét việc thực hiện đúng quyền bình đẳng giữa các dân tộc, tôn giáo. </w:t>
            </w:r>
          </w:p>
          <w:p w:rsidR="002E16E0" w:rsidRPr="00493197" w:rsidRDefault="002E16E0" w:rsidP="008937AC">
            <w:pPr>
              <w:spacing w:before="60" w:after="20" w:line="276" w:lineRule="auto"/>
              <w:jc w:val="both"/>
              <w:rPr>
                <w:rFonts w:cs="Times New Roman"/>
                <w:sz w:val="24"/>
                <w:szCs w:val="26"/>
                <w:highlight w:val="white"/>
              </w:rPr>
            </w:pPr>
            <w:r w:rsidRPr="00493197">
              <w:rPr>
                <w:rFonts w:cs="Times New Roman"/>
                <w:sz w:val="24"/>
                <w:szCs w:val="26"/>
                <w:highlight w:val="white"/>
              </w:rPr>
              <w:t>- Biết cách xử sự phù hợp với quy định của pháp luật về quyền bình đẳng giữa các dân tộc, tôn giáo.</w:t>
            </w:r>
          </w:p>
          <w:p w:rsidR="002E16E0" w:rsidRPr="00493197" w:rsidRDefault="002E16E0" w:rsidP="008937AC">
            <w:pPr>
              <w:spacing w:before="60" w:after="20" w:line="276" w:lineRule="auto"/>
              <w:jc w:val="both"/>
              <w:rPr>
                <w:rFonts w:cs="Times New Roman"/>
                <w:b/>
                <w:bCs/>
                <w:sz w:val="24"/>
                <w:szCs w:val="26"/>
                <w:highlight w:val="white"/>
              </w:rPr>
            </w:pPr>
            <w:r w:rsidRPr="00493197">
              <w:rPr>
                <w:rFonts w:cs="Times New Roman"/>
                <w:b/>
                <w:bCs/>
                <w:sz w:val="24"/>
                <w:szCs w:val="26"/>
                <w:highlight w:val="white"/>
              </w:rPr>
              <w:t>Vận dụng cao:</w:t>
            </w:r>
          </w:p>
          <w:p w:rsidR="002E16E0" w:rsidRPr="00493197" w:rsidRDefault="002E16E0" w:rsidP="008937AC">
            <w:pPr>
              <w:spacing w:before="60" w:after="20" w:line="276" w:lineRule="auto"/>
              <w:jc w:val="both"/>
              <w:rPr>
                <w:rFonts w:cs="Times New Roman"/>
                <w:sz w:val="24"/>
                <w:szCs w:val="26"/>
                <w:highlight w:val="white"/>
              </w:rPr>
            </w:pPr>
            <w:r w:rsidRPr="00493197">
              <w:rPr>
                <w:rFonts w:cs="Times New Roman"/>
                <w:sz w:val="24"/>
                <w:szCs w:val="26"/>
                <w:highlight w:val="white"/>
              </w:rPr>
              <w:t>- Thực hiện quyền bình đẳng, đoàn kết với những người xung quanh thuộc các dân tộc, tôn giáo khác nhau.</w:t>
            </w:r>
          </w:p>
          <w:p w:rsidR="002E16E0" w:rsidRPr="00493197" w:rsidRDefault="002E16E0" w:rsidP="008937AC">
            <w:pPr>
              <w:spacing w:before="60" w:after="20" w:line="276" w:lineRule="auto"/>
              <w:jc w:val="both"/>
              <w:rPr>
                <w:rFonts w:cs="Times New Roman"/>
                <w:sz w:val="24"/>
                <w:szCs w:val="26"/>
                <w:highlight w:val="white"/>
              </w:rPr>
            </w:pPr>
            <w:r w:rsidRPr="00493197">
              <w:rPr>
                <w:rFonts w:cs="Times New Roman"/>
                <w:b/>
                <w:sz w:val="24"/>
                <w:szCs w:val="26"/>
                <w:highlight w:val="white"/>
              </w:rPr>
              <w:t>Câu 2</w:t>
            </w:r>
            <w:r w:rsidRPr="00493197">
              <w:rPr>
                <w:rFonts w:cs="Times New Roman"/>
                <w:sz w:val="24"/>
                <w:szCs w:val="26"/>
                <w:highlight w:val="white"/>
              </w:rPr>
              <w:t>– Tự luận</w:t>
            </w:r>
          </w:p>
        </w:tc>
        <w:tc>
          <w:tcPr>
            <w:tcW w:w="899" w:type="dxa"/>
            <w:shd w:val="clear" w:color="auto" w:fill="auto"/>
            <w:vAlign w:val="center"/>
          </w:tcPr>
          <w:p w:rsidR="002E16E0" w:rsidRPr="00493197" w:rsidRDefault="002E16E0" w:rsidP="008937AC">
            <w:pPr>
              <w:spacing w:before="60" w:after="20" w:line="276" w:lineRule="auto"/>
              <w:rPr>
                <w:rFonts w:cs="Times New Roman"/>
                <w:sz w:val="24"/>
                <w:szCs w:val="26"/>
                <w:highlight w:val="white"/>
              </w:rPr>
            </w:pPr>
            <w:r w:rsidRPr="00493197">
              <w:rPr>
                <w:rFonts w:cs="Times New Roman"/>
                <w:sz w:val="24"/>
                <w:szCs w:val="26"/>
                <w:highlight w:val="white"/>
              </w:rPr>
              <w:lastRenderedPageBreak/>
              <w:t>4</w:t>
            </w:r>
          </w:p>
        </w:tc>
        <w:tc>
          <w:tcPr>
            <w:tcW w:w="790" w:type="dxa"/>
            <w:shd w:val="clear" w:color="auto" w:fill="auto"/>
            <w:vAlign w:val="center"/>
          </w:tcPr>
          <w:p w:rsidR="002E16E0" w:rsidRPr="00493197" w:rsidRDefault="002E16E0" w:rsidP="008937AC">
            <w:pPr>
              <w:spacing w:before="60" w:after="20" w:line="276" w:lineRule="auto"/>
              <w:jc w:val="center"/>
              <w:rPr>
                <w:rFonts w:cs="Times New Roman"/>
                <w:bCs/>
                <w:sz w:val="24"/>
                <w:szCs w:val="26"/>
                <w:highlight w:val="white"/>
                <w:lang w:bidi="hi-IN"/>
              </w:rPr>
            </w:pPr>
            <w:r w:rsidRPr="00493197">
              <w:rPr>
                <w:rFonts w:cs="Times New Roman"/>
                <w:bCs/>
                <w:sz w:val="24"/>
                <w:szCs w:val="26"/>
                <w:highlight w:val="white"/>
                <w:lang w:bidi="hi-IN"/>
              </w:rPr>
              <w:t>2</w:t>
            </w:r>
          </w:p>
        </w:tc>
        <w:tc>
          <w:tcPr>
            <w:tcW w:w="1318" w:type="dxa"/>
            <w:vMerge/>
            <w:shd w:val="clear" w:color="auto" w:fill="auto"/>
            <w:vAlign w:val="center"/>
          </w:tcPr>
          <w:p w:rsidR="002E16E0" w:rsidRPr="00493197" w:rsidRDefault="002E16E0" w:rsidP="008937AC">
            <w:pPr>
              <w:spacing w:before="60" w:after="20" w:line="276" w:lineRule="auto"/>
              <w:jc w:val="center"/>
              <w:rPr>
                <w:rFonts w:cs="Times New Roman"/>
                <w:sz w:val="24"/>
                <w:szCs w:val="26"/>
                <w:highlight w:val="white"/>
                <w:lang w:bidi="hi-IN"/>
              </w:rPr>
            </w:pPr>
          </w:p>
        </w:tc>
        <w:tc>
          <w:tcPr>
            <w:tcW w:w="997" w:type="dxa"/>
            <w:vMerge/>
            <w:shd w:val="clear" w:color="auto" w:fill="auto"/>
            <w:vAlign w:val="center"/>
          </w:tcPr>
          <w:p w:rsidR="002E16E0" w:rsidRPr="00493197" w:rsidRDefault="002E16E0" w:rsidP="008937AC">
            <w:pPr>
              <w:spacing w:before="60" w:after="20" w:line="276" w:lineRule="auto"/>
              <w:jc w:val="center"/>
              <w:rPr>
                <w:rFonts w:cs="Times New Roman"/>
                <w:sz w:val="24"/>
                <w:szCs w:val="26"/>
                <w:highlight w:val="white"/>
                <w:lang w:bidi="hi-IN"/>
              </w:rPr>
            </w:pPr>
          </w:p>
        </w:tc>
      </w:tr>
      <w:tr w:rsidR="00493197" w:rsidRPr="00493197" w:rsidTr="008937AC">
        <w:trPr>
          <w:jc w:val="center"/>
        </w:trPr>
        <w:tc>
          <w:tcPr>
            <w:tcW w:w="2545" w:type="dxa"/>
            <w:gridSpan w:val="3"/>
            <w:vAlign w:val="center"/>
          </w:tcPr>
          <w:p w:rsidR="002E16E0" w:rsidRPr="00493197" w:rsidRDefault="002E16E0" w:rsidP="008937AC">
            <w:pPr>
              <w:spacing w:before="60" w:after="20" w:line="276" w:lineRule="auto"/>
              <w:jc w:val="center"/>
              <w:rPr>
                <w:rFonts w:cs="Times New Roman"/>
                <w:b/>
                <w:sz w:val="24"/>
                <w:szCs w:val="26"/>
                <w:highlight w:val="white"/>
              </w:rPr>
            </w:pPr>
            <w:r w:rsidRPr="00493197">
              <w:rPr>
                <w:rFonts w:cs="Times New Roman"/>
                <w:b/>
                <w:sz w:val="24"/>
                <w:szCs w:val="26"/>
                <w:highlight w:val="white"/>
              </w:rPr>
              <w:lastRenderedPageBreak/>
              <w:t>Tổng</w:t>
            </w:r>
          </w:p>
        </w:tc>
        <w:tc>
          <w:tcPr>
            <w:tcW w:w="5925" w:type="dxa"/>
          </w:tcPr>
          <w:p w:rsidR="002E16E0" w:rsidRPr="00493197" w:rsidRDefault="002E16E0" w:rsidP="008937AC">
            <w:pPr>
              <w:spacing w:before="60" w:after="20" w:line="276" w:lineRule="auto"/>
              <w:jc w:val="center"/>
              <w:rPr>
                <w:rFonts w:cs="Times New Roman"/>
                <w:b/>
                <w:sz w:val="24"/>
                <w:szCs w:val="26"/>
                <w:highlight w:val="white"/>
                <w:lang w:bidi="hi-IN"/>
              </w:rPr>
            </w:pPr>
          </w:p>
        </w:tc>
        <w:tc>
          <w:tcPr>
            <w:tcW w:w="899" w:type="dxa"/>
            <w:shd w:val="clear" w:color="auto" w:fill="auto"/>
            <w:vAlign w:val="center"/>
          </w:tcPr>
          <w:p w:rsidR="002E16E0" w:rsidRPr="00493197" w:rsidRDefault="002E16E0" w:rsidP="008937AC">
            <w:pPr>
              <w:spacing w:before="60" w:after="20" w:line="276" w:lineRule="auto"/>
              <w:jc w:val="center"/>
              <w:rPr>
                <w:rFonts w:cs="Times New Roman"/>
                <w:b/>
                <w:sz w:val="24"/>
                <w:szCs w:val="26"/>
                <w:highlight w:val="white"/>
                <w:lang w:bidi="hi-IN"/>
              </w:rPr>
            </w:pPr>
            <w:r w:rsidRPr="00493197">
              <w:rPr>
                <w:rFonts w:cs="Times New Roman"/>
                <w:b/>
                <w:sz w:val="24"/>
                <w:szCs w:val="26"/>
                <w:highlight w:val="white"/>
                <w:lang w:bidi="hi-IN"/>
              </w:rPr>
              <w:t>16</w:t>
            </w:r>
          </w:p>
        </w:tc>
        <w:tc>
          <w:tcPr>
            <w:tcW w:w="790" w:type="dxa"/>
            <w:shd w:val="clear" w:color="auto" w:fill="auto"/>
            <w:vAlign w:val="center"/>
          </w:tcPr>
          <w:p w:rsidR="002E16E0" w:rsidRPr="00493197" w:rsidRDefault="002E16E0" w:rsidP="008937AC">
            <w:pPr>
              <w:spacing w:before="60" w:after="20" w:line="276" w:lineRule="auto"/>
              <w:jc w:val="center"/>
              <w:rPr>
                <w:rFonts w:cs="Times New Roman"/>
                <w:b/>
                <w:sz w:val="24"/>
                <w:szCs w:val="26"/>
                <w:highlight w:val="white"/>
              </w:rPr>
            </w:pPr>
            <w:r w:rsidRPr="00493197">
              <w:rPr>
                <w:rFonts w:cs="Times New Roman"/>
                <w:b/>
                <w:sz w:val="24"/>
                <w:szCs w:val="26"/>
                <w:highlight w:val="white"/>
              </w:rPr>
              <w:t>12</w:t>
            </w:r>
          </w:p>
        </w:tc>
        <w:tc>
          <w:tcPr>
            <w:tcW w:w="1318" w:type="dxa"/>
            <w:shd w:val="clear" w:color="auto" w:fill="auto"/>
            <w:vAlign w:val="center"/>
          </w:tcPr>
          <w:p w:rsidR="002E16E0" w:rsidRPr="00493197" w:rsidRDefault="002E16E0" w:rsidP="008937AC">
            <w:pPr>
              <w:spacing w:before="60" w:after="20" w:line="276" w:lineRule="auto"/>
              <w:jc w:val="center"/>
              <w:rPr>
                <w:rFonts w:cs="Times New Roman"/>
                <w:b/>
                <w:sz w:val="24"/>
                <w:szCs w:val="26"/>
                <w:highlight w:val="white"/>
                <w:lang w:bidi="hi-IN"/>
              </w:rPr>
            </w:pPr>
            <w:r w:rsidRPr="00493197">
              <w:rPr>
                <w:rFonts w:cs="Times New Roman"/>
                <w:b/>
                <w:sz w:val="24"/>
                <w:szCs w:val="26"/>
                <w:highlight w:val="white"/>
                <w:lang w:bidi="hi-IN"/>
              </w:rPr>
              <w:t>1</w:t>
            </w:r>
          </w:p>
        </w:tc>
        <w:tc>
          <w:tcPr>
            <w:tcW w:w="997" w:type="dxa"/>
            <w:shd w:val="clear" w:color="auto" w:fill="auto"/>
            <w:vAlign w:val="center"/>
          </w:tcPr>
          <w:p w:rsidR="002E16E0" w:rsidRPr="00493197" w:rsidRDefault="002E16E0" w:rsidP="008937AC">
            <w:pPr>
              <w:spacing w:before="60" w:after="20" w:line="276" w:lineRule="auto"/>
              <w:jc w:val="center"/>
              <w:rPr>
                <w:rFonts w:cs="Times New Roman"/>
                <w:b/>
                <w:sz w:val="24"/>
                <w:szCs w:val="26"/>
                <w:highlight w:val="white"/>
                <w:lang w:bidi="hi-IN"/>
              </w:rPr>
            </w:pPr>
            <w:r w:rsidRPr="00493197">
              <w:rPr>
                <w:rFonts w:cs="Times New Roman"/>
                <w:b/>
                <w:sz w:val="24"/>
                <w:szCs w:val="26"/>
                <w:highlight w:val="white"/>
                <w:lang w:bidi="hi-IN"/>
              </w:rPr>
              <w:t>1</w:t>
            </w:r>
          </w:p>
        </w:tc>
      </w:tr>
    </w:tbl>
    <w:p w:rsidR="002E16E0" w:rsidRPr="00493197" w:rsidRDefault="002E16E0" w:rsidP="009F2EE6">
      <w:pPr>
        <w:spacing w:before="60" w:after="20" w:line="300" w:lineRule="auto"/>
        <w:rPr>
          <w:rFonts w:cs="Times New Roman"/>
          <w:sz w:val="24"/>
          <w:szCs w:val="26"/>
          <w:highlight w:val="white"/>
        </w:rPr>
      </w:pPr>
      <w:r w:rsidRPr="00493197">
        <w:rPr>
          <w:rFonts w:cs="Times New Roman"/>
          <w:b/>
          <w:bCs/>
          <w:sz w:val="24"/>
          <w:szCs w:val="26"/>
          <w:highlight w:val="white"/>
        </w:rPr>
        <w:t>Lưu ý</w:t>
      </w:r>
      <w:r w:rsidRPr="00493197">
        <w:rPr>
          <w:rFonts w:cs="Times New Roman"/>
          <w:sz w:val="24"/>
          <w:szCs w:val="26"/>
          <w:highlight w:val="white"/>
        </w:rPr>
        <w:t>:</w:t>
      </w:r>
    </w:p>
    <w:p w:rsidR="002E16E0" w:rsidRPr="00493197" w:rsidRDefault="002E16E0" w:rsidP="00C168C9">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2E16E0" w:rsidRPr="00493197" w:rsidRDefault="002E16E0" w:rsidP="00C168C9">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(1*</w:t>
      </w:r>
      <w:r w:rsidR="003971D0" w:rsidRPr="00493197">
        <w:rPr>
          <w:rFonts w:cs="Times New Roman"/>
          <w:sz w:val="24"/>
          <w:szCs w:val="26"/>
          <w:highlight w:val="white"/>
        </w:rPr>
        <w:t>)</w:t>
      </w:r>
      <w:r w:rsidRPr="00493197">
        <w:rPr>
          <w:rFonts w:cs="Times New Roman"/>
          <w:sz w:val="24"/>
          <w:szCs w:val="26"/>
          <w:highlight w:val="white"/>
        </w:rPr>
        <w:t xml:space="preserve"> Giáo viên có thể ra 1 câu hỏi cho đề kiểm tra ở cấp độ vận dụng ở đơn vị kiến thức: </w:t>
      </w:r>
      <w:r w:rsidRPr="00493197">
        <w:rPr>
          <w:rFonts w:cs="Times New Roman"/>
          <w:b/>
          <w:bCs/>
          <w:sz w:val="24"/>
          <w:szCs w:val="26"/>
          <w:highlight w:val="white"/>
        </w:rPr>
        <w:t xml:space="preserve"> 1</w:t>
      </w:r>
      <w:r w:rsidRPr="00493197">
        <w:rPr>
          <w:rFonts w:cs="Times New Roman"/>
          <w:sz w:val="24"/>
          <w:szCs w:val="26"/>
          <w:highlight w:val="white"/>
        </w:rPr>
        <w:t xml:space="preserve"> hoặc </w:t>
      </w:r>
      <w:r w:rsidRPr="00493197">
        <w:rPr>
          <w:rFonts w:cs="Times New Roman"/>
          <w:b/>
          <w:bCs/>
          <w:sz w:val="24"/>
          <w:szCs w:val="26"/>
          <w:highlight w:val="white"/>
        </w:rPr>
        <w:t>2 hoặc 3 hoặc 4</w:t>
      </w:r>
      <w:r w:rsidR="003D7C41" w:rsidRPr="00493197">
        <w:rPr>
          <w:rFonts w:cs="Times New Roman"/>
          <w:b/>
          <w:bCs/>
          <w:sz w:val="24"/>
          <w:szCs w:val="26"/>
          <w:highlight w:val="white"/>
        </w:rPr>
        <w:t>.</w:t>
      </w:r>
    </w:p>
    <w:p w:rsidR="002E16E0" w:rsidRPr="00493197" w:rsidRDefault="002E16E0" w:rsidP="00C168C9">
      <w:pPr>
        <w:spacing w:before="60" w:after="20" w:line="300" w:lineRule="auto"/>
        <w:ind w:firstLine="567"/>
        <w:jc w:val="both"/>
        <w:rPr>
          <w:rFonts w:cs="Times New Roman"/>
          <w:b/>
          <w:sz w:val="24"/>
          <w:szCs w:val="26"/>
          <w:highlight w:val="white"/>
        </w:rPr>
      </w:pPr>
      <w:r w:rsidRPr="00493197">
        <w:rPr>
          <w:rFonts w:cs="Times New Roman"/>
          <w:sz w:val="24"/>
          <w:szCs w:val="26"/>
          <w:highlight w:val="white"/>
        </w:rPr>
        <w:lastRenderedPageBreak/>
        <w:t xml:space="preserve">- (1**) Giáo viên có thể ra 1 câu hỏi cho đề kiểm tra ở cấp độ vận dụng ở ở đơn vị kiến thức: </w:t>
      </w:r>
      <w:r w:rsidRPr="00493197">
        <w:rPr>
          <w:rFonts w:cs="Times New Roman"/>
          <w:b/>
          <w:bCs/>
          <w:sz w:val="24"/>
          <w:szCs w:val="26"/>
          <w:highlight w:val="white"/>
        </w:rPr>
        <w:t>1</w:t>
      </w:r>
      <w:r w:rsidRPr="00493197">
        <w:rPr>
          <w:rFonts w:cs="Times New Roman"/>
          <w:sz w:val="24"/>
          <w:szCs w:val="26"/>
          <w:highlight w:val="white"/>
        </w:rPr>
        <w:t xml:space="preserve"> hoặc </w:t>
      </w:r>
      <w:r w:rsidRPr="00493197">
        <w:rPr>
          <w:rFonts w:cs="Times New Roman"/>
          <w:b/>
          <w:bCs/>
          <w:sz w:val="24"/>
          <w:szCs w:val="26"/>
          <w:highlight w:val="white"/>
        </w:rPr>
        <w:t>2  hoặc 4</w:t>
      </w:r>
      <w:r w:rsidR="003D7C41" w:rsidRPr="00493197">
        <w:rPr>
          <w:rFonts w:cs="Times New Roman"/>
          <w:b/>
          <w:bCs/>
          <w:sz w:val="24"/>
          <w:szCs w:val="26"/>
          <w:highlight w:val="white"/>
        </w:rPr>
        <w:t>.</w:t>
      </w:r>
    </w:p>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 xml:space="preserve">BẢNG ĐẶC TẢ KĨ THUẬT ĐỀ KIỂM TRA GIỮA KỲ II </w:t>
      </w:r>
    </w:p>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MÔN: GIÁO DỤC CÔNG DÂN LỚP 12 – THỜI GIAN LÀM BÀI: 45 PHÚT</w:t>
      </w: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999"/>
        <w:gridCol w:w="1075"/>
        <w:gridCol w:w="5185"/>
        <w:gridCol w:w="1101"/>
        <w:gridCol w:w="1312"/>
        <w:gridCol w:w="1207"/>
        <w:gridCol w:w="1106"/>
        <w:gridCol w:w="15"/>
      </w:tblGrid>
      <w:tr w:rsidR="00493197" w:rsidRPr="00493197" w:rsidTr="008937AC">
        <w:trPr>
          <w:tblHeader/>
          <w:jc w:val="center"/>
        </w:trPr>
        <w:tc>
          <w:tcPr>
            <w:tcW w:w="474" w:type="dxa"/>
            <w:vMerge w:val="restart"/>
            <w:vAlign w:val="center"/>
          </w:tcPr>
          <w:p w:rsidR="002E16E0" w:rsidRPr="00493197" w:rsidRDefault="002E16E0" w:rsidP="008937AC">
            <w:pPr>
              <w:spacing w:before="60" w:after="20" w:line="288" w:lineRule="auto"/>
              <w:jc w:val="center"/>
              <w:rPr>
                <w:rFonts w:cs="Times New Roman"/>
                <w:b/>
                <w:sz w:val="22"/>
                <w:szCs w:val="24"/>
                <w:highlight w:val="white"/>
              </w:rPr>
            </w:pPr>
            <w:r w:rsidRPr="00493197">
              <w:rPr>
                <w:rFonts w:cs="Times New Roman"/>
                <w:b/>
                <w:sz w:val="22"/>
                <w:szCs w:val="24"/>
                <w:highlight w:val="white"/>
              </w:rPr>
              <w:t>TT</w:t>
            </w:r>
          </w:p>
        </w:tc>
        <w:tc>
          <w:tcPr>
            <w:tcW w:w="999" w:type="dxa"/>
            <w:vMerge w:val="restart"/>
            <w:vAlign w:val="center"/>
          </w:tcPr>
          <w:p w:rsidR="002E16E0" w:rsidRPr="00493197" w:rsidRDefault="002E16E0" w:rsidP="008937AC">
            <w:pPr>
              <w:spacing w:before="60" w:after="20" w:line="288" w:lineRule="auto"/>
              <w:jc w:val="center"/>
              <w:rPr>
                <w:rFonts w:cs="Times New Roman"/>
                <w:b/>
                <w:sz w:val="22"/>
                <w:szCs w:val="24"/>
                <w:highlight w:val="white"/>
              </w:rPr>
            </w:pPr>
            <w:r w:rsidRPr="00493197">
              <w:rPr>
                <w:rFonts w:cs="Times New Roman"/>
                <w:b/>
                <w:sz w:val="22"/>
                <w:szCs w:val="24"/>
                <w:highlight w:val="white"/>
              </w:rPr>
              <w:t>Nội dung kiến thức</w:t>
            </w:r>
          </w:p>
        </w:tc>
        <w:tc>
          <w:tcPr>
            <w:tcW w:w="1075" w:type="dxa"/>
            <w:vMerge w:val="restart"/>
            <w:shd w:val="clear" w:color="auto" w:fill="auto"/>
            <w:vAlign w:val="center"/>
          </w:tcPr>
          <w:p w:rsidR="002E16E0" w:rsidRPr="00493197" w:rsidRDefault="002E16E0" w:rsidP="008937AC">
            <w:pPr>
              <w:spacing w:before="60" w:after="20" w:line="288" w:lineRule="auto"/>
              <w:jc w:val="center"/>
              <w:rPr>
                <w:rFonts w:cs="Times New Roman"/>
                <w:b/>
                <w:sz w:val="22"/>
                <w:szCs w:val="24"/>
                <w:highlight w:val="white"/>
              </w:rPr>
            </w:pPr>
            <w:r w:rsidRPr="00493197">
              <w:rPr>
                <w:rFonts w:cs="Times New Roman"/>
                <w:b/>
                <w:sz w:val="22"/>
                <w:szCs w:val="24"/>
                <w:highlight w:val="white"/>
              </w:rPr>
              <w:t>Đơn vị kiến thức</w:t>
            </w:r>
          </w:p>
        </w:tc>
        <w:tc>
          <w:tcPr>
            <w:tcW w:w="5185" w:type="dxa"/>
            <w:vMerge w:val="restart"/>
          </w:tcPr>
          <w:p w:rsidR="002E16E0" w:rsidRPr="00493197" w:rsidRDefault="002E16E0" w:rsidP="008937AC">
            <w:pPr>
              <w:spacing w:before="60" w:after="20" w:line="288" w:lineRule="auto"/>
              <w:jc w:val="center"/>
              <w:rPr>
                <w:rFonts w:cs="Times New Roman"/>
                <w:b/>
                <w:sz w:val="22"/>
                <w:szCs w:val="24"/>
                <w:highlight w:val="white"/>
              </w:rPr>
            </w:pPr>
            <w:r w:rsidRPr="00493197">
              <w:rPr>
                <w:rFonts w:cs="Times New Roman"/>
                <w:b/>
                <w:sz w:val="22"/>
                <w:szCs w:val="24"/>
                <w:highlight w:val="white"/>
              </w:rPr>
              <w:t xml:space="preserve">Mức độ kiến thức, kĩ năng </w:t>
            </w:r>
          </w:p>
          <w:p w:rsidR="002E16E0" w:rsidRPr="00493197" w:rsidRDefault="002E16E0" w:rsidP="008937AC">
            <w:pPr>
              <w:spacing w:before="60" w:after="20" w:line="288" w:lineRule="auto"/>
              <w:jc w:val="center"/>
              <w:rPr>
                <w:rFonts w:cs="Times New Roman"/>
                <w:b/>
                <w:sz w:val="22"/>
                <w:szCs w:val="24"/>
                <w:highlight w:val="white"/>
              </w:rPr>
            </w:pPr>
            <w:r w:rsidRPr="00493197">
              <w:rPr>
                <w:rFonts w:cs="Times New Roman"/>
                <w:b/>
                <w:sz w:val="22"/>
                <w:szCs w:val="24"/>
                <w:highlight w:val="white"/>
              </w:rPr>
              <w:t>cần kiểm tra, đánh giá</w:t>
            </w:r>
          </w:p>
        </w:tc>
        <w:tc>
          <w:tcPr>
            <w:tcW w:w="4741" w:type="dxa"/>
            <w:gridSpan w:val="5"/>
            <w:vAlign w:val="center"/>
          </w:tcPr>
          <w:p w:rsidR="002E16E0" w:rsidRPr="00493197" w:rsidRDefault="002E16E0" w:rsidP="008937AC">
            <w:pPr>
              <w:spacing w:before="60" w:after="20" w:line="288" w:lineRule="auto"/>
              <w:jc w:val="center"/>
              <w:rPr>
                <w:rFonts w:cs="Times New Roman"/>
                <w:b/>
                <w:sz w:val="22"/>
                <w:szCs w:val="24"/>
                <w:highlight w:val="white"/>
              </w:rPr>
            </w:pPr>
            <w:r w:rsidRPr="00493197">
              <w:rPr>
                <w:rFonts w:cs="Times New Roman"/>
                <w:b/>
                <w:sz w:val="22"/>
                <w:szCs w:val="24"/>
                <w:highlight w:val="white"/>
              </w:rPr>
              <w:t>Số câu hỏi theo mức độ nhận thức</w:t>
            </w:r>
          </w:p>
        </w:tc>
      </w:tr>
      <w:tr w:rsidR="00493197" w:rsidRPr="00493197" w:rsidTr="008937AC">
        <w:trPr>
          <w:gridAfter w:val="1"/>
          <w:wAfter w:w="15" w:type="dxa"/>
          <w:tblHeader/>
          <w:jc w:val="center"/>
        </w:trPr>
        <w:tc>
          <w:tcPr>
            <w:tcW w:w="474" w:type="dxa"/>
            <w:vMerge/>
            <w:vAlign w:val="center"/>
          </w:tcPr>
          <w:p w:rsidR="002E16E0" w:rsidRPr="00493197" w:rsidRDefault="002E16E0" w:rsidP="008937AC">
            <w:pPr>
              <w:spacing w:before="60" w:after="20" w:line="288" w:lineRule="auto"/>
              <w:jc w:val="center"/>
              <w:rPr>
                <w:rFonts w:cs="Times New Roman"/>
                <w:b/>
                <w:sz w:val="22"/>
                <w:szCs w:val="24"/>
                <w:highlight w:val="white"/>
              </w:rPr>
            </w:pPr>
          </w:p>
        </w:tc>
        <w:tc>
          <w:tcPr>
            <w:tcW w:w="999" w:type="dxa"/>
            <w:vMerge/>
            <w:vAlign w:val="center"/>
          </w:tcPr>
          <w:p w:rsidR="002E16E0" w:rsidRPr="00493197" w:rsidRDefault="002E16E0" w:rsidP="008937AC">
            <w:pPr>
              <w:spacing w:before="60" w:after="20" w:line="288" w:lineRule="auto"/>
              <w:jc w:val="center"/>
              <w:rPr>
                <w:rFonts w:cs="Times New Roman"/>
                <w:b/>
                <w:sz w:val="22"/>
                <w:szCs w:val="24"/>
                <w:highlight w:val="white"/>
              </w:rPr>
            </w:pPr>
          </w:p>
        </w:tc>
        <w:tc>
          <w:tcPr>
            <w:tcW w:w="1075" w:type="dxa"/>
            <w:vMerge/>
            <w:shd w:val="clear" w:color="auto" w:fill="auto"/>
            <w:vAlign w:val="center"/>
          </w:tcPr>
          <w:p w:rsidR="002E16E0" w:rsidRPr="00493197" w:rsidRDefault="002E16E0" w:rsidP="008937AC">
            <w:pPr>
              <w:spacing w:before="60" w:after="20" w:line="288" w:lineRule="auto"/>
              <w:jc w:val="center"/>
              <w:rPr>
                <w:rFonts w:cs="Times New Roman"/>
                <w:b/>
                <w:sz w:val="22"/>
                <w:szCs w:val="24"/>
                <w:highlight w:val="white"/>
              </w:rPr>
            </w:pPr>
          </w:p>
        </w:tc>
        <w:tc>
          <w:tcPr>
            <w:tcW w:w="5185" w:type="dxa"/>
            <w:vMerge/>
          </w:tcPr>
          <w:p w:rsidR="002E16E0" w:rsidRPr="00493197" w:rsidRDefault="002E16E0" w:rsidP="008937AC">
            <w:pPr>
              <w:spacing w:before="60" w:after="20" w:line="288" w:lineRule="auto"/>
              <w:jc w:val="center"/>
              <w:rPr>
                <w:rFonts w:cs="Times New Roman"/>
                <w:b/>
                <w:sz w:val="22"/>
                <w:szCs w:val="24"/>
                <w:highlight w:val="white"/>
              </w:rPr>
            </w:pPr>
          </w:p>
        </w:tc>
        <w:tc>
          <w:tcPr>
            <w:tcW w:w="1101" w:type="dxa"/>
            <w:vAlign w:val="center"/>
          </w:tcPr>
          <w:p w:rsidR="002E16E0" w:rsidRPr="00493197" w:rsidRDefault="002E16E0" w:rsidP="008937AC">
            <w:pPr>
              <w:spacing w:before="60" w:after="20" w:line="288" w:lineRule="auto"/>
              <w:jc w:val="center"/>
              <w:rPr>
                <w:rFonts w:cs="Times New Roman"/>
                <w:b/>
                <w:sz w:val="22"/>
                <w:szCs w:val="24"/>
                <w:highlight w:val="white"/>
              </w:rPr>
            </w:pPr>
            <w:r w:rsidRPr="00493197">
              <w:rPr>
                <w:rFonts w:cs="Times New Roman"/>
                <w:b/>
                <w:sz w:val="22"/>
                <w:szCs w:val="24"/>
                <w:highlight w:val="white"/>
              </w:rPr>
              <w:t>Nhận biết</w:t>
            </w:r>
          </w:p>
        </w:tc>
        <w:tc>
          <w:tcPr>
            <w:tcW w:w="1312" w:type="dxa"/>
            <w:vAlign w:val="center"/>
          </w:tcPr>
          <w:p w:rsidR="002E16E0" w:rsidRPr="00493197" w:rsidRDefault="002E16E0" w:rsidP="008937AC">
            <w:pPr>
              <w:spacing w:before="60" w:after="20" w:line="288" w:lineRule="auto"/>
              <w:jc w:val="center"/>
              <w:rPr>
                <w:rFonts w:cs="Times New Roman"/>
                <w:b/>
                <w:sz w:val="22"/>
                <w:szCs w:val="24"/>
                <w:highlight w:val="white"/>
              </w:rPr>
            </w:pPr>
            <w:r w:rsidRPr="00493197">
              <w:rPr>
                <w:rFonts w:cs="Times New Roman"/>
                <w:b/>
                <w:sz w:val="22"/>
                <w:szCs w:val="24"/>
                <w:highlight w:val="white"/>
              </w:rPr>
              <w:t>Thông hiểu</w:t>
            </w:r>
          </w:p>
        </w:tc>
        <w:tc>
          <w:tcPr>
            <w:tcW w:w="1207" w:type="dxa"/>
            <w:vAlign w:val="center"/>
          </w:tcPr>
          <w:p w:rsidR="002E16E0" w:rsidRPr="00493197" w:rsidRDefault="002E16E0" w:rsidP="008937AC">
            <w:pPr>
              <w:spacing w:before="60" w:after="20" w:line="288" w:lineRule="auto"/>
              <w:jc w:val="center"/>
              <w:rPr>
                <w:rFonts w:cs="Times New Roman"/>
                <w:b/>
                <w:sz w:val="22"/>
                <w:szCs w:val="24"/>
                <w:highlight w:val="white"/>
              </w:rPr>
            </w:pPr>
            <w:r w:rsidRPr="00493197">
              <w:rPr>
                <w:rFonts w:cs="Times New Roman"/>
                <w:b/>
                <w:sz w:val="22"/>
                <w:szCs w:val="24"/>
                <w:highlight w:val="white"/>
              </w:rPr>
              <w:t xml:space="preserve">Vận dụng </w:t>
            </w:r>
          </w:p>
        </w:tc>
        <w:tc>
          <w:tcPr>
            <w:tcW w:w="1106" w:type="dxa"/>
            <w:vAlign w:val="center"/>
          </w:tcPr>
          <w:p w:rsidR="002E16E0" w:rsidRPr="00493197" w:rsidRDefault="002E16E0" w:rsidP="008937AC">
            <w:pPr>
              <w:spacing w:before="60" w:after="20" w:line="288" w:lineRule="auto"/>
              <w:jc w:val="center"/>
              <w:rPr>
                <w:rFonts w:cs="Times New Roman"/>
                <w:b/>
                <w:sz w:val="22"/>
                <w:szCs w:val="24"/>
                <w:highlight w:val="white"/>
              </w:rPr>
            </w:pPr>
            <w:r w:rsidRPr="00493197">
              <w:rPr>
                <w:rFonts w:cs="Times New Roman"/>
                <w:b/>
                <w:sz w:val="22"/>
                <w:szCs w:val="24"/>
                <w:highlight w:val="white"/>
              </w:rPr>
              <w:t>Vận dụng cao</w:t>
            </w:r>
          </w:p>
        </w:tc>
      </w:tr>
      <w:tr w:rsidR="00493197" w:rsidRPr="00493197" w:rsidTr="008937AC">
        <w:trPr>
          <w:gridAfter w:val="1"/>
          <w:wAfter w:w="15" w:type="dxa"/>
          <w:jc w:val="center"/>
        </w:trPr>
        <w:tc>
          <w:tcPr>
            <w:tcW w:w="474" w:type="dxa"/>
            <w:vAlign w:val="center"/>
          </w:tcPr>
          <w:p w:rsidR="00FA0661" w:rsidRPr="00493197" w:rsidRDefault="00FA0661" w:rsidP="008937AC">
            <w:pPr>
              <w:spacing w:before="60" w:after="20" w:line="288" w:lineRule="auto"/>
              <w:jc w:val="center"/>
              <w:rPr>
                <w:rFonts w:cs="Times New Roman"/>
                <w:b/>
                <w:sz w:val="24"/>
                <w:szCs w:val="26"/>
                <w:highlight w:val="white"/>
              </w:rPr>
            </w:pPr>
            <w:r w:rsidRPr="00493197">
              <w:rPr>
                <w:rFonts w:cs="Times New Roman"/>
                <w:b/>
                <w:sz w:val="24"/>
                <w:szCs w:val="26"/>
                <w:highlight w:val="white"/>
              </w:rPr>
              <w:t>1</w:t>
            </w:r>
          </w:p>
        </w:tc>
        <w:tc>
          <w:tcPr>
            <w:tcW w:w="999" w:type="dxa"/>
            <w:vAlign w:val="center"/>
          </w:tcPr>
          <w:p w:rsidR="00FA0661" w:rsidRPr="00493197" w:rsidRDefault="00FA0661" w:rsidP="008937AC">
            <w:pPr>
              <w:spacing w:before="60" w:after="20" w:line="288" w:lineRule="auto"/>
              <w:jc w:val="both"/>
              <w:rPr>
                <w:rFonts w:cs="Times New Roman"/>
                <w:b/>
                <w:sz w:val="24"/>
                <w:szCs w:val="26"/>
                <w:highlight w:val="white"/>
              </w:rPr>
            </w:pPr>
            <w:r w:rsidRPr="00493197">
              <w:rPr>
                <w:rFonts w:cs="Times New Roman"/>
                <w:b/>
                <w:sz w:val="24"/>
                <w:szCs w:val="26"/>
                <w:highlight w:val="white"/>
              </w:rPr>
              <w:t>Công dân với các quyền tự do cơ bản</w:t>
            </w:r>
          </w:p>
          <w:p w:rsidR="00FA0661" w:rsidRPr="00493197" w:rsidRDefault="00FA0661" w:rsidP="008937AC">
            <w:pPr>
              <w:spacing w:before="60" w:after="20" w:line="288" w:lineRule="auto"/>
              <w:jc w:val="center"/>
              <w:rPr>
                <w:rFonts w:cs="Times New Roman"/>
                <w:b/>
                <w:sz w:val="24"/>
                <w:szCs w:val="26"/>
                <w:highlight w:val="white"/>
              </w:rPr>
            </w:pPr>
          </w:p>
        </w:tc>
        <w:tc>
          <w:tcPr>
            <w:tcW w:w="1075" w:type="dxa"/>
            <w:shd w:val="clear" w:color="auto" w:fill="auto"/>
            <w:vAlign w:val="center"/>
          </w:tcPr>
          <w:p w:rsidR="00FA0661" w:rsidRPr="00493197" w:rsidRDefault="00FA0661" w:rsidP="008937AC">
            <w:pPr>
              <w:spacing w:before="60" w:after="20" w:line="288" w:lineRule="auto"/>
              <w:jc w:val="center"/>
              <w:rPr>
                <w:rFonts w:cs="Times New Roman"/>
                <w:b/>
                <w:sz w:val="24"/>
                <w:szCs w:val="26"/>
                <w:highlight w:val="white"/>
              </w:rPr>
            </w:pPr>
            <w:r w:rsidRPr="00493197">
              <w:rPr>
                <w:rFonts w:cs="Times New Roman"/>
                <w:b/>
                <w:sz w:val="24"/>
                <w:szCs w:val="26"/>
                <w:highlight w:val="white"/>
              </w:rPr>
              <w:t>1. Công dân với các quyền tự do cơ bản</w:t>
            </w:r>
          </w:p>
          <w:p w:rsidR="00FA0661" w:rsidRPr="00493197" w:rsidRDefault="00FA0661" w:rsidP="008937AC">
            <w:pPr>
              <w:spacing w:before="60" w:after="20" w:line="288" w:lineRule="auto"/>
              <w:jc w:val="center"/>
              <w:rPr>
                <w:rFonts w:cs="Times New Roman"/>
                <w:sz w:val="24"/>
                <w:szCs w:val="26"/>
                <w:highlight w:val="white"/>
              </w:rPr>
            </w:pPr>
          </w:p>
        </w:tc>
        <w:tc>
          <w:tcPr>
            <w:tcW w:w="5185" w:type="dxa"/>
          </w:tcPr>
          <w:p w:rsidR="00FA0661" w:rsidRPr="00493197" w:rsidRDefault="00FA0661" w:rsidP="003500E6">
            <w:pPr>
              <w:spacing w:before="40" w:after="20" w:line="276" w:lineRule="auto"/>
              <w:rPr>
                <w:rFonts w:cs="Times New Roman"/>
                <w:b/>
                <w:bCs/>
                <w:sz w:val="24"/>
                <w:szCs w:val="26"/>
                <w:highlight w:val="white"/>
              </w:rPr>
            </w:pPr>
            <w:r w:rsidRPr="00493197">
              <w:rPr>
                <w:rFonts w:cs="Times New Roman"/>
                <w:b/>
                <w:bCs/>
                <w:sz w:val="24"/>
                <w:szCs w:val="26"/>
                <w:highlight w:val="white"/>
              </w:rPr>
              <w:t xml:space="preserve">Nhận biết: </w:t>
            </w:r>
          </w:p>
          <w:p w:rsidR="00FA0661" w:rsidRPr="00493197" w:rsidRDefault="00FA0661" w:rsidP="003500E6">
            <w:pPr>
              <w:spacing w:before="40" w:after="20" w:line="276" w:lineRule="auto"/>
              <w:jc w:val="both"/>
              <w:rPr>
                <w:rFonts w:cs="Times New Roman"/>
                <w:sz w:val="24"/>
                <w:szCs w:val="26"/>
                <w:highlight w:val="white"/>
              </w:rPr>
            </w:pPr>
            <w:r w:rsidRPr="00493197">
              <w:rPr>
                <w:rFonts w:cs="Times New Roman"/>
                <w:sz w:val="24"/>
                <w:szCs w:val="26"/>
                <w:highlight w:val="white"/>
              </w:rPr>
              <w:t>- Nêu được khái niệm của một số quyền tự do cơ bản của công dân: quyền bất khả xâm phạm về thân thể; quyền được pháp luật bảo hộ về tính mạng, sức khỏe, danh dự, nhân phẩm; quyền được pháp luật bảo đảm an toàn về thư tín, điện thoại, điện tín; quyền tự do ngôn luận.</w:t>
            </w:r>
          </w:p>
          <w:p w:rsidR="00FA0661" w:rsidRPr="00493197" w:rsidRDefault="00FA0661" w:rsidP="003500E6">
            <w:pPr>
              <w:spacing w:before="40" w:after="20" w:line="276" w:lineRule="auto"/>
              <w:jc w:val="both"/>
              <w:rPr>
                <w:rFonts w:cs="Times New Roman"/>
                <w:sz w:val="24"/>
                <w:szCs w:val="26"/>
                <w:highlight w:val="white"/>
              </w:rPr>
            </w:pPr>
            <w:r w:rsidRPr="00493197">
              <w:rPr>
                <w:rFonts w:cs="Times New Roman"/>
                <w:sz w:val="24"/>
                <w:szCs w:val="26"/>
                <w:highlight w:val="white"/>
              </w:rPr>
              <w:t>- Nêu được nội dung của một số quyền tự do cơ bản của công dân: quyền bất khả xâm phạm về thân thể; quyền được pháp luật bảo hộ về tính mạng, sức khỏe, danh dự, nhân phẩm; quyền được pháp luật bảo đảm an toàn về thư tín, điện thoại, điện tín; quyền tự do ngôn luận.</w:t>
            </w:r>
          </w:p>
          <w:p w:rsidR="00FA0661" w:rsidRPr="00493197" w:rsidRDefault="00FA0661" w:rsidP="003500E6">
            <w:pPr>
              <w:spacing w:before="40" w:after="20" w:line="276" w:lineRule="auto"/>
              <w:jc w:val="both"/>
              <w:rPr>
                <w:rFonts w:cs="Times New Roman"/>
                <w:spacing w:val="-4"/>
                <w:sz w:val="24"/>
                <w:szCs w:val="26"/>
                <w:highlight w:val="white"/>
              </w:rPr>
            </w:pPr>
            <w:r w:rsidRPr="00493197">
              <w:rPr>
                <w:rFonts w:cs="Times New Roman"/>
                <w:spacing w:val="-4"/>
                <w:sz w:val="24"/>
                <w:szCs w:val="26"/>
                <w:highlight w:val="white"/>
              </w:rPr>
              <w:t xml:space="preserve">- Trình bày trách nhiệm của công dân trong việc bảo đảm và thực hiện các quyền tự do cơ bản của công dân. </w:t>
            </w:r>
          </w:p>
          <w:p w:rsidR="00FA0661" w:rsidRPr="00493197" w:rsidRDefault="00FA0661" w:rsidP="003500E6">
            <w:pPr>
              <w:spacing w:before="40" w:after="20" w:line="276" w:lineRule="auto"/>
              <w:jc w:val="both"/>
              <w:rPr>
                <w:rFonts w:cs="Times New Roman"/>
                <w:sz w:val="24"/>
                <w:szCs w:val="26"/>
                <w:highlight w:val="white"/>
              </w:rPr>
            </w:pPr>
            <w:r w:rsidRPr="00493197">
              <w:rPr>
                <w:rFonts w:cs="Times New Roman"/>
                <w:b/>
                <w:sz w:val="24"/>
                <w:szCs w:val="26"/>
                <w:highlight w:val="white"/>
              </w:rPr>
              <w:t>Câu 1, 2, 3, 4, 5, 6</w:t>
            </w:r>
          </w:p>
          <w:p w:rsidR="00FA0661" w:rsidRPr="00493197" w:rsidRDefault="00FA0661" w:rsidP="003500E6">
            <w:pPr>
              <w:spacing w:before="40" w:after="20" w:line="276" w:lineRule="auto"/>
              <w:jc w:val="both"/>
              <w:rPr>
                <w:rFonts w:cs="Times New Roman"/>
                <w:b/>
                <w:bCs/>
                <w:sz w:val="24"/>
                <w:szCs w:val="26"/>
                <w:highlight w:val="white"/>
              </w:rPr>
            </w:pPr>
            <w:r w:rsidRPr="00493197">
              <w:rPr>
                <w:rFonts w:cs="Times New Roman"/>
                <w:b/>
                <w:bCs/>
                <w:sz w:val="24"/>
                <w:szCs w:val="26"/>
                <w:highlight w:val="white"/>
              </w:rPr>
              <w:t>Thông hiểu:</w:t>
            </w:r>
          </w:p>
          <w:p w:rsidR="00FA0661" w:rsidRPr="00493197" w:rsidRDefault="00FA0661" w:rsidP="003500E6">
            <w:pPr>
              <w:spacing w:before="40" w:after="20" w:line="276" w:lineRule="auto"/>
              <w:jc w:val="both"/>
              <w:rPr>
                <w:rFonts w:cs="Times New Roman"/>
                <w:spacing w:val="-4"/>
                <w:sz w:val="24"/>
                <w:szCs w:val="26"/>
                <w:highlight w:val="white"/>
              </w:rPr>
            </w:pPr>
            <w:r w:rsidRPr="00493197">
              <w:rPr>
                <w:rFonts w:cs="Times New Roman"/>
                <w:spacing w:val="-4"/>
                <w:sz w:val="24"/>
                <w:szCs w:val="26"/>
                <w:highlight w:val="white"/>
              </w:rPr>
              <w:lastRenderedPageBreak/>
              <w:t xml:space="preserve">- Phân biệt được những hành vi thực hiện đúng </w:t>
            </w:r>
            <w:r w:rsidR="00A0033D" w:rsidRPr="00493197">
              <w:rPr>
                <w:rFonts w:cs="Times New Roman"/>
                <w:spacing w:val="-4"/>
                <w:sz w:val="24"/>
                <w:szCs w:val="26"/>
                <w:highlight w:val="white"/>
              </w:rPr>
              <w:br/>
            </w:r>
            <w:r w:rsidRPr="00493197">
              <w:rPr>
                <w:rFonts w:cs="Times New Roman"/>
                <w:spacing w:val="-4"/>
                <w:sz w:val="24"/>
                <w:szCs w:val="26"/>
                <w:highlight w:val="white"/>
              </w:rPr>
              <w:t xml:space="preserve">và hành vi xâm phạm các quyền tự do cơ bản của </w:t>
            </w:r>
            <w:r w:rsidR="00A0033D" w:rsidRPr="00493197">
              <w:rPr>
                <w:rFonts w:cs="Times New Roman"/>
                <w:spacing w:val="-4"/>
                <w:sz w:val="24"/>
                <w:szCs w:val="26"/>
                <w:highlight w:val="white"/>
              </w:rPr>
              <w:br/>
            </w:r>
            <w:r w:rsidRPr="00493197">
              <w:rPr>
                <w:rFonts w:cs="Times New Roman"/>
                <w:spacing w:val="-4"/>
                <w:sz w:val="24"/>
                <w:szCs w:val="26"/>
                <w:highlight w:val="white"/>
              </w:rPr>
              <w:t>công dân</w:t>
            </w:r>
          </w:p>
          <w:p w:rsidR="00FA0661" w:rsidRPr="00493197" w:rsidRDefault="00FA0661" w:rsidP="003500E6">
            <w:pPr>
              <w:spacing w:before="40" w:after="20" w:line="276" w:lineRule="auto"/>
              <w:jc w:val="both"/>
              <w:rPr>
                <w:rFonts w:cs="Times New Roman"/>
                <w:sz w:val="24"/>
                <w:szCs w:val="26"/>
                <w:highlight w:val="white"/>
              </w:rPr>
            </w:pPr>
            <w:r w:rsidRPr="00493197">
              <w:rPr>
                <w:rFonts w:cs="Times New Roman"/>
                <w:b/>
                <w:sz w:val="24"/>
                <w:szCs w:val="26"/>
                <w:highlight w:val="white"/>
              </w:rPr>
              <w:t>Câu 17, 18, 19, 20, 21, 22</w:t>
            </w:r>
          </w:p>
          <w:p w:rsidR="00FA0661" w:rsidRPr="00493197" w:rsidRDefault="00FA0661" w:rsidP="003500E6">
            <w:pPr>
              <w:spacing w:before="40" w:after="20" w:line="276" w:lineRule="auto"/>
              <w:jc w:val="both"/>
              <w:rPr>
                <w:rFonts w:cs="Times New Roman"/>
                <w:b/>
                <w:bCs/>
                <w:sz w:val="24"/>
                <w:szCs w:val="26"/>
                <w:highlight w:val="white"/>
              </w:rPr>
            </w:pPr>
            <w:r w:rsidRPr="00493197">
              <w:rPr>
                <w:rFonts w:cs="Times New Roman"/>
                <w:b/>
                <w:bCs/>
                <w:sz w:val="24"/>
                <w:szCs w:val="26"/>
                <w:highlight w:val="white"/>
              </w:rPr>
              <w:t>Vận dụng:</w:t>
            </w:r>
          </w:p>
          <w:p w:rsidR="00FA0661" w:rsidRPr="00493197" w:rsidRDefault="00FA0661" w:rsidP="003500E6">
            <w:pPr>
              <w:spacing w:before="40" w:after="20" w:line="276" w:lineRule="auto"/>
              <w:jc w:val="both"/>
              <w:rPr>
                <w:rFonts w:cs="Times New Roman"/>
                <w:sz w:val="24"/>
                <w:szCs w:val="26"/>
                <w:highlight w:val="white"/>
              </w:rPr>
            </w:pPr>
            <w:r w:rsidRPr="00493197">
              <w:rPr>
                <w:rFonts w:cs="Times New Roman"/>
                <w:sz w:val="24"/>
                <w:szCs w:val="26"/>
                <w:highlight w:val="white"/>
              </w:rPr>
              <w:t xml:space="preserve"> Thực hiện các quyền tự do cơ bản của công dân.  </w:t>
            </w:r>
            <w:r w:rsidRPr="00493197">
              <w:rPr>
                <w:rFonts w:cs="Times New Roman"/>
                <w:b/>
                <w:bCs/>
                <w:sz w:val="24"/>
                <w:szCs w:val="26"/>
                <w:highlight w:val="white"/>
              </w:rPr>
              <w:t>Câu 1–</w:t>
            </w:r>
            <w:r w:rsidRPr="00493197">
              <w:rPr>
                <w:rFonts w:cs="Times New Roman"/>
                <w:bCs/>
                <w:sz w:val="24"/>
                <w:szCs w:val="26"/>
                <w:highlight w:val="white"/>
              </w:rPr>
              <w:t xml:space="preserve"> Tự luận</w:t>
            </w:r>
          </w:p>
          <w:p w:rsidR="00FA0661" w:rsidRPr="00493197" w:rsidRDefault="00FA0661" w:rsidP="003500E6">
            <w:pPr>
              <w:spacing w:before="40" w:after="20" w:line="276" w:lineRule="auto"/>
              <w:jc w:val="both"/>
              <w:rPr>
                <w:rFonts w:cs="Times New Roman"/>
                <w:b/>
                <w:bCs/>
                <w:sz w:val="24"/>
                <w:szCs w:val="26"/>
                <w:highlight w:val="white"/>
              </w:rPr>
            </w:pPr>
            <w:r w:rsidRPr="00493197">
              <w:rPr>
                <w:rFonts w:cs="Times New Roman"/>
                <w:b/>
                <w:bCs/>
                <w:sz w:val="24"/>
                <w:szCs w:val="26"/>
                <w:highlight w:val="white"/>
              </w:rPr>
              <w:t>Vận dụng cao:</w:t>
            </w:r>
          </w:p>
          <w:p w:rsidR="00FA0661" w:rsidRPr="00493197" w:rsidRDefault="00FA0661" w:rsidP="003500E6">
            <w:pPr>
              <w:spacing w:before="40" w:after="20" w:line="276" w:lineRule="auto"/>
              <w:jc w:val="both"/>
              <w:rPr>
                <w:rFonts w:cs="Times New Roman"/>
                <w:sz w:val="24"/>
                <w:szCs w:val="26"/>
                <w:highlight w:val="white"/>
              </w:rPr>
            </w:pPr>
            <w:r w:rsidRPr="00493197">
              <w:rPr>
                <w:rFonts w:cs="Times New Roman"/>
                <w:sz w:val="24"/>
                <w:szCs w:val="26"/>
                <w:highlight w:val="white"/>
              </w:rPr>
              <w:t>- Bảo vệ quyền tự do cơ bản của mình và không xâm phạm quyền tự do cơ bản của người khác.</w:t>
            </w:r>
          </w:p>
          <w:p w:rsidR="00FA0661" w:rsidRPr="00493197" w:rsidRDefault="00FA0661" w:rsidP="003500E6">
            <w:pPr>
              <w:spacing w:before="40" w:after="20" w:line="276" w:lineRule="auto"/>
              <w:jc w:val="both"/>
              <w:rPr>
                <w:rFonts w:cs="Times New Roman"/>
                <w:sz w:val="24"/>
                <w:szCs w:val="26"/>
                <w:highlight w:val="white"/>
              </w:rPr>
            </w:pPr>
            <w:r w:rsidRPr="00493197">
              <w:rPr>
                <w:rFonts w:cs="Times New Roman"/>
                <w:sz w:val="24"/>
                <w:szCs w:val="26"/>
                <w:highlight w:val="white"/>
              </w:rPr>
              <w:t>- Phê phán những hành vi vi phạm quyền tự do cơ bản của công dân.</w:t>
            </w:r>
          </w:p>
        </w:tc>
        <w:tc>
          <w:tcPr>
            <w:tcW w:w="1101" w:type="dxa"/>
            <w:shd w:val="clear" w:color="auto" w:fill="auto"/>
            <w:vAlign w:val="center"/>
          </w:tcPr>
          <w:p w:rsidR="00FA0661" w:rsidRPr="00493197" w:rsidRDefault="00FA0661" w:rsidP="008937AC">
            <w:pPr>
              <w:spacing w:before="60" w:after="20" w:line="288" w:lineRule="auto"/>
              <w:jc w:val="center"/>
              <w:rPr>
                <w:rFonts w:cs="Times New Roman"/>
                <w:sz w:val="24"/>
                <w:szCs w:val="26"/>
                <w:highlight w:val="white"/>
              </w:rPr>
            </w:pPr>
            <w:r w:rsidRPr="00493197">
              <w:rPr>
                <w:rFonts w:cs="Times New Roman"/>
                <w:sz w:val="24"/>
                <w:szCs w:val="26"/>
                <w:highlight w:val="white"/>
              </w:rPr>
              <w:lastRenderedPageBreak/>
              <w:t>6</w:t>
            </w:r>
          </w:p>
        </w:tc>
        <w:tc>
          <w:tcPr>
            <w:tcW w:w="1312" w:type="dxa"/>
            <w:shd w:val="clear" w:color="auto" w:fill="auto"/>
            <w:vAlign w:val="center"/>
          </w:tcPr>
          <w:p w:rsidR="00FA0661" w:rsidRPr="00493197" w:rsidRDefault="00FA0661" w:rsidP="008937AC">
            <w:pPr>
              <w:spacing w:before="60" w:after="20" w:line="288" w:lineRule="auto"/>
              <w:jc w:val="center"/>
              <w:rPr>
                <w:rFonts w:cs="Times New Roman"/>
                <w:sz w:val="24"/>
                <w:szCs w:val="26"/>
                <w:highlight w:val="white"/>
              </w:rPr>
            </w:pPr>
            <w:r w:rsidRPr="00493197">
              <w:rPr>
                <w:rFonts w:cs="Times New Roman"/>
                <w:sz w:val="24"/>
                <w:szCs w:val="26"/>
                <w:highlight w:val="white"/>
              </w:rPr>
              <w:t>6</w:t>
            </w:r>
          </w:p>
        </w:tc>
        <w:tc>
          <w:tcPr>
            <w:tcW w:w="1207" w:type="dxa"/>
            <w:shd w:val="clear" w:color="auto" w:fill="auto"/>
            <w:vAlign w:val="center"/>
          </w:tcPr>
          <w:p w:rsidR="00FA0661" w:rsidRPr="00493197" w:rsidRDefault="00FA0661" w:rsidP="008937AC">
            <w:pPr>
              <w:spacing w:before="60" w:after="20" w:line="288" w:lineRule="auto"/>
              <w:rPr>
                <w:rFonts w:cs="Times New Roman"/>
                <w:sz w:val="24"/>
                <w:szCs w:val="26"/>
                <w:highlight w:val="white"/>
              </w:rPr>
            </w:pPr>
          </w:p>
          <w:p w:rsidR="00FA0661" w:rsidRPr="00493197" w:rsidRDefault="00FA0661" w:rsidP="008937AC">
            <w:pPr>
              <w:spacing w:before="60" w:after="20" w:line="288" w:lineRule="auto"/>
              <w:rPr>
                <w:rFonts w:cs="Times New Roman"/>
                <w:sz w:val="24"/>
                <w:szCs w:val="26"/>
                <w:highlight w:val="white"/>
              </w:rPr>
            </w:pPr>
          </w:p>
          <w:p w:rsidR="00FA0661" w:rsidRPr="00493197" w:rsidRDefault="00FA0661" w:rsidP="008937AC">
            <w:pPr>
              <w:spacing w:before="60" w:after="20" w:line="288" w:lineRule="auto"/>
              <w:rPr>
                <w:rFonts w:cs="Times New Roman"/>
                <w:sz w:val="24"/>
                <w:szCs w:val="26"/>
                <w:highlight w:val="white"/>
              </w:rPr>
            </w:pPr>
          </w:p>
          <w:p w:rsidR="00FA0661" w:rsidRPr="00493197" w:rsidRDefault="00FA0661" w:rsidP="008937AC">
            <w:pPr>
              <w:spacing w:before="60" w:after="20" w:line="288" w:lineRule="auto"/>
              <w:rPr>
                <w:rFonts w:cs="Times New Roman"/>
                <w:sz w:val="24"/>
                <w:szCs w:val="26"/>
                <w:highlight w:val="white"/>
              </w:rPr>
            </w:pPr>
          </w:p>
          <w:p w:rsidR="00FA0661" w:rsidRPr="00493197" w:rsidRDefault="00FA0661" w:rsidP="008937AC">
            <w:pPr>
              <w:spacing w:before="60" w:after="20" w:line="288" w:lineRule="auto"/>
              <w:rPr>
                <w:rFonts w:cs="Times New Roman"/>
                <w:sz w:val="24"/>
                <w:szCs w:val="26"/>
                <w:highlight w:val="white"/>
              </w:rPr>
            </w:pPr>
            <w:r w:rsidRPr="00493197">
              <w:rPr>
                <w:rFonts w:cs="Times New Roman"/>
                <w:sz w:val="24"/>
                <w:szCs w:val="26"/>
                <w:highlight w:val="white"/>
              </w:rPr>
              <w:t>1*</w:t>
            </w:r>
          </w:p>
          <w:p w:rsidR="00FA0661" w:rsidRPr="00493197" w:rsidRDefault="00FA0661" w:rsidP="008937AC">
            <w:pPr>
              <w:spacing w:before="60" w:after="20" w:line="288" w:lineRule="auto"/>
              <w:rPr>
                <w:rFonts w:cs="Times New Roman"/>
                <w:sz w:val="24"/>
                <w:szCs w:val="26"/>
                <w:highlight w:val="white"/>
              </w:rPr>
            </w:pPr>
          </w:p>
          <w:p w:rsidR="00FA0661" w:rsidRPr="00493197" w:rsidRDefault="00FA0661" w:rsidP="008937AC">
            <w:pPr>
              <w:spacing w:before="60" w:after="20" w:line="288" w:lineRule="auto"/>
              <w:rPr>
                <w:rFonts w:cs="Times New Roman"/>
                <w:sz w:val="24"/>
                <w:szCs w:val="26"/>
                <w:highlight w:val="white"/>
              </w:rPr>
            </w:pPr>
          </w:p>
          <w:p w:rsidR="00FA0661" w:rsidRPr="00493197" w:rsidRDefault="00FA0661" w:rsidP="008937AC">
            <w:pPr>
              <w:spacing w:before="60" w:after="20" w:line="288" w:lineRule="auto"/>
              <w:rPr>
                <w:rFonts w:cs="Times New Roman"/>
                <w:sz w:val="24"/>
                <w:szCs w:val="26"/>
                <w:highlight w:val="white"/>
              </w:rPr>
            </w:pPr>
          </w:p>
          <w:p w:rsidR="00FA0661" w:rsidRPr="00493197" w:rsidRDefault="00FA0661" w:rsidP="008937AC">
            <w:pPr>
              <w:spacing w:before="60" w:after="20" w:line="288" w:lineRule="auto"/>
              <w:rPr>
                <w:rFonts w:cs="Times New Roman"/>
                <w:sz w:val="24"/>
                <w:szCs w:val="26"/>
                <w:highlight w:val="white"/>
              </w:rPr>
            </w:pPr>
          </w:p>
          <w:p w:rsidR="00FA0661" w:rsidRPr="00493197" w:rsidRDefault="00FA0661" w:rsidP="008937AC">
            <w:pPr>
              <w:spacing w:before="60" w:after="20" w:line="288" w:lineRule="auto"/>
              <w:rPr>
                <w:rFonts w:cs="Times New Roman"/>
                <w:sz w:val="24"/>
                <w:szCs w:val="26"/>
                <w:highlight w:val="white"/>
              </w:rPr>
            </w:pPr>
          </w:p>
          <w:p w:rsidR="00FA0661" w:rsidRPr="00493197" w:rsidRDefault="00FA0661" w:rsidP="008937AC">
            <w:pPr>
              <w:spacing w:before="60" w:after="20" w:line="288" w:lineRule="auto"/>
              <w:rPr>
                <w:rFonts w:cs="Times New Roman"/>
                <w:sz w:val="24"/>
                <w:szCs w:val="26"/>
                <w:highlight w:val="white"/>
              </w:rPr>
            </w:pPr>
          </w:p>
          <w:p w:rsidR="00FA0661" w:rsidRPr="00493197" w:rsidRDefault="00FA0661" w:rsidP="008937AC">
            <w:pPr>
              <w:spacing w:before="60" w:after="20" w:line="288" w:lineRule="auto"/>
              <w:rPr>
                <w:rFonts w:cs="Times New Roman"/>
                <w:sz w:val="24"/>
                <w:szCs w:val="26"/>
                <w:highlight w:val="white"/>
              </w:rPr>
            </w:pPr>
          </w:p>
          <w:p w:rsidR="00FA0661" w:rsidRPr="00493197" w:rsidRDefault="00FA0661" w:rsidP="008937AC">
            <w:pPr>
              <w:spacing w:before="60" w:after="20" w:line="288" w:lineRule="auto"/>
              <w:rPr>
                <w:rFonts w:cs="Times New Roman"/>
                <w:sz w:val="24"/>
                <w:szCs w:val="26"/>
                <w:highlight w:val="white"/>
              </w:rPr>
            </w:pPr>
          </w:p>
          <w:p w:rsidR="00FA0661" w:rsidRPr="00493197" w:rsidRDefault="00FA0661" w:rsidP="008937AC">
            <w:pPr>
              <w:spacing w:before="60" w:after="20" w:line="288" w:lineRule="auto"/>
              <w:rPr>
                <w:rFonts w:cs="Times New Roman"/>
                <w:sz w:val="24"/>
                <w:szCs w:val="26"/>
                <w:highlight w:val="white"/>
              </w:rPr>
            </w:pPr>
          </w:p>
          <w:p w:rsidR="00FA0661" w:rsidRPr="00493197" w:rsidRDefault="00FA0661" w:rsidP="008937AC">
            <w:pPr>
              <w:spacing w:before="60" w:after="20" w:line="288" w:lineRule="auto"/>
              <w:rPr>
                <w:rFonts w:cs="Times New Roman"/>
                <w:sz w:val="24"/>
                <w:szCs w:val="26"/>
                <w:highlight w:val="white"/>
              </w:rPr>
            </w:pPr>
          </w:p>
          <w:p w:rsidR="00FA0661" w:rsidRPr="00493197" w:rsidRDefault="00FA0661" w:rsidP="008937AC">
            <w:pPr>
              <w:spacing w:before="60" w:after="20" w:line="288" w:lineRule="auto"/>
              <w:rPr>
                <w:rFonts w:cs="Times New Roman"/>
                <w:sz w:val="24"/>
                <w:szCs w:val="26"/>
                <w:highlight w:val="white"/>
              </w:rPr>
            </w:pPr>
          </w:p>
          <w:p w:rsidR="00FA0661" w:rsidRPr="00493197" w:rsidRDefault="00FA0661" w:rsidP="008937AC">
            <w:pPr>
              <w:spacing w:before="60" w:after="20" w:line="288" w:lineRule="auto"/>
              <w:rPr>
                <w:rFonts w:cs="Times New Roman"/>
                <w:sz w:val="24"/>
                <w:szCs w:val="26"/>
                <w:highlight w:val="white"/>
              </w:rPr>
            </w:pPr>
          </w:p>
          <w:p w:rsidR="00FA0661" w:rsidRPr="00493197" w:rsidRDefault="00FA0661" w:rsidP="008937AC">
            <w:pPr>
              <w:spacing w:before="60" w:after="20" w:line="288" w:lineRule="auto"/>
              <w:rPr>
                <w:rFonts w:cs="Times New Roman"/>
                <w:sz w:val="24"/>
                <w:szCs w:val="26"/>
                <w:highlight w:val="white"/>
              </w:rPr>
            </w:pPr>
          </w:p>
        </w:tc>
        <w:tc>
          <w:tcPr>
            <w:tcW w:w="1106" w:type="dxa"/>
            <w:vMerge w:val="restart"/>
            <w:shd w:val="clear" w:color="auto" w:fill="auto"/>
            <w:vAlign w:val="center"/>
          </w:tcPr>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r w:rsidRPr="00493197">
              <w:rPr>
                <w:rFonts w:cs="Times New Roman"/>
                <w:sz w:val="24"/>
                <w:szCs w:val="26"/>
                <w:highlight w:val="white"/>
              </w:rPr>
              <w:t>1**</w:t>
            </w: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p>
          <w:p w:rsidR="00FA0661" w:rsidRPr="00493197" w:rsidRDefault="00FA0661" w:rsidP="008937AC">
            <w:pPr>
              <w:spacing w:before="60" w:after="20" w:line="288" w:lineRule="auto"/>
              <w:jc w:val="center"/>
              <w:rPr>
                <w:rFonts w:cs="Times New Roman"/>
                <w:sz w:val="24"/>
                <w:szCs w:val="26"/>
                <w:highlight w:val="white"/>
              </w:rPr>
            </w:pPr>
            <w:r w:rsidRPr="00493197">
              <w:rPr>
                <w:rFonts w:cs="Times New Roman"/>
                <w:sz w:val="24"/>
                <w:szCs w:val="26"/>
                <w:highlight w:val="white"/>
              </w:rPr>
              <w:t>1**</w:t>
            </w:r>
          </w:p>
        </w:tc>
      </w:tr>
      <w:tr w:rsidR="00493197" w:rsidRPr="00493197" w:rsidTr="008937AC">
        <w:trPr>
          <w:gridAfter w:val="1"/>
          <w:wAfter w:w="15" w:type="dxa"/>
          <w:jc w:val="center"/>
        </w:trPr>
        <w:tc>
          <w:tcPr>
            <w:tcW w:w="474" w:type="dxa"/>
            <w:vAlign w:val="center"/>
          </w:tcPr>
          <w:p w:rsidR="00FA0661" w:rsidRPr="00493197" w:rsidRDefault="00FA0661" w:rsidP="008937AC">
            <w:pPr>
              <w:spacing w:before="60" w:after="20" w:line="288" w:lineRule="auto"/>
              <w:jc w:val="center"/>
              <w:rPr>
                <w:rFonts w:cs="Times New Roman"/>
                <w:b/>
                <w:sz w:val="24"/>
                <w:szCs w:val="26"/>
                <w:highlight w:val="white"/>
              </w:rPr>
            </w:pPr>
            <w:r w:rsidRPr="00493197">
              <w:rPr>
                <w:rFonts w:cs="Times New Roman"/>
                <w:b/>
                <w:sz w:val="24"/>
                <w:szCs w:val="26"/>
                <w:highlight w:val="white"/>
              </w:rPr>
              <w:lastRenderedPageBreak/>
              <w:t>2</w:t>
            </w:r>
          </w:p>
        </w:tc>
        <w:tc>
          <w:tcPr>
            <w:tcW w:w="999" w:type="dxa"/>
            <w:vAlign w:val="center"/>
          </w:tcPr>
          <w:p w:rsidR="00FA0661" w:rsidRPr="00493197" w:rsidRDefault="00FA0661" w:rsidP="008937AC">
            <w:pPr>
              <w:spacing w:before="60" w:after="20" w:line="288" w:lineRule="auto"/>
              <w:rPr>
                <w:rFonts w:cs="Times New Roman"/>
                <w:b/>
                <w:sz w:val="24"/>
                <w:szCs w:val="26"/>
                <w:highlight w:val="white"/>
              </w:rPr>
            </w:pPr>
            <w:r w:rsidRPr="00493197">
              <w:rPr>
                <w:rFonts w:cs="Times New Roman"/>
                <w:b/>
                <w:sz w:val="24"/>
                <w:szCs w:val="26"/>
                <w:highlight w:val="white"/>
              </w:rPr>
              <w:t>Công dân với các quyền dân chủ</w:t>
            </w:r>
          </w:p>
          <w:p w:rsidR="00FA0661" w:rsidRPr="00493197" w:rsidRDefault="00FA0661" w:rsidP="008937AC">
            <w:pPr>
              <w:spacing w:before="60" w:after="20" w:line="288" w:lineRule="auto"/>
              <w:rPr>
                <w:rFonts w:cs="Times New Roman"/>
                <w:b/>
                <w:sz w:val="24"/>
                <w:szCs w:val="26"/>
                <w:highlight w:val="white"/>
              </w:rPr>
            </w:pPr>
          </w:p>
        </w:tc>
        <w:tc>
          <w:tcPr>
            <w:tcW w:w="1075" w:type="dxa"/>
            <w:shd w:val="clear" w:color="auto" w:fill="auto"/>
            <w:vAlign w:val="center"/>
          </w:tcPr>
          <w:p w:rsidR="00FA0661" w:rsidRPr="00493197" w:rsidRDefault="00FA0661" w:rsidP="008937AC">
            <w:pPr>
              <w:spacing w:before="60" w:after="20" w:line="288" w:lineRule="auto"/>
              <w:rPr>
                <w:rFonts w:cs="Times New Roman"/>
                <w:b/>
                <w:sz w:val="24"/>
                <w:szCs w:val="26"/>
                <w:highlight w:val="white"/>
              </w:rPr>
            </w:pPr>
            <w:r w:rsidRPr="00493197">
              <w:rPr>
                <w:rFonts w:cs="Times New Roman"/>
                <w:b/>
                <w:sz w:val="24"/>
                <w:szCs w:val="26"/>
                <w:highlight w:val="white"/>
              </w:rPr>
              <w:t>Công dân với các quyền dân chủ</w:t>
            </w:r>
          </w:p>
          <w:p w:rsidR="00FA0661" w:rsidRPr="00493197" w:rsidRDefault="00FA0661" w:rsidP="008937AC">
            <w:pPr>
              <w:spacing w:before="60" w:after="20" w:line="288" w:lineRule="auto"/>
              <w:rPr>
                <w:rFonts w:cs="Times New Roman"/>
                <w:sz w:val="24"/>
                <w:szCs w:val="26"/>
                <w:highlight w:val="white"/>
              </w:rPr>
            </w:pPr>
          </w:p>
        </w:tc>
        <w:tc>
          <w:tcPr>
            <w:tcW w:w="5185" w:type="dxa"/>
          </w:tcPr>
          <w:p w:rsidR="00FA0661" w:rsidRPr="00493197" w:rsidRDefault="00FA0661" w:rsidP="003500E6">
            <w:pPr>
              <w:spacing w:before="40" w:after="20" w:line="276" w:lineRule="auto"/>
              <w:rPr>
                <w:rFonts w:cs="Times New Roman"/>
                <w:b/>
                <w:bCs/>
                <w:sz w:val="24"/>
                <w:szCs w:val="26"/>
                <w:highlight w:val="white"/>
              </w:rPr>
            </w:pPr>
            <w:r w:rsidRPr="00493197">
              <w:rPr>
                <w:rFonts w:cs="Times New Roman"/>
                <w:b/>
                <w:bCs/>
                <w:sz w:val="24"/>
                <w:szCs w:val="26"/>
                <w:highlight w:val="white"/>
              </w:rPr>
              <w:t xml:space="preserve">Nhận biết: </w:t>
            </w:r>
          </w:p>
          <w:p w:rsidR="00FA0661" w:rsidRPr="00493197" w:rsidRDefault="00FA0661" w:rsidP="003500E6">
            <w:pPr>
              <w:spacing w:before="40" w:after="20" w:line="276" w:lineRule="auto"/>
              <w:jc w:val="both"/>
              <w:rPr>
                <w:rFonts w:cs="Times New Roman"/>
                <w:sz w:val="24"/>
                <w:szCs w:val="26"/>
                <w:highlight w:val="white"/>
              </w:rPr>
            </w:pPr>
            <w:r w:rsidRPr="00493197">
              <w:rPr>
                <w:rFonts w:cs="Times New Roman"/>
                <w:sz w:val="24"/>
                <w:szCs w:val="26"/>
                <w:highlight w:val="white"/>
              </w:rPr>
              <w:t>- Nêu được khái niệm các quyền dân chủ của công dân: quyền bầu cử và quyền ứng cử vào các cơ quan đại biểu của dân; quyền tham gia quản lý nhà nước và xã hội; quyền khiếu nại, tố cáo.</w:t>
            </w:r>
          </w:p>
          <w:p w:rsidR="00FA0661" w:rsidRPr="00493197" w:rsidRDefault="00FA0661" w:rsidP="003500E6">
            <w:pPr>
              <w:spacing w:before="40" w:after="20" w:line="276" w:lineRule="auto"/>
              <w:jc w:val="both"/>
              <w:rPr>
                <w:rFonts w:cs="Times New Roman"/>
                <w:sz w:val="24"/>
                <w:szCs w:val="26"/>
                <w:highlight w:val="white"/>
              </w:rPr>
            </w:pPr>
            <w:r w:rsidRPr="00493197">
              <w:rPr>
                <w:rFonts w:cs="Times New Roman"/>
                <w:sz w:val="24"/>
                <w:szCs w:val="26"/>
                <w:highlight w:val="white"/>
              </w:rPr>
              <w:t>- Nêu được nội dung các quyền dân chủ của công dân: quyền bầu cử và quyền ứng cử vào các cơ quan đại biểu của dân; quyền tham gia quản lý nhà nước và xã hội; quyền khiếu nại, tố cáo.</w:t>
            </w:r>
          </w:p>
          <w:p w:rsidR="00FA0661" w:rsidRPr="00493197" w:rsidRDefault="00FA0661" w:rsidP="003500E6">
            <w:pPr>
              <w:spacing w:before="40" w:after="20" w:line="276" w:lineRule="auto"/>
              <w:jc w:val="both"/>
              <w:rPr>
                <w:rFonts w:cs="Times New Roman"/>
                <w:sz w:val="24"/>
                <w:szCs w:val="26"/>
                <w:highlight w:val="white"/>
              </w:rPr>
            </w:pPr>
            <w:r w:rsidRPr="00493197">
              <w:rPr>
                <w:rFonts w:cs="Times New Roman"/>
                <w:sz w:val="24"/>
                <w:szCs w:val="26"/>
                <w:highlight w:val="white"/>
              </w:rPr>
              <w:t xml:space="preserve">- Nêu được trách nhiệm của công dân trong việc </w:t>
            </w:r>
            <w:r w:rsidRPr="00493197">
              <w:rPr>
                <w:rFonts w:cs="Times New Roman"/>
                <w:sz w:val="24"/>
                <w:szCs w:val="26"/>
                <w:highlight w:val="white"/>
              </w:rPr>
              <w:lastRenderedPageBreak/>
              <w:t>th</w:t>
            </w:r>
            <w:r w:rsidR="00CE7FE6" w:rsidRPr="00493197">
              <w:rPr>
                <w:rFonts w:cs="Times New Roman"/>
                <w:sz w:val="24"/>
                <w:szCs w:val="26"/>
                <w:highlight w:val="white"/>
              </w:rPr>
              <w:t>ự</w:t>
            </w:r>
            <w:r w:rsidRPr="00493197">
              <w:rPr>
                <w:rFonts w:cs="Times New Roman"/>
                <w:sz w:val="24"/>
                <w:szCs w:val="26"/>
                <w:highlight w:val="white"/>
              </w:rPr>
              <w:t>c hiện các quyền dân chủ của công dân.</w:t>
            </w:r>
          </w:p>
          <w:p w:rsidR="00FA0661" w:rsidRPr="00493197" w:rsidRDefault="00FA0661" w:rsidP="003500E6">
            <w:pPr>
              <w:spacing w:before="40" w:after="20" w:line="276" w:lineRule="auto"/>
              <w:jc w:val="both"/>
              <w:rPr>
                <w:rFonts w:cs="Times New Roman"/>
                <w:sz w:val="24"/>
                <w:szCs w:val="26"/>
                <w:highlight w:val="white"/>
              </w:rPr>
            </w:pPr>
            <w:r w:rsidRPr="00493197">
              <w:rPr>
                <w:rFonts w:cs="Times New Roman"/>
                <w:b/>
                <w:sz w:val="24"/>
                <w:szCs w:val="26"/>
                <w:highlight w:val="white"/>
              </w:rPr>
              <w:t>Câu 7, 8, 9, 10, 11, 12, 13, 14, 15, 16</w:t>
            </w:r>
            <w:r w:rsidRPr="00493197">
              <w:rPr>
                <w:rFonts w:cs="Times New Roman"/>
                <w:sz w:val="24"/>
                <w:szCs w:val="26"/>
                <w:highlight w:val="white"/>
              </w:rPr>
              <w:t xml:space="preserve"> – Trắc nghiệm.</w:t>
            </w:r>
          </w:p>
          <w:p w:rsidR="00FA0661" w:rsidRPr="00493197" w:rsidRDefault="00FA0661" w:rsidP="003500E6">
            <w:pPr>
              <w:spacing w:before="40" w:after="20" w:line="276" w:lineRule="auto"/>
              <w:rPr>
                <w:rFonts w:cs="Times New Roman"/>
                <w:b/>
                <w:bCs/>
                <w:sz w:val="24"/>
                <w:szCs w:val="26"/>
                <w:highlight w:val="white"/>
              </w:rPr>
            </w:pPr>
            <w:r w:rsidRPr="00493197">
              <w:rPr>
                <w:rFonts w:cs="Times New Roman"/>
                <w:b/>
                <w:bCs/>
                <w:sz w:val="24"/>
                <w:szCs w:val="26"/>
                <w:highlight w:val="white"/>
              </w:rPr>
              <w:t xml:space="preserve">Thông hiểu: </w:t>
            </w:r>
          </w:p>
          <w:p w:rsidR="00FA0661" w:rsidRPr="00493197" w:rsidRDefault="00FA0661" w:rsidP="003500E6">
            <w:pPr>
              <w:spacing w:before="40" w:after="20" w:line="276" w:lineRule="auto"/>
              <w:jc w:val="both"/>
              <w:rPr>
                <w:rFonts w:cs="Times New Roman"/>
                <w:sz w:val="24"/>
                <w:szCs w:val="26"/>
                <w:highlight w:val="white"/>
              </w:rPr>
            </w:pPr>
            <w:r w:rsidRPr="00493197">
              <w:rPr>
                <w:rFonts w:cs="Times New Roman"/>
                <w:sz w:val="24"/>
                <w:szCs w:val="26"/>
                <w:highlight w:val="white"/>
              </w:rPr>
              <w:t>- Phân biệt được những hành vi thực hiện đúng và không đúng các quyền dân chủ của công dân.</w:t>
            </w:r>
          </w:p>
          <w:p w:rsidR="00FA0661" w:rsidRPr="00493197" w:rsidRDefault="00FA0661" w:rsidP="003500E6">
            <w:pPr>
              <w:spacing w:before="40" w:after="20" w:line="276" w:lineRule="auto"/>
              <w:jc w:val="both"/>
              <w:rPr>
                <w:rFonts w:cs="Times New Roman"/>
                <w:sz w:val="24"/>
                <w:szCs w:val="26"/>
                <w:highlight w:val="white"/>
              </w:rPr>
            </w:pPr>
            <w:r w:rsidRPr="00493197">
              <w:rPr>
                <w:rFonts w:cs="Times New Roman"/>
                <w:b/>
                <w:sz w:val="24"/>
                <w:szCs w:val="26"/>
                <w:highlight w:val="white"/>
              </w:rPr>
              <w:t>Câu 23, 24, 25, 26, 27, 28</w:t>
            </w:r>
            <w:r w:rsidRPr="00493197">
              <w:rPr>
                <w:rFonts w:cs="Times New Roman"/>
                <w:sz w:val="24"/>
                <w:szCs w:val="26"/>
                <w:highlight w:val="white"/>
              </w:rPr>
              <w:t xml:space="preserve"> – Trắc nghiệm</w:t>
            </w:r>
          </w:p>
          <w:p w:rsidR="00FA0661" w:rsidRPr="00493197" w:rsidRDefault="00FA0661" w:rsidP="003500E6">
            <w:pPr>
              <w:spacing w:before="40" w:after="20" w:line="276" w:lineRule="auto"/>
              <w:rPr>
                <w:rFonts w:cs="Times New Roman"/>
                <w:b/>
                <w:bCs/>
                <w:sz w:val="24"/>
                <w:szCs w:val="26"/>
                <w:highlight w:val="white"/>
              </w:rPr>
            </w:pPr>
            <w:r w:rsidRPr="00493197">
              <w:rPr>
                <w:rFonts w:cs="Times New Roman"/>
                <w:b/>
                <w:bCs/>
                <w:sz w:val="24"/>
                <w:szCs w:val="26"/>
                <w:highlight w:val="white"/>
              </w:rPr>
              <w:t>Vận dụng:</w:t>
            </w:r>
          </w:p>
          <w:p w:rsidR="00FA0661" w:rsidRPr="00493197" w:rsidRDefault="00FA0661" w:rsidP="003500E6">
            <w:pPr>
              <w:spacing w:before="40" w:after="20" w:line="276" w:lineRule="auto"/>
              <w:jc w:val="both"/>
              <w:rPr>
                <w:rFonts w:cs="Times New Roman"/>
                <w:sz w:val="24"/>
                <w:szCs w:val="26"/>
                <w:highlight w:val="white"/>
              </w:rPr>
            </w:pPr>
            <w:r w:rsidRPr="00493197">
              <w:rPr>
                <w:rFonts w:cs="Times New Roman"/>
                <w:sz w:val="24"/>
                <w:szCs w:val="26"/>
                <w:highlight w:val="white"/>
              </w:rPr>
              <w:t>- Thực hiện quyền dân chủ theo đúng quy định của pháp luật.</w:t>
            </w:r>
          </w:p>
          <w:p w:rsidR="00FA0661" w:rsidRPr="00493197" w:rsidRDefault="00FA0661" w:rsidP="003500E6">
            <w:pPr>
              <w:spacing w:before="40" w:after="20" w:line="276" w:lineRule="auto"/>
              <w:rPr>
                <w:rFonts w:cs="Times New Roman"/>
                <w:b/>
                <w:bCs/>
                <w:sz w:val="24"/>
                <w:szCs w:val="26"/>
                <w:highlight w:val="white"/>
              </w:rPr>
            </w:pPr>
            <w:r w:rsidRPr="00493197">
              <w:rPr>
                <w:rFonts w:cs="Times New Roman"/>
                <w:b/>
                <w:bCs/>
                <w:sz w:val="24"/>
                <w:szCs w:val="26"/>
                <w:highlight w:val="white"/>
              </w:rPr>
              <w:t>Vận dụng cao:</w:t>
            </w:r>
          </w:p>
          <w:p w:rsidR="00FA0661" w:rsidRPr="00493197" w:rsidRDefault="00FA0661" w:rsidP="003500E6">
            <w:pPr>
              <w:spacing w:before="40" w:after="20" w:line="276" w:lineRule="auto"/>
              <w:jc w:val="both"/>
              <w:rPr>
                <w:rFonts w:cs="Times New Roman"/>
                <w:sz w:val="24"/>
                <w:szCs w:val="26"/>
                <w:highlight w:val="white"/>
              </w:rPr>
            </w:pPr>
            <w:r w:rsidRPr="00493197">
              <w:rPr>
                <w:rFonts w:cs="Times New Roman"/>
                <w:sz w:val="24"/>
                <w:szCs w:val="26"/>
                <w:highlight w:val="white"/>
              </w:rPr>
              <w:t>- Phê phán những hành vi vi phạm quyền dân chủ của công dân.</w:t>
            </w:r>
          </w:p>
          <w:p w:rsidR="00FA0661" w:rsidRPr="00493197" w:rsidRDefault="00FA0661" w:rsidP="003500E6">
            <w:pPr>
              <w:spacing w:before="40" w:after="20" w:line="276" w:lineRule="auto"/>
              <w:rPr>
                <w:rFonts w:cs="Times New Roman"/>
                <w:bCs/>
                <w:sz w:val="24"/>
                <w:szCs w:val="26"/>
                <w:highlight w:val="white"/>
              </w:rPr>
            </w:pPr>
            <w:r w:rsidRPr="00493197">
              <w:rPr>
                <w:rFonts w:cs="Times New Roman"/>
                <w:b/>
                <w:bCs/>
                <w:sz w:val="24"/>
                <w:szCs w:val="26"/>
                <w:highlight w:val="white"/>
              </w:rPr>
              <w:t>Câu 2 –</w:t>
            </w:r>
            <w:r w:rsidRPr="00493197">
              <w:rPr>
                <w:rFonts w:cs="Times New Roman"/>
                <w:bCs/>
                <w:sz w:val="24"/>
                <w:szCs w:val="26"/>
                <w:highlight w:val="white"/>
              </w:rPr>
              <w:t xml:space="preserve"> Tự luậ</w:t>
            </w:r>
            <w:r w:rsidR="001D7FB6" w:rsidRPr="00493197">
              <w:rPr>
                <w:rFonts w:cs="Times New Roman"/>
                <w:bCs/>
                <w:sz w:val="24"/>
                <w:szCs w:val="26"/>
                <w:highlight w:val="white"/>
              </w:rPr>
              <w:t>n</w:t>
            </w:r>
          </w:p>
        </w:tc>
        <w:tc>
          <w:tcPr>
            <w:tcW w:w="1101" w:type="dxa"/>
            <w:shd w:val="clear" w:color="auto" w:fill="auto"/>
            <w:vAlign w:val="center"/>
          </w:tcPr>
          <w:p w:rsidR="00FA0661" w:rsidRPr="00493197" w:rsidRDefault="00FA0661" w:rsidP="008937AC">
            <w:pPr>
              <w:spacing w:before="60" w:after="20" w:line="288" w:lineRule="auto"/>
              <w:jc w:val="center"/>
              <w:rPr>
                <w:rFonts w:cs="Times New Roman"/>
                <w:sz w:val="24"/>
                <w:szCs w:val="26"/>
                <w:highlight w:val="white"/>
              </w:rPr>
            </w:pPr>
            <w:r w:rsidRPr="00493197">
              <w:rPr>
                <w:rFonts w:cs="Times New Roman"/>
                <w:sz w:val="24"/>
                <w:szCs w:val="26"/>
                <w:highlight w:val="white"/>
              </w:rPr>
              <w:lastRenderedPageBreak/>
              <w:t>10</w:t>
            </w:r>
          </w:p>
        </w:tc>
        <w:tc>
          <w:tcPr>
            <w:tcW w:w="1312" w:type="dxa"/>
            <w:shd w:val="clear" w:color="auto" w:fill="auto"/>
            <w:vAlign w:val="center"/>
          </w:tcPr>
          <w:p w:rsidR="00FA0661" w:rsidRPr="00493197" w:rsidRDefault="00FA0661" w:rsidP="008937AC">
            <w:pPr>
              <w:spacing w:before="60" w:after="20" w:line="288" w:lineRule="auto"/>
              <w:jc w:val="center"/>
              <w:rPr>
                <w:rFonts w:cs="Times New Roman"/>
                <w:bCs/>
                <w:iCs/>
                <w:sz w:val="24"/>
                <w:szCs w:val="26"/>
                <w:highlight w:val="white"/>
                <w:lang w:bidi="hi-IN"/>
              </w:rPr>
            </w:pPr>
            <w:r w:rsidRPr="00493197">
              <w:rPr>
                <w:rFonts w:cs="Times New Roman"/>
                <w:bCs/>
                <w:iCs/>
                <w:sz w:val="24"/>
                <w:szCs w:val="26"/>
                <w:highlight w:val="white"/>
                <w:lang w:bidi="hi-IN"/>
              </w:rPr>
              <w:t>6</w:t>
            </w:r>
          </w:p>
        </w:tc>
        <w:tc>
          <w:tcPr>
            <w:tcW w:w="1207" w:type="dxa"/>
            <w:shd w:val="clear" w:color="auto" w:fill="auto"/>
            <w:vAlign w:val="center"/>
          </w:tcPr>
          <w:p w:rsidR="00FA0661" w:rsidRPr="00493197" w:rsidRDefault="00FA0661" w:rsidP="008937AC">
            <w:pPr>
              <w:spacing w:before="60" w:after="20" w:line="288" w:lineRule="auto"/>
              <w:jc w:val="center"/>
              <w:rPr>
                <w:rFonts w:cs="Times New Roman"/>
                <w:sz w:val="24"/>
                <w:szCs w:val="26"/>
                <w:highlight w:val="white"/>
                <w:lang w:bidi="hi-IN"/>
              </w:rPr>
            </w:pPr>
          </w:p>
        </w:tc>
        <w:tc>
          <w:tcPr>
            <w:tcW w:w="1106" w:type="dxa"/>
            <w:vMerge/>
            <w:shd w:val="clear" w:color="auto" w:fill="auto"/>
            <w:vAlign w:val="center"/>
          </w:tcPr>
          <w:p w:rsidR="00FA0661" w:rsidRPr="00493197" w:rsidRDefault="00FA0661" w:rsidP="008937AC">
            <w:pPr>
              <w:spacing w:before="60" w:after="20" w:line="288" w:lineRule="auto"/>
              <w:jc w:val="center"/>
              <w:rPr>
                <w:rFonts w:cs="Times New Roman"/>
                <w:sz w:val="24"/>
                <w:szCs w:val="26"/>
                <w:highlight w:val="white"/>
                <w:lang w:bidi="hi-IN"/>
              </w:rPr>
            </w:pPr>
          </w:p>
        </w:tc>
      </w:tr>
      <w:tr w:rsidR="00493197" w:rsidRPr="00493197" w:rsidTr="008937AC">
        <w:trPr>
          <w:gridAfter w:val="1"/>
          <w:wAfter w:w="15" w:type="dxa"/>
          <w:jc w:val="center"/>
        </w:trPr>
        <w:tc>
          <w:tcPr>
            <w:tcW w:w="2548" w:type="dxa"/>
            <w:gridSpan w:val="3"/>
          </w:tcPr>
          <w:p w:rsidR="002E16E0" w:rsidRPr="00493197" w:rsidRDefault="002E16E0" w:rsidP="008937AC">
            <w:pPr>
              <w:spacing w:before="60" w:after="20" w:line="288" w:lineRule="auto"/>
              <w:jc w:val="center"/>
              <w:rPr>
                <w:rFonts w:cs="Times New Roman"/>
                <w:b/>
                <w:sz w:val="24"/>
                <w:szCs w:val="26"/>
                <w:highlight w:val="white"/>
              </w:rPr>
            </w:pPr>
            <w:r w:rsidRPr="00493197">
              <w:rPr>
                <w:rFonts w:cs="Times New Roman"/>
                <w:b/>
                <w:sz w:val="24"/>
                <w:szCs w:val="26"/>
                <w:highlight w:val="white"/>
              </w:rPr>
              <w:lastRenderedPageBreak/>
              <w:t>Tổng</w:t>
            </w:r>
          </w:p>
        </w:tc>
        <w:tc>
          <w:tcPr>
            <w:tcW w:w="5185" w:type="dxa"/>
          </w:tcPr>
          <w:p w:rsidR="002E16E0" w:rsidRPr="00493197" w:rsidRDefault="002E16E0" w:rsidP="008937AC">
            <w:pPr>
              <w:spacing w:before="60" w:after="20" w:line="288" w:lineRule="auto"/>
              <w:jc w:val="center"/>
              <w:rPr>
                <w:rFonts w:cs="Times New Roman"/>
                <w:bCs/>
                <w:iCs/>
                <w:sz w:val="24"/>
                <w:szCs w:val="26"/>
                <w:highlight w:val="white"/>
                <w:lang w:bidi="hi-IN"/>
              </w:rPr>
            </w:pPr>
          </w:p>
        </w:tc>
        <w:tc>
          <w:tcPr>
            <w:tcW w:w="1101" w:type="dxa"/>
            <w:shd w:val="clear" w:color="auto" w:fill="auto"/>
            <w:vAlign w:val="center"/>
          </w:tcPr>
          <w:p w:rsidR="002E16E0" w:rsidRPr="00493197" w:rsidRDefault="002E16E0" w:rsidP="008937AC">
            <w:pPr>
              <w:spacing w:before="60" w:after="20" w:line="288" w:lineRule="auto"/>
              <w:jc w:val="center"/>
              <w:rPr>
                <w:rFonts w:cs="Times New Roman"/>
                <w:b/>
                <w:iCs/>
                <w:sz w:val="24"/>
                <w:szCs w:val="26"/>
                <w:highlight w:val="white"/>
                <w:lang w:bidi="hi-IN"/>
              </w:rPr>
            </w:pPr>
            <w:r w:rsidRPr="00493197">
              <w:rPr>
                <w:rFonts w:cs="Times New Roman"/>
                <w:b/>
                <w:iCs/>
                <w:sz w:val="24"/>
                <w:szCs w:val="26"/>
                <w:highlight w:val="white"/>
                <w:lang w:bidi="hi-IN"/>
              </w:rPr>
              <w:t>16</w:t>
            </w:r>
          </w:p>
        </w:tc>
        <w:tc>
          <w:tcPr>
            <w:tcW w:w="1312" w:type="dxa"/>
            <w:shd w:val="clear" w:color="auto" w:fill="auto"/>
            <w:vAlign w:val="center"/>
          </w:tcPr>
          <w:p w:rsidR="002E16E0" w:rsidRPr="00493197" w:rsidRDefault="002E16E0" w:rsidP="008937AC">
            <w:pPr>
              <w:spacing w:before="60" w:after="20" w:line="288" w:lineRule="auto"/>
              <w:jc w:val="center"/>
              <w:rPr>
                <w:rFonts w:cs="Times New Roman"/>
                <w:b/>
                <w:iCs/>
                <w:sz w:val="24"/>
                <w:szCs w:val="26"/>
                <w:highlight w:val="white"/>
              </w:rPr>
            </w:pPr>
            <w:r w:rsidRPr="00493197">
              <w:rPr>
                <w:rFonts w:cs="Times New Roman"/>
                <w:b/>
                <w:iCs/>
                <w:sz w:val="24"/>
                <w:szCs w:val="26"/>
                <w:highlight w:val="white"/>
              </w:rPr>
              <w:t>12</w:t>
            </w:r>
          </w:p>
        </w:tc>
        <w:tc>
          <w:tcPr>
            <w:tcW w:w="1207" w:type="dxa"/>
            <w:shd w:val="clear" w:color="auto" w:fill="auto"/>
            <w:vAlign w:val="center"/>
          </w:tcPr>
          <w:p w:rsidR="002E16E0" w:rsidRPr="00493197" w:rsidRDefault="002E16E0" w:rsidP="008937AC">
            <w:pPr>
              <w:spacing w:before="60" w:after="20" w:line="288" w:lineRule="auto"/>
              <w:jc w:val="center"/>
              <w:rPr>
                <w:rFonts w:cs="Times New Roman"/>
                <w:b/>
                <w:iCs/>
                <w:sz w:val="24"/>
                <w:szCs w:val="26"/>
                <w:highlight w:val="white"/>
                <w:lang w:bidi="hi-IN"/>
              </w:rPr>
            </w:pPr>
            <w:r w:rsidRPr="00493197">
              <w:rPr>
                <w:rFonts w:cs="Times New Roman"/>
                <w:b/>
                <w:iCs/>
                <w:sz w:val="24"/>
                <w:szCs w:val="26"/>
                <w:highlight w:val="white"/>
                <w:lang w:bidi="hi-IN"/>
              </w:rPr>
              <w:t>1</w:t>
            </w:r>
          </w:p>
        </w:tc>
        <w:tc>
          <w:tcPr>
            <w:tcW w:w="1106" w:type="dxa"/>
            <w:shd w:val="clear" w:color="auto" w:fill="auto"/>
            <w:vAlign w:val="center"/>
          </w:tcPr>
          <w:p w:rsidR="002E16E0" w:rsidRPr="00493197" w:rsidRDefault="002E16E0" w:rsidP="008937AC">
            <w:pPr>
              <w:spacing w:before="60" w:after="20" w:line="288" w:lineRule="auto"/>
              <w:jc w:val="center"/>
              <w:rPr>
                <w:rFonts w:cs="Times New Roman"/>
                <w:b/>
                <w:iCs/>
                <w:sz w:val="24"/>
                <w:szCs w:val="26"/>
                <w:highlight w:val="white"/>
                <w:lang w:bidi="hi-IN"/>
              </w:rPr>
            </w:pPr>
            <w:r w:rsidRPr="00493197">
              <w:rPr>
                <w:rFonts w:cs="Times New Roman"/>
                <w:b/>
                <w:iCs/>
                <w:sz w:val="24"/>
                <w:szCs w:val="26"/>
                <w:highlight w:val="white"/>
                <w:lang w:bidi="hi-IN"/>
              </w:rPr>
              <w:t>1</w:t>
            </w:r>
          </w:p>
        </w:tc>
      </w:tr>
    </w:tbl>
    <w:p w:rsidR="002E16E0" w:rsidRPr="00493197" w:rsidRDefault="002E16E0" w:rsidP="009F2EE6">
      <w:pPr>
        <w:spacing w:before="60" w:after="20" w:line="300" w:lineRule="auto"/>
        <w:rPr>
          <w:rFonts w:cs="Times New Roman"/>
          <w:sz w:val="24"/>
          <w:szCs w:val="26"/>
          <w:highlight w:val="white"/>
        </w:rPr>
      </w:pPr>
      <w:r w:rsidRPr="00493197">
        <w:rPr>
          <w:rFonts w:cs="Times New Roman"/>
          <w:b/>
          <w:bCs/>
          <w:sz w:val="24"/>
          <w:szCs w:val="26"/>
          <w:highlight w:val="white"/>
        </w:rPr>
        <w:t>Lưu ý</w:t>
      </w:r>
      <w:r w:rsidRPr="00493197">
        <w:rPr>
          <w:rFonts w:cs="Times New Roman"/>
          <w:sz w:val="24"/>
          <w:szCs w:val="26"/>
          <w:highlight w:val="white"/>
        </w:rPr>
        <w:t>:</w:t>
      </w:r>
    </w:p>
    <w:p w:rsidR="002E16E0" w:rsidRPr="00493197" w:rsidRDefault="002E16E0" w:rsidP="002E191A">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2E16E0" w:rsidRPr="00493197" w:rsidRDefault="002E16E0" w:rsidP="002E191A">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(1*</w:t>
      </w:r>
      <w:r w:rsidR="003971D0" w:rsidRPr="00493197">
        <w:rPr>
          <w:rFonts w:cs="Times New Roman"/>
          <w:sz w:val="24"/>
          <w:szCs w:val="26"/>
          <w:highlight w:val="white"/>
        </w:rPr>
        <w:t>)</w:t>
      </w:r>
      <w:r w:rsidRPr="00493197">
        <w:rPr>
          <w:rFonts w:cs="Times New Roman"/>
          <w:sz w:val="24"/>
          <w:szCs w:val="26"/>
          <w:highlight w:val="white"/>
        </w:rPr>
        <w:t xml:space="preserve"> Giáo viên có thể ra 1 câu hỏi cho đề kiểm tra ở cấp độ vận dụng ở đơn vị kiến thức: </w:t>
      </w:r>
      <w:r w:rsidRPr="00493197">
        <w:rPr>
          <w:rFonts w:cs="Times New Roman"/>
          <w:b/>
          <w:bCs/>
          <w:sz w:val="24"/>
          <w:szCs w:val="26"/>
          <w:highlight w:val="white"/>
        </w:rPr>
        <w:t xml:space="preserve"> 1</w:t>
      </w:r>
      <w:r w:rsidRPr="00493197">
        <w:rPr>
          <w:rFonts w:cs="Times New Roman"/>
          <w:sz w:val="24"/>
          <w:szCs w:val="26"/>
          <w:highlight w:val="white"/>
        </w:rPr>
        <w:t xml:space="preserve"> hoặc </w:t>
      </w:r>
      <w:r w:rsidRPr="00493197">
        <w:rPr>
          <w:rFonts w:cs="Times New Roman"/>
          <w:b/>
          <w:bCs/>
          <w:sz w:val="24"/>
          <w:szCs w:val="26"/>
          <w:highlight w:val="white"/>
        </w:rPr>
        <w:t>2 hoặc 3 hoặc 4</w:t>
      </w:r>
    </w:p>
    <w:p w:rsidR="002E16E0" w:rsidRPr="00493197" w:rsidRDefault="002E16E0" w:rsidP="002E191A">
      <w:pPr>
        <w:spacing w:before="60" w:after="20" w:line="300" w:lineRule="auto"/>
        <w:ind w:firstLine="567"/>
        <w:jc w:val="both"/>
        <w:rPr>
          <w:rFonts w:cs="Times New Roman"/>
          <w:b/>
          <w:bCs/>
          <w:sz w:val="24"/>
          <w:szCs w:val="26"/>
          <w:highlight w:val="white"/>
        </w:rPr>
      </w:pPr>
      <w:r w:rsidRPr="00493197">
        <w:rPr>
          <w:rFonts w:cs="Times New Roman"/>
          <w:sz w:val="24"/>
          <w:szCs w:val="26"/>
          <w:highlight w:val="white"/>
        </w:rPr>
        <w:t xml:space="preserve">- (1**) Giáo viên có thể ra 1 câu hỏi cho đề kiểm tra ở cấp độ vận dụng ở ở đơn vị kiến thức: </w:t>
      </w:r>
      <w:r w:rsidRPr="00493197">
        <w:rPr>
          <w:rFonts w:cs="Times New Roman"/>
          <w:b/>
          <w:bCs/>
          <w:sz w:val="24"/>
          <w:szCs w:val="26"/>
          <w:highlight w:val="white"/>
        </w:rPr>
        <w:t>1</w:t>
      </w:r>
      <w:r w:rsidRPr="00493197">
        <w:rPr>
          <w:rFonts w:cs="Times New Roman"/>
          <w:sz w:val="24"/>
          <w:szCs w:val="26"/>
          <w:highlight w:val="white"/>
        </w:rPr>
        <w:t xml:space="preserve"> hoặc </w:t>
      </w:r>
      <w:r w:rsidRPr="00493197">
        <w:rPr>
          <w:rFonts w:cs="Times New Roman"/>
          <w:b/>
          <w:bCs/>
          <w:sz w:val="24"/>
          <w:szCs w:val="26"/>
          <w:highlight w:val="white"/>
        </w:rPr>
        <w:t>2 hoặc 3 hoặc 4</w:t>
      </w:r>
    </w:p>
    <w:p w:rsidR="002E16E0" w:rsidRPr="00493197" w:rsidRDefault="002E16E0" w:rsidP="009F2EE6">
      <w:pPr>
        <w:spacing w:before="60" w:after="20" w:line="300" w:lineRule="auto"/>
        <w:rPr>
          <w:rFonts w:cs="Times New Roman"/>
          <w:sz w:val="24"/>
          <w:szCs w:val="26"/>
          <w:highlight w:val="white"/>
        </w:rPr>
      </w:pPr>
    </w:p>
    <w:p w:rsidR="002E191A" w:rsidRPr="00493197" w:rsidRDefault="002E191A">
      <w:pPr>
        <w:rPr>
          <w:rFonts w:cs="Times New Roman"/>
          <w:b/>
          <w:sz w:val="24"/>
          <w:szCs w:val="26"/>
          <w:highlight w:val="white"/>
        </w:rPr>
      </w:pPr>
      <w:r w:rsidRPr="00493197">
        <w:rPr>
          <w:rFonts w:cs="Times New Roman"/>
          <w:b/>
          <w:sz w:val="24"/>
          <w:szCs w:val="26"/>
          <w:highlight w:val="white"/>
        </w:rPr>
        <w:br w:type="page"/>
      </w:r>
    </w:p>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lastRenderedPageBreak/>
        <w:t>MẪU BẢNG ĐẶC TẢ KĨ THUẬT ĐỀ KIỂM TRA CUỐI KỲ II</w:t>
      </w:r>
    </w:p>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MÔN: GIÁO DỤC CÔNG DÂN LỚP 12 – THỜI GIAN LÀM BÀI: 45 PHÚT</w:t>
      </w: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2"/>
        <w:gridCol w:w="1070"/>
        <w:gridCol w:w="1107"/>
        <w:gridCol w:w="5394"/>
        <w:gridCol w:w="986"/>
        <w:gridCol w:w="986"/>
        <w:gridCol w:w="866"/>
        <w:gridCol w:w="1573"/>
      </w:tblGrid>
      <w:tr w:rsidR="00493197" w:rsidRPr="00493197" w:rsidTr="00CE7FE6">
        <w:trPr>
          <w:tblHeader/>
          <w:jc w:val="center"/>
        </w:trPr>
        <w:tc>
          <w:tcPr>
            <w:tcW w:w="492" w:type="dxa"/>
            <w:vMerge w:val="restart"/>
            <w:vAlign w:val="center"/>
          </w:tcPr>
          <w:p w:rsidR="002E16E0" w:rsidRPr="00493197" w:rsidRDefault="002E16E0" w:rsidP="009F2EE6">
            <w:pPr>
              <w:spacing w:before="60" w:after="20" w:line="300" w:lineRule="auto"/>
              <w:jc w:val="center"/>
              <w:rPr>
                <w:rFonts w:cs="Times New Roman"/>
                <w:b/>
                <w:sz w:val="20"/>
                <w:highlight w:val="white"/>
              </w:rPr>
            </w:pPr>
            <w:r w:rsidRPr="00493197">
              <w:rPr>
                <w:rFonts w:cs="Times New Roman"/>
                <w:b/>
                <w:sz w:val="20"/>
                <w:highlight w:val="white"/>
              </w:rPr>
              <w:t>TT</w:t>
            </w:r>
          </w:p>
        </w:tc>
        <w:tc>
          <w:tcPr>
            <w:tcW w:w="1070" w:type="dxa"/>
            <w:vMerge w:val="restart"/>
            <w:vAlign w:val="center"/>
          </w:tcPr>
          <w:p w:rsidR="002E16E0" w:rsidRPr="00493197" w:rsidRDefault="002E16E0" w:rsidP="009F2EE6">
            <w:pPr>
              <w:spacing w:before="60" w:after="20" w:line="300" w:lineRule="auto"/>
              <w:jc w:val="center"/>
              <w:rPr>
                <w:rFonts w:cs="Times New Roman"/>
                <w:b/>
                <w:sz w:val="20"/>
                <w:highlight w:val="white"/>
              </w:rPr>
            </w:pPr>
            <w:r w:rsidRPr="00493197">
              <w:rPr>
                <w:rFonts w:cs="Times New Roman"/>
                <w:b/>
                <w:sz w:val="20"/>
                <w:highlight w:val="white"/>
              </w:rPr>
              <w:t>Nội dung kiến thức</w:t>
            </w:r>
          </w:p>
        </w:tc>
        <w:tc>
          <w:tcPr>
            <w:tcW w:w="1107" w:type="dxa"/>
            <w:vMerge w:val="restart"/>
            <w:shd w:val="clear" w:color="auto" w:fill="auto"/>
            <w:vAlign w:val="center"/>
          </w:tcPr>
          <w:p w:rsidR="002E16E0" w:rsidRPr="00493197" w:rsidRDefault="002E16E0" w:rsidP="009F2EE6">
            <w:pPr>
              <w:spacing w:before="60" w:after="20" w:line="300" w:lineRule="auto"/>
              <w:jc w:val="center"/>
              <w:rPr>
                <w:rFonts w:cs="Times New Roman"/>
                <w:b/>
                <w:sz w:val="20"/>
                <w:highlight w:val="white"/>
              </w:rPr>
            </w:pPr>
            <w:r w:rsidRPr="00493197">
              <w:rPr>
                <w:rFonts w:cs="Times New Roman"/>
                <w:b/>
                <w:sz w:val="20"/>
                <w:highlight w:val="white"/>
              </w:rPr>
              <w:t>Đơn vị kiến thức</w:t>
            </w:r>
          </w:p>
        </w:tc>
        <w:tc>
          <w:tcPr>
            <w:tcW w:w="5394" w:type="dxa"/>
            <w:vMerge w:val="restart"/>
          </w:tcPr>
          <w:p w:rsidR="002E16E0" w:rsidRPr="00493197" w:rsidRDefault="002E16E0" w:rsidP="009F2EE6">
            <w:pPr>
              <w:spacing w:before="60" w:after="20" w:line="300" w:lineRule="auto"/>
              <w:jc w:val="center"/>
              <w:rPr>
                <w:rFonts w:cs="Times New Roman"/>
                <w:b/>
                <w:sz w:val="20"/>
                <w:highlight w:val="white"/>
              </w:rPr>
            </w:pPr>
            <w:r w:rsidRPr="00493197">
              <w:rPr>
                <w:rFonts w:cs="Times New Roman"/>
                <w:b/>
                <w:sz w:val="20"/>
                <w:highlight w:val="white"/>
              </w:rPr>
              <w:t>Mức độ kiến thức, kĩ năng cần kiểm tra, đánh giá</w:t>
            </w:r>
          </w:p>
        </w:tc>
        <w:tc>
          <w:tcPr>
            <w:tcW w:w="4411" w:type="dxa"/>
            <w:gridSpan w:val="4"/>
            <w:vAlign w:val="center"/>
          </w:tcPr>
          <w:p w:rsidR="002E16E0" w:rsidRPr="00493197" w:rsidRDefault="002E16E0" w:rsidP="009F2EE6">
            <w:pPr>
              <w:spacing w:before="60" w:after="20" w:line="300" w:lineRule="auto"/>
              <w:jc w:val="center"/>
              <w:rPr>
                <w:rFonts w:cs="Times New Roman"/>
                <w:b/>
                <w:sz w:val="20"/>
                <w:highlight w:val="white"/>
              </w:rPr>
            </w:pPr>
            <w:r w:rsidRPr="00493197">
              <w:rPr>
                <w:rFonts w:cs="Times New Roman"/>
                <w:b/>
                <w:sz w:val="20"/>
                <w:highlight w:val="white"/>
              </w:rPr>
              <w:t>Số câu hỏi theo mức độ nhận thức</w:t>
            </w:r>
          </w:p>
        </w:tc>
      </w:tr>
      <w:tr w:rsidR="00493197" w:rsidRPr="00493197" w:rsidTr="00CE7FE6">
        <w:trPr>
          <w:tblHeader/>
          <w:jc w:val="center"/>
        </w:trPr>
        <w:tc>
          <w:tcPr>
            <w:tcW w:w="492" w:type="dxa"/>
            <w:vMerge/>
            <w:vAlign w:val="center"/>
          </w:tcPr>
          <w:p w:rsidR="002E16E0" w:rsidRPr="00493197" w:rsidRDefault="002E16E0" w:rsidP="009F2EE6">
            <w:pPr>
              <w:spacing w:before="60" w:after="20" w:line="300" w:lineRule="auto"/>
              <w:jc w:val="center"/>
              <w:rPr>
                <w:rFonts w:cs="Times New Roman"/>
                <w:b/>
                <w:sz w:val="20"/>
                <w:highlight w:val="white"/>
              </w:rPr>
            </w:pPr>
          </w:p>
        </w:tc>
        <w:tc>
          <w:tcPr>
            <w:tcW w:w="1070" w:type="dxa"/>
            <w:vMerge/>
            <w:vAlign w:val="center"/>
          </w:tcPr>
          <w:p w:rsidR="002E16E0" w:rsidRPr="00493197" w:rsidRDefault="002E16E0" w:rsidP="009F2EE6">
            <w:pPr>
              <w:spacing w:before="60" w:after="20" w:line="300" w:lineRule="auto"/>
              <w:jc w:val="center"/>
              <w:rPr>
                <w:rFonts w:cs="Times New Roman"/>
                <w:b/>
                <w:sz w:val="20"/>
                <w:highlight w:val="white"/>
              </w:rPr>
            </w:pPr>
          </w:p>
        </w:tc>
        <w:tc>
          <w:tcPr>
            <w:tcW w:w="1107" w:type="dxa"/>
            <w:vMerge/>
            <w:shd w:val="clear" w:color="auto" w:fill="auto"/>
            <w:vAlign w:val="center"/>
          </w:tcPr>
          <w:p w:rsidR="002E16E0" w:rsidRPr="00493197" w:rsidRDefault="002E16E0" w:rsidP="009F2EE6">
            <w:pPr>
              <w:spacing w:before="60" w:after="20" w:line="300" w:lineRule="auto"/>
              <w:jc w:val="center"/>
              <w:rPr>
                <w:rFonts w:cs="Times New Roman"/>
                <w:b/>
                <w:sz w:val="20"/>
                <w:highlight w:val="white"/>
              </w:rPr>
            </w:pPr>
          </w:p>
        </w:tc>
        <w:tc>
          <w:tcPr>
            <w:tcW w:w="5394" w:type="dxa"/>
            <w:vMerge/>
          </w:tcPr>
          <w:p w:rsidR="002E16E0" w:rsidRPr="00493197" w:rsidRDefault="002E16E0" w:rsidP="009F2EE6">
            <w:pPr>
              <w:spacing w:before="60" w:after="20" w:line="300" w:lineRule="auto"/>
              <w:jc w:val="center"/>
              <w:rPr>
                <w:rFonts w:cs="Times New Roman"/>
                <w:b/>
                <w:sz w:val="20"/>
                <w:highlight w:val="white"/>
              </w:rPr>
            </w:pPr>
          </w:p>
        </w:tc>
        <w:tc>
          <w:tcPr>
            <w:tcW w:w="986" w:type="dxa"/>
            <w:vAlign w:val="center"/>
          </w:tcPr>
          <w:p w:rsidR="002E16E0" w:rsidRPr="00493197" w:rsidRDefault="002E16E0" w:rsidP="009F2EE6">
            <w:pPr>
              <w:spacing w:before="60" w:after="20" w:line="300" w:lineRule="auto"/>
              <w:jc w:val="center"/>
              <w:rPr>
                <w:rFonts w:cs="Times New Roman"/>
                <w:b/>
                <w:sz w:val="20"/>
                <w:highlight w:val="white"/>
              </w:rPr>
            </w:pPr>
            <w:r w:rsidRPr="00493197">
              <w:rPr>
                <w:rFonts w:cs="Times New Roman"/>
                <w:b/>
                <w:sz w:val="20"/>
                <w:highlight w:val="white"/>
              </w:rPr>
              <w:t>Nhận biết</w:t>
            </w:r>
          </w:p>
        </w:tc>
        <w:tc>
          <w:tcPr>
            <w:tcW w:w="986" w:type="dxa"/>
            <w:vAlign w:val="center"/>
          </w:tcPr>
          <w:p w:rsidR="002E16E0" w:rsidRPr="00493197" w:rsidRDefault="002E16E0" w:rsidP="009F2EE6">
            <w:pPr>
              <w:spacing w:before="60" w:after="20" w:line="300" w:lineRule="auto"/>
              <w:jc w:val="center"/>
              <w:rPr>
                <w:rFonts w:cs="Times New Roman"/>
                <w:b/>
                <w:sz w:val="20"/>
                <w:highlight w:val="white"/>
              </w:rPr>
            </w:pPr>
            <w:r w:rsidRPr="00493197">
              <w:rPr>
                <w:rFonts w:cs="Times New Roman"/>
                <w:b/>
                <w:sz w:val="20"/>
                <w:highlight w:val="white"/>
              </w:rPr>
              <w:t>Thông hiểu</w:t>
            </w:r>
          </w:p>
        </w:tc>
        <w:tc>
          <w:tcPr>
            <w:tcW w:w="866" w:type="dxa"/>
            <w:vAlign w:val="center"/>
          </w:tcPr>
          <w:p w:rsidR="002E16E0" w:rsidRPr="00493197" w:rsidRDefault="002E16E0" w:rsidP="009F2EE6">
            <w:pPr>
              <w:spacing w:before="60" w:after="20" w:line="300" w:lineRule="auto"/>
              <w:jc w:val="center"/>
              <w:rPr>
                <w:rFonts w:cs="Times New Roman"/>
                <w:b/>
                <w:sz w:val="20"/>
                <w:highlight w:val="white"/>
              </w:rPr>
            </w:pPr>
            <w:r w:rsidRPr="00493197">
              <w:rPr>
                <w:rFonts w:cs="Times New Roman"/>
                <w:b/>
                <w:sz w:val="20"/>
                <w:highlight w:val="white"/>
              </w:rPr>
              <w:t xml:space="preserve">Vận dụng </w:t>
            </w:r>
          </w:p>
        </w:tc>
        <w:tc>
          <w:tcPr>
            <w:tcW w:w="1573" w:type="dxa"/>
            <w:vAlign w:val="center"/>
          </w:tcPr>
          <w:p w:rsidR="002E16E0" w:rsidRPr="00493197" w:rsidRDefault="002E16E0" w:rsidP="009F2EE6">
            <w:pPr>
              <w:spacing w:before="60" w:after="20" w:line="300" w:lineRule="auto"/>
              <w:jc w:val="center"/>
              <w:rPr>
                <w:rFonts w:cs="Times New Roman"/>
                <w:b/>
                <w:sz w:val="20"/>
                <w:highlight w:val="white"/>
              </w:rPr>
            </w:pPr>
            <w:r w:rsidRPr="00493197">
              <w:rPr>
                <w:rFonts w:cs="Times New Roman"/>
                <w:b/>
                <w:sz w:val="20"/>
                <w:highlight w:val="white"/>
              </w:rPr>
              <w:t>Vận dụng cao</w:t>
            </w:r>
          </w:p>
        </w:tc>
      </w:tr>
      <w:tr w:rsidR="00493197" w:rsidRPr="00493197" w:rsidTr="00CE7FE6">
        <w:trPr>
          <w:trHeight w:val="950"/>
          <w:jc w:val="center"/>
        </w:trPr>
        <w:tc>
          <w:tcPr>
            <w:tcW w:w="492" w:type="dxa"/>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1</w:t>
            </w:r>
          </w:p>
        </w:tc>
        <w:tc>
          <w:tcPr>
            <w:tcW w:w="1070" w:type="dxa"/>
            <w:vAlign w:val="center"/>
          </w:tcPr>
          <w:p w:rsidR="002E16E0" w:rsidRPr="00493197" w:rsidRDefault="002E16E0" w:rsidP="00157F7B">
            <w:pPr>
              <w:spacing w:before="60" w:after="20" w:line="300" w:lineRule="auto"/>
              <w:rPr>
                <w:rFonts w:cs="Times New Roman"/>
                <w:b/>
                <w:sz w:val="24"/>
                <w:szCs w:val="26"/>
                <w:highlight w:val="white"/>
              </w:rPr>
            </w:pPr>
            <w:r w:rsidRPr="00493197">
              <w:rPr>
                <w:rFonts w:cs="Times New Roman"/>
                <w:b/>
                <w:sz w:val="24"/>
                <w:szCs w:val="26"/>
                <w:highlight w:val="white"/>
              </w:rPr>
              <w:t>Công dân với các quyền tự do cơ bản</w:t>
            </w:r>
          </w:p>
          <w:p w:rsidR="002E16E0" w:rsidRPr="00493197" w:rsidRDefault="002E16E0" w:rsidP="009F2EE6">
            <w:pPr>
              <w:spacing w:before="60" w:after="20" w:line="300" w:lineRule="auto"/>
              <w:jc w:val="center"/>
              <w:rPr>
                <w:rFonts w:cs="Times New Roman"/>
                <w:b/>
                <w:sz w:val="24"/>
                <w:szCs w:val="26"/>
                <w:highlight w:val="white"/>
              </w:rPr>
            </w:pPr>
          </w:p>
        </w:tc>
        <w:tc>
          <w:tcPr>
            <w:tcW w:w="1107" w:type="dxa"/>
            <w:shd w:val="clear" w:color="auto" w:fill="auto"/>
            <w:vAlign w:val="center"/>
          </w:tcPr>
          <w:p w:rsidR="002E16E0" w:rsidRPr="00493197" w:rsidRDefault="002E16E0" w:rsidP="00157F7B">
            <w:pPr>
              <w:spacing w:before="60" w:after="20" w:line="300" w:lineRule="auto"/>
              <w:rPr>
                <w:rFonts w:cs="Times New Roman"/>
                <w:b/>
                <w:sz w:val="24"/>
                <w:szCs w:val="26"/>
                <w:highlight w:val="white"/>
              </w:rPr>
            </w:pPr>
            <w:r w:rsidRPr="00493197">
              <w:rPr>
                <w:rFonts w:cs="Times New Roman"/>
                <w:b/>
                <w:sz w:val="24"/>
                <w:szCs w:val="26"/>
                <w:highlight w:val="white"/>
              </w:rPr>
              <w:t>1. Công dân với các quyền tự do cơ bản</w:t>
            </w:r>
          </w:p>
          <w:p w:rsidR="002E16E0" w:rsidRPr="00493197" w:rsidRDefault="002E16E0" w:rsidP="009F2EE6">
            <w:pPr>
              <w:spacing w:before="60" w:after="20" w:line="300" w:lineRule="auto"/>
              <w:jc w:val="center"/>
              <w:rPr>
                <w:rFonts w:cs="Times New Roman"/>
                <w:sz w:val="24"/>
                <w:szCs w:val="26"/>
                <w:highlight w:val="white"/>
              </w:rPr>
            </w:pPr>
          </w:p>
        </w:tc>
        <w:tc>
          <w:tcPr>
            <w:tcW w:w="5394" w:type="dxa"/>
          </w:tcPr>
          <w:p w:rsidR="002E16E0" w:rsidRPr="00493197" w:rsidRDefault="002E16E0" w:rsidP="009F2EE6">
            <w:pPr>
              <w:spacing w:before="60" w:after="20" w:line="300" w:lineRule="auto"/>
              <w:rPr>
                <w:rFonts w:cs="Times New Roman"/>
                <w:b/>
                <w:bCs/>
                <w:sz w:val="24"/>
                <w:szCs w:val="26"/>
                <w:highlight w:val="white"/>
              </w:rPr>
            </w:pPr>
            <w:r w:rsidRPr="00493197">
              <w:rPr>
                <w:rFonts w:cs="Times New Roman"/>
                <w:b/>
                <w:bCs/>
                <w:sz w:val="24"/>
                <w:szCs w:val="26"/>
                <w:highlight w:val="white"/>
              </w:rPr>
              <w:t xml:space="preserve">Nhận biết: </w:t>
            </w:r>
          </w:p>
          <w:p w:rsidR="002E16E0" w:rsidRPr="00493197" w:rsidRDefault="002E16E0" w:rsidP="009F2EE6">
            <w:pPr>
              <w:spacing w:before="60" w:after="20" w:line="300" w:lineRule="auto"/>
              <w:jc w:val="both"/>
              <w:rPr>
                <w:rFonts w:cs="Times New Roman"/>
                <w:b/>
                <w:sz w:val="24"/>
                <w:szCs w:val="26"/>
                <w:highlight w:val="white"/>
              </w:rPr>
            </w:pPr>
            <w:r w:rsidRPr="00493197">
              <w:rPr>
                <w:rFonts w:cs="Times New Roman"/>
                <w:sz w:val="24"/>
                <w:szCs w:val="26"/>
                <w:highlight w:val="white"/>
              </w:rPr>
              <w:t xml:space="preserve">- </w:t>
            </w:r>
            <w:r w:rsidRPr="00493197">
              <w:rPr>
                <w:rFonts w:cs="Times New Roman"/>
                <w:spacing w:val="-2"/>
                <w:sz w:val="24"/>
                <w:szCs w:val="26"/>
                <w:highlight w:val="white"/>
              </w:rPr>
              <w:t>Nêu được khái niệm của một số quyền tự do cơ bản của công dân: quyền bất khả xâm phạm về thân thể; quyền được pháp luật bảo hộ về tính mạng, sức khỏe, danh dự, nhân phẩm; quyền được pháp luật bảo đảm an toàn về thư tín, điện thoại, điện tín; quyền tự do ngôn luận.</w:t>
            </w:r>
          </w:p>
          <w:p w:rsidR="00157F7B"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Nêu được nội dung của một số quyền tự do cơ bản của công dân: quyền bất khả xâm phạm về thân thể; quyền được pháp luật bảo hộ về tính mạng, sức khỏe, danh dự, nhân phẩm; quyền được pháp luật bảo đảm an toàn về thư tín, điện thoại, điện tín; quyền tự do ngôn luận. </w:t>
            </w:r>
          </w:p>
          <w:p w:rsidR="002E16E0" w:rsidRPr="00493197" w:rsidRDefault="002E16E0" w:rsidP="009F2EE6">
            <w:pPr>
              <w:spacing w:before="60" w:after="20" w:line="300" w:lineRule="auto"/>
              <w:jc w:val="both"/>
              <w:rPr>
                <w:rFonts w:cs="Times New Roman"/>
                <w:b/>
                <w:sz w:val="24"/>
                <w:szCs w:val="26"/>
                <w:highlight w:val="white"/>
              </w:rPr>
            </w:pPr>
            <w:r w:rsidRPr="00493197">
              <w:rPr>
                <w:rFonts w:cs="Times New Roman"/>
                <w:b/>
                <w:sz w:val="24"/>
                <w:szCs w:val="26"/>
                <w:highlight w:val="white"/>
              </w:rPr>
              <w:t>Câu 1, 2, 17.</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Trình bày trách nhiệm của công dân trong việc bảo đảm và thực hiện các quyền tự do cơ bản của công dân.</w:t>
            </w:r>
          </w:p>
          <w:p w:rsidR="002E16E0" w:rsidRPr="00493197" w:rsidRDefault="002E16E0"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Thông hiểu:</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lastRenderedPageBreak/>
              <w:t xml:space="preserve">- Phân biệt được những hành vi thực hiện đúng và hành vi xâm phạm các quyền tự do cơ bản của công dân. </w:t>
            </w:r>
            <w:r w:rsidRPr="00493197">
              <w:rPr>
                <w:rFonts w:cs="Times New Roman"/>
                <w:b/>
                <w:sz w:val="24"/>
                <w:szCs w:val="26"/>
                <w:highlight w:val="white"/>
              </w:rPr>
              <w:t>Câu 3, 18, 19.</w:t>
            </w:r>
          </w:p>
          <w:p w:rsidR="002E16E0" w:rsidRPr="00493197" w:rsidRDefault="002E16E0"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Vận dụng:</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Thực hiện các quyền tự do cơ bản của công dân.</w:t>
            </w:r>
          </w:p>
          <w:p w:rsidR="002E16E0" w:rsidRPr="00493197" w:rsidRDefault="002E16E0"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Vận dụng cao:</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Bảo vệ quyền tự do cơ bản của mình và không xâm phạm quyền tự do cơ bản của người khác.</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Phê phán những hành vi vi phạm quyền tự do cơ bản của công dân.</w:t>
            </w:r>
          </w:p>
        </w:tc>
        <w:tc>
          <w:tcPr>
            <w:tcW w:w="986" w:type="dxa"/>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rPr>
            </w:pPr>
            <w:r w:rsidRPr="00493197">
              <w:rPr>
                <w:rFonts w:cs="Times New Roman"/>
                <w:sz w:val="24"/>
                <w:szCs w:val="26"/>
                <w:highlight w:val="white"/>
              </w:rPr>
              <w:lastRenderedPageBreak/>
              <w:t>3</w:t>
            </w:r>
          </w:p>
        </w:tc>
        <w:tc>
          <w:tcPr>
            <w:tcW w:w="986" w:type="dxa"/>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rPr>
            </w:pPr>
            <w:r w:rsidRPr="00493197">
              <w:rPr>
                <w:rFonts w:cs="Times New Roman"/>
                <w:sz w:val="24"/>
                <w:szCs w:val="26"/>
                <w:highlight w:val="white"/>
              </w:rPr>
              <w:t>3</w:t>
            </w:r>
          </w:p>
        </w:tc>
        <w:tc>
          <w:tcPr>
            <w:tcW w:w="866" w:type="dxa"/>
            <w:vMerge w:val="restart"/>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r w:rsidRPr="00493197">
              <w:rPr>
                <w:rFonts w:cs="Times New Roman"/>
                <w:sz w:val="24"/>
                <w:szCs w:val="26"/>
                <w:highlight w:val="white"/>
              </w:rPr>
              <w:t>1*</w:t>
            </w:r>
          </w:p>
        </w:tc>
        <w:tc>
          <w:tcPr>
            <w:tcW w:w="1573" w:type="dxa"/>
            <w:vMerge w:val="restart"/>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jc w:val="center"/>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p>
          <w:p w:rsidR="002E16E0" w:rsidRPr="00493197" w:rsidRDefault="002E16E0" w:rsidP="009F2EE6">
            <w:pPr>
              <w:spacing w:before="60" w:after="20" w:line="300" w:lineRule="auto"/>
              <w:rPr>
                <w:rFonts w:cs="Times New Roman"/>
                <w:sz w:val="24"/>
                <w:szCs w:val="26"/>
                <w:highlight w:val="white"/>
              </w:rPr>
            </w:pPr>
            <w:r w:rsidRPr="00493197">
              <w:rPr>
                <w:rFonts w:cs="Times New Roman"/>
                <w:sz w:val="24"/>
                <w:szCs w:val="26"/>
                <w:highlight w:val="white"/>
              </w:rPr>
              <w:t>1**</w:t>
            </w:r>
          </w:p>
        </w:tc>
      </w:tr>
      <w:tr w:rsidR="00493197" w:rsidRPr="00493197" w:rsidTr="00CE7FE6">
        <w:trPr>
          <w:trHeight w:val="862"/>
          <w:jc w:val="center"/>
        </w:trPr>
        <w:tc>
          <w:tcPr>
            <w:tcW w:w="492" w:type="dxa"/>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lastRenderedPageBreak/>
              <w:t>2</w:t>
            </w:r>
          </w:p>
        </w:tc>
        <w:tc>
          <w:tcPr>
            <w:tcW w:w="1070" w:type="dxa"/>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Công dân với các quyền dân chủ</w:t>
            </w:r>
          </w:p>
          <w:p w:rsidR="002E16E0" w:rsidRPr="00493197" w:rsidRDefault="002E16E0" w:rsidP="009F2EE6">
            <w:pPr>
              <w:spacing w:before="60" w:after="20" w:line="300" w:lineRule="auto"/>
              <w:jc w:val="center"/>
              <w:rPr>
                <w:rFonts w:cs="Times New Roman"/>
                <w:b/>
                <w:sz w:val="24"/>
                <w:szCs w:val="26"/>
                <w:highlight w:val="white"/>
              </w:rPr>
            </w:pPr>
          </w:p>
        </w:tc>
        <w:tc>
          <w:tcPr>
            <w:tcW w:w="1107" w:type="dxa"/>
            <w:shd w:val="clear" w:color="auto" w:fill="auto"/>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Công dân với các quyền dân chủ</w:t>
            </w:r>
          </w:p>
          <w:p w:rsidR="002E16E0" w:rsidRPr="00493197" w:rsidRDefault="002E16E0" w:rsidP="009F2EE6">
            <w:pPr>
              <w:spacing w:before="60" w:after="20" w:line="300" w:lineRule="auto"/>
              <w:jc w:val="center"/>
              <w:rPr>
                <w:rFonts w:cs="Times New Roman"/>
                <w:sz w:val="24"/>
                <w:szCs w:val="26"/>
                <w:highlight w:val="white"/>
              </w:rPr>
            </w:pPr>
          </w:p>
        </w:tc>
        <w:tc>
          <w:tcPr>
            <w:tcW w:w="5394" w:type="dxa"/>
          </w:tcPr>
          <w:p w:rsidR="002E16E0" w:rsidRPr="00493197" w:rsidRDefault="002E16E0" w:rsidP="009F2EE6">
            <w:pPr>
              <w:spacing w:before="60" w:after="20" w:line="300" w:lineRule="auto"/>
              <w:rPr>
                <w:rFonts w:cs="Times New Roman"/>
                <w:b/>
                <w:bCs/>
                <w:sz w:val="24"/>
                <w:szCs w:val="26"/>
                <w:highlight w:val="white"/>
              </w:rPr>
            </w:pPr>
            <w:r w:rsidRPr="00493197">
              <w:rPr>
                <w:rFonts w:cs="Times New Roman"/>
                <w:b/>
                <w:bCs/>
                <w:sz w:val="24"/>
                <w:szCs w:val="26"/>
                <w:highlight w:val="white"/>
              </w:rPr>
              <w:t xml:space="preserve">Nhận biết: </w:t>
            </w:r>
          </w:p>
          <w:p w:rsidR="002E16E0" w:rsidRPr="00493197" w:rsidRDefault="002E16E0" w:rsidP="00157F7B">
            <w:pPr>
              <w:spacing w:before="60" w:after="20" w:line="300" w:lineRule="auto"/>
              <w:jc w:val="both"/>
              <w:rPr>
                <w:rFonts w:cs="Times New Roman"/>
                <w:sz w:val="24"/>
                <w:szCs w:val="26"/>
                <w:highlight w:val="white"/>
              </w:rPr>
            </w:pPr>
            <w:r w:rsidRPr="00493197">
              <w:rPr>
                <w:rFonts w:cs="Times New Roman"/>
                <w:sz w:val="24"/>
                <w:szCs w:val="26"/>
                <w:highlight w:val="white"/>
              </w:rPr>
              <w:t xml:space="preserve">- Nêu được khái niệm các quyền dân chủ của công dân: quyền bầu cử và quyền ứng cử vào các cơ quan đại biểu của dân; quyền tham gia quản lý nhà nước và xã hội; quyền khiếu nại, tố cáo. </w:t>
            </w:r>
            <w:r w:rsidRPr="00493197">
              <w:rPr>
                <w:rFonts w:cs="Times New Roman"/>
                <w:b/>
                <w:sz w:val="24"/>
                <w:szCs w:val="26"/>
                <w:highlight w:val="white"/>
              </w:rPr>
              <w:t>Câu 23</w:t>
            </w:r>
          </w:p>
          <w:p w:rsidR="002E16E0" w:rsidRPr="00493197" w:rsidRDefault="002E16E0" w:rsidP="00157F7B">
            <w:pPr>
              <w:spacing w:before="60" w:after="20" w:line="300" w:lineRule="auto"/>
              <w:jc w:val="both"/>
              <w:rPr>
                <w:rFonts w:cs="Times New Roman"/>
                <w:sz w:val="24"/>
                <w:szCs w:val="26"/>
                <w:highlight w:val="white"/>
              </w:rPr>
            </w:pPr>
            <w:r w:rsidRPr="00493197">
              <w:rPr>
                <w:rFonts w:cs="Times New Roman"/>
                <w:sz w:val="24"/>
                <w:szCs w:val="26"/>
                <w:highlight w:val="white"/>
              </w:rPr>
              <w:t xml:space="preserve">- Nêu được nội dung các quyền dân chủ của công dân: quyền bầu cử và quyền ứng cử vào các cơ quan đại biểu của dân; quyền tham gia quản lý nhà nước và xã hội; quyền khiếu nại, tố cáo. </w:t>
            </w:r>
            <w:r w:rsidRPr="00493197">
              <w:rPr>
                <w:rFonts w:cs="Times New Roman"/>
                <w:b/>
                <w:sz w:val="24"/>
                <w:szCs w:val="26"/>
                <w:highlight w:val="white"/>
              </w:rPr>
              <w:t>Câu 4, 5, 6, 7, 8</w:t>
            </w:r>
          </w:p>
          <w:p w:rsidR="002E16E0" w:rsidRPr="00493197" w:rsidRDefault="002E16E0" w:rsidP="00157F7B">
            <w:pPr>
              <w:spacing w:before="60" w:after="20" w:line="300" w:lineRule="auto"/>
              <w:jc w:val="both"/>
              <w:rPr>
                <w:rFonts w:cs="Times New Roman"/>
                <w:sz w:val="24"/>
                <w:szCs w:val="26"/>
                <w:highlight w:val="white"/>
              </w:rPr>
            </w:pPr>
            <w:r w:rsidRPr="00493197">
              <w:rPr>
                <w:rFonts w:cs="Times New Roman"/>
                <w:sz w:val="24"/>
                <w:szCs w:val="26"/>
                <w:highlight w:val="white"/>
              </w:rPr>
              <w:t>- Nêu được trách nhiệm của công dân trong việc th</w:t>
            </w:r>
            <w:r w:rsidR="00157F7B" w:rsidRPr="00493197">
              <w:rPr>
                <w:rFonts w:cs="Times New Roman"/>
                <w:sz w:val="24"/>
                <w:szCs w:val="26"/>
                <w:highlight w:val="white"/>
              </w:rPr>
              <w:t>ự</w:t>
            </w:r>
            <w:r w:rsidRPr="00493197">
              <w:rPr>
                <w:rFonts w:cs="Times New Roman"/>
                <w:sz w:val="24"/>
                <w:szCs w:val="26"/>
                <w:highlight w:val="white"/>
              </w:rPr>
              <w:t xml:space="preserve">c </w:t>
            </w:r>
            <w:r w:rsidRPr="00493197">
              <w:rPr>
                <w:rFonts w:cs="Times New Roman"/>
                <w:sz w:val="24"/>
                <w:szCs w:val="26"/>
                <w:highlight w:val="white"/>
              </w:rPr>
              <w:lastRenderedPageBreak/>
              <w:t>hiện các quyền dân chủ của công dân</w:t>
            </w:r>
          </w:p>
          <w:p w:rsidR="00CE7FE6" w:rsidRPr="00493197" w:rsidRDefault="00CE7FE6" w:rsidP="00157F7B">
            <w:pPr>
              <w:spacing w:before="60" w:after="20" w:line="300" w:lineRule="auto"/>
              <w:jc w:val="both"/>
              <w:rPr>
                <w:rFonts w:cs="Times New Roman"/>
                <w:b/>
                <w:bCs/>
                <w:sz w:val="24"/>
                <w:szCs w:val="26"/>
                <w:highlight w:val="white"/>
              </w:rPr>
            </w:pPr>
          </w:p>
          <w:p w:rsidR="00CE7FE6" w:rsidRPr="00493197" w:rsidRDefault="00CE7FE6" w:rsidP="00157F7B">
            <w:pPr>
              <w:spacing w:before="60" w:after="20" w:line="300" w:lineRule="auto"/>
              <w:jc w:val="both"/>
              <w:rPr>
                <w:rFonts w:cs="Times New Roman"/>
                <w:b/>
                <w:bCs/>
                <w:sz w:val="24"/>
                <w:szCs w:val="26"/>
                <w:highlight w:val="white"/>
              </w:rPr>
            </w:pPr>
          </w:p>
          <w:p w:rsidR="002E16E0" w:rsidRPr="00493197" w:rsidRDefault="002E16E0" w:rsidP="00157F7B">
            <w:pPr>
              <w:spacing w:before="60" w:after="20" w:line="300" w:lineRule="auto"/>
              <w:jc w:val="both"/>
              <w:rPr>
                <w:rFonts w:cs="Times New Roman"/>
                <w:b/>
                <w:bCs/>
                <w:sz w:val="24"/>
                <w:szCs w:val="26"/>
                <w:highlight w:val="white"/>
              </w:rPr>
            </w:pPr>
            <w:r w:rsidRPr="00493197">
              <w:rPr>
                <w:rFonts w:cs="Times New Roman"/>
                <w:b/>
                <w:bCs/>
                <w:sz w:val="24"/>
                <w:szCs w:val="26"/>
                <w:highlight w:val="white"/>
              </w:rPr>
              <w:t xml:space="preserve">Thông hiểu: </w:t>
            </w:r>
          </w:p>
          <w:p w:rsidR="002E16E0" w:rsidRPr="00493197" w:rsidRDefault="002E16E0" w:rsidP="00157F7B">
            <w:pPr>
              <w:spacing w:before="60" w:after="20" w:line="300" w:lineRule="auto"/>
              <w:jc w:val="both"/>
              <w:rPr>
                <w:rFonts w:cs="Times New Roman"/>
                <w:b/>
                <w:sz w:val="24"/>
                <w:szCs w:val="26"/>
                <w:highlight w:val="white"/>
              </w:rPr>
            </w:pPr>
            <w:r w:rsidRPr="00493197">
              <w:rPr>
                <w:rFonts w:cs="Times New Roman"/>
                <w:sz w:val="24"/>
                <w:szCs w:val="26"/>
                <w:highlight w:val="white"/>
              </w:rPr>
              <w:t xml:space="preserve"> Phân biệt được những hành vi thực hiện đúng và không đúng các quyền dân chủ của công dân. </w:t>
            </w:r>
            <w:r w:rsidRPr="00493197">
              <w:rPr>
                <w:rFonts w:cs="Times New Roman"/>
                <w:b/>
                <w:sz w:val="24"/>
                <w:szCs w:val="26"/>
                <w:highlight w:val="white"/>
              </w:rPr>
              <w:t>Câu 9, 20, 21, 22</w:t>
            </w:r>
          </w:p>
          <w:p w:rsidR="002E16E0" w:rsidRPr="00493197" w:rsidRDefault="002E16E0" w:rsidP="00157F7B">
            <w:pPr>
              <w:spacing w:before="60" w:after="20" w:line="300" w:lineRule="auto"/>
              <w:jc w:val="both"/>
              <w:rPr>
                <w:rFonts w:cs="Times New Roman"/>
                <w:b/>
                <w:bCs/>
                <w:sz w:val="24"/>
                <w:szCs w:val="26"/>
                <w:highlight w:val="white"/>
              </w:rPr>
            </w:pPr>
            <w:r w:rsidRPr="00493197">
              <w:rPr>
                <w:rFonts w:cs="Times New Roman"/>
                <w:b/>
                <w:bCs/>
                <w:sz w:val="24"/>
                <w:szCs w:val="26"/>
                <w:highlight w:val="white"/>
              </w:rPr>
              <w:t>Vận dụng:</w:t>
            </w:r>
          </w:p>
          <w:p w:rsidR="002E16E0" w:rsidRPr="00493197" w:rsidRDefault="002E16E0" w:rsidP="00157F7B">
            <w:pPr>
              <w:spacing w:before="60" w:after="20" w:line="300" w:lineRule="auto"/>
              <w:jc w:val="both"/>
              <w:rPr>
                <w:rFonts w:cs="Times New Roman"/>
                <w:b/>
                <w:sz w:val="24"/>
                <w:szCs w:val="26"/>
                <w:highlight w:val="white"/>
              </w:rPr>
            </w:pPr>
            <w:r w:rsidRPr="00493197">
              <w:rPr>
                <w:rFonts w:cs="Times New Roman"/>
                <w:sz w:val="24"/>
                <w:szCs w:val="26"/>
                <w:highlight w:val="white"/>
              </w:rPr>
              <w:t xml:space="preserve"> Thực hiện được quyền dân chủ theo đúng quy định của pháp luật. </w:t>
            </w:r>
            <w:r w:rsidRPr="00493197">
              <w:rPr>
                <w:rFonts w:cs="Times New Roman"/>
                <w:b/>
                <w:sz w:val="24"/>
                <w:szCs w:val="26"/>
                <w:highlight w:val="white"/>
              </w:rPr>
              <w:t>Câu 1- Tự luận.</w:t>
            </w:r>
          </w:p>
          <w:p w:rsidR="002E16E0" w:rsidRPr="00493197" w:rsidRDefault="002E16E0" w:rsidP="00157F7B">
            <w:pPr>
              <w:spacing w:before="60" w:after="20" w:line="300" w:lineRule="auto"/>
              <w:jc w:val="both"/>
              <w:rPr>
                <w:rFonts w:cs="Times New Roman"/>
                <w:b/>
                <w:bCs/>
                <w:sz w:val="24"/>
                <w:szCs w:val="26"/>
                <w:highlight w:val="white"/>
              </w:rPr>
            </w:pPr>
            <w:r w:rsidRPr="00493197">
              <w:rPr>
                <w:rFonts w:cs="Times New Roman"/>
                <w:b/>
                <w:bCs/>
                <w:sz w:val="24"/>
                <w:szCs w:val="26"/>
                <w:highlight w:val="white"/>
              </w:rPr>
              <w:t>Vận dụng cao:</w:t>
            </w:r>
          </w:p>
          <w:p w:rsidR="002E16E0" w:rsidRPr="00493197" w:rsidRDefault="002E16E0" w:rsidP="00157F7B">
            <w:pPr>
              <w:spacing w:before="60" w:after="20" w:line="300" w:lineRule="auto"/>
              <w:jc w:val="both"/>
              <w:rPr>
                <w:rFonts w:cs="Times New Roman"/>
                <w:sz w:val="24"/>
                <w:szCs w:val="26"/>
                <w:highlight w:val="white"/>
              </w:rPr>
            </w:pPr>
            <w:r w:rsidRPr="00493197">
              <w:rPr>
                <w:rFonts w:cs="Times New Roman"/>
                <w:sz w:val="24"/>
                <w:szCs w:val="26"/>
                <w:highlight w:val="white"/>
              </w:rPr>
              <w:t xml:space="preserve"> Phê phán những hành vi vi phạm quyền dân chủ của công dân.</w:t>
            </w:r>
          </w:p>
        </w:tc>
        <w:tc>
          <w:tcPr>
            <w:tcW w:w="986" w:type="dxa"/>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rPr>
            </w:pPr>
            <w:r w:rsidRPr="00493197">
              <w:rPr>
                <w:rFonts w:cs="Times New Roman"/>
                <w:sz w:val="24"/>
                <w:szCs w:val="26"/>
                <w:highlight w:val="white"/>
              </w:rPr>
              <w:lastRenderedPageBreak/>
              <w:t>6</w:t>
            </w:r>
          </w:p>
        </w:tc>
        <w:tc>
          <w:tcPr>
            <w:tcW w:w="986" w:type="dxa"/>
            <w:shd w:val="clear" w:color="auto" w:fill="auto"/>
            <w:vAlign w:val="center"/>
          </w:tcPr>
          <w:p w:rsidR="002E16E0" w:rsidRPr="00493197" w:rsidRDefault="002E16E0"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4</w:t>
            </w:r>
          </w:p>
        </w:tc>
        <w:tc>
          <w:tcPr>
            <w:tcW w:w="866" w:type="dxa"/>
            <w:vMerge/>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lang w:bidi="hi-IN"/>
              </w:rPr>
            </w:pPr>
          </w:p>
        </w:tc>
        <w:tc>
          <w:tcPr>
            <w:tcW w:w="1573" w:type="dxa"/>
            <w:vMerge/>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lang w:bidi="hi-IN"/>
              </w:rPr>
            </w:pPr>
          </w:p>
        </w:tc>
      </w:tr>
      <w:tr w:rsidR="00493197" w:rsidRPr="00493197" w:rsidTr="00CE7FE6">
        <w:trPr>
          <w:trHeight w:val="2070"/>
          <w:jc w:val="center"/>
        </w:trPr>
        <w:tc>
          <w:tcPr>
            <w:tcW w:w="492" w:type="dxa"/>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lastRenderedPageBreak/>
              <w:t>3</w:t>
            </w:r>
          </w:p>
        </w:tc>
        <w:tc>
          <w:tcPr>
            <w:tcW w:w="1070" w:type="dxa"/>
            <w:vAlign w:val="center"/>
          </w:tcPr>
          <w:p w:rsidR="002E16E0" w:rsidRPr="00493197" w:rsidRDefault="002E16E0" w:rsidP="009F2EE6">
            <w:pPr>
              <w:spacing w:before="60" w:after="20" w:line="300" w:lineRule="auto"/>
              <w:rPr>
                <w:rFonts w:cs="Times New Roman"/>
                <w:b/>
                <w:sz w:val="24"/>
                <w:szCs w:val="26"/>
                <w:highlight w:val="white"/>
              </w:rPr>
            </w:pPr>
            <w:r w:rsidRPr="00493197">
              <w:rPr>
                <w:rFonts w:cs="Times New Roman"/>
                <w:b/>
                <w:sz w:val="24"/>
                <w:szCs w:val="26"/>
                <w:highlight w:val="white"/>
              </w:rPr>
              <w:t>Pháp luật với sự phát triển của công dân</w:t>
            </w:r>
          </w:p>
        </w:tc>
        <w:tc>
          <w:tcPr>
            <w:tcW w:w="1107" w:type="dxa"/>
            <w:shd w:val="clear" w:color="auto" w:fill="auto"/>
            <w:vAlign w:val="center"/>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3. Pháp luật với sự phát triển của công dân</w:t>
            </w:r>
          </w:p>
        </w:tc>
        <w:tc>
          <w:tcPr>
            <w:tcW w:w="5394" w:type="dxa"/>
          </w:tcPr>
          <w:p w:rsidR="002E16E0" w:rsidRPr="00493197" w:rsidRDefault="002E16E0" w:rsidP="009F2EE6">
            <w:pPr>
              <w:spacing w:before="60" w:after="20" w:line="300" w:lineRule="auto"/>
              <w:rPr>
                <w:rFonts w:cs="Times New Roman"/>
                <w:b/>
                <w:bCs/>
                <w:sz w:val="24"/>
                <w:szCs w:val="26"/>
                <w:highlight w:val="white"/>
              </w:rPr>
            </w:pPr>
            <w:r w:rsidRPr="00493197">
              <w:rPr>
                <w:rFonts w:cs="Times New Roman"/>
                <w:b/>
                <w:bCs/>
                <w:sz w:val="24"/>
                <w:szCs w:val="26"/>
                <w:highlight w:val="white"/>
              </w:rPr>
              <w:t>Nhận biết:</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Nêu được khái niệm các quyền học tập, sáng tạo và phát triển của công dân. </w:t>
            </w:r>
            <w:r w:rsidRPr="00493197">
              <w:rPr>
                <w:rFonts w:cs="Times New Roman"/>
                <w:b/>
                <w:sz w:val="24"/>
                <w:szCs w:val="26"/>
                <w:highlight w:val="white"/>
              </w:rPr>
              <w:t>Câu 10</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 xml:space="preserve">- Nêu được nội dung các quyền học tập, sáng tạo và phát triển của công dân. </w:t>
            </w:r>
            <w:r w:rsidRPr="00493197">
              <w:rPr>
                <w:rFonts w:cs="Times New Roman"/>
                <w:b/>
                <w:sz w:val="24"/>
                <w:szCs w:val="26"/>
                <w:highlight w:val="white"/>
              </w:rPr>
              <w:t>Câu 11, 12, 13, 14, 15, 16</w:t>
            </w:r>
          </w:p>
          <w:p w:rsidR="002E16E0" w:rsidRPr="00493197" w:rsidRDefault="002E16E0"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Thông hiểu:</w:t>
            </w:r>
          </w:p>
          <w:p w:rsidR="002E16E0" w:rsidRPr="00493197" w:rsidRDefault="002E16E0" w:rsidP="009F2EE6">
            <w:pPr>
              <w:spacing w:before="60" w:after="20" w:line="300" w:lineRule="auto"/>
              <w:jc w:val="both"/>
              <w:rPr>
                <w:rFonts w:cs="Times New Roman"/>
                <w:b/>
                <w:sz w:val="24"/>
                <w:szCs w:val="26"/>
                <w:highlight w:val="white"/>
              </w:rPr>
            </w:pPr>
            <w:r w:rsidRPr="00493197">
              <w:rPr>
                <w:rFonts w:cs="Times New Roman"/>
                <w:sz w:val="24"/>
                <w:szCs w:val="26"/>
                <w:highlight w:val="white"/>
              </w:rPr>
              <w:t xml:space="preserve"> Phân biệt được hành vi thực hiện đúng và chưa đúng </w:t>
            </w:r>
            <w:r w:rsidRPr="00493197">
              <w:rPr>
                <w:rFonts w:cs="Times New Roman"/>
                <w:sz w:val="24"/>
                <w:szCs w:val="26"/>
                <w:highlight w:val="white"/>
              </w:rPr>
              <w:lastRenderedPageBreak/>
              <w:t xml:space="preserve">về quyền phát triển của công dân. Câu </w:t>
            </w:r>
            <w:r w:rsidRPr="00493197">
              <w:rPr>
                <w:rFonts w:cs="Times New Roman"/>
                <w:b/>
                <w:sz w:val="24"/>
                <w:szCs w:val="26"/>
                <w:highlight w:val="white"/>
              </w:rPr>
              <w:t>24, 25, 26, 27, 28.</w:t>
            </w:r>
          </w:p>
          <w:p w:rsidR="00CE7FE6" w:rsidRPr="00493197" w:rsidRDefault="00CE7FE6" w:rsidP="009F2EE6">
            <w:pPr>
              <w:spacing w:before="60" w:after="20" w:line="300" w:lineRule="auto"/>
              <w:jc w:val="both"/>
              <w:rPr>
                <w:rFonts w:cs="Times New Roman"/>
                <w:b/>
                <w:bCs/>
                <w:sz w:val="24"/>
                <w:szCs w:val="26"/>
                <w:highlight w:val="white"/>
              </w:rPr>
            </w:pPr>
          </w:p>
          <w:p w:rsidR="002E16E0" w:rsidRPr="00493197" w:rsidRDefault="002E16E0"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Vận dụng:</w:t>
            </w:r>
          </w:p>
          <w:p w:rsidR="002E16E0" w:rsidRPr="00493197" w:rsidRDefault="002E16E0" w:rsidP="009F2EE6">
            <w:pPr>
              <w:spacing w:before="60" w:after="20" w:line="300" w:lineRule="auto"/>
              <w:jc w:val="both"/>
              <w:rPr>
                <w:rFonts w:cs="Times New Roman"/>
                <w:sz w:val="24"/>
                <w:szCs w:val="26"/>
                <w:highlight w:val="white"/>
              </w:rPr>
            </w:pPr>
            <w:r w:rsidRPr="00493197">
              <w:rPr>
                <w:rFonts w:cs="Times New Roman"/>
                <w:sz w:val="24"/>
                <w:szCs w:val="26"/>
                <w:highlight w:val="white"/>
              </w:rPr>
              <w:t>Thực hiện được các quyền học tập, sáng tạo và phát triển của bản thân theo đúng quy định của pháp luật.</w:t>
            </w:r>
          </w:p>
          <w:p w:rsidR="002E16E0" w:rsidRPr="00493197" w:rsidRDefault="002E16E0"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Vận dụng cao:</w:t>
            </w:r>
          </w:p>
          <w:p w:rsidR="002E16E0" w:rsidRPr="00493197" w:rsidRDefault="002E16E0" w:rsidP="009F2EE6">
            <w:pPr>
              <w:spacing w:before="60" w:after="20" w:line="300" w:lineRule="auto"/>
              <w:jc w:val="both"/>
              <w:rPr>
                <w:rFonts w:cs="Times New Roman"/>
                <w:b/>
                <w:bCs/>
                <w:sz w:val="24"/>
                <w:szCs w:val="26"/>
                <w:highlight w:val="white"/>
              </w:rPr>
            </w:pPr>
            <w:r w:rsidRPr="00493197">
              <w:rPr>
                <w:rFonts w:cs="Times New Roman"/>
                <w:sz w:val="24"/>
                <w:szCs w:val="26"/>
                <w:highlight w:val="white"/>
              </w:rPr>
              <w:t>Nhận xét việc thực hiện các quyền học tập, sáng tạo và phát triển của những người trong gia đình và cộng đồng.</w:t>
            </w:r>
          </w:p>
        </w:tc>
        <w:tc>
          <w:tcPr>
            <w:tcW w:w="986" w:type="dxa"/>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rPr>
            </w:pPr>
            <w:r w:rsidRPr="00493197">
              <w:rPr>
                <w:rFonts w:cs="Times New Roman"/>
                <w:sz w:val="24"/>
                <w:szCs w:val="26"/>
                <w:highlight w:val="white"/>
              </w:rPr>
              <w:lastRenderedPageBreak/>
              <w:t>7</w:t>
            </w:r>
          </w:p>
        </w:tc>
        <w:tc>
          <w:tcPr>
            <w:tcW w:w="986" w:type="dxa"/>
            <w:shd w:val="clear" w:color="auto" w:fill="auto"/>
            <w:vAlign w:val="center"/>
          </w:tcPr>
          <w:p w:rsidR="002E16E0" w:rsidRPr="00493197" w:rsidRDefault="002E16E0" w:rsidP="009F2EE6">
            <w:pPr>
              <w:spacing w:before="60" w:after="20" w:line="300" w:lineRule="auto"/>
              <w:jc w:val="center"/>
              <w:rPr>
                <w:rFonts w:cs="Times New Roman"/>
                <w:bCs/>
                <w:iCs/>
                <w:sz w:val="24"/>
                <w:szCs w:val="26"/>
                <w:highlight w:val="white"/>
                <w:lang w:bidi="hi-IN"/>
              </w:rPr>
            </w:pPr>
            <w:r w:rsidRPr="00493197">
              <w:rPr>
                <w:rFonts w:cs="Times New Roman"/>
                <w:bCs/>
                <w:iCs/>
                <w:sz w:val="24"/>
                <w:szCs w:val="26"/>
                <w:highlight w:val="white"/>
                <w:lang w:bidi="hi-IN"/>
              </w:rPr>
              <w:t>5</w:t>
            </w:r>
          </w:p>
        </w:tc>
        <w:tc>
          <w:tcPr>
            <w:tcW w:w="866" w:type="dxa"/>
            <w:vMerge/>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lang w:bidi="hi-IN"/>
              </w:rPr>
            </w:pPr>
          </w:p>
        </w:tc>
        <w:tc>
          <w:tcPr>
            <w:tcW w:w="1573" w:type="dxa"/>
            <w:vMerge/>
            <w:shd w:val="clear" w:color="auto" w:fill="auto"/>
            <w:vAlign w:val="center"/>
          </w:tcPr>
          <w:p w:rsidR="002E16E0" w:rsidRPr="00493197" w:rsidRDefault="002E16E0" w:rsidP="009F2EE6">
            <w:pPr>
              <w:spacing w:before="60" w:after="20" w:line="300" w:lineRule="auto"/>
              <w:jc w:val="center"/>
              <w:rPr>
                <w:rFonts w:cs="Times New Roman"/>
                <w:sz w:val="24"/>
                <w:szCs w:val="26"/>
                <w:highlight w:val="white"/>
                <w:lang w:bidi="hi-IN"/>
              </w:rPr>
            </w:pPr>
          </w:p>
        </w:tc>
      </w:tr>
      <w:tr w:rsidR="00493197" w:rsidRPr="00493197" w:rsidTr="00CE7FE6">
        <w:trPr>
          <w:trHeight w:val="70"/>
          <w:jc w:val="center"/>
        </w:trPr>
        <w:tc>
          <w:tcPr>
            <w:tcW w:w="2669" w:type="dxa"/>
            <w:gridSpan w:val="3"/>
          </w:tcPr>
          <w:p w:rsidR="002E16E0" w:rsidRPr="00493197" w:rsidRDefault="002E16E0"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lastRenderedPageBreak/>
              <w:t>Tổng</w:t>
            </w:r>
          </w:p>
        </w:tc>
        <w:tc>
          <w:tcPr>
            <w:tcW w:w="5394" w:type="dxa"/>
          </w:tcPr>
          <w:p w:rsidR="002E16E0" w:rsidRPr="00493197" w:rsidRDefault="002E16E0" w:rsidP="009F2EE6">
            <w:pPr>
              <w:spacing w:before="60" w:after="20" w:line="300" w:lineRule="auto"/>
              <w:jc w:val="center"/>
              <w:rPr>
                <w:rFonts w:cs="Times New Roman"/>
                <w:bCs/>
                <w:iCs/>
                <w:sz w:val="24"/>
                <w:szCs w:val="26"/>
                <w:highlight w:val="white"/>
                <w:lang w:bidi="hi-IN"/>
              </w:rPr>
            </w:pPr>
          </w:p>
        </w:tc>
        <w:tc>
          <w:tcPr>
            <w:tcW w:w="986" w:type="dxa"/>
            <w:shd w:val="clear" w:color="auto" w:fill="auto"/>
            <w:vAlign w:val="center"/>
          </w:tcPr>
          <w:p w:rsidR="002E16E0" w:rsidRPr="00493197" w:rsidRDefault="002E16E0" w:rsidP="009F2EE6">
            <w:pPr>
              <w:spacing w:before="60" w:after="20" w:line="300" w:lineRule="auto"/>
              <w:jc w:val="center"/>
              <w:rPr>
                <w:rFonts w:cs="Times New Roman"/>
                <w:b/>
                <w:iCs/>
                <w:sz w:val="24"/>
                <w:szCs w:val="26"/>
                <w:highlight w:val="white"/>
                <w:lang w:bidi="hi-IN"/>
              </w:rPr>
            </w:pPr>
            <w:r w:rsidRPr="00493197">
              <w:rPr>
                <w:rFonts w:cs="Times New Roman"/>
                <w:b/>
                <w:iCs/>
                <w:sz w:val="24"/>
                <w:szCs w:val="26"/>
                <w:highlight w:val="white"/>
                <w:lang w:bidi="hi-IN"/>
              </w:rPr>
              <w:t>16</w:t>
            </w:r>
          </w:p>
        </w:tc>
        <w:tc>
          <w:tcPr>
            <w:tcW w:w="986" w:type="dxa"/>
            <w:shd w:val="clear" w:color="auto" w:fill="auto"/>
            <w:vAlign w:val="center"/>
          </w:tcPr>
          <w:p w:rsidR="002E16E0" w:rsidRPr="00493197" w:rsidRDefault="002E16E0" w:rsidP="009F2EE6">
            <w:pPr>
              <w:spacing w:before="60" w:after="20" w:line="300" w:lineRule="auto"/>
              <w:jc w:val="center"/>
              <w:rPr>
                <w:rFonts w:cs="Times New Roman"/>
                <w:b/>
                <w:iCs/>
                <w:sz w:val="24"/>
                <w:szCs w:val="26"/>
                <w:highlight w:val="white"/>
              </w:rPr>
            </w:pPr>
            <w:r w:rsidRPr="00493197">
              <w:rPr>
                <w:rFonts w:cs="Times New Roman"/>
                <w:b/>
                <w:iCs/>
                <w:sz w:val="24"/>
                <w:szCs w:val="26"/>
                <w:highlight w:val="white"/>
              </w:rPr>
              <w:t>12</w:t>
            </w:r>
          </w:p>
        </w:tc>
        <w:tc>
          <w:tcPr>
            <w:tcW w:w="866" w:type="dxa"/>
            <w:shd w:val="clear" w:color="auto" w:fill="auto"/>
            <w:vAlign w:val="center"/>
          </w:tcPr>
          <w:p w:rsidR="002E16E0" w:rsidRPr="00493197" w:rsidRDefault="002E16E0" w:rsidP="009F2EE6">
            <w:pPr>
              <w:spacing w:before="60" w:after="20" w:line="300" w:lineRule="auto"/>
              <w:jc w:val="center"/>
              <w:rPr>
                <w:rFonts w:cs="Times New Roman"/>
                <w:b/>
                <w:iCs/>
                <w:sz w:val="24"/>
                <w:szCs w:val="26"/>
                <w:highlight w:val="white"/>
                <w:lang w:bidi="hi-IN"/>
              </w:rPr>
            </w:pPr>
            <w:r w:rsidRPr="00493197">
              <w:rPr>
                <w:rFonts w:cs="Times New Roman"/>
                <w:b/>
                <w:iCs/>
                <w:sz w:val="24"/>
                <w:szCs w:val="26"/>
                <w:highlight w:val="white"/>
                <w:lang w:bidi="hi-IN"/>
              </w:rPr>
              <w:t>1</w:t>
            </w:r>
          </w:p>
        </w:tc>
        <w:tc>
          <w:tcPr>
            <w:tcW w:w="1573" w:type="dxa"/>
            <w:shd w:val="clear" w:color="auto" w:fill="auto"/>
            <w:vAlign w:val="center"/>
          </w:tcPr>
          <w:p w:rsidR="002E16E0" w:rsidRPr="00493197" w:rsidRDefault="002E16E0" w:rsidP="009F2EE6">
            <w:pPr>
              <w:spacing w:before="60" w:after="20" w:line="300" w:lineRule="auto"/>
              <w:jc w:val="center"/>
              <w:rPr>
                <w:rFonts w:cs="Times New Roman"/>
                <w:b/>
                <w:iCs/>
                <w:sz w:val="24"/>
                <w:szCs w:val="26"/>
                <w:highlight w:val="white"/>
                <w:lang w:bidi="hi-IN"/>
              </w:rPr>
            </w:pPr>
            <w:r w:rsidRPr="00493197">
              <w:rPr>
                <w:rFonts w:cs="Times New Roman"/>
                <w:b/>
                <w:iCs/>
                <w:sz w:val="24"/>
                <w:szCs w:val="26"/>
                <w:highlight w:val="white"/>
                <w:lang w:bidi="hi-IN"/>
              </w:rPr>
              <w:t>1</w:t>
            </w:r>
          </w:p>
        </w:tc>
      </w:tr>
    </w:tbl>
    <w:p w:rsidR="002E16E0" w:rsidRPr="00493197" w:rsidRDefault="002E16E0" w:rsidP="009F2EE6">
      <w:pPr>
        <w:spacing w:before="60" w:after="20" w:line="300" w:lineRule="auto"/>
        <w:rPr>
          <w:rFonts w:cs="Times New Roman"/>
          <w:sz w:val="24"/>
          <w:szCs w:val="26"/>
          <w:highlight w:val="white"/>
        </w:rPr>
      </w:pPr>
      <w:r w:rsidRPr="00493197">
        <w:rPr>
          <w:rFonts w:cs="Times New Roman"/>
          <w:b/>
          <w:bCs/>
          <w:sz w:val="24"/>
          <w:szCs w:val="26"/>
          <w:highlight w:val="white"/>
        </w:rPr>
        <w:t>Lưu ý</w:t>
      </w:r>
      <w:r w:rsidRPr="00493197">
        <w:rPr>
          <w:rFonts w:cs="Times New Roman"/>
          <w:sz w:val="24"/>
          <w:szCs w:val="26"/>
          <w:highlight w:val="white"/>
        </w:rPr>
        <w:t>:</w:t>
      </w:r>
    </w:p>
    <w:p w:rsidR="002E16E0" w:rsidRPr="00493197" w:rsidRDefault="002E16E0" w:rsidP="00CE7FE6">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2E16E0" w:rsidRPr="00493197" w:rsidRDefault="002E16E0" w:rsidP="00CE7FE6">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(1*</w:t>
      </w:r>
      <w:r w:rsidR="003971D0" w:rsidRPr="00493197">
        <w:rPr>
          <w:rFonts w:cs="Times New Roman"/>
          <w:sz w:val="24"/>
          <w:szCs w:val="26"/>
          <w:highlight w:val="white"/>
        </w:rPr>
        <w:t>)</w:t>
      </w:r>
      <w:r w:rsidRPr="00493197">
        <w:rPr>
          <w:rFonts w:cs="Times New Roman"/>
          <w:sz w:val="24"/>
          <w:szCs w:val="26"/>
          <w:highlight w:val="white"/>
        </w:rPr>
        <w:t xml:space="preserve"> Giáo viên có thể ra 1 câu hỏi cho đề kiểm tra ở cấp độ vận dụng ở đơn vị kiến thức: </w:t>
      </w:r>
      <w:r w:rsidRPr="00493197">
        <w:rPr>
          <w:rFonts w:cs="Times New Roman"/>
          <w:b/>
          <w:bCs/>
          <w:sz w:val="24"/>
          <w:szCs w:val="26"/>
          <w:highlight w:val="white"/>
        </w:rPr>
        <w:t xml:space="preserve"> 1</w:t>
      </w:r>
      <w:r w:rsidRPr="00493197">
        <w:rPr>
          <w:rFonts w:cs="Times New Roman"/>
          <w:sz w:val="24"/>
          <w:szCs w:val="26"/>
          <w:highlight w:val="white"/>
        </w:rPr>
        <w:t xml:space="preserve"> hoặc </w:t>
      </w:r>
      <w:r w:rsidRPr="00493197">
        <w:rPr>
          <w:rFonts w:cs="Times New Roman"/>
          <w:b/>
          <w:bCs/>
          <w:sz w:val="24"/>
          <w:szCs w:val="26"/>
          <w:highlight w:val="white"/>
        </w:rPr>
        <w:t>2 hoặc 3 hoặc 4.</w:t>
      </w:r>
    </w:p>
    <w:p w:rsidR="002E16E0" w:rsidRPr="00493197" w:rsidRDefault="002E16E0" w:rsidP="00CE7FE6">
      <w:pPr>
        <w:spacing w:before="60" w:after="20" w:line="300" w:lineRule="auto"/>
        <w:ind w:firstLine="567"/>
        <w:jc w:val="both"/>
        <w:rPr>
          <w:rFonts w:cs="Times New Roman"/>
          <w:b/>
          <w:sz w:val="24"/>
          <w:szCs w:val="26"/>
          <w:highlight w:val="white"/>
        </w:rPr>
      </w:pPr>
      <w:r w:rsidRPr="00493197">
        <w:rPr>
          <w:rFonts w:cs="Times New Roman"/>
          <w:sz w:val="24"/>
          <w:szCs w:val="26"/>
          <w:highlight w:val="white"/>
        </w:rPr>
        <w:t xml:space="preserve">- (1**) Giáo viên có thể ra 1 câu hỏi cho đề kiểm tra ở cấp độ vận dụng ở ở đơn vị kiến thức: </w:t>
      </w:r>
      <w:r w:rsidRPr="00493197">
        <w:rPr>
          <w:rFonts w:cs="Times New Roman"/>
          <w:b/>
          <w:bCs/>
          <w:sz w:val="24"/>
          <w:szCs w:val="26"/>
          <w:highlight w:val="white"/>
        </w:rPr>
        <w:t>1</w:t>
      </w:r>
      <w:r w:rsidRPr="00493197">
        <w:rPr>
          <w:rFonts w:cs="Times New Roman"/>
          <w:sz w:val="24"/>
          <w:szCs w:val="26"/>
          <w:highlight w:val="white"/>
        </w:rPr>
        <w:t xml:space="preserve"> hoặc </w:t>
      </w:r>
      <w:r w:rsidRPr="00493197">
        <w:rPr>
          <w:rFonts w:cs="Times New Roman"/>
          <w:b/>
          <w:bCs/>
          <w:sz w:val="24"/>
          <w:szCs w:val="26"/>
          <w:highlight w:val="white"/>
        </w:rPr>
        <w:t>2 hoặc 3 hoặc 4.</w:t>
      </w:r>
    </w:p>
    <w:p w:rsidR="00BA1E50" w:rsidRPr="00493197" w:rsidRDefault="00BA1E50" w:rsidP="009F2EE6">
      <w:pPr>
        <w:spacing w:before="60" w:after="20" w:line="300" w:lineRule="auto"/>
        <w:rPr>
          <w:rFonts w:cs="Times New Roman"/>
          <w:sz w:val="24"/>
          <w:szCs w:val="26"/>
          <w:highlight w:val="white"/>
        </w:rPr>
      </w:pPr>
    </w:p>
    <w:p w:rsidR="00BA1E50" w:rsidRPr="00493197" w:rsidRDefault="00BA1E50" w:rsidP="009F2EE6">
      <w:pPr>
        <w:spacing w:before="60" w:after="20" w:line="300" w:lineRule="auto"/>
        <w:rPr>
          <w:rFonts w:cs="Times New Roman"/>
          <w:sz w:val="24"/>
          <w:szCs w:val="26"/>
          <w:highlight w:val="white"/>
        </w:rPr>
      </w:pPr>
    </w:p>
    <w:p w:rsidR="00BA1E50" w:rsidRPr="00493197" w:rsidRDefault="00BA1E50" w:rsidP="009F2EE6">
      <w:pPr>
        <w:spacing w:before="60" w:after="20" w:line="300" w:lineRule="auto"/>
        <w:rPr>
          <w:rFonts w:cs="Times New Roman"/>
          <w:sz w:val="24"/>
          <w:szCs w:val="26"/>
          <w:highlight w:val="white"/>
        </w:rPr>
      </w:pPr>
    </w:p>
    <w:p w:rsidR="00BA1E50" w:rsidRPr="00493197" w:rsidRDefault="00BA1E50" w:rsidP="009F2EE6">
      <w:pPr>
        <w:spacing w:before="60" w:after="20" w:line="300" w:lineRule="auto"/>
        <w:rPr>
          <w:rFonts w:cs="Times New Roman"/>
          <w:sz w:val="24"/>
          <w:szCs w:val="26"/>
          <w:highlight w:val="white"/>
        </w:rPr>
      </w:pPr>
    </w:p>
    <w:p w:rsidR="002E16E0" w:rsidRPr="00493197" w:rsidRDefault="002E16E0" w:rsidP="009F2EE6">
      <w:pPr>
        <w:spacing w:before="60" w:after="20" w:line="300" w:lineRule="auto"/>
        <w:rPr>
          <w:rFonts w:cs="Times New Roman"/>
          <w:b/>
          <w:sz w:val="24"/>
          <w:szCs w:val="26"/>
          <w:highlight w:val="white"/>
        </w:rPr>
      </w:pPr>
    </w:p>
    <w:p w:rsidR="002E16E0" w:rsidRPr="00493197" w:rsidRDefault="002E16E0" w:rsidP="009F2EE6">
      <w:pPr>
        <w:spacing w:before="60" w:after="20" w:line="300" w:lineRule="auto"/>
        <w:rPr>
          <w:rFonts w:cs="Times New Roman"/>
          <w:sz w:val="24"/>
          <w:szCs w:val="26"/>
          <w:highlight w:val="white"/>
        </w:rPr>
      </w:pPr>
    </w:p>
    <w:p w:rsidR="006601AB" w:rsidRPr="00493197" w:rsidRDefault="006601AB" w:rsidP="009F2EE6">
      <w:pPr>
        <w:spacing w:before="60" w:after="20" w:line="300" w:lineRule="auto"/>
        <w:rPr>
          <w:rFonts w:cs="Times New Roman"/>
          <w:sz w:val="24"/>
          <w:szCs w:val="26"/>
          <w:highlight w:val="white"/>
        </w:rPr>
      </w:pPr>
    </w:p>
    <w:p w:rsidR="00BA1E50" w:rsidRPr="00493197" w:rsidRDefault="00BA1E50" w:rsidP="009F2EE6">
      <w:pPr>
        <w:spacing w:before="60" w:after="20" w:line="300" w:lineRule="auto"/>
        <w:rPr>
          <w:rFonts w:cs="Times New Roman"/>
          <w:sz w:val="24"/>
          <w:szCs w:val="26"/>
          <w:highlight w:val="white"/>
        </w:rPr>
        <w:sectPr w:rsidR="00BA1E50" w:rsidRPr="00493197" w:rsidSect="00EE6463">
          <w:pgSz w:w="16840" w:h="11907" w:orient="landscape" w:code="9"/>
          <w:pgMar w:top="1559" w:right="1814" w:bottom="1559" w:left="2835" w:header="720" w:footer="851" w:gutter="0"/>
          <w:cols w:space="720"/>
          <w:docGrid w:linePitch="381"/>
        </w:sectPr>
      </w:pPr>
    </w:p>
    <w:p w:rsidR="00607B66" w:rsidRPr="00493197" w:rsidRDefault="006601AB" w:rsidP="009F2EE6">
      <w:pPr>
        <w:spacing w:before="60" w:after="20" w:line="300" w:lineRule="auto"/>
        <w:rPr>
          <w:rFonts w:cs="Times New Roman"/>
          <w:b/>
          <w:i/>
          <w:sz w:val="24"/>
          <w:szCs w:val="26"/>
          <w:highlight w:val="white"/>
        </w:rPr>
      </w:pPr>
      <w:r w:rsidRPr="00493197">
        <w:rPr>
          <w:rFonts w:cs="Times New Roman"/>
          <w:b/>
          <w:i/>
          <w:sz w:val="24"/>
          <w:szCs w:val="26"/>
          <w:highlight w:val="white"/>
        </w:rPr>
        <w:lastRenderedPageBreak/>
        <w:t xml:space="preserve">d) </w:t>
      </w:r>
      <w:r w:rsidR="00412392" w:rsidRPr="00493197">
        <w:rPr>
          <w:rFonts w:cs="Times New Roman"/>
          <w:b/>
          <w:i/>
          <w:sz w:val="24"/>
          <w:szCs w:val="26"/>
          <w:highlight w:val="white"/>
        </w:rPr>
        <w:t>Đề minh họa; đáp án và hướng dẫn chấm</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377"/>
        <w:gridCol w:w="5695"/>
      </w:tblGrid>
      <w:tr w:rsidR="00A11E4F" w:rsidRPr="00493197" w:rsidTr="00F32B1C">
        <w:trPr>
          <w:jc w:val="center"/>
        </w:trPr>
        <w:tc>
          <w:tcPr>
            <w:tcW w:w="3969" w:type="dxa"/>
          </w:tcPr>
          <w:p w:rsidR="00EA463D" w:rsidRPr="00493197" w:rsidRDefault="00EA463D"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BỘ GIÁO DỤC VÀ ĐÀO TẠO</w:t>
            </w:r>
          </w:p>
          <w:p w:rsidR="00EA463D" w:rsidRPr="00493197" w:rsidRDefault="00CB7A64" w:rsidP="009F2EE6">
            <w:pPr>
              <w:spacing w:before="60" w:after="20" w:line="300" w:lineRule="auto"/>
              <w:jc w:val="center"/>
              <w:rPr>
                <w:rFonts w:ascii="Times New Roman" w:hAnsi="Times New Roman" w:cs="Times New Roman"/>
                <w:sz w:val="24"/>
                <w:szCs w:val="26"/>
                <w:highlight w:val="white"/>
              </w:rPr>
            </w:pPr>
            <w:r>
              <w:rPr>
                <w:rFonts w:cs="Times New Roman"/>
                <w:noProof/>
                <w:sz w:val="24"/>
                <w:szCs w:val="26"/>
                <w:highlight w:val="white"/>
              </w:rPr>
              <mc:AlternateContent>
                <mc:Choice Requires="wps">
                  <w:drawing>
                    <wp:anchor distT="4294967295" distB="4294967295" distL="114300" distR="114300" simplePos="0" relativeHeight="251703296" behindDoc="0" locked="0" layoutInCell="1" allowOverlap="1">
                      <wp:simplePos x="0" y="0"/>
                      <wp:positionH relativeFrom="column">
                        <wp:posOffset>593090</wp:posOffset>
                      </wp:positionH>
                      <wp:positionV relativeFrom="paragraph">
                        <wp:posOffset>238124</wp:posOffset>
                      </wp:positionV>
                      <wp:extent cx="1150620" cy="0"/>
                      <wp:effectExtent l="0" t="0" r="3048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5DB59" id="Straight Connector 31"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" strokecolor="black [3200]" strokeweight=".5pt">
                      <v:stroke joinstyle="miter"/>
                      <o:lock v:ext="edit" shapetype="f"/>
                    </v:line>
                  </w:pict>
                </mc:Fallback>
              </mc:AlternateContent>
            </w:r>
            <w:r w:rsidR="00EA463D" w:rsidRPr="00493197">
              <w:rPr>
                <w:rFonts w:ascii="Times New Roman" w:hAnsi="Times New Roman" w:cs="Times New Roman"/>
                <w:sz w:val="24"/>
                <w:szCs w:val="26"/>
                <w:highlight w:val="white"/>
              </w:rPr>
              <w:t>ĐỀ MINH HỌA</w:t>
            </w:r>
          </w:p>
        </w:tc>
        <w:tc>
          <w:tcPr>
            <w:tcW w:w="6804" w:type="dxa"/>
          </w:tcPr>
          <w:p w:rsidR="00EA463D" w:rsidRPr="00493197" w:rsidRDefault="00EA463D"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ĐỀ KIỂM TRA GIỮA KÌ I - NĂM HỌC 2020 - 2021</w:t>
            </w:r>
          </w:p>
          <w:p w:rsidR="00EA463D" w:rsidRPr="00493197" w:rsidRDefault="00EA463D"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 xml:space="preserve">Môn thi: Giáo dục công dân - Lớp 12 </w:t>
            </w:r>
          </w:p>
          <w:p w:rsidR="00EA463D" w:rsidRPr="00493197" w:rsidRDefault="00EA463D" w:rsidP="009F2EE6">
            <w:pPr>
              <w:spacing w:before="60" w:after="20" w:line="300" w:lineRule="auto"/>
              <w:jc w:val="center"/>
              <w:rPr>
                <w:rFonts w:ascii="Times New Roman" w:hAnsi="Times New Roman" w:cs="Times New Roman"/>
                <w:i/>
                <w:iCs/>
                <w:sz w:val="24"/>
                <w:szCs w:val="26"/>
                <w:highlight w:val="white"/>
              </w:rPr>
            </w:pPr>
            <w:r w:rsidRPr="00493197">
              <w:rPr>
                <w:rFonts w:ascii="Times New Roman" w:hAnsi="Times New Roman" w:cs="Times New Roman"/>
                <w:i/>
                <w:sz w:val="24"/>
                <w:szCs w:val="26"/>
                <w:highlight w:val="white"/>
              </w:rPr>
              <w:t>Thời gian làm bài</w:t>
            </w:r>
            <w:r w:rsidRPr="00493197">
              <w:rPr>
                <w:rFonts w:ascii="Times New Roman" w:hAnsi="Times New Roman" w:cs="Times New Roman"/>
                <w:sz w:val="24"/>
                <w:szCs w:val="26"/>
                <w:highlight w:val="white"/>
              </w:rPr>
              <w:t xml:space="preserve">: </w:t>
            </w:r>
            <w:r w:rsidRPr="00493197">
              <w:rPr>
                <w:rFonts w:ascii="Times New Roman" w:hAnsi="Times New Roman" w:cs="Times New Roman"/>
                <w:i/>
                <w:iCs/>
                <w:sz w:val="24"/>
                <w:szCs w:val="26"/>
                <w:highlight w:val="white"/>
              </w:rPr>
              <w:t xml:space="preserve">45 phút </w:t>
            </w:r>
          </w:p>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i/>
                <w:sz w:val="24"/>
                <w:szCs w:val="26"/>
                <w:highlight w:val="white"/>
              </w:rPr>
              <w:t>không tính thời gian phát đề</w:t>
            </w:r>
          </w:p>
        </w:tc>
      </w:tr>
    </w:tbl>
    <w:p w:rsidR="00EA463D" w:rsidRPr="00493197" w:rsidRDefault="00EA463D" w:rsidP="009F2EE6">
      <w:pPr>
        <w:spacing w:before="60" w:after="20" w:line="300" w:lineRule="auto"/>
        <w:rPr>
          <w:rFonts w:cs="Times New Roman"/>
          <w:sz w:val="24"/>
          <w:szCs w:val="26"/>
          <w:highlight w:val="white"/>
        </w:rPr>
      </w:pPr>
    </w:p>
    <w:p w:rsidR="00EA463D" w:rsidRPr="00493197" w:rsidRDefault="00EA463D" w:rsidP="009F2EE6">
      <w:pPr>
        <w:spacing w:before="60" w:after="20" w:line="300" w:lineRule="auto"/>
        <w:rPr>
          <w:rFonts w:cs="Times New Roman"/>
          <w:i/>
          <w:sz w:val="24"/>
          <w:szCs w:val="26"/>
          <w:highlight w:val="white"/>
        </w:rPr>
      </w:pPr>
      <w:r w:rsidRPr="00493197">
        <w:rPr>
          <w:rFonts w:cs="Times New Roman"/>
          <w:i/>
          <w:sz w:val="24"/>
          <w:szCs w:val="26"/>
          <w:highlight w:val="white"/>
        </w:rPr>
        <w:t>Họ và tên học sinh:…………………………………... Mã số học sinh:………………………….</w:t>
      </w:r>
    </w:p>
    <w:p w:rsidR="00EA463D" w:rsidRPr="00493197" w:rsidRDefault="00EA463D" w:rsidP="009F2EE6">
      <w:pPr>
        <w:spacing w:before="60" w:after="20" w:line="300" w:lineRule="auto"/>
        <w:jc w:val="both"/>
        <w:rPr>
          <w:rFonts w:cs="Times New Roman"/>
          <w:b/>
          <w:sz w:val="24"/>
          <w:szCs w:val="26"/>
          <w:highlight w:val="white"/>
        </w:rPr>
      </w:pPr>
      <w:r w:rsidRPr="00493197">
        <w:rPr>
          <w:rFonts w:cs="Times New Roman"/>
          <w:b/>
          <w:sz w:val="24"/>
          <w:szCs w:val="26"/>
          <w:highlight w:val="white"/>
        </w:rPr>
        <w:t>PHẦN TRẮC NGHIỆM</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1</w:t>
      </w:r>
      <w:r w:rsidRPr="00493197">
        <w:rPr>
          <w:rFonts w:cs="Times New Roman"/>
          <w:sz w:val="24"/>
          <w:szCs w:val="26"/>
          <w:highlight w:val="white"/>
        </w:rPr>
        <w:t xml:space="preserve">:  Pháp luật được thực hiện bằng </w:t>
      </w:r>
    </w:p>
    <w:p w:rsidR="00EA463D" w:rsidRPr="00493197" w:rsidRDefault="00F32B1C"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quyền lực Nhà nướ</w:t>
      </w:r>
      <w:r w:rsidRPr="00493197">
        <w:rPr>
          <w:rFonts w:cs="Times New Roman"/>
          <w:sz w:val="24"/>
          <w:szCs w:val="26"/>
          <w:highlight w:val="white"/>
        </w:rPr>
        <w:t xml:space="preserve">c. </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tập quán vùng miền.</w:t>
      </w:r>
    </w:p>
    <w:p w:rsidR="00EA463D" w:rsidRPr="00493197" w:rsidRDefault="00F32B1C"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truyền thống dân tộ</w:t>
      </w:r>
      <w:r w:rsidRPr="00493197">
        <w:rPr>
          <w:rFonts w:cs="Times New Roman"/>
          <w:sz w:val="24"/>
          <w:szCs w:val="26"/>
          <w:highlight w:val="white"/>
        </w:rPr>
        <w:t>c.</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phong tục địa phương.</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w:t>
      </w:r>
      <w:r w:rsidRPr="00493197">
        <w:rPr>
          <w:rFonts w:cs="Times New Roman"/>
          <w:sz w:val="24"/>
          <w:szCs w:val="26"/>
          <w:highlight w:val="white"/>
        </w:rPr>
        <w:t xml:space="preserve"> Hệ thống các quy tắc xử sự chung do Nhà nước ban hành và được bảo đảm thực hiện bằng quyền lực Nhà nước là nội dung của khái niệm nào sau đây?</w:t>
      </w:r>
    </w:p>
    <w:p w:rsidR="00F32B1C" w:rsidRPr="00493197" w:rsidRDefault="00F32B1C"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Pháp luật.</w:t>
      </w:r>
      <w:r w:rsidR="00EA463D"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Quy phạm pháp luật.</w:t>
      </w:r>
      <w:r w:rsidRPr="00493197">
        <w:rPr>
          <w:rFonts w:cs="Times New Roman"/>
          <w:b/>
          <w:bCs/>
          <w:sz w:val="24"/>
          <w:szCs w:val="26"/>
          <w:highlight w:val="white"/>
        </w:rPr>
        <w:tab/>
      </w:r>
    </w:p>
    <w:p w:rsidR="00EA463D" w:rsidRPr="00493197" w:rsidRDefault="00EA463D" w:rsidP="00F32B1C">
      <w:pPr>
        <w:spacing w:before="60" w:after="20" w:line="300" w:lineRule="auto"/>
        <w:ind w:firstLine="720"/>
        <w:jc w:val="both"/>
        <w:rPr>
          <w:rFonts w:cs="Times New Roman"/>
          <w:sz w:val="24"/>
          <w:szCs w:val="26"/>
          <w:highlight w:val="white"/>
        </w:rPr>
      </w:pPr>
      <w:r w:rsidRPr="00493197">
        <w:rPr>
          <w:rFonts w:cs="Times New Roman"/>
          <w:b/>
          <w:bCs/>
          <w:sz w:val="24"/>
          <w:szCs w:val="26"/>
          <w:highlight w:val="white"/>
        </w:rPr>
        <w:t>C</w:t>
      </w:r>
      <w:r w:rsidRPr="00493197">
        <w:rPr>
          <w:rFonts w:cs="Times New Roman"/>
          <w:sz w:val="24"/>
          <w:szCs w:val="26"/>
          <w:highlight w:val="white"/>
        </w:rPr>
        <w:t>. Đạo đức</w:t>
      </w:r>
      <w:r w:rsidR="00F32B1C" w:rsidRPr="00493197">
        <w:rPr>
          <w:rFonts w:cs="Times New Roman"/>
          <w:sz w:val="24"/>
          <w:szCs w:val="26"/>
          <w:highlight w:val="white"/>
        </w:rPr>
        <w:t>.</w:t>
      </w:r>
      <w:r w:rsidR="00F32B1C" w:rsidRPr="00493197">
        <w:rPr>
          <w:rFonts w:cs="Times New Roman"/>
          <w:sz w:val="24"/>
          <w:szCs w:val="26"/>
          <w:highlight w:val="white"/>
        </w:rPr>
        <w:tab/>
      </w:r>
      <w:r w:rsidR="00F32B1C" w:rsidRPr="00493197">
        <w:rPr>
          <w:rFonts w:cs="Times New Roman"/>
          <w:sz w:val="24"/>
          <w:szCs w:val="26"/>
          <w:highlight w:val="white"/>
        </w:rPr>
        <w:tab/>
      </w:r>
      <w:r w:rsidR="00F32B1C" w:rsidRPr="00493197">
        <w:rPr>
          <w:rFonts w:cs="Times New Roman"/>
          <w:sz w:val="24"/>
          <w:szCs w:val="26"/>
          <w:highlight w:val="white"/>
        </w:rPr>
        <w:tab/>
      </w:r>
      <w:r w:rsidR="00F32B1C" w:rsidRPr="00493197">
        <w:rPr>
          <w:rFonts w:cs="Times New Roman"/>
          <w:sz w:val="24"/>
          <w:szCs w:val="26"/>
          <w:highlight w:val="white"/>
        </w:rPr>
        <w:tab/>
      </w:r>
      <w:r w:rsidR="00F32B1C" w:rsidRPr="00493197">
        <w:rPr>
          <w:rFonts w:cs="Times New Roman"/>
          <w:sz w:val="24"/>
          <w:szCs w:val="26"/>
          <w:highlight w:val="white"/>
        </w:rPr>
        <w:tab/>
      </w:r>
      <w:r w:rsidRPr="00493197">
        <w:rPr>
          <w:rFonts w:cs="Times New Roman"/>
          <w:b/>
          <w:bCs/>
          <w:sz w:val="24"/>
          <w:szCs w:val="26"/>
          <w:highlight w:val="white"/>
        </w:rPr>
        <w:t>D</w:t>
      </w:r>
      <w:r w:rsidRPr="00493197">
        <w:rPr>
          <w:rFonts w:cs="Times New Roman"/>
          <w:sz w:val="24"/>
          <w:szCs w:val="26"/>
          <w:highlight w:val="white"/>
        </w:rPr>
        <w:t>. Văn bản pháp luật.</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3</w:t>
      </w:r>
      <w:r w:rsidRPr="00493197">
        <w:rPr>
          <w:rFonts w:cs="Times New Roman"/>
          <w:sz w:val="24"/>
          <w:szCs w:val="26"/>
          <w:highlight w:val="white"/>
        </w:rPr>
        <w:t>: Những quy tắc xử sự chung được áp dụng với mọi người trong mọi lĩnh vực của đời sống xã hội thể hiện đặc trưng nào sau đây của pháp luật?</w:t>
      </w:r>
    </w:p>
    <w:p w:rsidR="00EA463D" w:rsidRPr="00493197" w:rsidRDefault="00F32B1C"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Tính quy phạm phổ biế</w:t>
      </w:r>
      <w:r w:rsidRPr="00493197">
        <w:rPr>
          <w:rFonts w:cs="Times New Roman"/>
          <w:sz w:val="24"/>
          <w:szCs w:val="26"/>
          <w:highlight w:val="white"/>
        </w:rPr>
        <w:t xml:space="preserve">n.       </w:t>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Tính quyền lực.</w:t>
      </w:r>
    </w:p>
    <w:p w:rsidR="00EA463D" w:rsidRPr="00493197" w:rsidRDefault="00F32B1C"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xml:space="preserve">. Tính ổn định lâu dài.        </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xml:space="preserve">. Tính chặt chẽ, nghiêm túc. </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4</w:t>
      </w:r>
      <w:r w:rsidRPr="00493197">
        <w:rPr>
          <w:rFonts w:cs="Times New Roman"/>
          <w:sz w:val="24"/>
          <w:szCs w:val="26"/>
          <w:highlight w:val="white"/>
        </w:rPr>
        <w:t>: Các văn bản có chứa quy phạm phạm pháp luật do cơ quan Nhà nước có thẩm quyền ban hành thể hiện đặc trưng nào sau đây của pháp luật?</w:t>
      </w:r>
    </w:p>
    <w:p w:rsidR="00F32B1C" w:rsidRPr="00493197" w:rsidRDefault="00F32B1C"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xml:space="preserve">. Tính xác định chặt chẽ về mặt hình thức. </w:t>
      </w:r>
      <w:r w:rsidR="00EA463D" w:rsidRPr="00493197">
        <w:rPr>
          <w:rFonts w:cs="Times New Roman"/>
          <w:sz w:val="24"/>
          <w:szCs w:val="26"/>
          <w:highlight w:val="white"/>
        </w:rPr>
        <w:tab/>
      </w:r>
    </w:p>
    <w:p w:rsidR="00EA463D" w:rsidRPr="00493197" w:rsidRDefault="00EA463D" w:rsidP="00F32B1C">
      <w:pPr>
        <w:spacing w:before="60" w:after="20" w:line="300" w:lineRule="auto"/>
        <w:ind w:firstLine="720"/>
        <w:jc w:val="both"/>
        <w:rPr>
          <w:rFonts w:cs="Times New Roman"/>
          <w:sz w:val="24"/>
          <w:szCs w:val="26"/>
          <w:highlight w:val="white"/>
        </w:rPr>
      </w:pPr>
      <w:r w:rsidRPr="00493197">
        <w:rPr>
          <w:rFonts w:cs="Times New Roman"/>
          <w:b/>
          <w:bCs/>
          <w:sz w:val="24"/>
          <w:szCs w:val="26"/>
          <w:highlight w:val="white"/>
        </w:rPr>
        <w:t>B</w:t>
      </w:r>
      <w:r w:rsidRPr="00493197">
        <w:rPr>
          <w:rFonts w:cs="Times New Roman"/>
          <w:sz w:val="24"/>
          <w:szCs w:val="26"/>
          <w:highlight w:val="white"/>
        </w:rPr>
        <w:t>. Sự đồng nhất tuyệt đối về nội dung.</w:t>
      </w:r>
    </w:p>
    <w:p w:rsidR="00F32B1C" w:rsidRPr="00493197" w:rsidRDefault="00F32B1C"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Phổ cập mọi ngôn ngữ vùng miề</w:t>
      </w:r>
      <w:r w:rsidRPr="00493197">
        <w:rPr>
          <w:rFonts w:cs="Times New Roman"/>
          <w:sz w:val="24"/>
          <w:szCs w:val="26"/>
          <w:highlight w:val="white"/>
        </w:rPr>
        <w:t xml:space="preserve">n.  </w:t>
      </w:r>
      <w:r w:rsidRPr="00493197">
        <w:rPr>
          <w:rFonts w:cs="Times New Roman"/>
          <w:sz w:val="24"/>
          <w:szCs w:val="26"/>
          <w:highlight w:val="white"/>
        </w:rPr>
        <w:tab/>
      </w:r>
    </w:p>
    <w:p w:rsidR="00EA463D" w:rsidRPr="00493197" w:rsidRDefault="00EA463D" w:rsidP="00F32B1C">
      <w:pPr>
        <w:spacing w:before="60" w:after="20" w:line="300" w:lineRule="auto"/>
        <w:ind w:firstLine="720"/>
        <w:jc w:val="both"/>
        <w:rPr>
          <w:rFonts w:cs="Times New Roman"/>
          <w:sz w:val="24"/>
          <w:szCs w:val="26"/>
          <w:highlight w:val="white"/>
        </w:rPr>
      </w:pPr>
      <w:r w:rsidRPr="00493197">
        <w:rPr>
          <w:rFonts w:cs="Times New Roman"/>
          <w:b/>
          <w:bCs/>
          <w:sz w:val="24"/>
          <w:szCs w:val="26"/>
          <w:highlight w:val="white"/>
        </w:rPr>
        <w:t>D</w:t>
      </w:r>
      <w:r w:rsidRPr="00493197">
        <w:rPr>
          <w:rFonts w:cs="Times New Roman"/>
          <w:sz w:val="24"/>
          <w:szCs w:val="26"/>
          <w:highlight w:val="white"/>
        </w:rPr>
        <w:t>. Thuần túy áp dụng biện pháp cưỡng chế.</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5:</w:t>
      </w:r>
      <w:r w:rsidRPr="00493197">
        <w:rPr>
          <w:rFonts w:cs="Times New Roman"/>
          <w:sz w:val="24"/>
          <w:szCs w:val="26"/>
          <w:highlight w:val="white"/>
        </w:rPr>
        <w:t xml:space="preserve"> Đặc trưng cơ bản của pháp luật thể hiện ở tính quy phạm phổ biến, tính xác định chặt chẽ về mặt hình thức và tính nào sau đây?</w:t>
      </w:r>
    </w:p>
    <w:p w:rsidR="00EA463D" w:rsidRPr="00493197" w:rsidRDefault="00F32B1C"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xml:space="preserve"> Quyền lực, bắt buộc chung.      </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Linh hoạt, tự điều chỉnh.</w:t>
      </w:r>
    </w:p>
    <w:p w:rsidR="00EA463D" w:rsidRPr="00493197" w:rsidRDefault="00F32B1C"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xml:space="preserve">. Ổn định, tránh thay đổi.                </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Bảo mật, không phổ biến.</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lastRenderedPageBreak/>
        <w:t>Câu 6:</w:t>
      </w:r>
      <w:r w:rsidRPr="00493197">
        <w:rPr>
          <w:rFonts w:cs="Times New Roman"/>
          <w:sz w:val="24"/>
          <w:szCs w:val="26"/>
          <w:highlight w:val="white"/>
        </w:rPr>
        <w:t xml:space="preserve"> Trong mọi trường hợp, công dân sử dụng phương tiện nào sau đây để thực hiện và bảo vệ quyền và lợi ích hợp pháp của mình?</w:t>
      </w:r>
    </w:p>
    <w:p w:rsidR="00EA463D" w:rsidRPr="00493197" w:rsidRDefault="00830B1A"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 xml:space="preserve"> A</w:t>
      </w:r>
      <w:r w:rsidR="00EA463D" w:rsidRPr="00493197">
        <w:rPr>
          <w:rFonts w:cs="Times New Roman"/>
          <w:sz w:val="24"/>
          <w:szCs w:val="26"/>
          <w:highlight w:val="white"/>
        </w:rPr>
        <w:t>. Pháp luậ</w:t>
      </w:r>
      <w:r w:rsidRPr="00493197">
        <w:rPr>
          <w:rFonts w:cs="Times New Roman"/>
          <w:sz w:val="24"/>
          <w:szCs w:val="26"/>
          <w:highlight w:val="white"/>
        </w:rPr>
        <w:t xml:space="preserve">t.        </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Địa vị xã hội.</w:t>
      </w:r>
    </w:p>
    <w:p w:rsidR="00EA463D" w:rsidRPr="00493197" w:rsidRDefault="00830B1A"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xml:space="preserve">. Thể lực.             </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xml:space="preserve"> Quan hệ giao tiếp.</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7</w:t>
      </w:r>
      <w:r w:rsidRPr="00493197">
        <w:rPr>
          <w:rFonts w:cs="Times New Roman"/>
          <w:sz w:val="24"/>
          <w:szCs w:val="26"/>
          <w:highlight w:val="white"/>
        </w:rPr>
        <w:t>: Mọi cá nhân, tổ chức sử dụng đúng đắn các quyền của mình làm những gì pháp luật cho phép làm là thực hiện pháp luật theo hình thức nào sau đây?</w:t>
      </w:r>
    </w:p>
    <w:p w:rsidR="00EA463D" w:rsidRPr="00493197" w:rsidRDefault="00830B1A"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xml:space="preserve"> Sử dụng pháp luật.</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Thi hành pháp luật.</w:t>
      </w:r>
    </w:p>
    <w:p w:rsidR="00EA463D" w:rsidRPr="00493197" w:rsidRDefault="00830B1A"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Tuân thủ pháp luật.</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Áp dụng pháp luật.</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8</w:t>
      </w:r>
      <w:r w:rsidRPr="00493197">
        <w:rPr>
          <w:rFonts w:cs="Times New Roman"/>
          <w:sz w:val="24"/>
          <w:szCs w:val="26"/>
          <w:highlight w:val="white"/>
        </w:rPr>
        <w:t>: Các cá nhân, tổ chức thực hiện đầy đủ nghĩa vụ chủ động làm những gì mà pháp luật quy định phải làm là thực hiện pháp luật theo hình thức nào sau đây?</w:t>
      </w:r>
    </w:p>
    <w:p w:rsidR="00EA463D" w:rsidRPr="00493197" w:rsidRDefault="00830B1A"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Thi hành pháp luật.</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Sử dụng pháp luật.</w:t>
      </w:r>
    </w:p>
    <w:p w:rsidR="00EA463D" w:rsidRPr="00493197" w:rsidRDefault="00830B1A"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Tuân thủ pháp luật</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Áp dụng pháp luật.</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9</w:t>
      </w:r>
      <w:r w:rsidRPr="00493197">
        <w:rPr>
          <w:rFonts w:cs="Times New Roman"/>
          <w:sz w:val="24"/>
          <w:szCs w:val="26"/>
          <w:highlight w:val="white"/>
        </w:rPr>
        <w:t>:  Các cá nhân, tổ chức không  làm những gì mà pháp luật cấm là thực hiện pháp luật theo hình thức nào sau đây?</w:t>
      </w:r>
    </w:p>
    <w:p w:rsidR="00EA463D" w:rsidRPr="00493197" w:rsidRDefault="00830B1A"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Tuân thủ pháp luật.</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Sử dụng pháp luật.</w:t>
      </w:r>
    </w:p>
    <w:p w:rsidR="00EA463D" w:rsidRPr="00493197" w:rsidRDefault="00830B1A"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 xml:space="preserve"> C</w:t>
      </w:r>
      <w:r w:rsidR="00EA463D" w:rsidRPr="00493197">
        <w:rPr>
          <w:rFonts w:cs="Times New Roman"/>
          <w:sz w:val="24"/>
          <w:szCs w:val="26"/>
          <w:highlight w:val="white"/>
        </w:rPr>
        <w:t>. Thi hành pháp luậ</w:t>
      </w:r>
      <w:r w:rsidRPr="00493197">
        <w:rPr>
          <w:rFonts w:cs="Times New Roman"/>
          <w:sz w:val="24"/>
          <w:szCs w:val="26"/>
          <w:highlight w:val="white"/>
        </w:rPr>
        <w:t>t.</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Áp dụng pháp luật.</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10:</w:t>
      </w:r>
      <w:r w:rsidRPr="00493197">
        <w:rPr>
          <w:rFonts w:cs="Times New Roman"/>
          <w:sz w:val="24"/>
          <w:szCs w:val="26"/>
          <w:highlight w:val="white"/>
        </w:rPr>
        <w:t xml:space="preserve"> Năng lực trách nhiệm pháp lí được hiểu là khả năng của người đã đạt một độ tuổi nhất định theo quy định của pháp luật và có thể tự</w:t>
      </w:r>
    </w:p>
    <w:p w:rsidR="00EA463D" w:rsidRPr="00493197" w:rsidRDefault="00830B1A"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điều khiển được hành vi củ</w:t>
      </w:r>
      <w:r w:rsidRPr="00493197">
        <w:rPr>
          <w:rFonts w:cs="Times New Roman"/>
          <w:sz w:val="24"/>
          <w:szCs w:val="26"/>
          <w:highlight w:val="white"/>
        </w:rPr>
        <w:t>a mình.</w:t>
      </w: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thay đổi mọi quan hệ xã hội.</w:t>
      </w:r>
    </w:p>
    <w:p w:rsidR="00EA463D" w:rsidRPr="00493197" w:rsidRDefault="00830B1A"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triệt tiêu sự phân chia giai cấp.</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xóa bỏ quyền tự do tín ngưỡng.</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11</w:t>
      </w:r>
      <w:r w:rsidRPr="00493197">
        <w:rPr>
          <w:rFonts w:cs="Times New Roman"/>
          <w:sz w:val="24"/>
          <w:szCs w:val="26"/>
          <w:highlight w:val="white"/>
        </w:rPr>
        <w:t>: Nghĩa vụ mà các cá nhân, tổ chức phải gánh chịu hậu quả bất lợi từ những hành vi vi phạm pháp luật của mình là</w:t>
      </w:r>
    </w:p>
    <w:p w:rsidR="00EA463D" w:rsidRPr="00493197" w:rsidRDefault="00830B1A"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trách nhiệ</w:t>
      </w:r>
      <w:r w:rsidRPr="00493197">
        <w:rPr>
          <w:rFonts w:cs="Times New Roman"/>
          <w:sz w:val="24"/>
          <w:szCs w:val="26"/>
          <w:highlight w:val="white"/>
        </w:rPr>
        <w:t>m pháp lí.</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thực hiện giao dịch.</w:t>
      </w:r>
    </w:p>
    <w:p w:rsidR="00EA463D" w:rsidRPr="00493197" w:rsidRDefault="00830B1A"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xây dựng quy chế.</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xác nhận hợp đồng.</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12: </w:t>
      </w:r>
      <w:r w:rsidRPr="00493197">
        <w:rPr>
          <w:rFonts w:cs="Times New Roman"/>
          <w:sz w:val="24"/>
          <w:szCs w:val="26"/>
          <w:highlight w:val="white"/>
        </w:rPr>
        <w:t>Mọi hành vi nguy hiểm cho xã hội bị coi là tội phạm được quy định tại Bộ luật hình sự là vi phạm pháp luật nào sau đây?</w:t>
      </w:r>
    </w:p>
    <w:p w:rsidR="00EA463D" w:rsidRPr="00493197" w:rsidRDefault="00830B1A"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Hình sự.</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Hành chính.</w:t>
      </w:r>
      <w:r w:rsidRPr="00493197">
        <w:rPr>
          <w:rFonts w:cs="Times New Roman"/>
          <w:b/>
          <w:bCs/>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Dân sự</w:t>
      </w:r>
      <w:r w:rsidRPr="00493197">
        <w:rPr>
          <w:rFonts w:cs="Times New Roman"/>
          <w:sz w:val="24"/>
          <w:szCs w:val="26"/>
          <w:highlight w:val="white"/>
        </w:rPr>
        <w:t xml:space="preserve">. </w:t>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Kỷ luật.</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13: </w:t>
      </w:r>
      <w:r w:rsidRPr="00493197">
        <w:rPr>
          <w:rFonts w:cs="Times New Roman"/>
          <w:sz w:val="24"/>
          <w:szCs w:val="26"/>
          <w:highlight w:val="white"/>
        </w:rPr>
        <w:t>Vi phạm hành chính là hànhvi vi phạm pháp luật có mức độ nguy hiểm cho xã hội thấp hơn tội phạm, xâm phạm quy tắc nào sau đây?</w:t>
      </w:r>
    </w:p>
    <w:p w:rsidR="00EA463D" w:rsidRPr="00493197" w:rsidRDefault="00830B1A"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Quản lý Nhà nước.</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Tổ chức đấu giá.</w:t>
      </w:r>
    </w:p>
    <w:p w:rsidR="00EA463D" w:rsidRPr="00493197" w:rsidRDefault="00830B1A"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Giao dịch dân sự.</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Thanh lí hợp đồng.</w:t>
      </w:r>
    </w:p>
    <w:p w:rsidR="00EA463D" w:rsidRPr="00493197" w:rsidRDefault="00EA463D" w:rsidP="00830B1A">
      <w:pPr>
        <w:spacing w:before="60" w:after="20" w:line="276" w:lineRule="auto"/>
        <w:jc w:val="both"/>
        <w:rPr>
          <w:rFonts w:cs="Times New Roman"/>
          <w:sz w:val="24"/>
          <w:szCs w:val="26"/>
          <w:highlight w:val="white"/>
        </w:rPr>
      </w:pPr>
      <w:r w:rsidRPr="00493197">
        <w:rPr>
          <w:rFonts w:cs="Times New Roman"/>
          <w:b/>
          <w:bCs/>
          <w:sz w:val="24"/>
          <w:szCs w:val="26"/>
          <w:highlight w:val="white"/>
        </w:rPr>
        <w:lastRenderedPageBreak/>
        <w:t>Câu 14:</w:t>
      </w:r>
      <w:r w:rsidRPr="00493197">
        <w:rPr>
          <w:rFonts w:cs="Times New Roman"/>
          <w:sz w:val="24"/>
          <w:szCs w:val="26"/>
          <w:highlight w:val="white"/>
        </w:rPr>
        <w:t xml:space="preserve"> Vi phạm dân sự là hành vi vi phạm pháp luật, xâm phạm tới các quan hệ nhân thân và quan hệ nào sau đây?</w:t>
      </w:r>
    </w:p>
    <w:p w:rsidR="00EA463D" w:rsidRPr="00493197" w:rsidRDefault="00830B1A" w:rsidP="00830B1A">
      <w:pPr>
        <w:spacing w:before="60" w:after="20" w:line="276"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Tài sản.</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Đờ</w:t>
      </w:r>
      <w:r w:rsidRPr="00493197">
        <w:rPr>
          <w:rFonts w:cs="Times New Roman"/>
          <w:sz w:val="24"/>
          <w:szCs w:val="26"/>
          <w:highlight w:val="white"/>
        </w:rPr>
        <w:t>i tư.</w:t>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Huyết thố</w:t>
      </w:r>
      <w:r w:rsidRPr="00493197">
        <w:rPr>
          <w:rFonts w:cs="Times New Roman"/>
          <w:sz w:val="24"/>
          <w:szCs w:val="26"/>
          <w:highlight w:val="white"/>
        </w:rPr>
        <w:t>ng.</w:t>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Dòng họ.</w:t>
      </w:r>
    </w:p>
    <w:p w:rsidR="00EA463D" w:rsidRPr="00493197" w:rsidRDefault="00EA463D" w:rsidP="00830B1A">
      <w:pPr>
        <w:spacing w:before="60" w:after="20" w:line="276" w:lineRule="auto"/>
        <w:jc w:val="both"/>
        <w:rPr>
          <w:rFonts w:cs="Times New Roman"/>
          <w:sz w:val="24"/>
          <w:szCs w:val="26"/>
          <w:highlight w:val="white"/>
        </w:rPr>
      </w:pPr>
      <w:r w:rsidRPr="00493197">
        <w:rPr>
          <w:rFonts w:cs="Times New Roman"/>
          <w:b/>
          <w:bCs/>
          <w:sz w:val="24"/>
          <w:szCs w:val="26"/>
          <w:highlight w:val="white"/>
        </w:rPr>
        <w:t xml:space="preserve">Câu 15: </w:t>
      </w:r>
      <w:r w:rsidRPr="00493197">
        <w:rPr>
          <w:rFonts w:cs="Times New Roman"/>
          <w:sz w:val="24"/>
          <w:szCs w:val="26"/>
          <w:highlight w:val="white"/>
        </w:rPr>
        <w:t>Vi phạm hình sự là hành vi nguy hiểm cho xã hội, bị coi là tội phạm, được quy định tại văn bản nào sau đây?</w:t>
      </w:r>
    </w:p>
    <w:p w:rsidR="00EA463D" w:rsidRPr="00493197" w:rsidRDefault="00830B1A" w:rsidP="00830B1A">
      <w:pPr>
        <w:spacing w:before="60" w:after="20" w:line="276"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Bộ luật Hình sự.</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Hương ước làng xã.</w:t>
      </w:r>
      <w:r w:rsidR="00EA463D" w:rsidRPr="00493197">
        <w:rPr>
          <w:rFonts w:cs="Times New Roman"/>
          <w:sz w:val="24"/>
          <w:szCs w:val="26"/>
          <w:highlight w:val="white"/>
        </w:rPr>
        <w:tab/>
      </w:r>
      <w:r w:rsidR="00EA463D" w:rsidRPr="00493197">
        <w:rPr>
          <w:rFonts w:cs="Times New Roman"/>
          <w:sz w:val="24"/>
          <w:szCs w:val="26"/>
          <w:highlight w:val="white"/>
        </w:rPr>
        <w:tab/>
      </w:r>
    </w:p>
    <w:p w:rsidR="00EA463D" w:rsidRPr="00493197" w:rsidRDefault="00830B1A" w:rsidP="00830B1A">
      <w:pPr>
        <w:spacing w:before="60" w:after="20" w:line="276"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Hợp đồng dân sự.</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Thỏa ước lao động.</w:t>
      </w:r>
    </w:p>
    <w:p w:rsidR="00EA463D" w:rsidRPr="00493197" w:rsidRDefault="00EA463D" w:rsidP="00830B1A">
      <w:pPr>
        <w:spacing w:before="60" w:after="20" w:line="276" w:lineRule="auto"/>
        <w:jc w:val="both"/>
        <w:rPr>
          <w:rFonts w:cs="Times New Roman"/>
          <w:sz w:val="24"/>
          <w:szCs w:val="26"/>
          <w:highlight w:val="white"/>
        </w:rPr>
      </w:pPr>
      <w:r w:rsidRPr="00493197">
        <w:rPr>
          <w:rFonts w:cs="Times New Roman"/>
          <w:b/>
          <w:bCs/>
          <w:sz w:val="24"/>
          <w:szCs w:val="26"/>
          <w:highlight w:val="white"/>
        </w:rPr>
        <w:t>Câu 16:</w:t>
      </w:r>
      <w:r w:rsidRPr="00493197">
        <w:rPr>
          <w:rFonts w:cs="Times New Roman"/>
          <w:sz w:val="24"/>
          <w:szCs w:val="26"/>
          <w:highlight w:val="white"/>
        </w:rPr>
        <w:t xml:space="preserve"> Vi phạm kỉ luật là hành vi vi phạm pháp luật xâm phạm quan hệ công vụ nhà nước và quan hệ nào sau đây?</w:t>
      </w:r>
    </w:p>
    <w:p w:rsidR="00EA463D" w:rsidRPr="00493197" w:rsidRDefault="00830B1A" w:rsidP="00830B1A">
      <w:pPr>
        <w:spacing w:before="60" w:after="20" w:line="276"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Lao động.</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Giao tiếp.</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Vùng, miề</w:t>
      </w:r>
      <w:r w:rsidRPr="00493197">
        <w:rPr>
          <w:rFonts w:cs="Times New Roman"/>
          <w:sz w:val="24"/>
          <w:szCs w:val="26"/>
          <w:highlight w:val="white"/>
        </w:rPr>
        <w:t>n.</w:t>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Làng, xã.</w:t>
      </w:r>
    </w:p>
    <w:p w:rsidR="00EA463D" w:rsidRPr="00493197" w:rsidRDefault="00EA463D" w:rsidP="00830B1A">
      <w:pPr>
        <w:spacing w:before="60" w:after="20" w:line="276" w:lineRule="auto"/>
        <w:jc w:val="both"/>
        <w:rPr>
          <w:rFonts w:cs="Times New Roman"/>
          <w:sz w:val="24"/>
          <w:szCs w:val="26"/>
          <w:highlight w:val="white"/>
        </w:rPr>
      </w:pPr>
      <w:r w:rsidRPr="00493197">
        <w:rPr>
          <w:rFonts w:cs="Times New Roman"/>
          <w:b/>
          <w:bCs/>
          <w:sz w:val="24"/>
          <w:szCs w:val="26"/>
          <w:highlight w:val="white"/>
        </w:rPr>
        <w:t>Câu 17:</w:t>
      </w:r>
      <w:r w:rsidRPr="00493197">
        <w:rPr>
          <w:rFonts w:cs="Times New Roman"/>
          <w:sz w:val="24"/>
          <w:szCs w:val="26"/>
          <w:highlight w:val="white"/>
        </w:rPr>
        <w:t xml:space="preserve"> Để phân biệt quy phạm pháp luật với các quy phạm xã hội khác phải dựa vào đặc trưng nào sau đây?</w:t>
      </w:r>
    </w:p>
    <w:p w:rsidR="00EA463D" w:rsidRPr="00493197" w:rsidRDefault="00830B1A" w:rsidP="00830B1A">
      <w:pPr>
        <w:spacing w:before="60" w:after="20" w:line="276"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xml:space="preserve">. Tính quy phạm phổ biến.    </w:t>
      </w:r>
      <w:r w:rsidR="00EA463D" w:rsidRPr="00493197">
        <w:rPr>
          <w:rFonts w:cs="Times New Roman"/>
          <w:sz w:val="24"/>
          <w:szCs w:val="26"/>
          <w:highlight w:val="white"/>
        </w:rPr>
        <w:tab/>
      </w:r>
      <w:r w:rsidRPr="00493197">
        <w:rPr>
          <w:rFonts w:cs="Times New Roman"/>
          <w:b/>
          <w:bCs/>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Nền tảng của đạo đức.</w:t>
      </w:r>
    </w:p>
    <w:p w:rsidR="00EA463D" w:rsidRPr="00493197" w:rsidRDefault="00830B1A" w:rsidP="00830B1A">
      <w:pPr>
        <w:spacing w:before="60" w:after="20" w:line="276"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xml:space="preserve"> Hệ tư tưở</w:t>
      </w:r>
      <w:r w:rsidRPr="00493197">
        <w:rPr>
          <w:rFonts w:cs="Times New Roman"/>
          <w:sz w:val="24"/>
          <w:szCs w:val="26"/>
          <w:highlight w:val="white"/>
        </w:rPr>
        <w:t xml:space="preserve">ng tôn giáo.           </w:t>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xml:space="preserve"> Mọi nghi lễ vùng miền.</w:t>
      </w:r>
    </w:p>
    <w:p w:rsidR="00EA463D" w:rsidRPr="00493197" w:rsidRDefault="00EA463D" w:rsidP="00830B1A">
      <w:pPr>
        <w:pStyle w:val="cau1"/>
        <w:tabs>
          <w:tab w:val="left" w:pos="567"/>
        </w:tabs>
        <w:spacing w:before="60" w:after="20" w:line="276" w:lineRule="auto"/>
        <w:rPr>
          <w:b w:val="0"/>
          <w:szCs w:val="26"/>
          <w:highlight w:val="white"/>
        </w:rPr>
      </w:pPr>
      <w:r w:rsidRPr="00493197">
        <w:rPr>
          <w:szCs w:val="26"/>
          <w:highlight w:val="white"/>
        </w:rPr>
        <w:t xml:space="preserve">Câu 18. </w:t>
      </w:r>
      <w:r w:rsidRPr="00493197">
        <w:rPr>
          <w:b w:val="0"/>
          <w:szCs w:val="26"/>
          <w:highlight w:val="white"/>
        </w:rPr>
        <w:t>Quản lí xã hội bằng pháp luật là nhà nước đưa pháp luật vào đời sống của</w:t>
      </w:r>
    </w:p>
    <w:p w:rsidR="00EA463D" w:rsidRPr="00493197" w:rsidRDefault="00830B1A" w:rsidP="00830B1A">
      <w:pPr>
        <w:tabs>
          <w:tab w:val="left" w:pos="567"/>
        </w:tabs>
        <w:spacing w:before="60" w:after="20" w:line="276" w:lineRule="auto"/>
        <w:ind w:firstLine="397"/>
        <w:jc w:val="both"/>
        <w:rPr>
          <w:rFonts w:cs="Times New Roman"/>
          <w:sz w:val="24"/>
          <w:szCs w:val="26"/>
          <w:highlight w:val="white"/>
          <w:lang w:val="pt-BR"/>
        </w:rPr>
      </w:pPr>
      <w:r w:rsidRPr="00493197">
        <w:rPr>
          <w:rFonts w:cs="Times New Roman"/>
          <w:sz w:val="24"/>
          <w:szCs w:val="26"/>
          <w:highlight w:val="white"/>
          <w:lang w:val="pt-BR"/>
        </w:rPr>
        <w:tab/>
      </w:r>
      <w:r w:rsidR="00EA463D" w:rsidRPr="00493197">
        <w:rPr>
          <w:rFonts w:cs="Times New Roman"/>
          <w:b/>
          <w:sz w:val="24"/>
          <w:szCs w:val="26"/>
          <w:highlight w:val="white"/>
          <w:lang w:val="pt-BR"/>
        </w:rPr>
        <w:t>A</w:t>
      </w:r>
      <w:r w:rsidR="00EA463D" w:rsidRPr="00493197">
        <w:rPr>
          <w:rFonts w:cs="Times New Roman"/>
          <w:sz w:val="24"/>
          <w:szCs w:val="26"/>
          <w:highlight w:val="white"/>
          <w:lang w:val="pt-BR"/>
        </w:rPr>
        <w:t xml:space="preserve">. từng người dân và toàn xã hội </w:t>
      </w:r>
    </w:p>
    <w:p w:rsidR="00EA463D" w:rsidRPr="00493197" w:rsidRDefault="00830B1A" w:rsidP="00830B1A">
      <w:pPr>
        <w:tabs>
          <w:tab w:val="left" w:pos="567"/>
        </w:tabs>
        <w:spacing w:before="60" w:after="20" w:line="276" w:lineRule="auto"/>
        <w:ind w:firstLine="397"/>
        <w:jc w:val="both"/>
        <w:rPr>
          <w:rFonts w:cs="Times New Roman"/>
          <w:sz w:val="24"/>
          <w:szCs w:val="26"/>
          <w:highlight w:val="white"/>
          <w:lang w:val="pt-BR"/>
        </w:rPr>
      </w:pPr>
      <w:r w:rsidRPr="00493197">
        <w:rPr>
          <w:rFonts w:cs="Times New Roman"/>
          <w:sz w:val="24"/>
          <w:szCs w:val="26"/>
          <w:highlight w:val="white"/>
          <w:lang w:val="pt-BR"/>
        </w:rPr>
        <w:tab/>
      </w:r>
      <w:r w:rsidR="00EA463D" w:rsidRPr="00493197">
        <w:rPr>
          <w:rFonts w:cs="Times New Roman"/>
          <w:b/>
          <w:sz w:val="24"/>
          <w:szCs w:val="26"/>
          <w:highlight w:val="white"/>
          <w:lang w:val="pt-BR"/>
        </w:rPr>
        <w:t>B.</w:t>
      </w:r>
      <w:r w:rsidR="00EA463D" w:rsidRPr="00493197">
        <w:rPr>
          <w:rFonts w:cs="Times New Roman"/>
          <w:sz w:val="24"/>
          <w:szCs w:val="26"/>
          <w:highlight w:val="white"/>
          <w:lang w:val="pt-BR"/>
        </w:rPr>
        <w:t xml:space="preserve"> mỗi cán bộ, công chức nhà nước có thẩm quyền.</w:t>
      </w:r>
    </w:p>
    <w:p w:rsidR="00EA463D" w:rsidRPr="00493197" w:rsidRDefault="00830B1A" w:rsidP="00830B1A">
      <w:pPr>
        <w:tabs>
          <w:tab w:val="left" w:pos="567"/>
        </w:tabs>
        <w:spacing w:before="60" w:after="20" w:line="276" w:lineRule="auto"/>
        <w:ind w:firstLine="397"/>
        <w:jc w:val="both"/>
        <w:rPr>
          <w:rFonts w:cs="Times New Roman"/>
          <w:sz w:val="24"/>
          <w:szCs w:val="26"/>
          <w:highlight w:val="white"/>
          <w:lang w:val="pt-BR"/>
        </w:rPr>
      </w:pPr>
      <w:r w:rsidRPr="00493197">
        <w:rPr>
          <w:rFonts w:cs="Times New Roman"/>
          <w:sz w:val="24"/>
          <w:szCs w:val="26"/>
          <w:highlight w:val="white"/>
          <w:lang w:val="pt-BR"/>
        </w:rPr>
        <w:tab/>
      </w:r>
      <w:r w:rsidR="00EA463D" w:rsidRPr="00493197">
        <w:rPr>
          <w:rFonts w:cs="Times New Roman"/>
          <w:b/>
          <w:sz w:val="24"/>
          <w:szCs w:val="26"/>
          <w:highlight w:val="white"/>
          <w:lang w:val="pt-BR"/>
        </w:rPr>
        <w:t>C.</w:t>
      </w:r>
      <w:r w:rsidR="00EA463D" w:rsidRPr="00493197">
        <w:rPr>
          <w:rFonts w:cs="Times New Roman"/>
          <w:sz w:val="24"/>
          <w:szCs w:val="26"/>
          <w:highlight w:val="white"/>
          <w:lang w:val="pt-BR"/>
        </w:rPr>
        <w:t xml:space="preserve"> một số đối tượng cụ thể trong xã hội.</w:t>
      </w:r>
    </w:p>
    <w:p w:rsidR="00EA463D" w:rsidRPr="00493197" w:rsidRDefault="00830B1A" w:rsidP="00830B1A">
      <w:pPr>
        <w:tabs>
          <w:tab w:val="left" w:pos="567"/>
        </w:tabs>
        <w:spacing w:before="60" w:after="20" w:line="276" w:lineRule="auto"/>
        <w:ind w:firstLine="397"/>
        <w:jc w:val="both"/>
        <w:rPr>
          <w:rFonts w:cs="Times New Roman"/>
          <w:sz w:val="24"/>
          <w:szCs w:val="26"/>
          <w:highlight w:val="white"/>
          <w:lang w:val="pt-BR"/>
        </w:rPr>
      </w:pPr>
      <w:r w:rsidRPr="00493197">
        <w:rPr>
          <w:rFonts w:cs="Times New Roman"/>
          <w:sz w:val="24"/>
          <w:szCs w:val="26"/>
          <w:highlight w:val="white"/>
          <w:lang w:val="pt-BR"/>
        </w:rPr>
        <w:tab/>
      </w:r>
      <w:r w:rsidR="00EA463D" w:rsidRPr="00493197">
        <w:rPr>
          <w:rFonts w:cs="Times New Roman"/>
          <w:b/>
          <w:sz w:val="24"/>
          <w:szCs w:val="26"/>
          <w:highlight w:val="white"/>
          <w:lang w:val="pt-BR"/>
        </w:rPr>
        <w:t>D.</w:t>
      </w:r>
      <w:r w:rsidR="00EA463D" w:rsidRPr="00493197">
        <w:rPr>
          <w:rFonts w:cs="Times New Roman"/>
          <w:sz w:val="24"/>
          <w:szCs w:val="26"/>
          <w:highlight w:val="white"/>
          <w:lang w:val="pt-BR"/>
        </w:rPr>
        <w:t xml:space="preserve"> Những người cần được giáo dục, giúp đỡ.</w:t>
      </w:r>
    </w:p>
    <w:p w:rsidR="00EA463D" w:rsidRPr="00493197" w:rsidRDefault="00EA463D" w:rsidP="00830B1A">
      <w:pPr>
        <w:spacing w:before="60" w:after="20" w:line="276" w:lineRule="auto"/>
        <w:jc w:val="both"/>
        <w:rPr>
          <w:rFonts w:cs="Times New Roman"/>
          <w:sz w:val="24"/>
          <w:szCs w:val="26"/>
          <w:highlight w:val="white"/>
        </w:rPr>
      </w:pPr>
      <w:r w:rsidRPr="00493197">
        <w:rPr>
          <w:rFonts w:cs="Times New Roman"/>
          <w:b/>
          <w:bCs/>
          <w:sz w:val="24"/>
          <w:szCs w:val="26"/>
          <w:highlight w:val="white"/>
        </w:rPr>
        <w:t>Câu 19:</w:t>
      </w:r>
      <w:r w:rsidRPr="00493197">
        <w:rPr>
          <w:rFonts w:cs="Times New Roman"/>
          <w:sz w:val="24"/>
          <w:szCs w:val="26"/>
          <w:highlight w:val="white"/>
        </w:rPr>
        <w:t xml:space="preserve"> Pháp luật là phương tiện để Nhà nước thực hiện vai trò nào sau đây?</w:t>
      </w:r>
    </w:p>
    <w:p w:rsidR="00EA463D" w:rsidRPr="00493197" w:rsidRDefault="00830B1A" w:rsidP="00830B1A">
      <w:pPr>
        <w:spacing w:before="60" w:after="20" w:line="276"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xml:space="preserve">. Quản lí xã hội.    </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San bằng lợi ích.</w:t>
      </w:r>
    </w:p>
    <w:p w:rsidR="00EA463D" w:rsidRPr="00493197" w:rsidRDefault="00830B1A" w:rsidP="00830B1A">
      <w:pPr>
        <w:spacing w:before="60" w:after="20" w:line="276"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xml:space="preserve"> Chia đều của cải xã hội.</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xml:space="preserve"> Khôi phục kinh tế tự nhiên.</w:t>
      </w:r>
    </w:p>
    <w:p w:rsidR="00EA463D" w:rsidRPr="00493197" w:rsidRDefault="00EA463D" w:rsidP="00830B1A">
      <w:pPr>
        <w:spacing w:before="60" w:after="20" w:line="276" w:lineRule="auto"/>
        <w:jc w:val="both"/>
        <w:rPr>
          <w:rFonts w:cs="Times New Roman"/>
          <w:sz w:val="24"/>
          <w:szCs w:val="26"/>
          <w:highlight w:val="white"/>
        </w:rPr>
      </w:pPr>
      <w:r w:rsidRPr="00493197">
        <w:rPr>
          <w:rFonts w:cs="Times New Roman"/>
          <w:b/>
          <w:bCs/>
          <w:sz w:val="24"/>
          <w:szCs w:val="26"/>
          <w:highlight w:val="white"/>
        </w:rPr>
        <w:t>Câu 20:</w:t>
      </w:r>
      <w:r w:rsidRPr="00493197">
        <w:rPr>
          <w:rFonts w:cs="Times New Roman"/>
          <w:sz w:val="24"/>
          <w:szCs w:val="26"/>
          <w:highlight w:val="white"/>
        </w:rPr>
        <w:t xml:space="preserve"> Tính quy phạm phổ biến làm nên sự bình đẳng và giá trị nào sau đây của pháp luật?</w:t>
      </w:r>
    </w:p>
    <w:p w:rsidR="00EA463D" w:rsidRPr="00493197" w:rsidRDefault="00830B1A" w:rsidP="00830B1A">
      <w:pPr>
        <w:spacing w:before="60" w:after="20" w:line="276"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Công bằng.</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Đối lập.</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Khác biệ</w:t>
      </w:r>
      <w:r w:rsidRPr="00493197">
        <w:rPr>
          <w:rFonts w:cs="Times New Roman"/>
          <w:sz w:val="24"/>
          <w:szCs w:val="26"/>
          <w:highlight w:val="white"/>
        </w:rPr>
        <w:t>t.</w:t>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Bất biến.</w:t>
      </w:r>
    </w:p>
    <w:p w:rsidR="00EA463D" w:rsidRPr="00493197" w:rsidRDefault="00EA463D" w:rsidP="00830B1A">
      <w:pPr>
        <w:spacing w:before="60" w:after="20" w:line="276" w:lineRule="auto"/>
        <w:jc w:val="both"/>
        <w:rPr>
          <w:rFonts w:cs="Times New Roman"/>
          <w:sz w:val="24"/>
          <w:szCs w:val="26"/>
          <w:highlight w:val="white"/>
        </w:rPr>
      </w:pPr>
      <w:r w:rsidRPr="00493197">
        <w:rPr>
          <w:rFonts w:cs="Times New Roman"/>
          <w:b/>
          <w:bCs/>
          <w:sz w:val="24"/>
          <w:szCs w:val="26"/>
          <w:highlight w:val="white"/>
        </w:rPr>
        <w:t xml:space="preserve">Câu 21: </w:t>
      </w:r>
      <w:r w:rsidRPr="00493197">
        <w:rPr>
          <w:rFonts w:cs="Times New Roman"/>
          <w:sz w:val="24"/>
          <w:szCs w:val="26"/>
          <w:highlight w:val="white"/>
        </w:rPr>
        <w:t>Các văn bản quy phạm pháp luật phải phù hợp, không được trái với nội dung văn bản nào sau đây?</w:t>
      </w:r>
    </w:p>
    <w:p w:rsidR="00EA463D" w:rsidRPr="00493197" w:rsidRDefault="00830B1A" w:rsidP="00830B1A">
      <w:pPr>
        <w:spacing w:before="60" w:after="20" w:line="276"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Hiến pháp.</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Điều lệ.</w:t>
      </w:r>
      <w:r w:rsidR="00EA463D" w:rsidRPr="00493197">
        <w:rPr>
          <w:rFonts w:cs="Times New Roman"/>
          <w:b/>
          <w:bCs/>
          <w:sz w:val="24"/>
          <w:szCs w:val="26"/>
          <w:highlight w:val="white"/>
        </w:rPr>
        <w:tab/>
      </w:r>
      <w:r w:rsidR="00EA463D" w:rsidRPr="00493197">
        <w:rPr>
          <w:rFonts w:cs="Times New Roman"/>
          <w:b/>
          <w:bCs/>
          <w:sz w:val="24"/>
          <w:szCs w:val="26"/>
          <w:highlight w:val="white"/>
        </w:rPr>
        <w:tab/>
        <w:t>C</w:t>
      </w:r>
      <w:r w:rsidR="00EA463D" w:rsidRPr="00493197">
        <w:rPr>
          <w:rFonts w:cs="Times New Roman"/>
          <w:sz w:val="24"/>
          <w:szCs w:val="26"/>
          <w:highlight w:val="white"/>
        </w:rPr>
        <w:t>. Thỏa ướ</w:t>
      </w:r>
      <w:r w:rsidRPr="00493197">
        <w:rPr>
          <w:rFonts w:cs="Times New Roman"/>
          <w:sz w:val="24"/>
          <w:szCs w:val="26"/>
          <w:highlight w:val="white"/>
        </w:rPr>
        <w:t>c.</w:t>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Hợp đồng.</w:t>
      </w:r>
    </w:p>
    <w:p w:rsidR="00EA463D" w:rsidRPr="00493197" w:rsidRDefault="00EA463D" w:rsidP="00830B1A">
      <w:pPr>
        <w:spacing w:before="60" w:after="20" w:line="276" w:lineRule="auto"/>
        <w:jc w:val="both"/>
        <w:rPr>
          <w:rFonts w:cs="Times New Roman"/>
          <w:sz w:val="24"/>
          <w:szCs w:val="26"/>
          <w:highlight w:val="white"/>
        </w:rPr>
      </w:pPr>
      <w:r w:rsidRPr="00493197">
        <w:rPr>
          <w:rFonts w:cs="Times New Roman"/>
          <w:b/>
          <w:bCs/>
          <w:sz w:val="24"/>
          <w:szCs w:val="26"/>
          <w:highlight w:val="white"/>
        </w:rPr>
        <w:t>Câu 22</w:t>
      </w:r>
      <w:r w:rsidRPr="00493197">
        <w:rPr>
          <w:rFonts w:cs="Times New Roman"/>
          <w:sz w:val="24"/>
          <w:szCs w:val="26"/>
          <w:highlight w:val="white"/>
        </w:rPr>
        <w:t>: Tính quyền lực, bắt buộc chung là một trong những đặc trưng của</w:t>
      </w:r>
    </w:p>
    <w:p w:rsidR="00EA463D" w:rsidRPr="00493197" w:rsidRDefault="00830B1A" w:rsidP="00830B1A">
      <w:pPr>
        <w:spacing w:before="60" w:after="20" w:line="276"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pháp luật .</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 xml:space="preserve">B. </w:t>
      </w:r>
      <w:r w:rsidR="00EA463D" w:rsidRPr="00493197">
        <w:rPr>
          <w:rFonts w:cs="Times New Roman"/>
          <w:sz w:val="24"/>
          <w:szCs w:val="26"/>
          <w:highlight w:val="white"/>
        </w:rPr>
        <w:t>đạo đức.</w:t>
      </w:r>
      <w:r w:rsidR="00EA463D" w:rsidRPr="00493197">
        <w:rPr>
          <w:rFonts w:cs="Times New Roman"/>
          <w:b/>
          <w:bCs/>
          <w:sz w:val="24"/>
          <w:szCs w:val="26"/>
          <w:highlight w:val="white"/>
        </w:rPr>
        <w:tab/>
      </w:r>
      <w:r w:rsidR="00EA463D" w:rsidRPr="00493197">
        <w:rPr>
          <w:rFonts w:cs="Times New Roman"/>
          <w:b/>
          <w:bCs/>
          <w:sz w:val="24"/>
          <w:szCs w:val="26"/>
          <w:highlight w:val="white"/>
        </w:rPr>
        <w:tab/>
        <w:t>C</w:t>
      </w:r>
      <w:r w:rsidR="00EA463D" w:rsidRPr="00493197">
        <w:rPr>
          <w:rFonts w:cs="Times New Roman"/>
          <w:sz w:val="24"/>
          <w:szCs w:val="26"/>
          <w:highlight w:val="white"/>
        </w:rPr>
        <w:t>. phong tụ</w:t>
      </w:r>
      <w:r w:rsidRPr="00493197">
        <w:rPr>
          <w:rFonts w:cs="Times New Roman"/>
          <w:sz w:val="24"/>
          <w:szCs w:val="26"/>
          <w:highlight w:val="white"/>
        </w:rPr>
        <w:t>c.</w:t>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tôn giáo.</w:t>
      </w:r>
    </w:p>
    <w:p w:rsidR="00EA463D" w:rsidRPr="00493197" w:rsidRDefault="00EA463D" w:rsidP="00830B1A">
      <w:pPr>
        <w:spacing w:before="60" w:after="20" w:line="276" w:lineRule="auto"/>
        <w:jc w:val="both"/>
        <w:rPr>
          <w:rFonts w:cs="Times New Roman"/>
          <w:sz w:val="24"/>
          <w:szCs w:val="26"/>
          <w:highlight w:val="white"/>
        </w:rPr>
      </w:pPr>
      <w:r w:rsidRPr="00493197">
        <w:rPr>
          <w:rFonts w:cs="Times New Roman"/>
          <w:b/>
          <w:bCs/>
          <w:sz w:val="24"/>
          <w:szCs w:val="26"/>
          <w:highlight w:val="white"/>
        </w:rPr>
        <w:t>Câu 23:</w:t>
      </w:r>
      <w:r w:rsidRPr="00493197">
        <w:rPr>
          <w:rFonts w:cs="Times New Roman"/>
          <w:sz w:val="24"/>
          <w:szCs w:val="26"/>
          <w:highlight w:val="white"/>
        </w:rPr>
        <w:t xml:space="preserve"> Công dân vi phạm pháp luật hình sự khi cố ý thực hiện hành vi nào sau đây đối với người khác?</w:t>
      </w:r>
    </w:p>
    <w:p w:rsidR="00EA463D" w:rsidRPr="00493197" w:rsidRDefault="00830B1A" w:rsidP="00830B1A">
      <w:pPr>
        <w:spacing w:before="60" w:after="20" w:line="276"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Dùng hung khí chiếm đoạt tài sản.</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Từ chối hiến tặng nội tạng.</w:t>
      </w:r>
      <w:r w:rsidR="00EA463D" w:rsidRPr="00493197">
        <w:rPr>
          <w:rFonts w:cs="Times New Roman"/>
          <w:sz w:val="24"/>
          <w:szCs w:val="26"/>
          <w:highlight w:val="white"/>
        </w:rPr>
        <w:tab/>
      </w:r>
      <w:r w:rsidR="00EA463D" w:rsidRPr="00493197">
        <w:rPr>
          <w:rFonts w:cs="Times New Roman"/>
          <w:sz w:val="24"/>
          <w:szCs w:val="26"/>
          <w:highlight w:val="white"/>
        </w:rPr>
        <w:tab/>
      </w:r>
    </w:p>
    <w:p w:rsidR="00EA463D" w:rsidRPr="00493197" w:rsidRDefault="00830B1A" w:rsidP="00830B1A">
      <w:pPr>
        <w:spacing w:before="60" w:after="20" w:line="276" w:lineRule="auto"/>
        <w:jc w:val="both"/>
        <w:rPr>
          <w:rFonts w:cs="Times New Roman"/>
          <w:sz w:val="24"/>
          <w:szCs w:val="26"/>
          <w:highlight w:val="white"/>
        </w:rPr>
      </w:pPr>
      <w:r w:rsidRPr="00493197">
        <w:rPr>
          <w:rFonts w:cs="Times New Roman"/>
          <w:sz w:val="24"/>
          <w:szCs w:val="26"/>
          <w:highlight w:val="white"/>
        </w:rPr>
        <w:lastRenderedPageBreak/>
        <w:tab/>
      </w:r>
      <w:r w:rsidR="00EA463D" w:rsidRPr="00493197">
        <w:rPr>
          <w:rFonts w:cs="Times New Roman"/>
          <w:b/>
          <w:bCs/>
          <w:sz w:val="24"/>
          <w:szCs w:val="26"/>
          <w:highlight w:val="white"/>
        </w:rPr>
        <w:t>C</w:t>
      </w:r>
      <w:r w:rsidR="00EA463D" w:rsidRPr="00493197">
        <w:rPr>
          <w:rFonts w:cs="Times New Roman"/>
          <w:sz w:val="24"/>
          <w:szCs w:val="26"/>
          <w:highlight w:val="white"/>
        </w:rPr>
        <w:t>. Phản bác quan điểm trái chiều.</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xml:space="preserve">. Hủy bỏ </w:t>
      </w:r>
      <w:r w:rsidR="00EA463D" w:rsidRPr="00493197">
        <w:rPr>
          <w:rFonts w:cs="Times New Roman"/>
          <w:sz w:val="24"/>
          <w:szCs w:val="26"/>
          <w:highlight w:val="white"/>
          <w:u w:color="FF0000"/>
        </w:rPr>
        <w:t>đơn thư</w:t>
      </w:r>
      <w:r w:rsidR="00EA463D" w:rsidRPr="00493197">
        <w:rPr>
          <w:rFonts w:cs="Times New Roman"/>
          <w:sz w:val="24"/>
          <w:szCs w:val="26"/>
          <w:highlight w:val="white"/>
        </w:rPr>
        <w:t xml:space="preserve"> khiếu nại.</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24</w:t>
      </w:r>
      <w:r w:rsidRPr="00493197">
        <w:rPr>
          <w:rFonts w:cs="Times New Roman"/>
          <w:sz w:val="24"/>
          <w:szCs w:val="26"/>
          <w:highlight w:val="white"/>
        </w:rPr>
        <w:t xml:space="preserve">: Hành vi nào sau đây vi phạm pháp luật hành chính?  </w:t>
      </w:r>
    </w:p>
    <w:p w:rsidR="00EA463D" w:rsidRPr="00493197" w:rsidRDefault="005E0852"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xml:space="preserve"> Lấn chiếm hành lang giao thông.</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xml:space="preserve"> Giao hàng không đúng mẫu mã.</w:t>
      </w:r>
    </w:p>
    <w:p w:rsidR="00EA463D" w:rsidRPr="00493197" w:rsidRDefault="005E0852"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xml:space="preserve"> Thay đổi thỏa ước lao độ</w:t>
      </w:r>
      <w:r w:rsidRPr="00493197">
        <w:rPr>
          <w:rFonts w:cs="Times New Roman"/>
          <w:sz w:val="24"/>
          <w:szCs w:val="26"/>
          <w:highlight w:val="white"/>
        </w:rPr>
        <w:t>ng.</w:t>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Tổ chức sản xuất ma túy.</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25:</w:t>
      </w:r>
      <w:r w:rsidRPr="00493197">
        <w:rPr>
          <w:rFonts w:cs="Times New Roman"/>
          <w:sz w:val="24"/>
          <w:szCs w:val="26"/>
          <w:highlight w:val="white"/>
        </w:rPr>
        <w:t xml:space="preserve"> Chủ thể nào sau đây phải chịu trách nhiệm kỷ luật khi vi phạm pháp luật?</w:t>
      </w:r>
    </w:p>
    <w:p w:rsidR="00EA463D" w:rsidRPr="00493197" w:rsidRDefault="005E0852"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Công chức nhà nướ</w:t>
      </w:r>
      <w:r w:rsidRPr="00493197">
        <w:rPr>
          <w:rFonts w:cs="Times New Roman"/>
          <w:sz w:val="24"/>
          <w:szCs w:val="26"/>
          <w:highlight w:val="white"/>
        </w:rPr>
        <w:t>c.</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xml:space="preserve">. Lao động tự do. </w:t>
      </w:r>
    </w:p>
    <w:p w:rsidR="00EA463D" w:rsidRPr="00493197" w:rsidRDefault="005E0852"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xml:space="preserve"> Sinh viên tình nguyện. </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Bộ phận tiểu thương.</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26:</w:t>
      </w:r>
      <w:r w:rsidRPr="00493197">
        <w:rPr>
          <w:rFonts w:cs="Times New Roman"/>
          <w:sz w:val="24"/>
          <w:szCs w:val="26"/>
          <w:highlight w:val="white"/>
        </w:rPr>
        <w:t xml:space="preserve"> Người làm nghề tự do thực hiện không đúng thời gian như thỏa thuận trong hợp đồng vận chuyển hành khách phải chịu trách nhiệm pháp lí nào sau đây?</w:t>
      </w:r>
    </w:p>
    <w:p w:rsidR="00EA463D" w:rsidRPr="00493197" w:rsidRDefault="005E0852"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Dân sự</w:t>
      </w:r>
      <w:r w:rsidRPr="00493197">
        <w:rPr>
          <w:rFonts w:cs="Times New Roman"/>
          <w:sz w:val="24"/>
          <w:szCs w:val="26"/>
          <w:highlight w:val="white"/>
        </w:rPr>
        <w:t>.</w:t>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Hình sự.</w:t>
      </w:r>
      <w:r w:rsidR="00EA463D" w:rsidRPr="00493197">
        <w:rPr>
          <w:rFonts w:cs="Times New Roman"/>
          <w:b/>
          <w:bCs/>
          <w:sz w:val="24"/>
          <w:szCs w:val="26"/>
          <w:highlight w:val="white"/>
        </w:rPr>
        <w:tab/>
      </w:r>
      <w:r w:rsidR="00EA463D" w:rsidRPr="00493197">
        <w:rPr>
          <w:rFonts w:cs="Times New Roman"/>
          <w:b/>
          <w:bCs/>
          <w:sz w:val="24"/>
          <w:szCs w:val="26"/>
          <w:highlight w:val="white"/>
        </w:rPr>
        <w:tab/>
        <w:t>C.</w:t>
      </w:r>
      <w:r w:rsidRPr="00493197">
        <w:rPr>
          <w:rFonts w:cs="Times New Roman"/>
          <w:sz w:val="24"/>
          <w:szCs w:val="26"/>
          <w:highlight w:val="white"/>
        </w:rPr>
        <w:t xml:space="preserve"> Hành chính.</w:t>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Kỷ luật.</w:t>
      </w:r>
    </w:p>
    <w:p w:rsidR="00EA463D" w:rsidRPr="00493197" w:rsidRDefault="00EA463D" w:rsidP="009F2EE6">
      <w:pPr>
        <w:spacing w:before="60" w:after="20" w:line="300" w:lineRule="auto"/>
        <w:jc w:val="both"/>
        <w:rPr>
          <w:rFonts w:cs="Times New Roman"/>
          <w:spacing w:val="-4"/>
          <w:sz w:val="24"/>
          <w:szCs w:val="26"/>
          <w:highlight w:val="white"/>
        </w:rPr>
      </w:pPr>
      <w:r w:rsidRPr="00493197">
        <w:rPr>
          <w:rFonts w:cs="Times New Roman"/>
          <w:b/>
          <w:bCs/>
          <w:spacing w:val="-4"/>
          <w:sz w:val="24"/>
          <w:szCs w:val="26"/>
          <w:highlight w:val="white"/>
        </w:rPr>
        <w:t xml:space="preserve">Câu 27: </w:t>
      </w:r>
      <w:r w:rsidRPr="00493197">
        <w:rPr>
          <w:rFonts w:cs="Times New Roman"/>
          <w:spacing w:val="-4"/>
          <w:sz w:val="24"/>
          <w:szCs w:val="26"/>
          <w:highlight w:val="white"/>
        </w:rPr>
        <w:t>Vi phạm dân sự là hành vi xâm phạm tới các quan hệ tài sản và quan hệ nào sau đây?</w:t>
      </w:r>
    </w:p>
    <w:p w:rsidR="00EA463D" w:rsidRPr="00493197" w:rsidRDefault="000632F2"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Pr="00493197">
        <w:rPr>
          <w:rFonts w:cs="Times New Roman"/>
          <w:sz w:val="24"/>
          <w:szCs w:val="26"/>
          <w:highlight w:val="white"/>
        </w:rPr>
        <w:t xml:space="preserve"> Nhân thân.   </w:t>
      </w: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xml:space="preserve">. Đa phương.   </w:t>
      </w:r>
      <w:r w:rsidR="00EA463D"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Trái chiều.</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Nội bộ.</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28: </w:t>
      </w:r>
      <w:r w:rsidRPr="00493197">
        <w:rPr>
          <w:rFonts w:cs="Times New Roman"/>
          <w:sz w:val="24"/>
          <w:szCs w:val="26"/>
          <w:highlight w:val="white"/>
        </w:rPr>
        <w:t>Công chức nhà nước vi phạm kỷ luật khi thực hiện hành vi nào sau đây?</w:t>
      </w:r>
    </w:p>
    <w:p w:rsidR="00EA463D" w:rsidRPr="00493197" w:rsidRDefault="000632F2"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Tự ý nghỉ việ</w:t>
      </w:r>
      <w:r w:rsidRPr="00493197">
        <w:rPr>
          <w:rFonts w:cs="Times New Roman"/>
          <w:sz w:val="24"/>
          <w:szCs w:val="26"/>
          <w:highlight w:val="white"/>
        </w:rPr>
        <w:t xml:space="preserve">c không phép. </w:t>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Từ chối hiến máu nhân đạo.</w:t>
      </w:r>
    </w:p>
    <w:p w:rsidR="00EA463D" w:rsidRPr="00493197" w:rsidRDefault="000632F2"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Công khai tài sản thừa kế</w:t>
      </w:r>
      <w:r w:rsidRPr="00493197">
        <w:rPr>
          <w:rFonts w:cs="Times New Roman"/>
          <w:sz w:val="24"/>
          <w:szCs w:val="26"/>
          <w:highlight w:val="white"/>
        </w:rPr>
        <w:t xml:space="preserve">.     </w:t>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xml:space="preserve">. Né tránh hoạt động thiện nguyện.             </w:t>
      </w:r>
    </w:p>
    <w:p w:rsidR="00EA463D" w:rsidRPr="00493197" w:rsidRDefault="00EA463D" w:rsidP="009F2EE6">
      <w:pPr>
        <w:spacing w:before="60" w:after="20" w:line="300" w:lineRule="auto"/>
        <w:jc w:val="both"/>
        <w:rPr>
          <w:rFonts w:cs="Times New Roman"/>
          <w:b/>
          <w:sz w:val="24"/>
          <w:szCs w:val="26"/>
          <w:highlight w:val="white"/>
        </w:rPr>
      </w:pPr>
      <w:r w:rsidRPr="00493197">
        <w:rPr>
          <w:rFonts w:cs="Times New Roman"/>
          <w:b/>
          <w:sz w:val="24"/>
          <w:szCs w:val="26"/>
          <w:highlight w:val="white"/>
        </w:rPr>
        <w:t>PHẦN TỰ LUẬN</w:t>
      </w:r>
    </w:p>
    <w:p w:rsidR="00EA463D" w:rsidRPr="00493197" w:rsidRDefault="00EA463D"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Câu 1: (2,0 điểm)</w:t>
      </w:r>
    </w:p>
    <w:p w:rsidR="00EA463D" w:rsidRPr="00493197" w:rsidRDefault="00EA463D" w:rsidP="006736D4">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Gia đình anh A, anh C và chị D cùng sinh sống tại địa phương X. Anh A đề nghị và được anh C đồng ý sử dụng thẻ bảo hiểm y tế của anh C để khám bệnh. Khi chị D đe dọa tố cáo sự việc trên, anh A đã ném chất thải làm bẩn tường nhà chị D. Không những thế, vợ anh A là chị B còn đến trụ sở cơ quan nơi chị D công tác gây rối nên bị cơ quan chức năng lập biên bản xử phạt.</w:t>
      </w:r>
    </w:p>
    <w:p w:rsidR="00EA463D" w:rsidRPr="00493197" w:rsidRDefault="00EA463D" w:rsidP="006736D4">
      <w:pPr>
        <w:spacing w:before="60" w:after="20" w:line="300" w:lineRule="auto"/>
        <w:ind w:firstLine="567"/>
        <w:jc w:val="both"/>
        <w:rPr>
          <w:rFonts w:cs="Times New Roman"/>
          <w:sz w:val="24"/>
          <w:szCs w:val="26"/>
          <w:highlight w:val="white"/>
        </w:rPr>
      </w:pPr>
      <w:r w:rsidRPr="00493197">
        <w:rPr>
          <w:rFonts w:cs="Times New Roman"/>
          <w:b/>
          <w:bCs/>
          <w:sz w:val="24"/>
          <w:szCs w:val="26"/>
          <w:highlight w:val="white"/>
        </w:rPr>
        <w:t>a.</w:t>
      </w:r>
      <w:r w:rsidRPr="00493197">
        <w:rPr>
          <w:rFonts w:cs="Times New Roman"/>
          <w:sz w:val="24"/>
          <w:szCs w:val="26"/>
          <w:highlight w:val="white"/>
        </w:rPr>
        <w:t xml:space="preserve"> Trong tình huống trên, anh A, anh C và chị B cùng vi phạm pháp luật loại nào? Chỉ rõ từng hành vi vi phạm của những người đó.</w:t>
      </w:r>
    </w:p>
    <w:p w:rsidR="00EA463D" w:rsidRPr="00493197" w:rsidRDefault="00EA463D" w:rsidP="006736D4">
      <w:pPr>
        <w:spacing w:before="60" w:after="20" w:line="300" w:lineRule="auto"/>
        <w:ind w:firstLine="567"/>
        <w:jc w:val="both"/>
        <w:rPr>
          <w:rFonts w:cs="Times New Roman"/>
          <w:sz w:val="24"/>
          <w:szCs w:val="26"/>
          <w:highlight w:val="white"/>
        </w:rPr>
      </w:pPr>
      <w:r w:rsidRPr="00493197">
        <w:rPr>
          <w:rFonts w:cs="Times New Roman"/>
          <w:b/>
          <w:bCs/>
          <w:sz w:val="24"/>
          <w:szCs w:val="26"/>
          <w:highlight w:val="white"/>
        </w:rPr>
        <w:t>b</w:t>
      </w:r>
      <w:r w:rsidRPr="00493197">
        <w:rPr>
          <w:rFonts w:cs="Times New Roman"/>
          <w:sz w:val="24"/>
          <w:szCs w:val="26"/>
          <w:highlight w:val="white"/>
        </w:rPr>
        <w:t xml:space="preserve">. Em đã dựa trên những dấu hiệu nào để xác định hành vi của những nhân vật trên là hành vi vi phạm pháp luật? </w:t>
      </w:r>
    </w:p>
    <w:p w:rsidR="00EA463D" w:rsidRPr="00493197" w:rsidRDefault="00EA463D"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Câu 2:(1,0 điểm)</w:t>
      </w:r>
    </w:p>
    <w:p w:rsidR="00EA463D" w:rsidRPr="00493197" w:rsidRDefault="00EA463D" w:rsidP="00E548C7">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Anh A là người kinh doanh đã đưa hối lộ cho  anh B là cán bộ chức năng và đề nghị anh B bỏ qua việc anh A đã không nộp thuế theo đúng quy định. Tuy nhiên, anh B đã từ chối nhận tiền, đồng thời lập biên bản xử phạt anh A.</w:t>
      </w:r>
    </w:p>
    <w:p w:rsidR="00EA463D" w:rsidRPr="00493197" w:rsidRDefault="00EA463D" w:rsidP="00E548C7">
      <w:pPr>
        <w:spacing w:before="60" w:after="20" w:line="300" w:lineRule="auto"/>
        <w:ind w:firstLine="567"/>
        <w:jc w:val="both"/>
        <w:rPr>
          <w:rFonts w:cs="Times New Roman"/>
          <w:spacing w:val="-4"/>
          <w:sz w:val="24"/>
          <w:szCs w:val="26"/>
          <w:highlight w:val="white"/>
        </w:rPr>
      </w:pPr>
      <w:r w:rsidRPr="00493197">
        <w:rPr>
          <w:rFonts w:cs="Times New Roman"/>
          <w:spacing w:val="-4"/>
          <w:sz w:val="24"/>
          <w:szCs w:val="26"/>
          <w:highlight w:val="white"/>
        </w:rPr>
        <w:lastRenderedPageBreak/>
        <w:t>Trong tình huống trên, anh A đã vi phạm những hình thức thực hiện pháp luật nào? Nếu tham gia hoạt động kinh doanh, em có định hướng như thế nào về hoạt động của bản thân.</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360"/>
        <w:gridCol w:w="5712"/>
      </w:tblGrid>
      <w:tr w:rsidR="00493197" w:rsidRPr="00493197" w:rsidTr="000373D8">
        <w:trPr>
          <w:jc w:val="center"/>
        </w:trPr>
        <w:tc>
          <w:tcPr>
            <w:tcW w:w="3969" w:type="dxa"/>
          </w:tcPr>
          <w:p w:rsidR="00EA463D" w:rsidRPr="00493197" w:rsidRDefault="00EA463D"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BỘ GIÁO DỤC VÀ ĐÀO TẠO</w:t>
            </w:r>
          </w:p>
          <w:p w:rsidR="00EA463D" w:rsidRPr="00493197" w:rsidRDefault="00CB7A64" w:rsidP="009F2EE6">
            <w:pPr>
              <w:spacing w:before="60" w:after="20" w:line="300" w:lineRule="auto"/>
              <w:jc w:val="center"/>
              <w:rPr>
                <w:rFonts w:ascii="Times New Roman" w:hAnsi="Times New Roman" w:cs="Times New Roman"/>
                <w:sz w:val="24"/>
                <w:szCs w:val="26"/>
                <w:highlight w:val="white"/>
              </w:rPr>
            </w:pPr>
            <w:r>
              <w:rPr>
                <w:rFonts w:cs="Times New Roman"/>
                <w:noProof/>
                <w:sz w:val="24"/>
                <w:szCs w:val="26"/>
                <w:highlight w:val="white"/>
              </w:rPr>
              <mc:AlternateContent>
                <mc:Choice Requires="wps">
                  <w:drawing>
                    <wp:anchor distT="4294967295" distB="4294967295" distL="114300" distR="114300" simplePos="0" relativeHeight="251706368" behindDoc="0" locked="0" layoutInCell="1" allowOverlap="1">
                      <wp:simplePos x="0" y="0"/>
                      <wp:positionH relativeFrom="column">
                        <wp:posOffset>593090</wp:posOffset>
                      </wp:positionH>
                      <wp:positionV relativeFrom="paragraph">
                        <wp:posOffset>238124</wp:posOffset>
                      </wp:positionV>
                      <wp:extent cx="1150620" cy="0"/>
                      <wp:effectExtent l="0" t="0" r="3048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8EB2E" id="Straight Connector 33"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" strokecolor="black [3200]" strokeweight=".5pt">
                      <v:stroke joinstyle="miter"/>
                      <o:lock v:ext="edit" shapetype="f"/>
                    </v:line>
                  </w:pict>
                </mc:Fallback>
              </mc:AlternateContent>
            </w:r>
            <w:r w:rsidR="00EA463D" w:rsidRPr="00493197">
              <w:rPr>
                <w:rFonts w:ascii="Times New Roman" w:hAnsi="Times New Roman" w:cs="Times New Roman"/>
                <w:sz w:val="24"/>
                <w:szCs w:val="26"/>
                <w:highlight w:val="white"/>
              </w:rPr>
              <w:t>ĐỀ MINH HỌA</w:t>
            </w:r>
          </w:p>
        </w:tc>
        <w:tc>
          <w:tcPr>
            <w:tcW w:w="6804" w:type="dxa"/>
          </w:tcPr>
          <w:p w:rsidR="00EA463D" w:rsidRPr="00493197" w:rsidRDefault="00EA463D"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ĐÁP ÁN VÀ HƯỚNG DẪN CHẤM</w:t>
            </w:r>
          </w:p>
          <w:p w:rsidR="00EA463D" w:rsidRPr="00493197" w:rsidRDefault="00EA463D"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ĐỀ KIỂM TRA GIỮA KỲ I - NĂM HỌC 2020 - 2021</w:t>
            </w:r>
          </w:p>
          <w:p w:rsidR="00EA463D" w:rsidRPr="00493197" w:rsidRDefault="00EA463D"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Môn thi: Giáo dục công dân - Lớp 12</w:t>
            </w:r>
          </w:p>
          <w:p w:rsidR="00EA463D" w:rsidRPr="00493197" w:rsidRDefault="00EA463D" w:rsidP="009F2EE6">
            <w:pPr>
              <w:spacing w:before="60" w:after="20" w:line="300" w:lineRule="auto"/>
              <w:jc w:val="center"/>
              <w:rPr>
                <w:rFonts w:ascii="Times New Roman" w:hAnsi="Times New Roman" w:cs="Times New Roman"/>
                <w:sz w:val="24"/>
                <w:szCs w:val="26"/>
                <w:highlight w:val="white"/>
              </w:rPr>
            </w:pPr>
          </w:p>
        </w:tc>
      </w:tr>
    </w:tbl>
    <w:p w:rsidR="00EA463D" w:rsidRPr="00493197" w:rsidRDefault="00EA463D" w:rsidP="009F2EE6">
      <w:pPr>
        <w:spacing w:before="60" w:after="20" w:line="300" w:lineRule="auto"/>
        <w:rPr>
          <w:rFonts w:cs="Times New Roman"/>
          <w:b/>
          <w:bCs/>
          <w:sz w:val="24"/>
          <w:szCs w:val="26"/>
          <w:highlight w:val="white"/>
        </w:rPr>
      </w:pPr>
      <w:r w:rsidRPr="00493197">
        <w:rPr>
          <w:rFonts w:cs="Times New Roman"/>
          <w:b/>
          <w:bCs/>
          <w:sz w:val="24"/>
          <w:szCs w:val="26"/>
          <w:highlight w:val="white"/>
        </w:rPr>
        <w:t>I. PHẦN TRẮC NGHIỆM</w:t>
      </w:r>
    </w:p>
    <w:tbl>
      <w:tblPr>
        <w:tblStyle w:val="TableGrid"/>
        <w:tblW w:w="0" w:type="auto"/>
        <w:tblInd w:w="60" w:type="dxa"/>
        <w:tblLook w:val="04A0" w:firstRow="1" w:lastRow="0" w:firstColumn="1" w:lastColumn="0" w:noHBand="0" w:noVBand="1"/>
      </w:tblPr>
      <w:tblGrid>
        <w:gridCol w:w="1013"/>
        <w:gridCol w:w="567"/>
        <w:gridCol w:w="567"/>
        <w:gridCol w:w="567"/>
        <w:gridCol w:w="566"/>
        <w:gridCol w:w="567"/>
        <w:gridCol w:w="566"/>
        <w:gridCol w:w="567"/>
        <w:gridCol w:w="566"/>
        <w:gridCol w:w="566"/>
        <w:gridCol w:w="567"/>
        <w:gridCol w:w="566"/>
        <w:gridCol w:w="567"/>
        <w:gridCol w:w="566"/>
        <w:gridCol w:w="567"/>
      </w:tblGrid>
      <w:tr w:rsidR="00493197" w:rsidRPr="00493197" w:rsidTr="00EA463D">
        <w:tc>
          <w:tcPr>
            <w:tcW w:w="1015" w:type="dxa"/>
            <w:vAlign w:val="center"/>
          </w:tcPr>
          <w:p w:rsidR="00EA463D" w:rsidRPr="00493197" w:rsidRDefault="00EA463D"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w:t>
            </w:r>
          </w:p>
        </w:tc>
        <w:tc>
          <w:tcPr>
            <w:tcW w:w="56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w:t>
            </w:r>
          </w:p>
        </w:tc>
        <w:tc>
          <w:tcPr>
            <w:tcW w:w="56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w:t>
            </w:r>
          </w:p>
        </w:tc>
        <w:tc>
          <w:tcPr>
            <w:tcW w:w="568"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3</w:t>
            </w:r>
          </w:p>
        </w:tc>
        <w:tc>
          <w:tcPr>
            <w:tcW w:w="56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4</w:t>
            </w:r>
          </w:p>
        </w:tc>
        <w:tc>
          <w:tcPr>
            <w:tcW w:w="568"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5</w:t>
            </w:r>
          </w:p>
        </w:tc>
        <w:tc>
          <w:tcPr>
            <w:tcW w:w="56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6</w:t>
            </w:r>
          </w:p>
        </w:tc>
        <w:tc>
          <w:tcPr>
            <w:tcW w:w="568"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7</w:t>
            </w:r>
          </w:p>
        </w:tc>
        <w:tc>
          <w:tcPr>
            <w:tcW w:w="56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8</w:t>
            </w:r>
          </w:p>
        </w:tc>
        <w:tc>
          <w:tcPr>
            <w:tcW w:w="56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9</w:t>
            </w:r>
          </w:p>
        </w:tc>
        <w:tc>
          <w:tcPr>
            <w:tcW w:w="568"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10</w:t>
            </w:r>
          </w:p>
        </w:tc>
        <w:tc>
          <w:tcPr>
            <w:tcW w:w="56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11</w:t>
            </w:r>
          </w:p>
        </w:tc>
        <w:tc>
          <w:tcPr>
            <w:tcW w:w="568"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12</w:t>
            </w:r>
          </w:p>
        </w:tc>
        <w:tc>
          <w:tcPr>
            <w:tcW w:w="56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13</w:t>
            </w:r>
          </w:p>
        </w:tc>
        <w:tc>
          <w:tcPr>
            <w:tcW w:w="568"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14</w:t>
            </w:r>
          </w:p>
        </w:tc>
      </w:tr>
      <w:tr w:rsidR="00493197" w:rsidRPr="00493197" w:rsidTr="00EA463D">
        <w:tc>
          <w:tcPr>
            <w:tcW w:w="1015" w:type="dxa"/>
            <w:vAlign w:val="center"/>
          </w:tcPr>
          <w:p w:rsidR="00EA463D" w:rsidRPr="00493197" w:rsidRDefault="00EA463D"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Đáp án</w:t>
            </w:r>
          </w:p>
        </w:tc>
        <w:tc>
          <w:tcPr>
            <w:tcW w:w="56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r>
      <w:tr w:rsidR="00493197" w:rsidRPr="00493197" w:rsidTr="00EA463D">
        <w:tc>
          <w:tcPr>
            <w:tcW w:w="8959" w:type="dxa"/>
            <w:gridSpan w:val="15"/>
            <w:vAlign w:val="center"/>
          </w:tcPr>
          <w:p w:rsidR="00EA463D" w:rsidRPr="00493197" w:rsidRDefault="00EA463D" w:rsidP="009F2EE6">
            <w:pPr>
              <w:spacing w:before="60" w:after="20" w:line="300" w:lineRule="auto"/>
              <w:jc w:val="center"/>
              <w:rPr>
                <w:rFonts w:ascii="Times New Roman" w:hAnsi="Times New Roman" w:cs="Times New Roman"/>
                <w:b/>
                <w:bCs/>
                <w:sz w:val="24"/>
                <w:szCs w:val="26"/>
                <w:highlight w:val="white"/>
              </w:rPr>
            </w:pPr>
          </w:p>
        </w:tc>
      </w:tr>
      <w:tr w:rsidR="00493197" w:rsidRPr="00493197" w:rsidTr="00EA463D">
        <w:tc>
          <w:tcPr>
            <w:tcW w:w="1015" w:type="dxa"/>
            <w:vAlign w:val="center"/>
          </w:tcPr>
          <w:p w:rsidR="00EA463D" w:rsidRPr="00493197" w:rsidRDefault="00EA463D"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w:t>
            </w:r>
          </w:p>
        </w:tc>
        <w:tc>
          <w:tcPr>
            <w:tcW w:w="56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15</w:t>
            </w:r>
          </w:p>
        </w:tc>
        <w:tc>
          <w:tcPr>
            <w:tcW w:w="56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16</w:t>
            </w:r>
          </w:p>
        </w:tc>
        <w:tc>
          <w:tcPr>
            <w:tcW w:w="568"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17</w:t>
            </w:r>
          </w:p>
        </w:tc>
        <w:tc>
          <w:tcPr>
            <w:tcW w:w="56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18</w:t>
            </w:r>
          </w:p>
        </w:tc>
        <w:tc>
          <w:tcPr>
            <w:tcW w:w="568"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19</w:t>
            </w:r>
          </w:p>
        </w:tc>
        <w:tc>
          <w:tcPr>
            <w:tcW w:w="56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20</w:t>
            </w:r>
          </w:p>
        </w:tc>
        <w:tc>
          <w:tcPr>
            <w:tcW w:w="568"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21</w:t>
            </w:r>
          </w:p>
        </w:tc>
        <w:tc>
          <w:tcPr>
            <w:tcW w:w="56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22</w:t>
            </w:r>
          </w:p>
        </w:tc>
        <w:tc>
          <w:tcPr>
            <w:tcW w:w="56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23</w:t>
            </w:r>
          </w:p>
        </w:tc>
        <w:tc>
          <w:tcPr>
            <w:tcW w:w="568"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24</w:t>
            </w:r>
          </w:p>
        </w:tc>
        <w:tc>
          <w:tcPr>
            <w:tcW w:w="56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25</w:t>
            </w:r>
          </w:p>
        </w:tc>
        <w:tc>
          <w:tcPr>
            <w:tcW w:w="568"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26</w:t>
            </w:r>
          </w:p>
        </w:tc>
        <w:tc>
          <w:tcPr>
            <w:tcW w:w="56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27</w:t>
            </w:r>
          </w:p>
        </w:tc>
        <w:tc>
          <w:tcPr>
            <w:tcW w:w="568"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28</w:t>
            </w:r>
          </w:p>
        </w:tc>
      </w:tr>
      <w:tr w:rsidR="00493197" w:rsidRPr="00493197" w:rsidTr="00EA463D">
        <w:tc>
          <w:tcPr>
            <w:tcW w:w="1015" w:type="dxa"/>
            <w:vAlign w:val="center"/>
          </w:tcPr>
          <w:p w:rsidR="00EA463D" w:rsidRPr="00493197" w:rsidRDefault="00EA463D"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Đáp án</w:t>
            </w:r>
          </w:p>
        </w:tc>
        <w:tc>
          <w:tcPr>
            <w:tcW w:w="56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r>
    </w:tbl>
    <w:p w:rsidR="00EA463D" w:rsidRPr="00493197" w:rsidRDefault="00EA463D" w:rsidP="009F2EE6">
      <w:pPr>
        <w:spacing w:before="60" w:after="20" w:line="300" w:lineRule="auto"/>
        <w:ind w:left="60"/>
        <w:rPr>
          <w:rFonts w:cs="Times New Roman"/>
          <w:b/>
          <w:bCs/>
          <w:sz w:val="24"/>
          <w:szCs w:val="26"/>
          <w:highlight w:val="white"/>
        </w:rPr>
      </w:pPr>
      <w:r w:rsidRPr="00493197">
        <w:rPr>
          <w:rFonts w:cs="Times New Roman"/>
          <w:sz w:val="24"/>
          <w:szCs w:val="26"/>
          <w:highlight w:val="white"/>
        </w:rPr>
        <w:t>* Mỗi câu trắc nghiệm đúng được 0,25 điểm</w:t>
      </w:r>
      <w:r w:rsidRPr="00493197">
        <w:rPr>
          <w:rFonts w:cs="Times New Roman"/>
          <w:b/>
          <w:bCs/>
          <w:sz w:val="24"/>
          <w:szCs w:val="26"/>
          <w:highlight w:val="white"/>
        </w:rPr>
        <w:t>.</w:t>
      </w:r>
    </w:p>
    <w:p w:rsidR="00EA463D" w:rsidRPr="00493197" w:rsidRDefault="00EA463D" w:rsidP="009F2EE6">
      <w:pPr>
        <w:spacing w:before="60" w:after="20" w:line="300" w:lineRule="auto"/>
        <w:rPr>
          <w:rFonts w:cs="Times New Roman"/>
          <w:b/>
          <w:sz w:val="24"/>
          <w:szCs w:val="26"/>
          <w:highlight w:val="white"/>
        </w:rPr>
      </w:pPr>
      <w:r w:rsidRPr="00493197">
        <w:rPr>
          <w:rFonts w:cs="Times New Roman"/>
          <w:b/>
          <w:sz w:val="24"/>
          <w:szCs w:val="26"/>
          <w:highlight w:val="white"/>
        </w:rPr>
        <w:t>II. PHẦN TỰ LUẬN</w:t>
      </w:r>
    </w:p>
    <w:tbl>
      <w:tblPr>
        <w:tblStyle w:val="TableGrid"/>
        <w:tblW w:w="0" w:type="auto"/>
        <w:tblInd w:w="60" w:type="dxa"/>
        <w:tblLook w:val="04A0" w:firstRow="1" w:lastRow="0" w:firstColumn="1" w:lastColumn="0" w:noHBand="0" w:noVBand="1"/>
      </w:tblPr>
      <w:tblGrid>
        <w:gridCol w:w="1284"/>
        <w:gridCol w:w="6558"/>
        <w:gridCol w:w="1103"/>
      </w:tblGrid>
      <w:tr w:rsidR="00493197" w:rsidRPr="00493197" w:rsidTr="00EA463D">
        <w:tc>
          <w:tcPr>
            <w:tcW w:w="1285" w:type="dxa"/>
          </w:tcPr>
          <w:p w:rsidR="00EA463D" w:rsidRPr="00493197" w:rsidRDefault="00EA463D"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 hỏi</w:t>
            </w:r>
          </w:p>
        </w:tc>
        <w:tc>
          <w:tcPr>
            <w:tcW w:w="6570" w:type="dxa"/>
          </w:tcPr>
          <w:p w:rsidR="00EA463D" w:rsidRPr="00493197" w:rsidRDefault="00EA463D"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Nội dung</w:t>
            </w:r>
          </w:p>
        </w:tc>
        <w:tc>
          <w:tcPr>
            <w:tcW w:w="1104" w:type="dxa"/>
            <w:vAlign w:val="center"/>
          </w:tcPr>
          <w:p w:rsidR="00EA463D" w:rsidRPr="00493197" w:rsidRDefault="00EA463D"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Điểm</w:t>
            </w:r>
          </w:p>
        </w:tc>
      </w:tr>
      <w:tr w:rsidR="00493197" w:rsidRPr="00493197" w:rsidTr="00EA463D">
        <w:tc>
          <w:tcPr>
            <w:tcW w:w="1285" w:type="dxa"/>
            <w:vMerge w:val="restart"/>
            <w:vAlign w:val="center"/>
          </w:tcPr>
          <w:p w:rsidR="00EA463D" w:rsidRPr="00493197" w:rsidRDefault="00EA463D"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 1</w:t>
            </w:r>
          </w:p>
          <w:p w:rsidR="00EA463D" w:rsidRPr="00493197" w:rsidRDefault="00EA463D"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(2 điểm)</w:t>
            </w:r>
          </w:p>
        </w:tc>
        <w:tc>
          <w:tcPr>
            <w:tcW w:w="6570" w:type="dxa"/>
          </w:tcPr>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Anh A, anh C và chị B cùng vi phạm pháp luật: hành chính</w:t>
            </w:r>
          </w:p>
        </w:tc>
        <w:tc>
          <w:tcPr>
            <w:tcW w:w="1104"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EA463D">
        <w:tc>
          <w:tcPr>
            <w:tcW w:w="1285" w:type="dxa"/>
            <w:vMerge/>
            <w:vAlign w:val="center"/>
          </w:tcPr>
          <w:p w:rsidR="00EA463D" w:rsidRPr="00493197" w:rsidRDefault="00EA463D" w:rsidP="009F2EE6">
            <w:pPr>
              <w:spacing w:before="60" w:after="20" w:line="300" w:lineRule="auto"/>
              <w:rPr>
                <w:rFonts w:ascii="Times New Roman" w:hAnsi="Times New Roman" w:cs="Times New Roman"/>
                <w:b/>
                <w:bCs/>
                <w:sz w:val="24"/>
                <w:szCs w:val="26"/>
                <w:highlight w:val="white"/>
              </w:rPr>
            </w:pPr>
          </w:p>
        </w:tc>
        <w:tc>
          <w:tcPr>
            <w:tcW w:w="6570" w:type="dxa"/>
          </w:tcPr>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Cụ thể:</w:t>
            </w:r>
          </w:p>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Anh A sử dụng thẻ bảo hiểm y tế của người khác và ném chất thải làm bẩn tường nhà chị D</w:t>
            </w:r>
          </w:p>
        </w:tc>
        <w:tc>
          <w:tcPr>
            <w:tcW w:w="1104"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0373D8">
        <w:trPr>
          <w:trHeight w:val="526"/>
        </w:trPr>
        <w:tc>
          <w:tcPr>
            <w:tcW w:w="1285" w:type="dxa"/>
            <w:vMerge/>
            <w:vAlign w:val="center"/>
          </w:tcPr>
          <w:p w:rsidR="00EA463D" w:rsidRPr="00493197" w:rsidRDefault="00EA463D" w:rsidP="009F2EE6">
            <w:pPr>
              <w:spacing w:before="60" w:after="20" w:line="300" w:lineRule="auto"/>
              <w:rPr>
                <w:rFonts w:ascii="Times New Roman" w:hAnsi="Times New Roman" w:cs="Times New Roman"/>
                <w:b/>
                <w:bCs/>
                <w:sz w:val="24"/>
                <w:szCs w:val="26"/>
                <w:highlight w:val="white"/>
              </w:rPr>
            </w:pPr>
          </w:p>
        </w:tc>
        <w:tc>
          <w:tcPr>
            <w:tcW w:w="6570" w:type="dxa"/>
          </w:tcPr>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Anh C cho người khác sử dụng thẻ bảo hiểm y tế của mình</w:t>
            </w:r>
          </w:p>
        </w:tc>
        <w:tc>
          <w:tcPr>
            <w:tcW w:w="1104" w:type="dxa"/>
            <w:vAlign w:val="center"/>
          </w:tcPr>
          <w:p w:rsidR="00EA463D" w:rsidRPr="00493197" w:rsidRDefault="00EA463D" w:rsidP="000373D8">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EA463D">
        <w:trPr>
          <w:trHeight w:val="559"/>
        </w:trPr>
        <w:tc>
          <w:tcPr>
            <w:tcW w:w="1285" w:type="dxa"/>
            <w:vMerge/>
            <w:vAlign w:val="center"/>
          </w:tcPr>
          <w:p w:rsidR="00EA463D" w:rsidRPr="00493197" w:rsidRDefault="00EA463D" w:rsidP="009F2EE6">
            <w:pPr>
              <w:spacing w:before="60" w:after="20" w:line="300" w:lineRule="auto"/>
              <w:rPr>
                <w:rFonts w:ascii="Times New Roman" w:hAnsi="Times New Roman" w:cs="Times New Roman"/>
                <w:b/>
                <w:bCs/>
                <w:sz w:val="24"/>
                <w:szCs w:val="26"/>
                <w:highlight w:val="white"/>
              </w:rPr>
            </w:pPr>
          </w:p>
        </w:tc>
        <w:tc>
          <w:tcPr>
            <w:tcW w:w="6570" w:type="dxa"/>
          </w:tcPr>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Chị B: Gây rối tại trụ sở cơ quan chị D</w:t>
            </w:r>
          </w:p>
        </w:tc>
        <w:tc>
          <w:tcPr>
            <w:tcW w:w="1104"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EA463D">
        <w:tc>
          <w:tcPr>
            <w:tcW w:w="1285" w:type="dxa"/>
            <w:vMerge/>
            <w:vAlign w:val="center"/>
          </w:tcPr>
          <w:p w:rsidR="00EA463D" w:rsidRPr="00493197" w:rsidRDefault="00EA463D" w:rsidP="009F2EE6">
            <w:pPr>
              <w:spacing w:before="60" w:after="20" w:line="300" w:lineRule="auto"/>
              <w:rPr>
                <w:rFonts w:ascii="Times New Roman" w:hAnsi="Times New Roman" w:cs="Times New Roman"/>
                <w:b/>
                <w:bCs/>
                <w:sz w:val="24"/>
                <w:szCs w:val="26"/>
                <w:highlight w:val="white"/>
              </w:rPr>
            </w:pPr>
          </w:p>
        </w:tc>
        <w:tc>
          <w:tcPr>
            <w:tcW w:w="6570" w:type="dxa"/>
          </w:tcPr>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b.Dấu hiệu để xác định hành vi vi phạm pháp luật:</w:t>
            </w:r>
          </w:p>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Là hành vi trái pháp luật.</w:t>
            </w:r>
          </w:p>
        </w:tc>
        <w:tc>
          <w:tcPr>
            <w:tcW w:w="1104"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EA463D">
        <w:tc>
          <w:tcPr>
            <w:tcW w:w="1285" w:type="dxa"/>
            <w:vMerge/>
            <w:vAlign w:val="center"/>
          </w:tcPr>
          <w:p w:rsidR="00EA463D" w:rsidRPr="00493197" w:rsidRDefault="00EA463D" w:rsidP="009F2EE6">
            <w:pPr>
              <w:spacing w:before="60" w:after="20" w:line="300" w:lineRule="auto"/>
              <w:rPr>
                <w:rFonts w:ascii="Times New Roman" w:hAnsi="Times New Roman" w:cs="Times New Roman"/>
                <w:b/>
                <w:bCs/>
                <w:sz w:val="24"/>
                <w:szCs w:val="26"/>
                <w:highlight w:val="white"/>
              </w:rPr>
            </w:pPr>
          </w:p>
        </w:tc>
        <w:tc>
          <w:tcPr>
            <w:tcW w:w="6570" w:type="dxa"/>
          </w:tcPr>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Do người có năng lực trách nhiệm pháp lý thực hiện.</w:t>
            </w:r>
          </w:p>
        </w:tc>
        <w:tc>
          <w:tcPr>
            <w:tcW w:w="1104"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EA463D">
        <w:tc>
          <w:tcPr>
            <w:tcW w:w="1285" w:type="dxa"/>
            <w:vMerge/>
            <w:vAlign w:val="center"/>
          </w:tcPr>
          <w:p w:rsidR="00EA463D" w:rsidRPr="00493197" w:rsidRDefault="00EA463D" w:rsidP="009F2EE6">
            <w:pPr>
              <w:spacing w:before="60" w:after="20" w:line="300" w:lineRule="auto"/>
              <w:rPr>
                <w:rFonts w:ascii="Times New Roman" w:hAnsi="Times New Roman" w:cs="Times New Roman"/>
                <w:b/>
                <w:bCs/>
                <w:sz w:val="24"/>
                <w:szCs w:val="26"/>
                <w:highlight w:val="white"/>
              </w:rPr>
            </w:pPr>
          </w:p>
        </w:tc>
        <w:tc>
          <w:tcPr>
            <w:tcW w:w="6570" w:type="dxa"/>
          </w:tcPr>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Người vi pháp luật phạm phải có lỗi.</w:t>
            </w:r>
          </w:p>
        </w:tc>
        <w:tc>
          <w:tcPr>
            <w:tcW w:w="1104"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EA463D">
        <w:tc>
          <w:tcPr>
            <w:tcW w:w="1285" w:type="dxa"/>
            <w:vMerge/>
            <w:vAlign w:val="center"/>
          </w:tcPr>
          <w:p w:rsidR="00EA463D" w:rsidRPr="00493197" w:rsidRDefault="00EA463D" w:rsidP="009F2EE6">
            <w:pPr>
              <w:spacing w:before="60" w:after="20" w:line="300" w:lineRule="auto"/>
              <w:rPr>
                <w:rFonts w:ascii="Times New Roman" w:hAnsi="Times New Roman" w:cs="Times New Roman"/>
                <w:b/>
                <w:bCs/>
                <w:sz w:val="24"/>
                <w:szCs w:val="26"/>
                <w:highlight w:val="white"/>
              </w:rPr>
            </w:pPr>
          </w:p>
        </w:tc>
        <w:tc>
          <w:tcPr>
            <w:tcW w:w="6570" w:type="dxa"/>
          </w:tcPr>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Hành vi của anh A, anh c và chị B đều là hành vi vi phạm pháp luật vì có đủ 3 dấu hiệu trên.</w:t>
            </w:r>
          </w:p>
        </w:tc>
        <w:tc>
          <w:tcPr>
            <w:tcW w:w="1104"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p w:rsidR="00EA463D" w:rsidRPr="00493197" w:rsidRDefault="00EA463D" w:rsidP="009F2EE6">
            <w:pPr>
              <w:spacing w:before="60" w:after="20" w:line="300" w:lineRule="auto"/>
              <w:jc w:val="center"/>
              <w:rPr>
                <w:rFonts w:ascii="Times New Roman" w:hAnsi="Times New Roman" w:cs="Times New Roman"/>
                <w:sz w:val="24"/>
                <w:szCs w:val="26"/>
                <w:highlight w:val="white"/>
              </w:rPr>
            </w:pPr>
          </w:p>
        </w:tc>
      </w:tr>
      <w:tr w:rsidR="00493197" w:rsidRPr="00493197" w:rsidTr="00EA463D">
        <w:tc>
          <w:tcPr>
            <w:tcW w:w="1285" w:type="dxa"/>
            <w:vMerge w:val="restart"/>
            <w:vAlign w:val="center"/>
          </w:tcPr>
          <w:p w:rsidR="00EA463D" w:rsidRPr="00493197" w:rsidRDefault="00EA463D"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lastRenderedPageBreak/>
              <w:t>Câu 2</w:t>
            </w:r>
          </w:p>
          <w:p w:rsidR="00EA463D" w:rsidRPr="00493197" w:rsidRDefault="00EA463D"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(1 điểm)</w:t>
            </w:r>
          </w:p>
        </w:tc>
        <w:tc>
          <w:tcPr>
            <w:tcW w:w="6570" w:type="dxa"/>
          </w:tcPr>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Hình thức vi phạm pháp luật của anh A:</w:t>
            </w:r>
          </w:p>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 Thi hành pháp luật: Không nộp thuế theo </w:t>
            </w:r>
            <w:r w:rsidRPr="00493197">
              <w:rPr>
                <w:rFonts w:ascii="Times New Roman" w:hAnsi="Times New Roman" w:cs="Times New Roman"/>
                <w:sz w:val="24"/>
                <w:szCs w:val="26"/>
                <w:highlight w:val="white"/>
                <w:u w:color="FF0000"/>
              </w:rPr>
              <w:t>quy đinh</w:t>
            </w:r>
            <w:r w:rsidRPr="00493197">
              <w:rPr>
                <w:rFonts w:ascii="Times New Roman" w:hAnsi="Times New Roman" w:cs="Times New Roman"/>
                <w:sz w:val="24"/>
                <w:szCs w:val="26"/>
                <w:highlight w:val="white"/>
              </w:rPr>
              <w:t>.</w:t>
            </w:r>
          </w:p>
        </w:tc>
        <w:tc>
          <w:tcPr>
            <w:tcW w:w="1104"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EA463D">
        <w:tc>
          <w:tcPr>
            <w:tcW w:w="1285" w:type="dxa"/>
            <w:vMerge/>
            <w:vAlign w:val="center"/>
          </w:tcPr>
          <w:p w:rsidR="00EA463D" w:rsidRPr="00493197" w:rsidRDefault="00EA463D" w:rsidP="009F2EE6">
            <w:pPr>
              <w:spacing w:before="60" w:after="20" w:line="300" w:lineRule="auto"/>
              <w:rPr>
                <w:rFonts w:ascii="Times New Roman" w:hAnsi="Times New Roman" w:cs="Times New Roman"/>
                <w:b/>
                <w:bCs/>
                <w:sz w:val="24"/>
                <w:szCs w:val="26"/>
                <w:highlight w:val="white"/>
              </w:rPr>
            </w:pPr>
          </w:p>
        </w:tc>
        <w:tc>
          <w:tcPr>
            <w:tcW w:w="6570" w:type="dxa"/>
          </w:tcPr>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 Tuân thủ pháp luật: Đưa hối lộ cho cán bộ chức năng </w:t>
            </w:r>
            <w:r w:rsidR="003E067B" w:rsidRPr="00493197">
              <w:rPr>
                <w:rFonts w:ascii="Times New Roman" w:hAnsi="Times New Roman" w:cs="Times New Roman"/>
                <w:sz w:val="24"/>
                <w:szCs w:val="26"/>
                <w:highlight w:val="white"/>
              </w:rPr>
              <w:t>(</w:t>
            </w:r>
            <w:r w:rsidRPr="00493197">
              <w:rPr>
                <w:rFonts w:ascii="Times New Roman" w:hAnsi="Times New Roman" w:cs="Times New Roman"/>
                <w:sz w:val="24"/>
                <w:szCs w:val="26"/>
                <w:highlight w:val="white"/>
              </w:rPr>
              <w:t>làm điều pháp luật cấm)</w:t>
            </w:r>
          </w:p>
        </w:tc>
        <w:tc>
          <w:tcPr>
            <w:tcW w:w="1104"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EA463D">
        <w:tc>
          <w:tcPr>
            <w:tcW w:w="1285" w:type="dxa"/>
            <w:vMerge/>
            <w:vAlign w:val="center"/>
          </w:tcPr>
          <w:p w:rsidR="00EA463D" w:rsidRPr="00493197" w:rsidRDefault="00EA463D" w:rsidP="009F2EE6">
            <w:pPr>
              <w:spacing w:before="60" w:after="20" w:line="300" w:lineRule="auto"/>
              <w:rPr>
                <w:rFonts w:ascii="Times New Roman" w:hAnsi="Times New Roman" w:cs="Times New Roman"/>
                <w:b/>
                <w:bCs/>
                <w:sz w:val="24"/>
                <w:szCs w:val="26"/>
                <w:highlight w:val="white"/>
              </w:rPr>
            </w:pPr>
          </w:p>
        </w:tc>
        <w:tc>
          <w:tcPr>
            <w:tcW w:w="6570" w:type="dxa"/>
          </w:tcPr>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Định hướng hành vi bản thân:</w:t>
            </w:r>
          </w:p>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Thực hiện đúng quy định của pháp luật trong quá trình hoạt động kinh doanh như: nộp thuế đúng quy định của pháp luật, bảo vệ môi trường, bảo vệ quyền lợi người tiêu dùng…</w:t>
            </w:r>
          </w:p>
        </w:tc>
        <w:tc>
          <w:tcPr>
            <w:tcW w:w="1104"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A11E4F" w:rsidRPr="00493197" w:rsidTr="00EA463D">
        <w:tc>
          <w:tcPr>
            <w:tcW w:w="1285" w:type="dxa"/>
            <w:vMerge/>
            <w:vAlign w:val="center"/>
          </w:tcPr>
          <w:p w:rsidR="00EA463D" w:rsidRPr="00493197" w:rsidRDefault="00EA463D" w:rsidP="009F2EE6">
            <w:pPr>
              <w:spacing w:before="60" w:after="20" w:line="300" w:lineRule="auto"/>
              <w:rPr>
                <w:rFonts w:ascii="Times New Roman" w:hAnsi="Times New Roman" w:cs="Times New Roman"/>
                <w:b/>
                <w:bCs/>
                <w:sz w:val="24"/>
                <w:szCs w:val="26"/>
                <w:highlight w:val="white"/>
              </w:rPr>
            </w:pPr>
          </w:p>
        </w:tc>
        <w:tc>
          <w:tcPr>
            <w:tcW w:w="6570" w:type="dxa"/>
          </w:tcPr>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Phê phán những hành vi vi phạm đạo đức kinh doanh.</w:t>
            </w:r>
          </w:p>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bCs/>
                <w:i/>
                <w:iCs/>
                <w:sz w:val="24"/>
                <w:szCs w:val="26"/>
                <w:highlight w:val="white"/>
              </w:rPr>
              <w:t xml:space="preserve">* Hướng dẫn: </w:t>
            </w:r>
            <w:r w:rsidRPr="00493197">
              <w:rPr>
                <w:rFonts w:ascii="Times New Roman" w:hAnsi="Times New Roman" w:cs="Times New Roman"/>
                <w:bCs/>
                <w:i/>
                <w:iCs/>
                <w:sz w:val="24"/>
                <w:szCs w:val="26"/>
                <w:highlight w:val="white"/>
                <w:u w:color="FF0000"/>
              </w:rPr>
              <w:t>Cách trả</w:t>
            </w:r>
            <w:r w:rsidRPr="00493197">
              <w:rPr>
                <w:rFonts w:ascii="Times New Roman" w:hAnsi="Times New Roman" w:cs="Times New Roman"/>
                <w:bCs/>
                <w:i/>
                <w:iCs/>
                <w:sz w:val="24"/>
                <w:szCs w:val="26"/>
                <w:highlight w:val="white"/>
              </w:rPr>
              <w:t xml:space="preserve"> lời của các học sinh có thể khác nhau. Khi chấm, giáo viên cần linh hoạt, nếu câu trả lời có ý đúng thì vẫn cho 0.25 điểm.</w:t>
            </w:r>
          </w:p>
        </w:tc>
        <w:tc>
          <w:tcPr>
            <w:tcW w:w="1104"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bl>
    <w:p w:rsidR="006601AB" w:rsidRPr="00493197" w:rsidRDefault="006601AB" w:rsidP="009F2EE6">
      <w:pPr>
        <w:spacing w:before="60" w:after="20" w:line="300" w:lineRule="auto"/>
        <w:rPr>
          <w:rFonts w:cs="Times New Roman"/>
          <w:sz w:val="24"/>
          <w:szCs w:val="26"/>
          <w:highlight w:val="white"/>
        </w:rPr>
      </w:pPr>
    </w:p>
    <w:tbl>
      <w:tblPr>
        <w:tblStyle w:val="TableGrid"/>
        <w:tblW w:w="91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8"/>
        <w:gridCol w:w="5711"/>
      </w:tblGrid>
      <w:tr w:rsidR="00A11E4F" w:rsidRPr="00493197" w:rsidTr="000373D8">
        <w:trPr>
          <w:jc w:val="center"/>
        </w:trPr>
        <w:tc>
          <w:tcPr>
            <w:tcW w:w="3458" w:type="dxa"/>
          </w:tcPr>
          <w:p w:rsidR="00EA463D" w:rsidRPr="00493197" w:rsidRDefault="00EA463D"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BỘ GIÁO DỤC VÀ ĐÀO TẠO</w:t>
            </w:r>
          </w:p>
          <w:p w:rsidR="00EA463D" w:rsidRPr="00493197" w:rsidRDefault="00CB7A64" w:rsidP="009F2EE6">
            <w:pPr>
              <w:spacing w:before="60" w:after="20" w:line="300" w:lineRule="auto"/>
              <w:jc w:val="center"/>
              <w:rPr>
                <w:rFonts w:ascii="Times New Roman" w:hAnsi="Times New Roman" w:cs="Times New Roman"/>
                <w:sz w:val="24"/>
                <w:szCs w:val="26"/>
                <w:highlight w:val="white"/>
              </w:rPr>
            </w:pPr>
            <w:r>
              <w:rPr>
                <w:rFonts w:cs="Times New Roman"/>
                <w:noProof/>
                <w:sz w:val="24"/>
                <w:szCs w:val="26"/>
                <w:highlight w:val="white"/>
              </w:rPr>
              <mc:AlternateContent>
                <mc:Choice Requires="wps">
                  <w:drawing>
                    <wp:anchor distT="4294967295" distB="4294967295" distL="114300" distR="114300" simplePos="0" relativeHeight="251708416" behindDoc="0" locked="0" layoutInCell="1" allowOverlap="1">
                      <wp:simplePos x="0" y="0"/>
                      <wp:positionH relativeFrom="column">
                        <wp:posOffset>593090</wp:posOffset>
                      </wp:positionH>
                      <wp:positionV relativeFrom="paragraph">
                        <wp:posOffset>238124</wp:posOffset>
                      </wp:positionV>
                      <wp:extent cx="1150620" cy="0"/>
                      <wp:effectExtent l="0" t="0" r="3048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209EC" id="Straight Connector 34"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" strokecolor="black [3200]" strokeweight=".5pt">
                      <v:stroke joinstyle="miter"/>
                      <o:lock v:ext="edit" shapetype="f"/>
                    </v:line>
                  </w:pict>
                </mc:Fallback>
              </mc:AlternateContent>
            </w:r>
            <w:r w:rsidR="00EA463D" w:rsidRPr="00493197">
              <w:rPr>
                <w:rFonts w:ascii="Times New Roman" w:hAnsi="Times New Roman" w:cs="Times New Roman"/>
                <w:sz w:val="24"/>
                <w:szCs w:val="26"/>
                <w:highlight w:val="white"/>
              </w:rPr>
              <w:t>ĐỀ MINH HỌA</w:t>
            </w:r>
          </w:p>
        </w:tc>
        <w:tc>
          <w:tcPr>
            <w:tcW w:w="5711" w:type="dxa"/>
          </w:tcPr>
          <w:p w:rsidR="00EA463D" w:rsidRPr="00493197" w:rsidRDefault="00EA463D"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ĐỀ KIỂM TRA CUỐI KÌ I - NĂM HỌC 2020 - 2021</w:t>
            </w:r>
          </w:p>
          <w:p w:rsidR="00EA463D" w:rsidRPr="00493197" w:rsidRDefault="00EA463D"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Môn thi: Giáo dục công dân - Lớp 12</w:t>
            </w:r>
          </w:p>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i/>
                <w:sz w:val="24"/>
                <w:szCs w:val="26"/>
                <w:highlight w:val="white"/>
              </w:rPr>
              <w:t>Thời gian làm bài</w:t>
            </w:r>
            <w:r w:rsidRPr="00493197">
              <w:rPr>
                <w:rFonts w:ascii="Times New Roman" w:hAnsi="Times New Roman" w:cs="Times New Roman"/>
                <w:sz w:val="24"/>
                <w:szCs w:val="26"/>
                <w:highlight w:val="white"/>
              </w:rPr>
              <w:t xml:space="preserve">: </w:t>
            </w:r>
            <w:r w:rsidRPr="00493197">
              <w:rPr>
                <w:rFonts w:ascii="Times New Roman" w:hAnsi="Times New Roman" w:cs="Times New Roman"/>
                <w:i/>
                <w:iCs/>
                <w:sz w:val="24"/>
                <w:szCs w:val="26"/>
                <w:highlight w:val="white"/>
              </w:rPr>
              <w:t>45 phút</w:t>
            </w:r>
          </w:p>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i/>
                <w:sz w:val="24"/>
                <w:szCs w:val="26"/>
                <w:highlight w:val="white"/>
              </w:rPr>
              <w:t>không tính thời gian phát đề</w:t>
            </w:r>
          </w:p>
        </w:tc>
      </w:tr>
    </w:tbl>
    <w:p w:rsidR="00EA463D" w:rsidRPr="00493197" w:rsidRDefault="00EA463D" w:rsidP="009F2EE6">
      <w:pPr>
        <w:spacing w:before="60" w:after="20" w:line="300" w:lineRule="auto"/>
        <w:rPr>
          <w:rFonts w:cs="Times New Roman"/>
          <w:sz w:val="24"/>
          <w:szCs w:val="26"/>
          <w:highlight w:val="white"/>
        </w:rPr>
      </w:pPr>
    </w:p>
    <w:p w:rsidR="00EA463D" w:rsidRPr="00493197" w:rsidRDefault="00EA463D" w:rsidP="009F2EE6">
      <w:pPr>
        <w:spacing w:before="60" w:after="20" w:line="300" w:lineRule="auto"/>
        <w:rPr>
          <w:rFonts w:cs="Times New Roman"/>
          <w:i/>
          <w:sz w:val="24"/>
          <w:szCs w:val="26"/>
          <w:highlight w:val="white"/>
        </w:rPr>
      </w:pPr>
      <w:r w:rsidRPr="00493197">
        <w:rPr>
          <w:rFonts w:cs="Times New Roman"/>
          <w:i/>
          <w:sz w:val="24"/>
          <w:szCs w:val="26"/>
          <w:highlight w:val="white"/>
        </w:rPr>
        <w:t>Họ và tên học sinh:…………………………………... Mã số học sinh:………………………….</w:t>
      </w:r>
    </w:p>
    <w:p w:rsidR="00EA463D" w:rsidRPr="00493197" w:rsidRDefault="00EA463D" w:rsidP="009F2EE6">
      <w:pPr>
        <w:spacing w:before="60" w:after="20" w:line="300" w:lineRule="auto"/>
        <w:rPr>
          <w:rFonts w:cs="Times New Roman"/>
          <w:b/>
          <w:sz w:val="24"/>
          <w:szCs w:val="26"/>
          <w:highlight w:val="white"/>
        </w:rPr>
      </w:pPr>
      <w:r w:rsidRPr="00493197">
        <w:rPr>
          <w:rFonts w:cs="Times New Roman"/>
          <w:b/>
          <w:sz w:val="24"/>
          <w:szCs w:val="26"/>
          <w:highlight w:val="white"/>
        </w:rPr>
        <w:t>PHẦN TRẮC NGHIỆM</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1</w:t>
      </w:r>
      <w:r w:rsidR="000373D8" w:rsidRPr="00493197">
        <w:rPr>
          <w:rFonts w:cs="Times New Roman"/>
          <w:sz w:val="24"/>
          <w:szCs w:val="26"/>
          <w:highlight w:val="white"/>
        </w:rPr>
        <w:t xml:space="preserve">: </w:t>
      </w:r>
      <w:r w:rsidRPr="00493197">
        <w:rPr>
          <w:rFonts w:cs="Times New Roman"/>
          <w:sz w:val="24"/>
          <w:szCs w:val="26"/>
          <w:highlight w:val="white"/>
        </w:rPr>
        <w:t xml:space="preserve">Phương án nào dưới đây, đúng với nội dung đã học: Pháp luật do Nhà nước xây dựng, ban hành và </w:t>
      </w:r>
    </w:p>
    <w:p w:rsidR="00EA463D" w:rsidRPr="00493197" w:rsidRDefault="000373D8"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bảo đảm thực hiệ</w:t>
      </w:r>
      <w:r w:rsidRPr="00493197">
        <w:rPr>
          <w:rFonts w:cs="Times New Roman"/>
          <w:sz w:val="24"/>
          <w:szCs w:val="26"/>
          <w:highlight w:val="white"/>
        </w:rPr>
        <w:t xml:space="preserve">n. </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tuyệt đối bảo mật.</w:t>
      </w:r>
    </w:p>
    <w:p w:rsidR="00EA463D" w:rsidRPr="00493197" w:rsidRDefault="000373D8"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đảm bả</w:t>
      </w:r>
      <w:r w:rsidRPr="00493197">
        <w:rPr>
          <w:rFonts w:cs="Times New Roman"/>
          <w:sz w:val="24"/>
          <w:szCs w:val="26"/>
          <w:highlight w:val="white"/>
        </w:rPr>
        <w:t xml:space="preserve">o lưu hành.  </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xml:space="preserve">. đảm bảo chính xác. </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w:t>
      </w:r>
      <w:r w:rsidRPr="00493197">
        <w:rPr>
          <w:rFonts w:cs="Times New Roman"/>
          <w:sz w:val="24"/>
          <w:szCs w:val="26"/>
          <w:highlight w:val="white"/>
        </w:rPr>
        <w:t>: Pháp luật là hệ thống các quy tắc xử sự chung do Nhà nước ban hành và luôn được bảo đảm thực hiện bằng</w:t>
      </w:r>
    </w:p>
    <w:p w:rsidR="00EA463D" w:rsidRPr="00493197" w:rsidRDefault="000373D8" w:rsidP="000373D8">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quyền lực Nhà nướ</w:t>
      </w:r>
      <w:r w:rsidRPr="00493197">
        <w:rPr>
          <w:rFonts w:cs="Times New Roman"/>
          <w:sz w:val="24"/>
          <w:szCs w:val="26"/>
          <w:highlight w:val="white"/>
        </w:rPr>
        <w:t>c.</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xml:space="preserve">. quyền lực của tổ chức chính trị. </w:t>
      </w:r>
    </w:p>
    <w:p w:rsidR="00EA463D" w:rsidRPr="00493197" w:rsidRDefault="00EA463D" w:rsidP="000373D8">
      <w:pPr>
        <w:spacing w:before="60" w:after="20" w:line="300" w:lineRule="auto"/>
        <w:ind w:firstLine="720"/>
        <w:jc w:val="both"/>
        <w:rPr>
          <w:rFonts w:cs="Times New Roman"/>
          <w:sz w:val="24"/>
          <w:szCs w:val="26"/>
          <w:highlight w:val="white"/>
        </w:rPr>
      </w:pPr>
      <w:r w:rsidRPr="00493197">
        <w:rPr>
          <w:rFonts w:cs="Times New Roman"/>
          <w:b/>
          <w:bCs/>
          <w:sz w:val="24"/>
          <w:szCs w:val="26"/>
          <w:highlight w:val="white"/>
        </w:rPr>
        <w:t>C</w:t>
      </w:r>
      <w:r w:rsidRPr="00493197">
        <w:rPr>
          <w:rFonts w:cs="Times New Roman"/>
          <w:sz w:val="24"/>
          <w:szCs w:val="26"/>
          <w:highlight w:val="white"/>
        </w:rPr>
        <w:t xml:space="preserve">. sức mạnh của nhân dân.  </w:t>
      </w:r>
      <w:r w:rsidRPr="00493197">
        <w:rPr>
          <w:rFonts w:cs="Times New Roman"/>
          <w:sz w:val="24"/>
          <w:szCs w:val="26"/>
          <w:highlight w:val="white"/>
        </w:rPr>
        <w:tab/>
      </w:r>
      <w:r w:rsidRPr="00493197">
        <w:rPr>
          <w:rFonts w:cs="Times New Roman"/>
          <w:sz w:val="24"/>
          <w:szCs w:val="26"/>
          <w:highlight w:val="white"/>
        </w:rPr>
        <w:tab/>
      </w:r>
      <w:r w:rsidR="000373D8" w:rsidRPr="00493197">
        <w:rPr>
          <w:rFonts w:cs="Times New Roman"/>
          <w:sz w:val="24"/>
          <w:szCs w:val="26"/>
          <w:highlight w:val="white"/>
        </w:rPr>
        <w:tab/>
      </w:r>
      <w:r w:rsidRPr="00493197">
        <w:rPr>
          <w:rFonts w:cs="Times New Roman"/>
          <w:b/>
          <w:bCs/>
          <w:sz w:val="24"/>
          <w:szCs w:val="26"/>
          <w:highlight w:val="white"/>
        </w:rPr>
        <w:t>D</w:t>
      </w:r>
      <w:r w:rsidRPr="00493197">
        <w:rPr>
          <w:rFonts w:cs="Times New Roman"/>
          <w:sz w:val="24"/>
          <w:szCs w:val="26"/>
          <w:highlight w:val="white"/>
        </w:rPr>
        <w:t xml:space="preserve">. nền tảng đạo đức </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3</w:t>
      </w:r>
      <w:r w:rsidRPr="00493197">
        <w:rPr>
          <w:rFonts w:cs="Times New Roman"/>
          <w:sz w:val="24"/>
          <w:szCs w:val="26"/>
          <w:highlight w:val="white"/>
        </w:rPr>
        <w:t>: Sử dụng pháp luật là các cá nhân, tổ chức sử dụng đúng đắn các quyền của mình để thực hiện mọi hành vi nào sau đây?</w:t>
      </w:r>
    </w:p>
    <w:p w:rsidR="00EA463D" w:rsidRPr="00493197" w:rsidRDefault="0064778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Được pháp luật cho phép.</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xml:space="preserve"> Bị người khác ép buộc.</w:t>
      </w:r>
    </w:p>
    <w:p w:rsidR="00EA463D" w:rsidRPr="00493197" w:rsidRDefault="00647783" w:rsidP="009F2EE6">
      <w:pPr>
        <w:spacing w:before="60" w:after="20" w:line="300" w:lineRule="auto"/>
        <w:jc w:val="both"/>
        <w:rPr>
          <w:rFonts w:cs="Times New Roman"/>
          <w:sz w:val="24"/>
          <w:szCs w:val="26"/>
          <w:highlight w:val="white"/>
        </w:rPr>
      </w:pPr>
      <w:r w:rsidRPr="00493197">
        <w:rPr>
          <w:rFonts w:cs="Times New Roman"/>
          <w:sz w:val="24"/>
          <w:szCs w:val="26"/>
          <w:highlight w:val="white"/>
        </w:rPr>
        <w:lastRenderedPageBreak/>
        <w:tab/>
      </w:r>
      <w:r w:rsidR="00EA463D" w:rsidRPr="00493197">
        <w:rPr>
          <w:rFonts w:cs="Times New Roman"/>
          <w:b/>
          <w:bCs/>
          <w:sz w:val="24"/>
          <w:szCs w:val="26"/>
          <w:highlight w:val="white"/>
        </w:rPr>
        <w:t>C</w:t>
      </w:r>
      <w:r w:rsidR="00EA463D" w:rsidRPr="00493197">
        <w:rPr>
          <w:rFonts w:cs="Times New Roman"/>
          <w:sz w:val="24"/>
          <w:szCs w:val="26"/>
          <w:highlight w:val="white"/>
        </w:rPr>
        <w:t>. Đề cao quyền lực riêng.</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Mang tính chất cưỡng chế.</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4</w:t>
      </w:r>
      <w:r w:rsidRPr="00493197">
        <w:rPr>
          <w:rFonts w:cs="Times New Roman"/>
          <w:sz w:val="24"/>
          <w:szCs w:val="26"/>
          <w:highlight w:val="white"/>
        </w:rPr>
        <w:t>: Vi phạm pháp luật là hành vi trái pháp luật, có lỗi do người có năng lực trách nhiệm pháp lí thực hiện xâm hại các quan hệ xã hội nào sau đây?</w:t>
      </w:r>
    </w:p>
    <w:p w:rsidR="00EA463D" w:rsidRPr="00493197" w:rsidRDefault="0064778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Được pháp luật bảo vệ.</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Đã trở nên lỗi thời.</w:t>
      </w:r>
    </w:p>
    <w:p w:rsidR="00EA463D" w:rsidRPr="00493197" w:rsidRDefault="00647783"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xml:space="preserve">. Cần phải được loại bỏ. </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Cản trở sự công bằng.</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5:</w:t>
      </w:r>
      <w:r w:rsidRPr="00493197">
        <w:rPr>
          <w:rFonts w:cs="Times New Roman"/>
          <w:sz w:val="24"/>
          <w:szCs w:val="26"/>
          <w:highlight w:val="white"/>
        </w:rPr>
        <w:t xml:space="preserve"> Hành vi vi phạm các quan hệ lao động, công vụ Nhà nước do pháp luật lao động và pháp luật hành chính bảo vệ là nội dung khái niệm nào sau đây?</w:t>
      </w:r>
    </w:p>
    <w:p w:rsidR="00EA463D" w:rsidRPr="00493197" w:rsidRDefault="0064778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Vi phạm kỷ luật.</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Lũng đoạn thị trường.</w:t>
      </w:r>
    </w:p>
    <w:p w:rsidR="00EA463D" w:rsidRPr="00493197" w:rsidRDefault="00647783"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Gây rối trật tự.</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Kích động bạo lực.</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6</w:t>
      </w:r>
      <w:r w:rsidRPr="00493197">
        <w:rPr>
          <w:rFonts w:cs="Times New Roman"/>
          <w:sz w:val="24"/>
          <w:szCs w:val="26"/>
          <w:highlight w:val="white"/>
        </w:rPr>
        <w:t>: Nghĩa vụ mà các cá nhân hoặc tổ chức phải gánh chịu hậu quả bất lợi từ hành vi vi phạm pháp luật của mình là nội dung khái niệm nào sau đây?</w:t>
      </w:r>
    </w:p>
    <w:p w:rsidR="00EA463D" w:rsidRPr="00493197" w:rsidRDefault="0064778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Trách nhiệm pháp lí.</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Phòng chống tội phạm.</w:t>
      </w:r>
    </w:p>
    <w:p w:rsidR="00EA463D" w:rsidRPr="00493197" w:rsidRDefault="00647783"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Phong tỏa xã hội.</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Tình trạng khẩn cấp.</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7</w:t>
      </w:r>
      <w:r w:rsidRPr="00493197">
        <w:rPr>
          <w:rFonts w:cs="Times New Roman"/>
          <w:sz w:val="24"/>
          <w:szCs w:val="26"/>
          <w:highlight w:val="white"/>
        </w:rPr>
        <w:t xml:space="preserve"> : Bình đẳng trước pháp luật là mọi công dân đều không bị phân biệt đối xử trong việc </w:t>
      </w:r>
      <w:r w:rsidRPr="00493197">
        <w:rPr>
          <w:rFonts w:cs="Times New Roman"/>
          <w:sz w:val="24"/>
          <w:szCs w:val="26"/>
          <w:highlight w:val="white"/>
          <w:u w:color="FF0000"/>
        </w:rPr>
        <w:t>hưởng quyền</w:t>
      </w:r>
      <w:r w:rsidRPr="00493197">
        <w:rPr>
          <w:rFonts w:cs="Times New Roman"/>
          <w:sz w:val="24"/>
          <w:szCs w:val="26"/>
          <w:highlight w:val="white"/>
        </w:rPr>
        <w:t>, thực hiện nghĩa vụ và</w:t>
      </w:r>
    </w:p>
    <w:p w:rsidR="00EA463D" w:rsidRPr="00493197" w:rsidRDefault="00647783"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chịu trách nhiệm pháp lí.</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chiếm hữu tài nguyên thiên nhiên.</w:t>
      </w:r>
    </w:p>
    <w:p w:rsidR="00EA463D" w:rsidRPr="00493197" w:rsidRDefault="00647783"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chia đều tài sản công cộng.</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san bằng nguồn quỹ bảo trợ.</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8:</w:t>
      </w:r>
      <w:r w:rsidRPr="00493197">
        <w:rPr>
          <w:rFonts w:cs="Times New Roman"/>
          <w:sz w:val="24"/>
          <w:szCs w:val="26"/>
          <w:highlight w:val="white"/>
        </w:rPr>
        <w:t xml:space="preserve"> Bình đẳng về trách nhiệm pháp lí là bất kỳ công dân nào vi phạm pháp luật đều phải bị xử lí theo</w:t>
      </w:r>
    </w:p>
    <w:p w:rsidR="00EA463D" w:rsidRPr="00493197" w:rsidRDefault="0064778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quy định của pháp luật.</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nghi lễ của địa phương.</w:t>
      </w:r>
    </w:p>
    <w:p w:rsidR="00EA463D" w:rsidRPr="00493197" w:rsidRDefault="00647783"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xml:space="preserve">. tín ngưỡng của vùng miền. </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niềm tin của tôn giáo.</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9</w:t>
      </w:r>
      <w:r w:rsidRPr="00493197">
        <w:rPr>
          <w:rFonts w:cs="Times New Roman"/>
          <w:sz w:val="24"/>
          <w:szCs w:val="26"/>
          <w:highlight w:val="white"/>
        </w:rPr>
        <w:t>: Bình đẳng trong hôn nhân và gia đình nghĩa là vợ chồng cần phải thực hiện hành vi nào sau đây?</w:t>
      </w:r>
    </w:p>
    <w:p w:rsidR="00EA463D" w:rsidRPr="00493197" w:rsidRDefault="00647783"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Tôn trọng lẫn nhau.</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Từ bỏ tài sản chung.</w:t>
      </w:r>
    </w:p>
    <w:p w:rsidR="00EA463D" w:rsidRPr="00493197" w:rsidRDefault="00647783"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San bằng mọi thu nhập.</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Hạn chế giao tiếp.</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10:</w:t>
      </w:r>
      <w:r w:rsidRPr="00493197">
        <w:rPr>
          <w:rFonts w:cs="Times New Roman"/>
          <w:sz w:val="24"/>
          <w:szCs w:val="26"/>
          <w:highlight w:val="white"/>
        </w:rPr>
        <w:t xml:space="preserve"> Trong quan hệ lao động cụ thể, quyền bình đẳng của công dân được thực hiện thông qua văn bản nào sau đây?</w:t>
      </w:r>
    </w:p>
    <w:p w:rsidR="00EA463D" w:rsidRPr="00493197" w:rsidRDefault="0064778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Hợp đồng lao động.</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Hồ sơ tín dụng.</w:t>
      </w:r>
    </w:p>
    <w:p w:rsidR="00EA463D" w:rsidRPr="00493197" w:rsidRDefault="0064778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Văn bằng chứng chỉ.</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Lí lịch trích ngang.</w:t>
      </w:r>
    </w:p>
    <w:p w:rsidR="00EA463D" w:rsidRPr="00493197" w:rsidRDefault="00EA463D" w:rsidP="009F2EE6">
      <w:pPr>
        <w:pStyle w:val="Cau10"/>
        <w:spacing w:before="60" w:after="20" w:line="300" w:lineRule="auto"/>
        <w:rPr>
          <w:color w:val="auto"/>
          <w:szCs w:val="26"/>
          <w:highlight w:val="white"/>
        </w:rPr>
      </w:pPr>
      <w:r w:rsidRPr="00493197">
        <w:rPr>
          <w:rStyle w:val="Strong"/>
          <w:color w:val="auto"/>
          <w:szCs w:val="26"/>
        </w:rPr>
        <w:t>Câu 11</w:t>
      </w:r>
      <w:r w:rsidRPr="00493197">
        <w:rPr>
          <w:color w:val="auto"/>
          <w:szCs w:val="26"/>
          <w:highlight w:val="white"/>
        </w:rPr>
        <w:t>. Một trong những nội dung về bình đẳng trong thực hiện quyền lao động là mọi người đều có quyền lựa chọn</w:t>
      </w:r>
    </w:p>
    <w:p w:rsidR="00EA463D" w:rsidRPr="00493197" w:rsidRDefault="00647783" w:rsidP="009F2EE6">
      <w:pPr>
        <w:tabs>
          <w:tab w:val="left" w:pos="567"/>
        </w:tabs>
        <w:spacing w:before="60" w:after="20" w:line="300" w:lineRule="auto"/>
        <w:ind w:firstLine="397"/>
        <w:jc w:val="both"/>
        <w:rPr>
          <w:rFonts w:cs="Times New Roman"/>
          <w:sz w:val="24"/>
          <w:szCs w:val="26"/>
          <w:highlight w:val="white"/>
        </w:rPr>
      </w:pPr>
      <w:r w:rsidRPr="00493197">
        <w:rPr>
          <w:rFonts w:cs="Times New Roman"/>
          <w:sz w:val="24"/>
          <w:szCs w:val="26"/>
          <w:highlight w:val="white"/>
        </w:rPr>
        <w:lastRenderedPageBreak/>
        <w:tab/>
      </w:r>
      <w:r w:rsidRPr="00493197">
        <w:rPr>
          <w:rFonts w:cs="Times New Roman"/>
          <w:sz w:val="24"/>
          <w:szCs w:val="26"/>
          <w:highlight w:val="white"/>
        </w:rPr>
        <w:tab/>
      </w:r>
      <w:r w:rsidR="00EA463D" w:rsidRPr="00493197">
        <w:rPr>
          <w:rFonts w:cs="Times New Roman"/>
          <w:b/>
          <w:sz w:val="24"/>
          <w:szCs w:val="26"/>
          <w:highlight w:val="white"/>
        </w:rPr>
        <w:t>A.</w:t>
      </w:r>
      <w:r w:rsidR="00EA463D" w:rsidRPr="00493197">
        <w:rPr>
          <w:rFonts w:cs="Times New Roman"/>
          <w:sz w:val="24"/>
          <w:szCs w:val="26"/>
          <w:highlight w:val="white"/>
        </w:rPr>
        <w:t xml:space="preserve"> việc làm và được trả công theo ý muốn của bản thân.</w:t>
      </w:r>
    </w:p>
    <w:p w:rsidR="00EA463D" w:rsidRPr="00493197" w:rsidRDefault="00647783" w:rsidP="009F2EE6">
      <w:pPr>
        <w:tabs>
          <w:tab w:val="left" w:pos="567"/>
        </w:tabs>
        <w:spacing w:before="60" w:after="20" w:line="300" w:lineRule="auto"/>
        <w:ind w:firstLine="397"/>
        <w:jc w:val="both"/>
        <w:rPr>
          <w:rFonts w:cs="Times New Roman"/>
          <w:sz w:val="24"/>
          <w:szCs w:val="26"/>
          <w:highlight w:val="white"/>
        </w:rPr>
      </w:pPr>
      <w:r w:rsidRPr="00493197">
        <w:rPr>
          <w:rFonts w:cs="Times New Roman"/>
          <w:sz w:val="24"/>
          <w:szCs w:val="26"/>
          <w:highlight w:val="white"/>
        </w:rPr>
        <w:tab/>
      </w:r>
      <w:r w:rsidRPr="00493197">
        <w:rPr>
          <w:rFonts w:cs="Times New Roman"/>
          <w:b/>
          <w:sz w:val="24"/>
          <w:szCs w:val="26"/>
          <w:highlight w:val="white"/>
        </w:rPr>
        <w:tab/>
      </w:r>
      <w:r w:rsidR="00EA463D" w:rsidRPr="00493197">
        <w:rPr>
          <w:rFonts w:cs="Times New Roman"/>
          <w:b/>
          <w:sz w:val="24"/>
          <w:szCs w:val="26"/>
          <w:highlight w:val="white"/>
        </w:rPr>
        <w:t>B.</w:t>
      </w:r>
      <w:r w:rsidR="00EA463D" w:rsidRPr="00493197">
        <w:rPr>
          <w:rFonts w:cs="Times New Roman"/>
          <w:sz w:val="24"/>
          <w:szCs w:val="26"/>
          <w:highlight w:val="white"/>
        </w:rPr>
        <w:t xml:space="preserve"> việc làm phù hợp với khả năng của mình mà không bị phân biệt đối xử.</w:t>
      </w:r>
    </w:p>
    <w:p w:rsidR="00EA463D" w:rsidRPr="00493197" w:rsidRDefault="00647783" w:rsidP="009F2EE6">
      <w:pPr>
        <w:tabs>
          <w:tab w:val="left" w:pos="567"/>
        </w:tabs>
        <w:spacing w:before="60" w:after="20" w:line="300" w:lineRule="auto"/>
        <w:ind w:firstLine="397"/>
        <w:jc w:val="both"/>
        <w:rPr>
          <w:rFonts w:cs="Times New Roman"/>
          <w:sz w:val="24"/>
          <w:szCs w:val="26"/>
          <w:highlight w:val="white"/>
        </w:rPr>
      </w:pP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sz w:val="24"/>
          <w:szCs w:val="26"/>
          <w:highlight w:val="white"/>
        </w:rPr>
        <w:t>C.</w:t>
      </w:r>
      <w:r w:rsidR="00EA463D" w:rsidRPr="00493197">
        <w:rPr>
          <w:rFonts w:cs="Times New Roman"/>
          <w:sz w:val="24"/>
          <w:szCs w:val="26"/>
          <w:highlight w:val="white"/>
        </w:rPr>
        <w:t xml:space="preserve"> điều kiện làm việc và hưởng các chế độ ưu đãi theo nhu cầu của mình.</w:t>
      </w:r>
    </w:p>
    <w:p w:rsidR="00EA463D" w:rsidRPr="00493197" w:rsidRDefault="00647783" w:rsidP="009F2EE6">
      <w:pPr>
        <w:tabs>
          <w:tab w:val="left" w:pos="567"/>
        </w:tabs>
        <w:spacing w:before="60" w:after="20" w:line="300" w:lineRule="auto"/>
        <w:ind w:firstLine="397"/>
        <w:jc w:val="both"/>
        <w:rPr>
          <w:rFonts w:cs="Times New Roman"/>
          <w:sz w:val="24"/>
          <w:szCs w:val="26"/>
          <w:highlight w:val="white"/>
        </w:rPr>
      </w:pP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sz w:val="24"/>
          <w:szCs w:val="26"/>
          <w:highlight w:val="white"/>
        </w:rPr>
        <w:t>D.</w:t>
      </w:r>
      <w:r w:rsidR="00EA463D" w:rsidRPr="00493197">
        <w:rPr>
          <w:rFonts w:cs="Times New Roman"/>
          <w:sz w:val="24"/>
          <w:szCs w:val="26"/>
          <w:highlight w:val="white"/>
        </w:rPr>
        <w:t xml:space="preserve"> việc làm và thời gian làm việc theo ý muốn của người lao động.</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12:</w:t>
      </w:r>
      <w:r w:rsidRPr="00493197">
        <w:rPr>
          <w:rFonts w:cs="Times New Roman"/>
          <w:sz w:val="24"/>
          <w:szCs w:val="26"/>
          <w:highlight w:val="white"/>
        </w:rPr>
        <w:t xml:space="preserve"> Nội dung nào dưới đây </w:t>
      </w:r>
      <w:r w:rsidRPr="00493197">
        <w:rPr>
          <w:rFonts w:cs="Times New Roman"/>
          <w:b/>
          <w:i/>
          <w:sz w:val="24"/>
          <w:szCs w:val="26"/>
          <w:highlight w:val="white"/>
        </w:rPr>
        <w:t>không thể hiện</w:t>
      </w:r>
      <w:r w:rsidRPr="00493197">
        <w:rPr>
          <w:rFonts w:cs="Times New Roman"/>
          <w:sz w:val="24"/>
          <w:szCs w:val="26"/>
          <w:highlight w:val="white"/>
        </w:rPr>
        <w:t xml:space="preserve"> quyền bình đẳng giữa lao động nam và lao động nữ?</w:t>
      </w:r>
    </w:p>
    <w:p w:rsidR="00647783" w:rsidRPr="00493197" w:rsidRDefault="00EA463D" w:rsidP="00647783">
      <w:pPr>
        <w:spacing w:before="60" w:after="20" w:line="300" w:lineRule="auto"/>
        <w:ind w:firstLine="720"/>
        <w:jc w:val="both"/>
        <w:rPr>
          <w:rFonts w:cs="Times New Roman"/>
          <w:sz w:val="24"/>
          <w:szCs w:val="26"/>
          <w:highlight w:val="white"/>
        </w:rPr>
      </w:pPr>
      <w:r w:rsidRPr="00493197">
        <w:rPr>
          <w:rFonts w:cs="Times New Roman"/>
          <w:b/>
          <w:sz w:val="24"/>
          <w:szCs w:val="26"/>
          <w:highlight w:val="white"/>
        </w:rPr>
        <w:t>A.</w:t>
      </w:r>
      <w:r w:rsidRPr="00493197">
        <w:rPr>
          <w:rFonts w:cs="Times New Roman"/>
          <w:sz w:val="24"/>
          <w:szCs w:val="26"/>
          <w:highlight w:val="white"/>
        </w:rPr>
        <w:t xml:space="preserve"> Không phân biệt điều kiện làm việ</w:t>
      </w:r>
      <w:r w:rsidR="00647783" w:rsidRPr="00493197">
        <w:rPr>
          <w:rFonts w:cs="Times New Roman"/>
          <w:sz w:val="24"/>
          <w:szCs w:val="26"/>
          <w:highlight w:val="white"/>
        </w:rPr>
        <w:t>c.</w:t>
      </w:r>
      <w:r w:rsidR="00647783" w:rsidRPr="00493197">
        <w:rPr>
          <w:rFonts w:cs="Times New Roman"/>
          <w:sz w:val="24"/>
          <w:szCs w:val="26"/>
          <w:highlight w:val="white"/>
        </w:rPr>
        <w:tab/>
      </w:r>
    </w:p>
    <w:p w:rsidR="00EA463D" w:rsidRPr="00493197" w:rsidRDefault="00EA463D" w:rsidP="00647783">
      <w:pPr>
        <w:spacing w:before="60" w:after="20" w:line="300" w:lineRule="auto"/>
        <w:ind w:firstLine="720"/>
        <w:jc w:val="both"/>
        <w:rPr>
          <w:rFonts w:cs="Times New Roman"/>
          <w:sz w:val="24"/>
          <w:szCs w:val="26"/>
          <w:highlight w:val="white"/>
        </w:rPr>
      </w:pPr>
      <w:r w:rsidRPr="00493197">
        <w:rPr>
          <w:rFonts w:cs="Times New Roman"/>
          <w:b/>
          <w:sz w:val="24"/>
          <w:szCs w:val="26"/>
          <w:highlight w:val="white"/>
        </w:rPr>
        <w:t>B.</w:t>
      </w:r>
      <w:r w:rsidRPr="00493197">
        <w:rPr>
          <w:rFonts w:cs="Times New Roman"/>
          <w:sz w:val="24"/>
          <w:szCs w:val="26"/>
          <w:highlight w:val="white"/>
        </w:rPr>
        <w:t xml:space="preserve"> Được đối xử bình đẳng tại nơi làm việc.</w:t>
      </w:r>
    </w:p>
    <w:p w:rsidR="00647783" w:rsidRPr="00493197" w:rsidRDefault="00EA463D" w:rsidP="00647783">
      <w:pPr>
        <w:spacing w:before="60" w:after="20" w:line="300" w:lineRule="auto"/>
        <w:ind w:firstLine="720"/>
        <w:jc w:val="both"/>
        <w:rPr>
          <w:rFonts w:cs="Times New Roman"/>
          <w:sz w:val="24"/>
          <w:szCs w:val="26"/>
          <w:highlight w:val="white"/>
        </w:rPr>
      </w:pPr>
      <w:r w:rsidRPr="00493197">
        <w:rPr>
          <w:rFonts w:cs="Times New Roman"/>
          <w:b/>
          <w:sz w:val="24"/>
          <w:szCs w:val="26"/>
          <w:highlight w:val="white"/>
        </w:rPr>
        <w:t>C.</w:t>
      </w:r>
      <w:r w:rsidRPr="00493197">
        <w:rPr>
          <w:rFonts w:cs="Times New Roman"/>
          <w:sz w:val="24"/>
          <w:szCs w:val="26"/>
          <w:highlight w:val="white"/>
        </w:rPr>
        <w:t xml:space="preserve"> Có cơ hội tiếp cận việc làm như nhau.</w:t>
      </w:r>
      <w:r w:rsidRPr="00493197">
        <w:rPr>
          <w:rFonts w:cs="Times New Roman"/>
          <w:sz w:val="24"/>
          <w:szCs w:val="26"/>
          <w:highlight w:val="white"/>
        </w:rPr>
        <w:tab/>
      </w:r>
    </w:p>
    <w:p w:rsidR="00EA463D" w:rsidRPr="00493197" w:rsidRDefault="00EA463D" w:rsidP="00647783">
      <w:pPr>
        <w:spacing w:before="60" w:after="20" w:line="300" w:lineRule="auto"/>
        <w:ind w:firstLine="720"/>
        <w:jc w:val="both"/>
        <w:rPr>
          <w:rFonts w:cs="Times New Roman"/>
          <w:sz w:val="24"/>
          <w:szCs w:val="26"/>
          <w:highlight w:val="white"/>
        </w:rPr>
      </w:pPr>
      <w:r w:rsidRPr="00493197">
        <w:rPr>
          <w:rFonts w:cs="Times New Roman"/>
          <w:b/>
          <w:sz w:val="24"/>
          <w:szCs w:val="26"/>
          <w:highlight w:val="white"/>
        </w:rPr>
        <w:t>D.</w:t>
      </w:r>
      <w:r w:rsidRPr="00493197">
        <w:rPr>
          <w:rFonts w:cs="Times New Roman"/>
          <w:sz w:val="24"/>
          <w:szCs w:val="26"/>
          <w:highlight w:val="white"/>
        </w:rPr>
        <w:t xml:space="preserve"> Có tiêu chuẩn và độ tuổi tuyển dụng như nhau.</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13</w:t>
      </w:r>
      <w:r w:rsidRPr="00493197">
        <w:rPr>
          <w:rFonts w:cs="Times New Roman"/>
          <w:sz w:val="24"/>
          <w:szCs w:val="26"/>
          <w:highlight w:val="white"/>
        </w:rPr>
        <w:t xml:space="preserve">: Quyền bình đẳng giữa các dân tộc được hiểu là mọi dân tộc trong một quốc gia đều được Nhà nước và pháp luật </w:t>
      </w:r>
    </w:p>
    <w:p w:rsidR="00EA463D" w:rsidRPr="00493197" w:rsidRDefault="00647783"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tạo điều kiện phát triển.</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chia đều tài sản chung.</w:t>
      </w:r>
    </w:p>
    <w:p w:rsidR="00EA463D" w:rsidRPr="00493197" w:rsidRDefault="00647783"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miễn phí mọi dịch vụ</w:t>
      </w:r>
      <w:r w:rsidRPr="00493197">
        <w:rPr>
          <w:rFonts w:cs="Times New Roman"/>
          <w:sz w:val="24"/>
          <w:szCs w:val="26"/>
          <w:highlight w:val="white"/>
        </w:rPr>
        <w:t>.</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xml:space="preserve"> duyệt hồ sơ vay vốn.</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14</w:t>
      </w:r>
      <w:r w:rsidRPr="00493197">
        <w:rPr>
          <w:rFonts w:cs="Times New Roman"/>
          <w:sz w:val="24"/>
          <w:szCs w:val="26"/>
          <w:highlight w:val="white"/>
        </w:rPr>
        <w:t>: Các dân tộc trong một quốc gia đều được Nhà nước và pháp luật tôn trọng, bảo vệ tạo điều kiện phát triển là nội dung khái niệm nào sau đây?</w:t>
      </w:r>
    </w:p>
    <w:p w:rsidR="00EA463D" w:rsidRPr="00493197" w:rsidRDefault="007D7FFC"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Bình đẳng giữa các dân tộ</w:t>
      </w:r>
      <w:r w:rsidRPr="00493197">
        <w:rPr>
          <w:rFonts w:cs="Times New Roman"/>
          <w:sz w:val="24"/>
          <w:szCs w:val="26"/>
          <w:highlight w:val="white"/>
        </w:rPr>
        <w:t>c.</w:t>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xml:space="preserve"> Phân chia địa giới hành chính.</w:t>
      </w:r>
    </w:p>
    <w:p w:rsidR="00EA463D" w:rsidRPr="00493197" w:rsidRDefault="007D7FFC"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Xác lập vị trí độc quyền.</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Chia đều tài sản công cộng.</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15</w:t>
      </w:r>
      <w:r w:rsidRPr="00493197">
        <w:rPr>
          <w:rFonts w:cs="Times New Roman"/>
          <w:sz w:val="24"/>
          <w:szCs w:val="26"/>
          <w:highlight w:val="white"/>
        </w:rPr>
        <w:t xml:space="preserve">: Quyền bình đẳng giữa các tôn giáo được hiểu là pháp luật luôn bảo hộ tất cả </w:t>
      </w:r>
    </w:p>
    <w:p w:rsidR="00EA463D" w:rsidRPr="00493197" w:rsidRDefault="007D7FFC"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xml:space="preserve">. nơi thờ tự tín ngưỡng.  </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mọi nguồn thu nhập.</w:t>
      </w:r>
    </w:p>
    <w:p w:rsidR="00EA463D" w:rsidRPr="00493197" w:rsidRDefault="007D7FFC"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nghi lễ vùng miền.</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hệ tư tưởng cực đoan.</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16:</w:t>
      </w:r>
      <w:r w:rsidRPr="00493197">
        <w:rPr>
          <w:rFonts w:cs="Times New Roman"/>
          <w:sz w:val="24"/>
          <w:szCs w:val="26"/>
          <w:highlight w:val="white"/>
        </w:rPr>
        <w:t xml:space="preserve"> Các tôn giáo ở Việt Nam đều được tự do hoạt động trong khuôn khổ pháp luật và được Nhà nước và pháp luật </w:t>
      </w:r>
    </w:p>
    <w:p w:rsidR="00EA463D" w:rsidRPr="00493197" w:rsidRDefault="00F64EC0"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đối xử bình đẳng.</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chia đều quyền lực.</w:t>
      </w:r>
    </w:p>
    <w:p w:rsidR="00EA463D" w:rsidRPr="00493197" w:rsidRDefault="00F64EC0"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trợ cấp định kỳ</w:t>
      </w:r>
      <w:r w:rsidRPr="00493197">
        <w:rPr>
          <w:rFonts w:cs="Times New Roman"/>
          <w:sz w:val="24"/>
          <w:szCs w:val="26"/>
          <w:highlight w:val="white"/>
        </w:rPr>
        <w:t>.</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san bằng lợi nhuận.</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17</w:t>
      </w:r>
      <w:r w:rsidRPr="00493197">
        <w:rPr>
          <w:rFonts w:cs="Times New Roman"/>
          <w:sz w:val="24"/>
          <w:szCs w:val="26"/>
          <w:highlight w:val="white"/>
        </w:rPr>
        <w:t xml:space="preserve">: Pháp luật </w:t>
      </w:r>
      <w:r w:rsidRPr="00493197">
        <w:rPr>
          <w:rFonts w:cs="Times New Roman"/>
          <w:b/>
          <w:bCs/>
          <w:sz w:val="24"/>
          <w:szCs w:val="26"/>
          <w:highlight w:val="white"/>
        </w:rPr>
        <w:t>không</w:t>
      </w:r>
      <w:r w:rsidRPr="00493197">
        <w:rPr>
          <w:rFonts w:cs="Times New Roman"/>
          <w:sz w:val="24"/>
          <w:szCs w:val="26"/>
          <w:highlight w:val="white"/>
        </w:rPr>
        <w:t xml:space="preserve"> thể hiện đặc trưng cơ bản nào sau đây?</w:t>
      </w:r>
    </w:p>
    <w:p w:rsidR="00EA463D" w:rsidRPr="00493197" w:rsidRDefault="00F64EC0"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Phân biệt vùng miề</w:t>
      </w:r>
      <w:r w:rsidRPr="00493197">
        <w:rPr>
          <w:rFonts w:cs="Times New Roman"/>
          <w:sz w:val="24"/>
          <w:szCs w:val="26"/>
          <w:highlight w:val="white"/>
        </w:rPr>
        <w:t>n.</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xml:space="preserve"> Quy phạm phổ biến.</w:t>
      </w:r>
    </w:p>
    <w:p w:rsidR="00EA463D" w:rsidRPr="00493197" w:rsidRDefault="00F64EC0"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Quyền lực, bắt buộ</w:t>
      </w:r>
      <w:r w:rsidRPr="00493197">
        <w:rPr>
          <w:rFonts w:cs="Times New Roman"/>
          <w:sz w:val="24"/>
          <w:szCs w:val="26"/>
          <w:highlight w:val="white"/>
        </w:rPr>
        <w:t>c chung.</w:t>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xml:space="preserve"> Xác định chặt chẽ về hình thức.</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18</w:t>
      </w:r>
      <w:r w:rsidRPr="00493197">
        <w:rPr>
          <w:rFonts w:cs="Times New Roman"/>
          <w:sz w:val="24"/>
          <w:szCs w:val="26"/>
          <w:highlight w:val="white"/>
        </w:rPr>
        <w:t>: Khi đã trở thành nội dung của quy phạm pháp luật, giá trị đạo đức được Nhà nước bảo đảm thực hiện bằng phương tiện nào sau đây?</w:t>
      </w:r>
    </w:p>
    <w:p w:rsidR="00EA463D" w:rsidRPr="00493197" w:rsidRDefault="007D7FFC"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Quyền lực nhà nước.</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xml:space="preserve">. Quyền lực của tổ chức chính trị.  </w:t>
      </w:r>
    </w:p>
    <w:p w:rsidR="00EA463D" w:rsidRPr="00493197" w:rsidRDefault="007D7FFC" w:rsidP="009F2EE6">
      <w:pPr>
        <w:spacing w:before="60" w:after="20" w:line="300" w:lineRule="auto"/>
        <w:jc w:val="both"/>
        <w:rPr>
          <w:rFonts w:cs="Times New Roman"/>
          <w:sz w:val="24"/>
          <w:szCs w:val="26"/>
          <w:highlight w:val="white"/>
        </w:rPr>
      </w:pPr>
      <w:r w:rsidRPr="00493197">
        <w:rPr>
          <w:rFonts w:cs="Times New Roman"/>
          <w:sz w:val="24"/>
          <w:szCs w:val="26"/>
          <w:highlight w:val="white"/>
        </w:rPr>
        <w:lastRenderedPageBreak/>
        <w:tab/>
      </w:r>
      <w:r w:rsidR="00EA463D" w:rsidRPr="00493197">
        <w:rPr>
          <w:rFonts w:cs="Times New Roman"/>
          <w:b/>
          <w:bCs/>
          <w:sz w:val="24"/>
          <w:szCs w:val="26"/>
          <w:highlight w:val="white"/>
        </w:rPr>
        <w:t>C</w:t>
      </w:r>
      <w:r w:rsidR="00EA463D" w:rsidRPr="00493197">
        <w:rPr>
          <w:rFonts w:cs="Times New Roman"/>
          <w:sz w:val="24"/>
          <w:szCs w:val="26"/>
          <w:highlight w:val="white"/>
        </w:rPr>
        <w:t>. Quyền lực xã hội.</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xml:space="preserve">. Năng lực cá nhân.  </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19</w:t>
      </w:r>
      <w:r w:rsidRPr="00493197">
        <w:rPr>
          <w:rFonts w:cs="Times New Roman"/>
          <w:sz w:val="24"/>
          <w:szCs w:val="26"/>
          <w:highlight w:val="white"/>
        </w:rPr>
        <w:t xml:space="preserve">: Một trong những dấu hiệu của vi phạm pháp luật là người vi phạm phải có năng lực nào sau đây? </w:t>
      </w:r>
    </w:p>
    <w:p w:rsidR="00EA463D" w:rsidRPr="00493197" w:rsidRDefault="007D7FFC"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Trách nhiệ</w:t>
      </w:r>
      <w:r w:rsidRPr="00493197">
        <w:rPr>
          <w:rFonts w:cs="Times New Roman"/>
          <w:sz w:val="24"/>
          <w:szCs w:val="26"/>
          <w:highlight w:val="white"/>
        </w:rPr>
        <w:t>m pháp lí.</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Tiếp nhận bảo trợ.</w:t>
      </w:r>
    </w:p>
    <w:p w:rsidR="00EA463D" w:rsidRPr="00493197" w:rsidRDefault="007D7FFC"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Tài chính vững mạ</w:t>
      </w:r>
      <w:r w:rsidRPr="00493197">
        <w:rPr>
          <w:rFonts w:cs="Times New Roman"/>
          <w:sz w:val="24"/>
          <w:szCs w:val="26"/>
          <w:highlight w:val="white"/>
        </w:rPr>
        <w:t xml:space="preserve">nh. </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xml:space="preserve">. Hình thành nhân cách.                       </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20</w:t>
      </w:r>
      <w:r w:rsidRPr="00493197">
        <w:rPr>
          <w:rFonts w:cs="Times New Roman"/>
          <w:sz w:val="24"/>
          <w:szCs w:val="26"/>
          <w:highlight w:val="white"/>
        </w:rPr>
        <w:t xml:space="preserve">: Việc áp dụng trách nhiệm pháp lí nhằm một trong những mục đích nào sau đây? </w:t>
      </w:r>
    </w:p>
    <w:p w:rsidR="00EA463D" w:rsidRPr="00493197" w:rsidRDefault="007D7FFC"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xml:space="preserve">. Kiềm chế những việc làm trái pháp luật. </w:t>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Triệt tiêu tất cả các tệ nạn xã hội.</w:t>
      </w:r>
    </w:p>
    <w:p w:rsidR="00EA463D" w:rsidRPr="00493197" w:rsidRDefault="007D7FFC" w:rsidP="009F2EE6">
      <w:pPr>
        <w:spacing w:before="60" w:after="20" w:line="300" w:lineRule="auto"/>
        <w:jc w:val="both"/>
        <w:rPr>
          <w:rFonts w:cs="Times New Roman"/>
          <w:spacing w:val="-8"/>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Chia đều mọi của cải trong xã hộ</w:t>
      </w:r>
      <w:r w:rsidRPr="00493197">
        <w:rPr>
          <w:rFonts w:cs="Times New Roman"/>
          <w:sz w:val="24"/>
          <w:szCs w:val="26"/>
          <w:highlight w:val="white"/>
        </w:rPr>
        <w:t>i.</w:t>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pacing w:val="-8"/>
          <w:sz w:val="24"/>
          <w:szCs w:val="26"/>
          <w:highlight w:val="white"/>
        </w:rPr>
        <w:t>D</w:t>
      </w:r>
      <w:r w:rsidR="00EA463D" w:rsidRPr="00493197">
        <w:rPr>
          <w:rFonts w:cs="Times New Roman"/>
          <w:spacing w:val="-8"/>
          <w:sz w:val="24"/>
          <w:szCs w:val="26"/>
          <w:highlight w:val="white"/>
        </w:rPr>
        <w:t>. Xóa bỏ hoàn toàn tình trạng thất nghiệp.</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21</w:t>
      </w:r>
      <w:r w:rsidRPr="00493197">
        <w:rPr>
          <w:rFonts w:cs="Times New Roman"/>
          <w:sz w:val="24"/>
          <w:szCs w:val="26"/>
          <w:highlight w:val="white"/>
        </w:rPr>
        <w:t>: Buộc các chủ thể vi phạm pháp luật phải chấm dứt hành vi trái pháp luật của mình là một trong những</w:t>
      </w:r>
    </w:p>
    <w:p w:rsidR="00EA463D" w:rsidRPr="00493197" w:rsidRDefault="007D7FFC"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mục đích của trách nhiệm pháp lí.</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điều kiện để xóa bỏ nhân quyền.</w:t>
      </w:r>
    </w:p>
    <w:p w:rsidR="00EA463D" w:rsidRPr="00493197" w:rsidRDefault="007D7FFC"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nghi thức khi hoạt động tôn giáo.</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xml:space="preserve">. biện pháp để san bằng lợi ích </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22:</w:t>
      </w:r>
      <w:r w:rsidRPr="00493197">
        <w:rPr>
          <w:rFonts w:cs="Times New Roman"/>
          <w:sz w:val="24"/>
          <w:szCs w:val="26"/>
          <w:highlight w:val="white"/>
        </w:rPr>
        <w:t xml:space="preserve"> Việc xử lí người chưa thành niên phạm tội luôn được áp dụng theo nguyên tắc nào sau đây?</w:t>
      </w:r>
    </w:p>
    <w:p w:rsidR="00EA463D" w:rsidRPr="00493197" w:rsidRDefault="007D7FFC"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Giáo dục là chủ yế</w:t>
      </w:r>
      <w:r w:rsidRPr="00493197">
        <w:rPr>
          <w:rFonts w:cs="Times New Roman"/>
          <w:sz w:val="24"/>
          <w:szCs w:val="26"/>
          <w:highlight w:val="white"/>
        </w:rPr>
        <w:t>u.</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xml:space="preserve"> Khống chế bằng vũ lực.</w:t>
      </w:r>
    </w:p>
    <w:p w:rsidR="00EA463D" w:rsidRPr="00493197" w:rsidRDefault="007D7FFC"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Cách ly với cộng đồng.</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Bảo mật nơi giam giữ.</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23:</w:t>
      </w:r>
      <w:r w:rsidRPr="00493197">
        <w:rPr>
          <w:rFonts w:cs="Times New Roman"/>
          <w:sz w:val="24"/>
          <w:szCs w:val="26"/>
          <w:highlight w:val="white"/>
        </w:rPr>
        <w:t xml:space="preserve"> Nội dung nào sau đây </w:t>
      </w:r>
      <w:r w:rsidRPr="00493197">
        <w:rPr>
          <w:rFonts w:cs="Times New Roman"/>
          <w:b/>
          <w:bCs/>
          <w:sz w:val="24"/>
          <w:szCs w:val="26"/>
          <w:highlight w:val="white"/>
        </w:rPr>
        <w:t>không</w:t>
      </w:r>
      <w:r w:rsidRPr="00493197">
        <w:rPr>
          <w:rFonts w:cs="Times New Roman"/>
          <w:sz w:val="24"/>
          <w:szCs w:val="26"/>
          <w:highlight w:val="white"/>
        </w:rPr>
        <w:t xml:space="preserve"> thể hiện bình đẳng trong hôn nhân và gia đình giữa vợ chồng?</w:t>
      </w:r>
    </w:p>
    <w:p w:rsidR="00EA463D" w:rsidRPr="00493197" w:rsidRDefault="007D7FFC"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Phản bác hôn nhân tiến bộ</w:t>
      </w:r>
      <w:r w:rsidRPr="00493197">
        <w:rPr>
          <w:rFonts w:cs="Times New Roman"/>
          <w:sz w:val="24"/>
          <w:szCs w:val="26"/>
          <w:highlight w:val="white"/>
        </w:rPr>
        <w:t>.</w:t>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Cùng lựa chọn nơi cư trú.</w:t>
      </w:r>
    </w:p>
    <w:p w:rsidR="00EA463D" w:rsidRPr="00493197" w:rsidRDefault="007D7FFC"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Tôn trọng quyền tự do tín ngưỡ</w:t>
      </w:r>
      <w:r w:rsidRPr="00493197">
        <w:rPr>
          <w:rFonts w:cs="Times New Roman"/>
          <w:sz w:val="24"/>
          <w:szCs w:val="26"/>
          <w:highlight w:val="white"/>
        </w:rPr>
        <w:t>ng.</w:t>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Giúp đỡ nhau về mọi mặt.</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24</w:t>
      </w:r>
      <w:r w:rsidRPr="00493197">
        <w:rPr>
          <w:rFonts w:cs="Times New Roman"/>
          <w:sz w:val="24"/>
          <w:szCs w:val="26"/>
          <w:highlight w:val="white"/>
        </w:rPr>
        <w:t xml:space="preserve">: Theo quy định của pháp luật việc giao kết hợp đồng lao động </w:t>
      </w:r>
      <w:r w:rsidRPr="00493197">
        <w:rPr>
          <w:rFonts w:cs="Times New Roman"/>
          <w:b/>
          <w:bCs/>
          <w:sz w:val="24"/>
          <w:szCs w:val="26"/>
          <w:highlight w:val="white"/>
        </w:rPr>
        <w:t>không</w:t>
      </w:r>
      <w:r w:rsidRPr="00493197">
        <w:rPr>
          <w:rFonts w:cs="Times New Roman"/>
          <w:sz w:val="24"/>
          <w:szCs w:val="26"/>
          <w:highlight w:val="white"/>
        </w:rPr>
        <w:t xml:space="preserve"> được thực hiện theo nguyên tắc nào sau đây?</w:t>
      </w:r>
    </w:p>
    <w:p w:rsidR="00EA463D" w:rsidRPr="00493197" w:rsidRDefault="007D7FFC"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Cưỡng chế.</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Tự nguyện.</w:t>
      </w:r>
    </w:p>
    <w:p w:rsidR="00EA463D" w:rsidRPr="00493197" w:rsidRDefault="007D7FFC"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Bình đẳng.</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Trực tiếp.</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25:</w:t>
      </w:r>
      <w:r w:rsidRPr="00493197">
        <w:rPr>
          <w:rFonts w:cs="Times New Roman"/>
          <w:sz w:val="24"/>
          <w:szCs w:val="26"/>
          <w:highlight w:val="white"/>
        </w:rPr>
        <w:t xml:space="preserve"> Nội dung nào sau đây thể hiện quyền bình đẳng trong kinh doanh của công dân?</w:t>
      </w:r>
    </w:p>
    <w:p w:rsidR="00EA463D" w:rsidRPr="00493197" w:rsidRDefault="007D7FFC"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Tự chủ</w:t>
      </w:r>
      <w:r w:rsidRPr="00493197">
        <w:rPr>
          <w:rFonts w:cs="Times New Roman"/>
          <w:sz w:val="24"/>
          <w:szCs w:val="26"/>
          <w:highlight w:val="white"/>
        </w:rPr>
        <w:t xml:space="preserve"> đăng ký kinh doanh.</w:t>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Ấn định mức thuế thu nhập.</w:t>
      </w:r>
    </w:p>
    <w:p w:rsidR="00EA463D" w:rsidRPr="00493197" w:rsidRDefault="007D7FFC"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Chia đều của cải xã hội.</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Nghiêm cấm khiếu nại, tố cáo,</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26</w:t>
      </w:r>
      <w:r w:rsidRPr="00493197">
        <w:rPr>
          <w:rFonts w:cs="Times New Roman"/>
          <w:sz w:val="24"/>
          <w:szCs w:val="26"/>
          <w:highlight w:val="white"/>
        </w:rPr>
        <w:t>: Bình đẳng trong kinh doanh có nghĩa là mọi doanh nghiệp đều phải thực hiện nghĩa vụ nào sau đây?</w:t>
      </w:r>
    </w:p>
    <w:p w:rsidR="00EA463D" w:rsidRPr="00493197" w:rsidRDefault="007D7FFC"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Kinh doanh đúng ngành nghề đã đăng ký.</w:t>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Chủ động mở rộng thị trường.</w:t>
      </w:r>
    </w:p>
    <w:p w:rsidR="00EA463D" w:rsidRPr="00493197" w:rsidRDefault="007D7FFC"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lastRenderedPageBreak/>
        <w:tab/>
      </w:r>
      <w:r w:rsidR="00EA463D" w:rsidRPr="00493197">
        <w:rPr>
          <w:rFonts w:cs="Times New Roman"/>
          <w:b/>
          <w:bCs/>
          <w:sz w:val="24"/>
          <w:szCs w:val="26"/>
          <w:highlight w:val="white"/>
        </w:rPr>
        <w:t>C</w:t>
      </w:r>
      <w:r w:rsidR="00EA463D" w:rsidRPr="00493197">
        <w:rPr>
          <w:rFonts w:cs="Times New Roman"/>
          <w:sz w:val="24"/>
          <w:szCs w:val="26"/>
          <w:highlight w:val="white"/>
        </w:rPr>
        <w:t>. Lắp đặt hệ thống giám sát tự độ</w:t>
      </w:r>
      <w:r w:rsidRPr="00493197">
        <w:rPr>
          <w:rFonts w:cs="Times New Roman"/>
          <w:sz w:val="24"/>
          <w:szCs w:val="26"/>
          <w:highlight w:val="white"/>
        </w:rPr>
        <w:t>ng.</w:t>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Sử dụng lao động nhập cư.</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27</w:t>
      </w:r>
      <w:r w:rsidRPr="00493197">
        <w:rPr>
          <w:rFonts w:cs="Times New Roman"/>
          <w:sz w:val="24"/>
          <w:szCs w:val="26"/>
          <w:highlight w:val="white"/>
        </w:rPr>
        <w:t>: Theo quy định của pháp luật, tất cả các cơ sở tôn giáo hợp pháp đều được hưởng quyền nào sau đây?</w:t>
      </w:r>
    </w:p>
    <w:p w:rsidR="00EA463D" w:rsidRPr="00493197" w:rsidRDefault="007D7FFC"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Được pháp luật bảo hộ.</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Chia đều quyền lực.</w:t>
      </w:r>
    </w:p>
    <w:p w:rsidR="00EA463D" w:rsidRPr="00493197" w:rsidRDefault="007D7FFC"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 B</w:t>
      </w:r>
      <w:r w:rsidR="00EA463D" w:rsidRPr="00493197">
        <w:rPr>
          <w:rFonts w:cs="Times New Roman"/>
          <w:sz w:val="24"/>
          <w:szCs w:val="26"/>
          <w:highlight w:val="white"/>
        </w:rPr>
        <w:t>ảo mật tuyệt đố</w:t>
      </w:r>
      <w:r w:rsidRPr="00493197">
        <w:rPr>
          <w:rFonts w:cs="Times New Roman"/>
          <w:sz w:val="24"/>
          <w:szCs w:val="26"/>
          <w:highlight w:val="white"/>
        </w:rPr>
        <w:t xml:space="preserve">i.      </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Sùng bái địa vị riêng.</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28:</w:t>
      </w:r>
      <w:r w:rsidRPr="00493197">
        <w:rPr>
          <w:rFonts w:cs="Times New Roman"/>
          <w:sz w:val="24"/>
          <w:szCs w:val="26"/>
          <w:highlight w:val="white"/>
        </w:rPr>
        <w:t>Theo quy định của pháp luật các dân tộc ở Việt Nam đều được</w:t>
      </w:r>
    </w:p>
    <w:p w:rsidR="00EA463D" w:rsidRPr="00493197" w:rsidRDefault="007D7FFC"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bình đẳng về chính trị</w:t>
      </w:r>
      <w:r w:rsidRPr="00493197">
        <w:rPr>
          <w:rFonts w:cs="Times New Roman"/>
          <w:sz w:val="24"/>
          <w:szCs w:val="26"/>
          <w:highlight w:val="white"/>
        </w:rPr>
        <w:t>.</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hưởng phụ cấp khu vực.</w:t>
      </w:r>
    </w:p>
    <w:p w:rsidR="00EA463D" w:rsidRPr="00493197" w:rsidRDefault="007D7FFC"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miễn phí mọi loại hình dịch vụ</w:t>
      </w:r>
      <w:r w:rsidRPr="00493197">
        <w:rPr>
          <w:rFonts w:cs="Times New Roman"/>
          <w:sz w:val="24"/>
          <w:szCs w:val="26"/>
          <w:highlight w:val="white"/>
        </w:rPr>
        <w:t xml:space="preserve">.     </w:t>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xml:space="preserve">. bài trừ quyền tự do tín ngưỡng.  </w:t>
      </w:r>
    </w:p>
    <w:p w:rsidR="00EA463D" w:rsidRPr="00493197" w:rsidRDefault="00EA463D" w:rsidP="009F2EE6">
      <w:pPr>
        <w:spacing w:before="60" w:after="20" w:line="300" w:lineRule="auto"/>
        <w:rPr>
          <w:rFonts w:cs="Times New Roman"/>
          <w:b/>
          <w:sz w:val="24"/>
          <w:szCs w:val="26"/>
          <w:highlight w:val="white"/>
        </w:rPr>
      </w:pPr>
      <w:r w:rsidRPr="00493197">
        <w:rPr>
          <w:rFonts w:cs="Times New Roman"/>
          <w:b/>
          <w:sz w:val="24"/>
          <w:szCs w:val="26"/>
          <w:highlight w:val="white"/>
        </w:rPr>
        <w:t>PHẦN TỰ LUẬN</w:t>
      </w:r>
    </w:p>
    <w:p w:rsidR="00EA463D" w:rsidRPr="00493197" w:rsidRDefault="00EA463D"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Câu 1:(2,0 điểm).</w:t>
      </w:r>
    </w:p>
    <w:p w:rsidR="00EA463D" w:rsidRPr="00493197" w:rsidRDefault="00EA463D" w:rsidP="007D7FFC">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Chị H là người dân tộc thiểu số được xét tuyển vào trường phổ thông dân tộc nội trú của tỉnh. Tốt nghiệp Trung học phổ thông, cộng thêm điểm ưu tiên, chị trúng tuyển vào một trường Đại học. Sau khi tốt nghiệp, trở về quê hương, chị H đã tham gia thực hiện chính sách hỗ trợ của Nhà nước đối với đồng bào dân tộc thiểu số vùng khó khăn phát triển kinh tế. Chị còn cùng đoàn thanh niên phục dựng lại nhiều trò chơi dân gian của dân tộc mình. Trong kỳ bầu cử đại biểu hội đồng nhân dân các cấp, chị H đã trúng cử vào Hội đồng nhân dân huyện. </w:t>
      </w:r>
    </w:p>
    <w:p w:rsidR="00EA463D" w:rsidRPr="00493197" w:rsidRDefault="00EA463D" w:rsidP="007D7FFC">
      <w:pPr>
        <w:spacing w:before="60" w:after="20" w:line="300" w:lineRule="auto"/>
        <w:ind w:firstLine="567"/>
        <w:jc w:val="both"/>
        <w:rPr>
          <w:rFonts w:cs="Times New Roman"/>
          <w:b/>
          <w:bCs/>
          <w:sz w:val="24"/>
          <w:szCs w:val="26"/>
          <w:highlight w:val="white"/>
        </w:rPr>
      </w:pPr>
      <w:r w:rsidRPr="00493197">
        <w:rPr>
          <w:rFonts w:cs="Times New Roman"/>
          <w:b/>
          <w:bCs/>
          <w:sz w:val="24"/>
          <w:szCs w:val="26"/>
          <w:highlight w:val="white"/>
        </w:rPr>
        <w:t>a</w:t>
      </w:r>
      <w:r w:rsidRPr="00493197">
        <w:rPr>
          <w:rFonts w:cs="Times New Roman"/>
          <w:sz w:val="24"/>
          <w:szCs w:val="26"/>
          <w:highlight w:val="white"/>
        </w:rPr>
        <w:t>. Việc chị H được hưởng các chế độ ưu tiên về học tập, có trái với nội dung quyền bình đẳng giữa các dân tộc không? Vì sao?</w:t>
      </w:r>
    </w:p>
    <w:p w:rsidR="00EA463D" w:rsidRPr="00493197" w:rsidRDefault="00EA463D" w:rsidP="007D7FFC">
      <w:pPr>
        <w:spacing w:before="60" w:after="20" w:line="300" w:lineRule="auto"/>
        <w:ind w:firstLine="567"/>
        <w:jc w:val="both"/>
        <w:rPr>
          <w:rFonts w:cs="Times New Roman"/>
          <w:sz w:val="24"/>
          <w:szCs w:val="26"/>
          <w:highlight w:val="white"/>
        </w:rPr>
      </w:pPr>
      <w:r w:rsidRPr="00493197">
        <w:rPr>
          <w:rFonts w:cs="Times New Roman"/>
          <w:b/>
          <w:bCs/>
          <w:sz w:val="24"/>
          <w:szCs w:val="26"/>
          <w:highlight w:val="white"/>
        </w:rPr>
        <w:t>b</w:t>
      </w:r>
      <w:r w:rsidRPr="00493197">
        <w:rPr>
          <w:rFonts w:cs="Times New Roman"/>
          <w:sz w:val="24"/>
          <w:szCs w:val="26"/>
          <w:highlight w:val="white"/>
        </w:rPr>
        <w:t>. Em hãy chỉ ra những chi tiết chị H đã được thực hiện quyền bình đẳng giữa các</w:t>
      </w:r>
      <w:r w:rsidR="007D7FFC" w:rsidRPr="00493197">
        <w:rPr>
          <w:rFonts w:cs="Times New Roman"/>
          <w:sz w:val="24"/>
          <w:szCs w:val="26"/>
          <w:highlight w:val="white"/>
        </w:rPr>
        <w:br/>
      </w:r>
      <w:r w:rsidRPr="00493197">
        <w:rPr>
          <w:rFonts w:cs="Times New Roman"/>
          <w:sz w:val="24"/>
          <w:szCs w:val="26"/>
          <w:highlight w:val="white"/>
        </w:rPr>
        <w:t xml:space="preserve"> dân tộc.</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w:t>
      </w:r>
      <w:r w:rsidRPr="00493197">
        <w:rPr>
          <w:rFonts w:cs="Times New Roman"/>
          <w:sz w:val="24"/>
          <w:szCs w:val="26"/>
          <w:highlight w:val="white"/>
        </w:rPr>
        <w:t>:</w:t>
      </w:r>
      <w:r w:rsidRPr="00493197">
        <w:rPr>
          <w:rFonts w:cs="Times New Roman"/>
          <w:b/>
          <w:bCs/>
          <w:sz w:val="24"/>
          <w:szCs w:val="26"/>
          <w:highlight w:val="white"/>
        </w:rPr>
        <w:t xml:space="preserve"> (1,0 điểm).</w:t>
      </w:r>
    </w:p>
    <w:p w:rsidR="00EA463D" w:rsidRPr="00493197" w:rsidRDefault="00EA463D" w:rsidP="007D7FFC">
      <w:pPr>
        <w:spacing w:before="60" w:after="20" w:line="300" w:lineRule="auto"/>
        <w:ind w:firstLine="567"/>
        <w:jc w:val="both"/>
        <w:rPr>
          <w:rFonts w:cs="Times New Roman"/>
          <w:sz w:val="24"/>
          <w:szCs w:val="26"/>
          <w:highlight w:val="white"/>
        </w:rPr>
      </w:pPr>
      <w:r w:rsidRPr="00493197">
        <w:rPr>
          <w:rFonts w:cs="Times New Roman"/>
          <w:b/>
          <w:bCs/>
          <w:sz w:val="24"/>
          <w:szCs w:val="26"/>
          <w:highlight w:val="white"/>
        </w:rPr>
        <w:t>Câu 2</w:t>
      </w:r>
      <w:r w:rsidRPr="00493197">
        <w:rPr>
          <w:rFonts w:cs="Times New Roman"/>
          <w:sz w:val="24"/>
          <w:szCs w:val="26"/>
          <w:highlight w:val="white"/>
        </w:rPr>
        <w:t xml:space="preserve">: Ông M giám đốc một tập đoàn đa quốc gia và chị B một người buôn bán nhỏ cùng vô tình tiếp xúc với một </w:t>
      </w:r>
      <w:r w:rsidRPr="00493197">
        <w:rPr>
          <w:rFonts w:cs="Times New Roman"/>
          <w:sz w:val="24"/>
          <w:szCs w:val="26"/>
          <w:highlight w:val="white"/>
          <w:u w:color="FF0000"/>
        </w:rPr>
        <w:t>b</w:t>
      </w:r>
      <w:r w:rsidR="007D7FFC" w:rsidRPr="00493197">
        <w:rPr>
          <w:rFonts w:cs="Times New Roman"/>
          <w:sz w:val="24"/>
          <w:szCs w:val="26"/>
          <w:highlight w:val="white"/>
          <w:u w:color="FF0000"/>
        </w:rPr>
        <w:t>ệ</w:t>
      </w:r>
      <w:r w:rsidRPr="00493197">
        <w:rPr>
          <w:rFonts w:cs="Times New Roman"/>
          <w:sz w:val="24"/>
          <w:szCs w:val="26"/>
          <w:highlight w:val="white"/>
          <w:u w:color="FF0000"/>
        </w:rPr>
        <w:t>nh nhân nhiễm</w:t>
      </w:r>
      <w:r w:rsidRPr="00493197">
        <w:rPr>
          <w:rFonts w:cs="Times New Roman"/>
          <w:sz w:val="24"/>
          <w:szCs w:val="26"/>
          <w:highlight w:val="white"/>
        </w:rPr>
        <w:t xml:space="preserve"> COVID 19. Sau đó, tại một điểm cách ly y tế tập trung, ông M và chị B cùng được cung cấp miễn phí các nhu yếu phẩm cần thiết. Liên tục trong hai tuần lễ, hằng ngày ông M và chị B đều thực hiện việc đo thân nhiệt và chăm sóc sức khỏe theo đúng hướng dẫn của nhân viên y tế.</w:t>
      </w:r>
    </w:p>
    <w:p w:rsidR="00EA463D" w:rsidRPr="00493197" w:rsidRDefault="00EA463D" w:rsidP="007D7FFC">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Nêu rõ sự bình đẳng về quyền công dân giữa ông M và chị B?</w:t>
      </w:r>
    </w:p>
    <w:p w:rsidR="00EA463D" w:rsidRPr="00493197" w:rsidRDefault="00EA463D"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 HẾT ----------</w:t>
      </w:r>
    </w:p>
    <w:p w:rsidR="006601AB" w:rsidRPr="00493197" w:rsidRDefault="006601AB" w:rsidP="009F2EE6">
      <w:pPr>
        <w:spacing w:before="60" w:after="20" w:line="300" w:lineRule="auto"/>
        <w:jc w:val="center"/>
        <w:rPr>
          <w:rFonts w:cs="Times New Roman"/>
          <w:b/>
          <w:sz w:val="24"/>
          <w:szCs w:val="26"/>
          <w:highlight w:val="white"/>
        </w:rPr>
      </w:pPr>
    </w:p>
    <w:p w:rsidR="006601AB" w:rsidRPr="00493197" w:rsidRDefault="006601AB" w:rsidP="009F2EE6">
      <w:pPr>
        <w:spacing w:before="60" w:after="20" w:line="300" w:lineRule="auto"/>
        <w:jc w:val="center"/>
        <w:rPr>
          <w:rFonts w:cs="Times New Roman"/>
          <w:b/>
          <w:sz w:val="24"/>
          <w:szCs w:val="26"/>
          <w:highlight w:val="white"/>
        </w:rPr>
      </w:pPr>
    </w:p>
    <w:p w:rsidR="006601AB" w:rsidRPr="00493197" w:rsidRDefault="006601AB" w:rsidP="009F2EE6">
      <w:pPr>
        <w:spacing w:before="60" w:after="20" w:line="300" w:lineRule="auto"/>
        <w:jc w:val="center"/>
        <w:rPr>
          <w:rFonts w:cs="Times New Roman"/>
          <w:b/>
          <w:sz w:val="24"/>
          <w:szCs w:val="26"/>
          <w:highlight w:val="white"/>
        </w:rPr>
      </w:pPr>
    </w:p>
    <w:tbl>
      <w:tblPr>
        <w:tblStyle w:val="TableGrid"/>
        <w:tblW w:w="9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4"/>
        <w:gridCol w:w="5706"/>
      </w:tblGrid>
      <w:tr w:rsidR="00493197" w:rsidRPr="00493197" w:rsidTr="007D7FFC">
        <w:trPr>
          <w:jc w:val="center"/>
        </w:trPr>
        <w:tc>
          <w:tcPr>
            <w:tcW w:w="3464" w:type="dxa"/>
          </w:tcPr>
          <w:p w:rsidR="00EA463D" w:rsidRPr="00493197" w:rsidRDefault="00EA463D" w:rsidP="007D7FFC">
            <w:pPr>
              <w:pageBreakBefore/>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lastRenderedPageBreak/>
              <w:t>BỘ GIÁO DỤC VÀ ĐÀO TẠO</w:t>
            </w:r>
          </w:p>
          <w:p w:rsidR="00EA463D" w:rsidRPr="00493197" w:rsidRDefault="00CB7A64" w:rsidP="007D7FFC">
            <w:pPr>
              <w:pageBreakBefore/>
              <w:spacing w:before="60" w:after="20" w:line="300" w:lineRule="auto"/>
              <w:jc w:val="center"/>
              <w:rPr>
                <w:rFonts w:ascii="Times New Roman" w:hAnsi="Times New Roman" w:cs="Times New Roman"/>
                <w:sz w:val="24"/>
                <w:szCs w:val="26"/>
                <w:highlight w:val="white"/>
              </w:rPr>
            </w:pPr>
            <w:r>
              <w:rPr>
                <w:rFonts w:cs="Times New Roman"/>
                <w:noProof/>
                <w:sz w:val="24"/>
                <w:szCs w:val="26"/>
                <w:highlight w:val="white"/>
              </w:rPr>
              <mc:AlternateContent>
                <mc:Choice Requires="wps">
                  <w:drawing>
                    <wp:anchor distT="4294967295" distB="4294967295" distL="114300" distR="114300" simplePos="0" relativeHeight="251711488" behindDoc="0" locked="0" layoutInCell="1" allowOverlap="1">
                      <wp:simplePos x="0" y="0"/>
                      <wp:positionH relativeFrom="column">
                        <wp:posOffset>593090</wp:posOffset>
                      </wp:positionH>
                      <wp:positionV relativeFrom="paragraph">
                        <wp:posOffset>238124</wp:posOffset>
                      </wp:positionV>
                      <wp:extent cx="1150620" cy="0"/>
                      <wp:effectExtent l="0" t="0" r="3048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C65CC" id="Straight Connector 36" o:spid="_x0000_s1026" style="position:absolute;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" strokecolor="black [3200]" strokeweight=".5pt">
                      <v:stroke joinstyle="miter"/>
                      <o:lock v:ext="edit" shapetype="f"/>
                    </v:line>
                  </w:pict>
                </mc:Fallback>
              </mc:AlternateContent>
            </w:r>
            <w:r w:rsidR="00EA463D" w:rsidRPr="00493197">
              <w:rPr>
                <w:rFonts w:ascii="Times New Roman" w:hAnsi="Times New Roman" w:cs="Times New Roman"/>
                <w:sz w:val="24"/>
                <w:szCs w:val="26"/>
                <w:highlight w:val="white"/>
              </w:rPr>
              <w:t>ĐỀ MINH HỌA</w:t>
            </w:r>
          </w:p>
        </w:tc>
        <w:tc>
          <w:tcPr>
            <w:tcW w:w="5706" w:type="dxa"/>
          </w:tcPr>
          <w:p w:rsidR="00EA463D" w:rsidRPr="00493197" w:rsidRDefault="00EA463D" w:rsidP="007D7FFC">
            <w:pPr>
              <w:pageBreakBefore/>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ĐÁP ÁN VÀ HƯỚNG DẪN CHẤM</w:t>
            </w:r>
          </w:p>
          <w:p w:rsidR="00EA463D" w:rsidRPr="00493197" w:rsidRDefault="00EA463D" w:rsidP="007D7FFC">
            <w:pPr>
              <w:pageBreakBefore/>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ĐỀ KIỂM TRA CUỐI KỲ I NĂM HỌC 2020 - 2021</w:t>
            </w:r>
          </w:p>
          <w:p w:rsidR="00EA463D" w:rsidRPr="00493197" w:rsidRDefault="00EA463D" w:rsidP="007D7FFC">
            <w:pPr>
              <w:pageBreakBefore/>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Môn thi: GDCD, Lớp 12</w:t>
            </w:r>
          </w:p>
          <w:p w:rsidR="00EA463D" w:rsidRPr="00493197" w:rsidRDefault="00EA463D" w:rsidP="007D7FFC">
            <w:pPr>
              <w:pageBreakBefore/>
              <w:spacing w:before="60" w:after="20" w:line="300" w:lineRule="auto"/>
              <w:jc w:val="center"/>
              <w:rPr>
                <w:rFonts w:ascii="Times New Roman" w:hAnsi="Times New Roman" w:cs="Times New Roman"/>
                <w:sz w:val="24"/>
                <w:szCs w:val="26"/>
                <w:highlight w:val="white"/>
              </w:rPr>
            </w:pPr>
          </w:p>
        </w:tc>
      </w:tr>
    </w:tbl>
    <w:p w:rsidR="00EA463D" w:rsidRPr="00493197" w:rsidRDefault="00EA463D" w:rsidP="007D7FFC">
      <w:pPr>
        <w:pStyle w:val="ListParagraph"/>
        <w:numPr>
          <w:ilvl w:val="3"/>
          <w:numId w:val="3"/>
        </w:numPr>
        <w:spacing w:before="60" w:after="20" w:line="300" w:lineRule="auto"/>
        <w:rPr>
          <w:b/>
          <w:bCs/>
          <w:sz w:val="24"/>
          <w:szCs w:val="26"/>
          <w:highlight w:val="white"/>
        </w:rPr>
      </w:pPr>
      <w:r w:rsidRPr="00493197">
        <w:rPr>
          <w:b/>
          <w:bCs/>
          <w:sz w:val="24"/>
          <w:szCs w:val="26"/>
          <w:highlight w:val="white"/>
        </w:rPr>
        <w:t>PHẦN TRẮC NGHIỆM</w:t>
      </w:r>
    </w:p>
    <w:tbl>
      <w:tblPr>
        <w:tblStyle w:val="TableGrid"/>
        <w:tblW w:w="0" w:type="auto"/>
        <w:tblInd w:w="60" w:type="dxa"/>
        <w:tblLook w:val="04A0" w:firstRow="1" w:lastRow="0" w:firstColumn="1" w:lastColumn="0" w:noHBand="0" w:noVBand="1"/>
      </w:tblPr>
      <w:tblGrid>
        <w:gridCol w:w="1013"/>
        <w:gridCol w:w="567"/>
        <w:gridCol w:w="567"/>
        <w:gridCol w:w="567"/>
        <w:gridCol w:w="566"/>
        <w:gridCol w:w="567"/>
        <w:gridCol w:w="566"/>
        <w:gridCol w:w="567"/>
        <w:gridCol w:w="566"/>
        <w:gridCol w:w="566"/>
        <w:gridCol w:w="567"/>
        <w:gridCol w:w="566"/>
        <w:gridCol w:w="567"/>
        <w:gridCol w:w="566"/>
        <w:gridCol w:w="567"/>
      </w:tblGrid>
      <w:tr w:rsidR="00493197" w:rsidRPr="00493197" w:rsidTr="00EA463D">
        <w:tc>
          <w:tcPr>
            <w:tcW w:w="1015" w:type="dxa"/>
          </w:tcPr>
          <w:p w:rsidR="00EA463D" w:rsidRPr="00493197" w:rsidRDefault="00EA463D"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3</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4</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5</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6</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7</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8</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9</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10</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11</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12</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13</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14</w:t>
            </w:r>
          </w:p>
        </w:tc>
      </w:tr>
      <w:tr w:rsidR="00493197" w:rsidRPr="00493197" w:rsidTr="00EA463D">
        <w:tc>
          <w:tcPr>
            <w:tcW w:w="1015" w:type="dxa"/>
          </w:tcPr>
          <w:p w:rsidR="00EA463D" w:rsidRPr="00493197" w:rsidRDefault="00EA463D"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Đáp án</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B</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r>
      <w:tr w:rsidR="00493197" w:rsidRPr="00493197" w:rsidTr="00EA463D">
        <w:tc>
          <w:tcPr>
            <w:tcW w:w="8959" w:type="dxa"/>
            <w:gridSpan w:val="15"/>
          </w:tcPr>
          <w:p w:rsidR="00EA463D" w:rsidRPr="00493197" w:rsidRDefault="00EA463D" w:rsidP="009F2EE6">
            <w:pPr>
              <w:spacing w:before="60" w:after="20" w:line="300" w:lineRule="auto"/>
              <w:rPr>
                <w:rFonts w:ascii="Times New Roman" w:hAnsi="Times New Roman" w:cs="Times New Roman"/>
                <w:b/>
                <w:bCs/>
                <w:sz w:val="24"/>
                <w:szCs w:val="26"/>
                <w:highlight w:val="white"/>
              </w:rPr>
            </w:pPr>
          </w:p>
        </w:tc>
      </w:tr>
      <w:tr w:rsidR="00493197" w:rsidRPr="00493197" w:rsidTr="00EA463D">
        <w:tc>
          <w:tcPr>
            <w:tcW w:w="1015" w:type="dxa"/>
          </w:tcPr>
          <w:p w:rsidR="00EA463D" w:rsidRPr="00493197" w:rsidRDefault="00EA463D"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15</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16</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17</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18</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19</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20</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21</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22</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23</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24</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25</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26</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27</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28</w:t>
            </w:r>
          </w:p>
        </w:tc>
      </w:tr>
      <w:tr w:rsidR="00493197" w:rsidRPr="00493197" w:rsidTr="00EA463D">
        <w:tc>
          <w:tcPr>
            <w:tcW w:w="1015" w:type="dxa"/>
          </w:tcPr>
          <w:p w:rsidR="00EA463D" w:rsidRPr="00493197" w:rsidRDefault="00EA463D"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Đáp án</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r>
    </w:tbl>
    <w:p w:rsidR="00EA463D" w:rsidRPr="00493197" w:rsidRDefault="00EA463D" w:rsidP="009F2EE6">
      <w:pPr>
        <w:spacing w:before="60" w:after="20" w:line="300" w:lineRule="auto"/>
        <w:ind w:left="60"/>
        <w:rPr>
          <w:rFonts w:cs="Times New Roman"/>
          <w:b/>
          <w:bCs/>
          <w:sz w:val="24"/>
          <w:szCs w:val="26"/>
          <w:highlight w:val="white"/>
        </w:rPr>
      </w:pPr>
      <w:r w:rsidRPr="00493197">
        <w:rPr>
          <w:rFonts w:cs="Times New Roman"/>
          <w:b/>
          <w:bCs/>
          <w:sz w:val="24"/>
          <w:szCs w:val="26"/>
          <w:highlight w:val="white"/>
        </w:rPr>
        <w:t>* Mỗi câu trắc nghiệm đúng được 0,25 điểm.</w:t>
      </w:r>
    </w:p>
    <w:p w:rsidR="00EA463D" w:rsidRPr="00493197" w:rsidRDefault="00EA463D" w:rsidP="009F2EE6">
      <w:pPr>
        <w:spacing w:before="60" w:after="20" w:line="300" w:lineRule="auto"/>
        <w:rPr>
          <w:rFonts w:cs="Times New Roman"/>
          <w:b/>
          <w:sz w:val="24"/>
          <w:szCs w:val="26"/>
          <w:highlight w:val="white"/>
        </w:rPr>
      </w:pPr>
      <w:r w:rsidRPr="00493197">
        <w:rPr>
          <w:rFonts w:cs="Times New Roman"/>
          <w:b/>
          <w:sz w:val="24"/>
          <w:szCs w:val="26"/>
          <w:highlight w:val="white"/>
        </w:rPr>
        <w:t>II. PHẦN TỰ LUẬN</w:t>
      </w:r>
    </w:p>
    <w:tbl>
      <w:tblPr>
        <w:tblStyle w:val="TableGrid"/>
        <w:tblW w:w="9072" w:type="dxa"/>
        <w:jc w:val="center"/>
        <w:tblCellMar>
          <w:left w:w="57" w:type="dxa"/>
          <w:right w:w="57" w:type="dxa"/>
        </w:tblCellMar>
        <w:tblLook w:val="04A0" w:firstRow="1" w:lastRow="0" w:firstColumn="1" w:lastColumn="0" w:noHBand="0" w:noVBand="1"/>
      </w:tblPr>
      <w:tblGrid>
        <w:gridCol w:w="1235"/>
        <w:gridCol w:w="6614"/>
        <w:gridCol w:w="1223"/>
      </w:tblGrid>
      <w:tr w:rsidR="00493197" w:rsidRPr="00493197" w:rsidTr="00957671">
        <w:trPr>
          <w:jc w:val="center"/>
        </w:trPr>
        <w:tc>
          <w:tcPr>
            <w:tcW w:w="1285" w:type="dxa"/>
          </w:tcPr>
          <w:p w:rsidR="00EA463D" w:rsidRPr="00493197" w:rsidRDefault="00EA463D"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 hỏi</w:t>
            </w:r>
          </w:p>
        </w:tc>
        <w:tc>
          <w:tcPr>
            <w:tcW w:w="7155" w:type="dxa"/>
          </w:tcPr>
          <w:p w:rsidR="00EA463D" w:rsidRPr="00493197" w:rsidRDefault="00EA463D"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Nội dung</w:t>
            </w:r>
          </w:p>
        </w:tc>
        <w:tc>
          <w:tcPr>
            <w:tcW w:w="1276" w:type="dxa"/>
          </w:tcPr>
          <w:p w:rsidR="00EA463D" w:rsidRPr="00493197" w:rsidRDefault="00EA463D"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Điểm</w:t>
            </w:r>
          </w:p>
        </w:tc>
      </w:tr>
      <w:tr w:rsidR="00493197" w:rsidRPr="00493197" w:rsidTr="00957671">
        <w:trPr>
          <w:jc w:val="center"/>
        </w:trPr>
        <w:tc>
          <w:tcPr>
            <w:tcW w:w="1285" w:type="dxa"/>
            <w:vMerge w:val="restart"/>
            <w:vAlign w:val="center"/>
          </w:tcPr>
          <w:p w:rsidR="00EA463D" w:rsidRPr="00493197" w:rsidRDefault="00EA463D"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 1</w:t>
            </w:r>
          </w:p>
          <w:p w:rsidR="00EA463D" w:rsidRPr="00493197" w:rsidRDefault="00EA463D"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(2 điểm)</w:t>
            </w:r>
          </w:p>
          <w:p w:rsidR="00EA463D" w:rsidRPr="00493197" w:rsidRDefault="00EA463D" w:rsidP="009F2EE6">
            <w:pPr>
              <w:spacing w:before="60" w:after="20" w:line="300" w:lineRule="auto"/>
              <w:jc w:val="center"/>
              <w:rPr>
                <w:rFonts w:ascii="Times New Roman" w:hAnsi="Times New Roman" w:cs="Times New Roman"/>
                <w:b/>
                <w:bCs/>
                <w:sz w:val="24"/>
                <w:szCs w:val="26"/>
                <w:highlight w:val="white"/>
              </w:rPr>
            </w:pPr>
          </w:p>
        </w:tc>
        <w:tc>
          <w:tcPr>
            <w:tcW w:w="7155" w:type="dxa"/>
          </w:tcPr>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Chị H đã được thực hiện quyền bình đẳng giữa các dân tộc trong các lĩnh vực sau:</w:t>
            </w:r>
          </w:p>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 Bình đẳng về giáo dục: Chị H được xét tuyển vào học trường phổ thông dân tộc nội trú và được </w:t>
            </w:r>
            <w:r w:rsidRPr="00493197">
              <w:rPr>
                <w:rFonts w:ascii="Times New Roman" w:hAnsi="Times New Roman" w:cs="Times New Roman"/>
                <w:sz w:val="24"/>
                <w:szCs w:val="26"/>
                <w:highlight w:val="white"/>
                <w:u w:color="FF0000"/>
              </w:rPr>
              <w:t>cộng điểm</w:t>
            </w:r>
            <w:r w:rsidRPr="00493197">
              <w:rPr>
                <w:rFonts w:ascii="Times New Roman" w:hAnsi="Times New Roman" w:cs="Times New Roman"/>
                <w:sz w:val="24"/>
                <w:szCs w:val="26"/>
                <w:highlight w:val="white"/>
              </w:rPr>
              <w:t xml:space="preserve"> ưu tiên khi xét tuyển vào trường đại học. </w:t>
            </w:r>
          </w:p>
        </w:tc>
        <w:tc>
          <w:tcPr>
            <w:tcW w:w="1276" w:type="dxa"/>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957671">
        <w:trPr>
          <w:jc w:val="center"/>
        </w:trPr>
        <w:tc>
          <w:tcPr>
            <w:tcW w:w="1285" w:type="dxa"/>
            <w:vMerge/>
            <w:vAlign w:val="center"/>
          </w:tcPr>
          <w:p w:rsidR="00EA463D" w:rsidRPr="00493197" w:rsidRDefault="00EA463D" w:rsidP="009F2EE6">
            <w:pPr>
              <w:spacing w:before="60" w:after="20" w:line="300" w:lineRule="auto"/>
              <w:jc w:val="center"/>
              <w:rPr>
                <w:rFonts w:ascii="Times New Roman" w:hAnsi="Times New Roman" w:cs="Times New Roman"/>
                <w:b/>
                <w:bCs/>
                <w:sz w:val="24"/>
                <w:szCs w:val="26"/>
                <w:highlight w:val="white"/>
              </w:rPr>
            </w:pPr>
          </w:p>
        </w:tc>
        <w:tc>
          <w:tcPr>
            <w:tcW w:w="7155" w:type="dxa"/>
          </w:tcPr>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Bình đẳng về chính trị: Chị H được thực hiện quyền bầu cử và tham gia vào cơ quan quyền lực nhà nước như các dân tộc khác.</w:t>
            </w:r>
          </w:p>
        </w:tc>
        <w:tc>
          <w:tcPr>
            <w:tcW w:w="1276"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957671">
        <w:trPr>
          <w:jc w:val="center"/>
        </w:trPr>
        <w:tc>
          <w:tcPr>
            <w:tcW w:w="1285" w:type="dxa"/>
            <w:vMerge/>
            <w:vAlign w:val="center"/>
          </w:tcPr>
          <w:p w:rsidR="00EA463D" w:rsidRPr="00493197" w:rsidRDefault="00EA463D" w:rsidP="009F2EE6">
            <w:pPr>
              <w:spacing w:before="60" w:after="20" w:line="300" w:lineRule="auto"/>
              <w:jc w:val="center"/>
              <w:rPr>
                <w:rFonts w:ascii="Times New Roman" w:hAnsi="Times New Roman" w:cs="Times New Roman"/>
                <w:b/>
                <w:bCs/>
                <w:sz w:val="24"/>
                <w:szCs w:val="26"/>
                <w:highlight w:val="white"/>
              </w:rPr>
            </w:pPr>
          </w:p>
        </w:tc>
        <w:tc>
          <w:tcPr>
            <w:tcW w:w="7155" w:type="dxa"/>
          </w:tcPr>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 - Bình đẳng về kinh tế:  Chị  đã tham gia thực hiện chính sách hỗ trợ của Nhà nước đối với đồng bào dân tộc thiểu số vùng khó khăn phát triển kinh tế. Nhà nước có sự quan tâm đầu tư phát triển kinh tế với các vùng đặc biệt là vùng đồng bào dân tộc thiểu số…</w:t>
            </w:r>
          </w:p>
        </w:tc>
        <w:tc>
          <w:tcPr>
            <w:tcW w:w="1276"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957671">
        <w:trPr>
          <w:jc w:val="center"/>
        </w:trPr>
        <w:tc>
          <w:tcPr>
            <w:tcW w:w="1285" w:type="dxa"/>
            <w:vMerge/>
            <w:vAlign w:val="center"/>
          </w:tcPr>
          <w:p w:rsidR="00EA463D" w:rsidRPr="00493197" w:rsidRDefault="00EA463D" w:rsidP="009F2EE6">
            <w:pPr>
              <w:spacing w:before="60" w:after="20" w:line="300" w:lineRule="auto"/>
              <w:rPr>
                <w:rFonts w:ascii="Times New Roman" w:hAnsi="Times New Roman" w:cs="Times New Roman"/>
                <w:b/>
                <w:bCs/>
                <w:sz w:val="24"/>
                <w:szCs w:val="26"/>
                <w:highlight w:val="white"/>
              </w:rPr>
            </w:pPr>
          </w:p>
        </w:tc>
        <w:tc>
          <w:tcPr>
            <w:tcW w:w="7155" w:type="dxa"/>
          </w:tcPr>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Bình đẳng về văn hóa: Chị đã được trực tiếp tham gia phục dựng lại các trò chơi dân gian để duy trì bản sắc văn hóa của dân tộc mình.</w:t>
            </w:r>
          </w:p>
        </w:tc>
        <w:tc>
          <w:tcPr>
            <w:tcW w:w="1276"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957671">
        <w:trPr>
          <w:jc w:val="center"/>
        </w:trPr>
        <w:tc>
          <w:tcPr>
            <w:tcW w:w="1285" w:type="dxa"/>
            <w:vMerge/>
            <w:vAlign w:val="center"/>
          </w:tcPr>
          <w:p w:rsidR="00EA463D" w:rsidRPr="00493197" w:rsidRDefault="00EA463D" w:rsidP="009F2EE6">
            <w:pPr>
              <w:spacing w:before="60" w:after="20" w:line="300" w:lineRule="auto"/>
              <w:rPr>
                <w:rFonts w:ascii="Times New Roman" w:hAnsi="Times New Roman" w:cs="Times New Roman"/>
                <w:b/>
                <w:bCs/>
                <w:sz w:val="24"/>
                <w:szCs w:val="26"/>
                <w:highlight w:val="white"/>
              </w:rPr>
            </w:pPr>
          </w:p>
        </w:tc>
        <w:tc>
          <w:tcPr>
            <w:tcW w:w="7155" w:type="dxa"/>
          </w:tcPr>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b. Việc chị H là người dân tộc thiểu số được hưởng các chế độ ưu tiên không trái với nội dung quyền bình đẳng giữa các dân tộc. </w:t>
            </w:r>
          </w:p>
        </w:tc>
        <w:tc>
          <w:tcPr>
            <w:tcW w:w="1276"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957671">
        <w:trPr>
          <w:jc w:val="center"/>
        </w:trPr>
        <w:tc>
          <w:tcPr>
            <w:tcW w:w="1285" w:type="dxa"/>
            <w:vMerge/>
            <w:vAlign w:val="center"/>
          </w:tcPr>
          <w:p w:rsidR="00EA463D" w:rsidRPr="00493197" w:rsidRDefault="00EA463D" w:rsidP="009F2EE6">
            <w:pPr>
              <w:spacing w:before="60" w:after="20" w:line="300" w:lineRule="auto"/>
              <w:jc w:val="center"/>
              <w:rPr>
                <w:rFonts w:ascii="Times New Roman" w:hAnsi="Times New Roman" w:cs="Times New Roman"/>
                <w:b/>
                <w:bCs/>
                <w:sz w:val="24"/>
                <w:szCs w:val="26"/>
                <w:highlight w:val="white"/>
              </w:rPr>
            </w:pPr>
          </w:p>
        </w:tc>
        <w:tc>
          <w:tcPr>
            <w:tcW w:w="7155" w:type="dxa"/>
          </w:tcPr>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Vì: Chị H là người dân tộc thiểu số gặp nhiều khó khăn về:</w:t>
            </w:r>
          </w:p>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lastRenderedPageBreak/>
              <w:t>+ Yếu tố địa hình.</w:t>
            </w:r>
          </w:p>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Điều kiện kinh tế.</w:t>
            </w:r>
          </w:p>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Phương tiện học tập.</w:t>
            </w:r>
          </w:p>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i/>
                <w:iCs/>
                <w:sz w:val="24"/>
                <w:szCs w:val="26"/>
                <w:highlight w:val="white"/>
              </w:rPr>
              <w:t>Hướng dẫn: Giáo viên cần linh hoạt khi chấm. Nếu học sinh chọn cách  diễn đạt khác nhưng có đủ 3 ý với nội dung phù hợp thì vẫn cho mỗi ý 0,25 điểm.</w:t>
            </w:r>
          </w:p>
        </w:tc>
        <w:tc>
          <w:tcPr>
            <w:tcW w:w="1276"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p>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lastRenderedPageBreak/>
              <w:t>0,25</w:t>
            </w:r>
          </w:p>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957671">
        <w:trPr>
          <w:jc w:val="center"/>
        </w:trPr>
        <w:tc>
          <w:tcPr>
            <w:tcW w:w="1285" w:type="dxa"/>
            <w:vMerge w:val="restart"/>
            <w:vAlign w:val="center"/>
          </w:tcPr>
          <w:p w:rsidR="00EA463D" w:rsidRPr="00493197" w:rsidRDefault="00EA463D"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lastRenderedPageBreak/>
              <w:t>Câu 2</w:t>
            </w:r>
          </w:p>
          <w:p w:rsidR="00EA463D" w:rsidRPr="00493197" w:rsidRDefault="00EA463D"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(1 điểm)</w:t>
            </w:r>
          </w:p>
          <w:p w:rsidR="00EA463D" w:rsidRPr="00493197" w:rsidRDefault="00EA463D" w:rsidP="009F2EE6">
            <w:pPr>
              <w:spacing w:before="60" w:after="20" w:line="300" w:lineRule="auto"/>
              <w:jc w:val="center"/>
              <w:rPr>
                <w:rFonts w:ascii="Times New Roman" w:hAnsi="Times New Roman" w:cs="Times New Roman"/>
                <w:b/>
                <w:bCs/>
                <w:sz w:val="24"/>
                <w:szCs w:val="26"/>
                <w:highlight w:val="white"/>
              </w:rPr>
            </w:pPr>
          </w:p>
        </w:tc>
        <w:tc>
          <w:tcPr>
            <w:tcW w:w="7155" w:type="dxa"/>
          </w:tcPr>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Bình đẳng về hưởng quyền:</w:t>
            </w:r>
          </w:p>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Cùng được thực hiện cách ly y tế tập trung.</w:t>
            </w:r>
          </w:p>
        </w:tc>
        <w:tc>
          <w:tcPr>
            <w:tcW w:w="1276"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957671">
        <w:trPr>
          <w:jc w:val="center"/>
        </w:trPr>
        <w:tc>
          <w:tcPr>
            <w:tcW w:w="1285" w:type="dxa"/>
            <w:vMerge/>
            <w:vAlign w:val="center"/>
          </w:tcPr>
          <w:p w:rsidR="00EA463D" w:rsidRPr="00493197" w:rsidRDefault="00EA463D" w:rsidP="009F2EE6">
            <w:pPr>
              <w:spacing w:before="60" w:after="20" w:line="300" w:lineRule="auto"/>
              <w:jc w:val="center"/>
              <w:rPr>
                <w:rFonts w:ascii="Times New Roman" w:hAnsi="Times New Roman" w:cs="Times New Roman"/>
                <w:b/>
                <w:bCs/>
                <w:sz w:val="24"/>
                <w:szCs w:val="26"/>
                <w:highlight w:val="white"/>
              </w:rPr>
            </w:pPr>
          </w:p>
        </w:tc>
        <w:tc>
          <w:tcPr>
            <w:tcW w:w="7155" w:type="dxa"/>
          </w:tcPr>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 + Cùng hưởng chế độ như nhau</w:t>
            </w:r>
          </w:p>
        </w:tc>
        <w:tc>
          <w:tcPr>
            <w:tcW w:w="1276"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957671">
        <w:trPr>
          <w:jc w:val="center"/>
        </w:trPr>
        <w:tc>
          <w:tcPr>
            <w:tcW w:w="1285" w:type="dxa"/>
            <w:vMerge/>
            <w:vAlign w:val="center"/>
          </w:tcPr>
          <w:p w:rsidR="00EA463D" w:rsidRPr="00493197" w:rsidRDefault="00EA463D" w:rsidP="009F2EE6">
            <w:pPr>
              <w:spacing w:before="60" w:after="20" w:line="300" w:lineRule="auto"/>
              <w:jc w:val="center"/>
              <w:rPr>
                <w:rFonts w:ascii="Times New Roman" w:hAnsi="Times New Roman" w:cs="Times New Roman"/>
                <w:b/>
                <w:bCs/>
                <w:sz w:val="24"/>
                <w:szCs w:val="26"/>
                <w:highlight w:val="white"/>
              </w:rPr>
            </w:pPr>
          </w:p>
        </w:tc>
        <w:tc>
          <w:tcPr>
            <w:tcW w:w="7155" w:type="dxa"/>
          </w:tcPr>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 Bình đẳng về nghĩa vụ: </w:t>
            </w:r>
          </w:p>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Cùng thực hiện khai báo dịch tễ và cách ly y tế theo quy định.</w:t>
            </w:r>
          </w:p>
        </w:tc>
        <w:tc>
          <w:tcPr>
            <w:tcW w:w="1276"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A11E4F" w:rsidRPr="00493197" w:rsidTr="00957671">
        <w:trPr>
          <w:jc w:val="center"/>
        </w:trPr>
        <w:tc>
          <w:tcPr>
            <w:tcW w:w="1285" w:type="dxa"/>
            <w:vMerge/>
            <w:vAlign w:val="center"/>
          </w:tcPr>
          <w:p w:rsidR="00EA463D" w:rsidRPr="00493197" w:rsidRDefault="00EA463D" w:rsidP="009F2EE6">
            <w:pPr>
              <w:spacing w:before="60" w:after="20" w:line="300" w:lineRule="auto"/>
              <w:jc w:val="center"/>
              <w:rPr>
                <w:rFonts w:ascii="Times New Roman" w:hAnsi="Times New Roman" w:cs="Times New Roman"/>
                <w:b/>
                <w:bCs/>
                <w:sz w:val="24"/>
                <w:szCs w:val="26"/>
                <w:highlight w:val="white"/>
              </w:rPr>
            </w:pPr>
          </w:p>
        </w:tc>
        <w:tc>
          <w:tcPr>
            <w:tcW w:w="7155" w:type="dxa"/>
          </w:tcPr>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 Thực hiện theo đúng hướng dẫn của các cán bộ tại khu cách li. </w:t>
            </w:r>
          </w:p>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i/>
                <w:iCs/>
                <w:sz w:val="24"/>
                <w:szCs w:val="26"/>
                <w:highlight w:val="white"/>
              </w:rPr>
              <w:t>Hướng dẫn: Giáo viên cần linh hoạt khi chấm. Nếu học sinh chọn cách  diễn đạt khác nhưng có đủ 4 ý với nội dung phù hợp thì vẫn cho mỗi ý 0,25 điểm.</w:t>
            </w:r>
          </w:p>
        </w:tc>
        <w:tc>
          <w:tcPr>
            <w:tcW w:w="1276"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bl>
    <w:p w:rsidR="00EA463D" w:rsidRPr="00493197" w:rsidRDefault="00EA463D" w:rsidP="009F2EE6">
      <w:pPr>
        <w:spacing w:before="60" w:after="20" w:line="300" w:lineRule="auto"/>
        <w:rPr>
          <w:rFonts w:cs="Times New Roman"/>
          <w:sz w:val="24"/>
          <w:szCs w:val="26"/>
          <w:highlight w:val="white"/>
        </w:rPr>
      </w:pPr>
    </w:p>
    <w:p w:rsidR="006601AB" w:rsidRPr="00493197" w:rsidRDefault="006601AB" w:rsidP="009F2EE6">
      <w:pPr>
        <w:spacing w:before="60" w:after="20" w:line="300" w:lineRule="auto"/>
        <w:rPr>
          <w:rFonts w:cs="Times New Roman"/>
          <w:sz w:val="24"/>
          <w:szCs w:val="26"/>
          <w:highlight w:val="white"/>
        </w:rPr>
      </w:pPr>
    </w:p>
    <w:p w:rsidR="006601AB" w:rsidRPr="00493197" w:rsidRDefault="006601AB" w:rsidP="009F2EE6">
      <w:pPr>
        <w:spacing w:before="60" w:after="20" w:line="300" w:lineRule="auto"/>
        <w:rPr>
          <w:rFonts w:cs="Times New Roman"/>
          <w:sz w:val="24"/>
          <w:szCs w:val="26"/>
          <w:highlight w:val="white"/>
        </w:rPr>
      </w:pPr>
    </w:p>
    <w:p w:rsidR="006601AB" w:rsidRPr="00493197" w:rsidRDefault="006601AB" w:rsidP="009F2EE6">
      <w:pPr>
        <w:spacing w:before="60" w:after="20" w:line="300" w:lineRule="auto"/>
        <w:rPr>
          <w:rFonts w:cs="Times New Roman"/>
          <w:sz w:val="24"/>
          <w:szCs w:val="26"/>
          <w:highlight w:val="white"/>
        </w:rPr>
      </w:pPr>
    </w:p>
    <w:p w:rsidR="006601AB" w:rsidRPr="00493197" w:rsidRDefault="006601AB" w:rsidP="009F2EE6">
      <w:pPr>
        <w:spacing w:before="60" w:after="20" w:line="300" w:lineRule="auto"/>
        <w:rPr>
          <w:rFonts w:cs="Times New Roman"/>
          <w:sz w:val="24"/>
          <w:szCs w:val="26"/>
          <w:highlight w:val="white"/>
        </w:rPr>
      </w:pPr>
    </w:p>
    <w:p w:rsidR="006601AB" w:rsidRPr="00493197" w:rsidRDefault="006601AB" w:rsidP="009F2EE6">
      <w:pPr>
        <w:spacing w:before="60" w:after="20" w:line="300" w:lineRule="auto"/>
        <w:rPr>
          <w:rFonts w:cs="Times New Roman"/>
          <w:sz w:val="24"/>
          <w:szCs w:val="26"/>
          <w:highlight w:val="white"/>
        </w:rPr>
      </w:pPr>
    </w:p>
    <w:p w:rsidR="006601AB" w:rsidRPr="00493197" w:rsidRDefault="006601AB" w:rsidP="009F2EE6">
      <w:pPr>
        <w:spacing w:before="60" w:after="20" w:line="300" w:lineRule="auto"/>
        <w:rPr>
          <w:rFonts w:cs="Times New Roman"/>
          <w:sz w:val="24"/>
          <w:szCs w:val="26"/>
          <w:highlight w:val="white"/>
        </w:rPr>
      </w:pPr>
    </w:p>
    <w:p w:rsidR="006601AB" w:rsidRPr="00493197" w:rsidRDefault="006601AB" w:rsidP="009F2EE6">
      <w:pPr>
        <w:spacing w:before="60" w:after="20" w:line="300" w:lineRule="auto"/>
        <w:rPr>
          <w:rFonts w:cs="Times New Roman"/>
          <w:sz w:val="24"/>
          <w:szCs w:val="26"/>
          <w:highlight w:val="white"/>
        </w:rPr>
      </w:pPr>
    </w:p>
    <w:p w:rsidR="006601AB" w:rsidRPr="00493197" w:rsidRDefault="006601AB" w:rsidP="009F2EE6">
      <w:pPr>
        <w:spacing w:before="60" w:after="20" w:line="300" w:lineRule="auto"/>
        <w:rPr>
          <w:rFonts w:cs="Times New Roman"/>
          <w:sz w:val="24"/>
          <w:szCs w:val="26"/>
          <w:highlight w:val="white"/>
        </w:rPr>
      </w:pPr>
    </w:p>
    <w:p w:rsidR="006601AB" w:rsidRPr="00493197" w:rsidRDefault="006601AB" w:rsidP="009F2EE6">
      <w:pPr>
        <w:spacing w:before="60" w:after="20" w:line="300" w:lineRule="auto"/>
        <w:rPr>
          <w:rFonts w:cs="Times New Roman"/>
          <w:sz w:val="24"/>
          <w:szCs w:val="26"/>
          <w:highlight w:val="white"/>
        </w:rPr>
      </w:pPr>
    </w:p>
    <w:p w:rsidR="006601AB" w:rsidRPr="00493197" w:rsidRDefault="006601AB" w:rsidP="009F2EE6">
      <w:pPr>
        <w:spacing w:before="60" w:after="20" w:line="300" w:lineRule="auto"/>
        <w:rPr>
          <w:rFonts w:cs="Times New Roman"/>
          <w:sz w:val="24"/>
          <w:szCs w:val="26"/>
          <w:highlight w:val="white"/>
        </w:rPr>
      </w:pPr>
    </w:p>
    <w:p w:rsidR="006601AB" w:rsidRPr="00493197" w:rsidRDefault="006601AB" w:rsidP="009F2EE6">
      <w:pPr>
        <w:spacing w:before="60" w:after="20" w:line="300" w:lineRule="auto"/>
        <w:rPr>
          <w:rFonts w:cs="Times New Roman"/>
          <w:sz w:val="24"/>
          <w:szCs w:val="26"/>
          <w:highlight w:val="white"/>
        </w:rPr>
      </w:pPr>
    </w:p>
    <w:p w:rsidR="006601AB" w:rsidRPr="00493197" w:rsidRDefault="006601AB" w:rsidP="009F2EE6">
      <w:pPr>
        <w:spacing w:before="60" w:after="20" w:line="300" w:lineRule="auto"/>
        <w:rPr>
          <w:rFonts w:cs="Times New Roman"/>
          <w:sz w:val="24"/>
          <w:szCs w:val="26"/>
          <w:highlight w:val="white"/>
        </w:rPr>
      </w:pPr>
    </w:p>
    <w:p w:rsidR="006601AB" w:rsidRPr="00493197" w:rsidRDefault="006601AB" w:rsidP="009F2EE6">
      <w:pPr>
        <w:spacing w:before="60" w:after="20" w:line="300" w:lineRule="auto"/>
        <w:rPr>
          <w:rFonts w:cs="Times New Roman"/>
          <w:sz w:val="24"/>
          <w:szCs w:val="26"/>
          <w:highlight w:val="white"/>
        </w:rPr>
      </w:pPr>
    </w:p>
    <w:p w:rsidR="006601AB" w:rsidRPr="00493197" w:rsidRDefault="006601AB" w:rsidP="009F2EE6">
      <w:pPr>
        <w:spacing w:before="60" w:after="20" w:line="300" w:lineRule="auto"/>
        <w:rPr>
          <w:rFonts w:cs="Times New Roman"/>
          <w:sz w:val="24"/>
          <w:szCs w:val="26"/>
          <w:highlight w:val="white"/>
        </w:rPr>
      </w:pPr>
    </w:p>
    <w:p w:rsidR="006601AB" w:rsidRPr="00493197" w:rsidRDefault="006601AB" w:rsidP="009F2EE6">
      <w:pPr>
        <w:spacing w:before="60" w:after="20" w:line="300" w:lineRule="auto"/>
        <w:rPr>
          <w:rFonts w:cs="Times New Roman"/>
          <w:sz w:val="24"/>
          <w:szCs w:val="26"/>
          <w:highlight w:val="white"/>
        </w:rPr>
      </w:pPr>
    </w:p>
    <w:tbl>
      <w:tblPr>
        <w:tblStyle w:val="TableGrid"/>
        <w:tblW w:w="93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6"/>
        <w:gridCol w:w="5767"/>
      </w:tblGrid>
      <w:tr w:rsidR="00493197" w:rsidRPr="00493197" w:rsidTr="00957671">
        <w:trPr>
          <w:jc w:val="center"/>
        </w:trPr>
        <w:tc>
          <w:tcPr>
            <w:tcW w:w="3626" w:type="dxa"/>
          </w:tcPr>
          <w:p w:rsidR="00EA463D" w:rsidRPr="00493197" w:rsidRDefault="00EA463D"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 xml:space="preserve">   BỘ GIÁO DỤC VÀ ĐÀO TẠO</w:t>
            </w:r>
          </w:p>
          <w:p w:rsidR="00EA463D" w:rsidRPr="00493197" w:rsidRDefault="00CB7A64" w:rsidP="009F2EE6">
            <w:pPr>
              <w:spacing w:before="60" w:after="20" w:line="300" w:lineRule="auto"/>
              <w:jc w:val="center"/>
              <w:rPr>
                <w:rFonts w:ascii="Times New Roman" w:hAnsi="Times New Roman" w:cs="Times New Roman"/>
                <w:sz w:val="24"/>
                <w:szCs w:val="26"/>
                <w:highlight w:val="white"/>
              </w:rPr>
            </w:pPr>
            <w:r>
              <w:rPr>
                <w:rFonts w:cs="Times New Roman"/>
                <w:noProof/>
                <w:sz w:val="24"/>
                <w:szCs w:val="26"/>
                <w:highlight w:val="white"/>
              </w:rPr>
              <mc:AlternateContent>
                <mc:Choice Requires="wps">
                  <w:drawing>
                    <wp:anchor distT="4294967295" distB="4294967295" distL="114300" distR="114300" simplePos="0" relativeHeight="251715584" behindDoc="0" locked="0" layoutInCell="1" allowOverlap="1">
                      <wp:simplePos x="0" y="0"/>
                      <wp:positionH relativeFrom="column">
                        <wp:posOffset>593090</wp:posOffset>
                      </wp:positionH>
                      <wp:positionV relativeFrom="paragraph">
                        <wp:posOffset>238124</wp:posOffset>
                      </wp:positionV>
                      <wp:extent cx="1150620" cy="0"/>
                      <wp:effectExtent l="0" t="0" r="3048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12A56" id="Straight Connector 38" o:spid="_x0000_s1026" style="position:absolute;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" strokecolor="black [3200]" strokeweight=".5pt">
                      <v:stroke joinstyle="miter"/>
                      <o:lock v:ext="edit" shapetype="f"/>
                    </v:line>
                  </w:pict>
                </mc:Fallback>
              </mc:AlternateContent>
            </w:r>
            <w:r w:rsidR="00EA463D" w:rsidRPr="00493197">
              <w:rPr>
                <w:rFonts w:ascii="Times New Roman" w:hAnsi="Times New Roman" w:cs="Times New Roman"/>
                <w:sz w:val="24"/>
                <w:szCs w:val="26"/>
                <w:highlight w:val="white"/>
              </w:rPr>
              <w:t>ĐỀ MINH HỌA</w:t>
            </w:r>
          </w:p>
        </w:tc>
        <w:tc>
          <w:tcPr>
            <w:tcW w:w="5767" w:type="dxa"/>
          </w:tcPr>
          <w:p w:rsidR="00EA463D" w:rsidRPr="00493197" w:rsidRDefault="00EA463D"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ĐỀ KIỂM TRA GIỮA KÌ II - NĂM HỌC 2020 - 2021</w:t>
            </w:r>
          </w:p>
          <w:p w:rsidR="00EA463D" w:rsidRPr="00493197" w:rsidRDefault="00EA463D"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Môn thi: Giáo dục công dân - Lớp 12</w:t>
            </w:r>
          </w:p>
          <w:p w:rsidR="00EA463D" w:rsidRPr="00493197" w:rsidRDefault="00EA463D" w:rsidP="009F2EE6">
            <w:pPr>
              <w:spacing w:before="60" w:after="20" w:line="300" w:lineRule="auto"/>
              <w:jc w:val="center"/>
              <w:rPr>
                <w:rFonts w:ascii="Times New Roman" w:hAnsi="Times New Roman" w:cs="Times New Roman"/>
                <w:i/>
                <w:iCs/>
                <w:sz w:val="24"/>
                <w:szCs w:val="26"/>
                <w:highlight w:val="white"/>
              </w:rPr>
            </w:pPr>
            <w:r w:rsidRPr="00493197">
              <w:rPr>
                <w:rFonts w:ascii="Times New Roman" w:hAnsi="Times New Roman" w:cs="Times New Roman"/>
                <w:i/>
                <w:sz w:val="24"/>
                <w:szCs w:val="26"/>
                <w:highlight w:val="white"/>
              </w:rPr>
              <w:t>Thời gian làm bài</w:t>
            </w:r>
            <w:r w:rsidRPr="00493197">
              <w:rPr>
                <w:rFonts w:ascii="Times New Roman" w:hAnsi="Times New Roman" w:cs="Times New Roman"/>
                <w:sz w:val="24"/>
                <w:szCs w:val="26"/>
                <w:highlight w:val="white"/>
              </w:rPr>
              <w:t xml:space="preserve">: </w:t>
            </w:r>
            <w:r w:rsidRPr="00493197">
              <w:rPr>
                <w:rFonts w:ascii="Times New Roman" w:hAnsi="Times New Roman" w:cs="Times New Roman"/>
                <w:i/>
                <w:iCs/>
                <w:sz w:val="24"/>
                <w:szCs w:val="26"/>
                <w:highlight w:val="white"/>
              </w:rPr>
              <w:t>45phút</w:t>
            </w:r>
          </w:p>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i/>
                <w:sz w:val="24"/>
                <w:szCs w:val="26"/>
                <w:highlight w:val="white"/>
              </w:rPr>
              <w:t>không tính thời gian phát đề</w:t>
            </w:r>
          </w:p>
        </w:tc>
      </w:tr>
    </w:tbl>
    <w:p w:rsidR="00EA463D" w:rsidRPr="00493197" w:rsidRDefault="00EA463D" w:rsidP="009F2EE6">
      <w:pPr>
        <w:spacing w:before="60" w:after="20" w:line="300" w:lineRule="auto"/>
        <w:rPr>
          <w:rFonts w:cs="Times New Roman"/>
          <w:i/>
          <w:sz w:val="24"/>
          <w:szCs w:val="26"/>
          <w:highlight w:val="white"/>
        </w:rPr>
      </w:pPr>
      <w:r w:rsidRPr="00493197">
        <w:rPr>
          <w:rFonts w:cs="Times New Roman"/>
          <w:i/>
          <w:sz w:val="24"/>
          <w:szCs w:val="26"/>
          <w:highlight w:val="white"/>
        </w:rPr>
        <w:t>Họ và tên học sinh:…………………………………... Mã số học sinh:………………………….</w:t>
      </w:r>
    </w:p>
    <w:p w:rsidR="00EA463D" w:rsidRPr="00493197" w:rsidRDefault="00EA463D" w:rsidP="009F2EE6">
      <w:pPr>
        <w:spacing w:before="60" w:after="20" w:line="300" w:lineRule="auto"/>
        <w:rPr>
          <w:rFonts w:cs="Times New Roman"/>
          <w:b/>
          <w:sz w:val="24"/>
          <w:szCs w:val="26"/>
          <w:highlight w:val="white"/>
        </w:rPr>
      </w:pPr>
      <w:r w:rsidRPr="00493197">
        <w:rPr>
          <w:rFonts w:cs="Times New Roman"/>
          <w:b/>
          <w:sz w:val="24"/>
          <w:szCs w:val="26"/>
          <w:highlight w:val="white"/>
        </w:rPr>
        <w:t xml:space="preserve"> PHẦN TRẮC NGHIỆM</w:t>
      </w:r>
    </w:p>
    <w:p w:rsidR="00EA463D" w:rsidRPr="00493197" w:rsidRDefault="00EA463D" w:rsidP="00F64EC0">
      <w:pPr>
        <w:spacing w:before="60" w:after="20" w:line="288" w:lineRule="auto"/>
        <w:jc w:val="both"/>
        <w:rPr>
          <w:rFonts w:cs="Times New Roman"/>
          <w:sz w:val="24"/>
          <w:szCs w:val="26"/>
          <w:highlight w:val="white"/>
        </w:rPr>
      </w:pPr>
      <w:r w:rsidRPr="00493197">
        <w:rPr>
          <w:rFonts w:cs="Times New Roman"/>
          <w:b/>
          <w:bCs/>
          <w:sz w:val="24"/>
          <w:szCs w:val="26"/>
          <w:highlight w:val="white"/>
        </w:rPr>
        <w:t xml:space="preserve">Câu 1: </w:t>
      </w:r>
      <w:r w:rsidRPr="00493197">
        <w:rPr>
          <w:rFonts w:cs="Times New Roman"/>
          <w:sz w:val="24"/>
          <w:szCs w:val="26"/>
          <w:highlight w:val="white"/>
        </w:rPr>
        <w:t>Quyền bất khả xâm về thân thể của công dân có nghĩa là, không ai bị bắt nếu không có quyết định của Tòa án, quyết định hoặc phê chuẩn của Viện Kiểm sát, trừ trường hợp nào sau đây?</w:t>
      </w:r>
    </w:p>
    <w:p w:rsidR="00EA463D" w:rsidRPr="00493197" w:rsidRDefault="00957671" w:rsidP="00F64EC0">
      <w:pPr>
        <w:spacing w:before="60" w:after="20" w:line="288" w:lineRule="auto"/>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 xml:space="preserve">A. </w:t>
      </w:r>
      <w:r w:rsidR="00EA463D" w:rsidRPr="00493197">
        <w:rPr>
          <w:rFonts w:cs="Times New Roman"/>
          <w:sz w:val="24"/>
          <w:szCs w:val="26"/>
          <w:highlight w:val="white"/>
        </w:rPr>
        <w:t>Phạm tội quả tang.</w:t>
      </w:r>
      <w:r w:rsidR="00EA463D" w:rsidRPr="00493197">
        <w:rPr>
          <w:rFonts w:cs="Times New Roman"/>
          <w:b/>
          <w:bCs/>
          <w:sz w:val="24"/>
          <w:szCs w:val="26"/>
          <w:highlight w:val="white"/>
        </w:rPr>
        <w:tab/>
      </w:r>
      <w:r w:rsidR="00EA463D" w:rsidRPr="00493197">
        <w:rPr>
          <w:rFonts w:cs="Times New Roman"/>
          <w:b/>
          <w:bCs/>
          <w:sz w:val="24"/>
          <w:szCs w:val="26"/>
          <w:highlight w:val="white"/>
        </w:rPr>
        <w:tab/>
      </w:r>
      <w:r w:rsidR="00EA463D" w:rsidRPr="00493197">
        <w:rPr>
          <w:rFonts w:cs="Times New Roman"/>
          <w:b/>
          <w:bCs/>
          <w:sz w:val="24"/>
          <w:szCs w:val="26"/>
          <w:highlight w:val="white"/>
        </w:rPr>
        <w:tab/>
      </w:r>
      <w:r w:rsidRPr="00493197">
        <w:rPr>
          <w:rFonts w:cs="Times New Roman"/>
          <w:b/>
          <w:bCs/>
          <w:sz w:val="24"/>
          <w:szCs w:val="26"/>
          <w:highlight w:val="white"/>
        </w:rPr>
        <w:tab/>
      </w:r>
      <w:r w:rsidR="00EA463D" w:rsidRPr="00493197">
        <w:rPr>
          <w:rFonts w:cs="Times New Roman"/>
          <w:b/>
          <w:bCs/>
          <w:sz w:val="24"/>
          <w:szCs w:val="26"/>
          <w:highlight w:val="white"/>
        </w:rPr>
        <w:t xml:space="preserve">B. </w:t>
      </w:r>
      <w:r w:rsidR="00EA463D" w:rsidRPr="00493197">
        <w:rPr>
          <w:rFonts w:cs="Times New Roman"/>
          <w:sz w:val="24"/>
          <w:szCs w:val="26"/>
          <w:highlight w:val="white"/>
        </w:rPr>
        <w:t>Đang bị nghi vấn.</w:t>
      </w:r>
    </w:p>
    <w:p w:rsidR="00EA463D" w:rsidRPr="00493197" w:rsidRDefault="00957671" w:rsidP="00F64EC0">
      <w:pPr>
        <w:spacing w:before="60" w:after="20" w:line="288" w:lineRule="auto"/>
        <w:rPr>
          <w:rFonts w:cs="Times New Roman"/>
          <w:bCs/>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 xml:space="preserve">C. </w:t>
      </w:r>
      <w:r w:rsidR="00EA463D" w:rsidRPr="00493197">
        <w:rPr>
          <w:rFonts w:cs="Times New Roman"/>
          <w:bCs/>
          <w:sz w:val="24"/>
          <w:szCs w:val="26"/>
          <w:highlight w:val="white"/>
        </w:rPr>
        <w:t>Đang lên kế hoạch tội phạm.</w:t>
      </w:r>
      <w:r w:rsidR="00EA463D" w:rsidRPr="00493197">
        <w:rPr>
          <w:rFonts w:cs="Times New Roman"/>
          <w:sz w:val="24"/>
          <w:szCs w:val="26"/>
          <w:highlight w:val="white"/>
        </w:rPr>
        <w:tab/>
      </w:r>
      <w:r w:rsidR="00EA463D" w:rsidRPr="00493197">
        <w:rPr>
          <w:rFonts w:cs="Times New Roman"/>
          <w:b/>
          <w:bCs/>
          <w:sz w:val="24"/>
          <w:szCs w:val="26"/>
          <w:highlight w:val="white"/>
        </w:rPr>
        <w:tab/>
        <w:t xml:space="preserve">D. </w:t>
      </w:r>
      <w:r w:rsidR="00EA463D" w:rsidRPr="00493197">
        <w:rPr>
          <w:rStyle w:val="Strong"/>
          <w:rFonts w:cs="Times New Roman"/>
          <w:b w:val="0"/>
          <w:sz w:val="24"/>
          <w:szCs w:val="26"/>
        </w:rPr>
        <w:t>Đang bàn bạc thực hiện tội phạm</w:t>
      </w:r>
      <w:r w:rsidR="00EA463D" w:rsidRPr="00493197">
        <w:rPr>
          <w:rStyle w:val="Strong"/>
          <w:rFonts w:cs="Times New Roman"/>
          <w:sz w:val="24"/>
          <w:szCs w:val="26"/>
        </w:rPr>
        <w:t xml:space="preserve">. </w:t>
      </w:r>
    </w:p>
    <w:p w:rsidR="00EA463D" w:rsidRPr="00493197" w:rsidRDefault="00EA463D" w:rsidP="00F64EC0">
      <w:pPr>
        <w:spacing w:before="60" w:after="20" w:line="288" w:lineRule="auto"/>
        <w:rPr>
          <w:rFonts w:cs="Times New Roman"/>
          <w:sz w:val="24"/>
          <w:szCs w:val="26"/>
          <w:highlight w:val="white"/>
        </w:rPr>
      </w:pPr>
      <w:r w:rsidRPr="00493197">
        <w:rPr>
          <w:rFonts w:cs="Times New Roman"/>
          <w:b/>
          <w:bCs/>
          <w:sz w:val="24"/>
          <w:szCs w:val="26"/>
          <w:highlight w:val="white"/>
        </w:rPr>
        <w:t>Câu 2</w:t>
      </w:r>
      <w:r w:rsidRPr="00493197">
        <w:rPr>
          <w:rFonts w:cs="Times New Roman"/>
          <w:sz w:val="24"/>
          <w:szCs w:val="26"/>
          <w:highlight w:val="white"/>
        </w:rPr>
        <w:t>: Không ai được tự ý vào chỗ ở của người khác trừ trường hợp nào sau đây?</w:t>
      </w:r>
    </w:p>
    <w:p w:rsidR="00EA463D" w:rsidRPr="00493197" w:rsidRDefault="001C0C4E" w:rsidP="00F64EC0">
      <w:pPr>
        <w:spacing w:before="60" w:after="20" w:line="288" w:lineRule="auto"/>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 xml:space="preserve">A. </w:t>
      </w:r>
      <w:r w:rsidR="00EA463D" w:rsidRPr="00493197">
        <w:rPr>
          <w:rFonts w:cs="Times New Roman"/>
          <w:sz w:val="24"/>
          <w:szCs w:val="26"/>
          <w:highlight w:val="white"/>
        </w:rPr>
        <w:t>Được người đó đồng ý</w:t>
      </w:r>
      <w:r w:rsidR="00EA463D" w:rsidRPr="00493197">
        <w:rPr>
          <w:rFonts w:cs="Times New Roman"/>
          <w:sz w:val="24"/>
          <w:szCs w:val="26"/>
          <w:highlight w:val="white"/>
        </w:rPr>
        <w:tab/>
      </w:r>
      <w:r w:rsidRPr="00493197">
        <w:rPr>
          <w:rFonts w:cs="Times New Roman"/>
          <w:sz w:val="24"/>
          <w:szCs w:val="26"/>
          <w:highlight w:val="white"/>
        </w:rPr>
        <w:tab/>
      </w:r>
      <w:r w:rsidR="00F64EC0"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Cần tìm tài sản thất lạc.</w:t>
      </w:r>
    </w:p>
    <w:p w:rsidR="00EA463D" w:rsidRPr="00493197" w:rsidRDefault="001C0C4E" w:rsidP="00F64EC0">
      <w:pPr>
        <w:spacing w:before="60" w:after="20" w:line="288" w:lineRule="auto"/>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Nghi ngờ có hỏa hoạn.</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xml:space="preserve"> Tiến hành điều tra nhân khẩu.</w:t>
      </w:r>
    </w:p>
    <w:p w:rsidR="00EA463D" w:rsidRPr="00493197" w:rsidRDefault="00EA463D" w:rsidP="00F64EC0">
      <w:pPr>
        <w:pStyle w:val="Cau10"/>
        <w:spacing w:before="60" w:after="20" w:line="288" w:lineRule="auto"/>
        <w:rPr>
          <w:color w:val="auto"/>
          <w:spacing w:val="-4"/>
          <w:szCs w:val="26"/>
          <w:highlight w:val="white"/>
          <w:cs/>
          <w:lang w:bidi="hi-IN"/>
        </w:rPr>
      </w:pPr>
      <w:r w:rsidRPr="00493197">
        <w:rPr>
          <w:b/>
          <w:color w:val="auto"/>
          <w:spacing w:val="-4"/>
          <w:szCs w:val="26"/>
          <w:highlight w:val="white"/>
        </w:rPr>
        <w:t>3.</w:t>
      </w:r>
      <w:r w:rsidRPr="00493197">
        <w:rPr>
          <w:color w:val="auto"/>
          <w:spacing w:val="-4"/>
          <w:szCs w:val="26"/>
          <w:highlight w:val="white"/>
          <w:cs/>
          <w:lang w:bidi="hi-IN"/>
        </w:rPr>
        <w:t>Khẳng định nào sau đây là đúng với quyền bất khả xâm phạm về chỗ ở của công dân?</w:t>
      </w:r>
    </w:p>
    <w:p w:rsidR="00EA463D" w:rsidRPr="00493197" w:rsidRDefault="00EA463D" w:rsidP="00F64EC0">
      <w:pPr>
        <w:pStyle w:val="ListParagraph"/>
        <w:spacing w:before="60" w:after="20" w:line="288" w:lineRule="auto"/>
        <w:ind w:left="397" w:hanging="397"/>
        <w:contextualSpacing w:val="0"/>
        <w:rPr>
          <w:rFonts w:ascii="Times New Roman" w:hAnsi="Times New Roman"/>
          <w:sz w:val="24"/>
          <w:szCs w:val="26"/>
          <w:highlight w:val="white"/>
        </w:rPr>
      </w:pPr>
      <w:r w:rsidRPr="00493197">
        <w:rPr>
          <w:rFonts w:ascii="Times New Roman" w:hAnsi="Times New Roman"/>
          <w:sz w:val="24"/>
          <w:szCs w:val="26"/>
          <w:highlight w:val="white"/>
        </w:rPr>
        <w:tab/>
      </w:r>
      <w:r w:rsidR="004A3DAB" w:rsidRPr="00493197">
        <w:rPr>
          <w:rFonts w:ascii="Times New Roman" w:hAnsi="Times New Roman"/>
          <w:sz w:val="24"/>
          <w:szCs w:val="26"/>
          <w:highlight w:val="white"/>
        </w:rPr>
        <w:tab/>
      </w:r>
      <w:r w:rsidRPr="00493197">
        <w:rPr>
          <w:rFonts w:ascii="Times New Roman" w:hAnsi="Times New Roman"/>
          <w:b/>
          <w:sz w:val="24"/>
          <w:szCs w:val="26"/>
          <w:highlight w:val="white"/>
        </w:rPr>
        <w:t>A.</w:t>
      </w:r>
      <w:r w:rsidRPr="00493197">
        <w:rPr>
          <w:rFonts w:ascii="Times New Roman" w:hAnsi="Times New Roman"/>
          <w:sz w:val="24"/>
          <w:szCs w:val="26"/>
          <w:highlight w:val="white"/>
        </w:rPr>
        <w:t xml:space="preserve"> Công an được vào khám nhà của công dân khi có lệnh của Tòa án.</w:t>
      </w:r>
    </w:p>
    <w:p w:rsidR="00EA463D" w:rsidRPr="00493197" w:rsidRDefault="00EA463D" w:rsidP="00F64EC0">
      <w:pPr>
        <w:pStyle w:val="ListParagraph"/>
        <w:spacing w:before="60" w:after="20" w:line="288" w:lineRule="auto"/>
        <w:ind w:left="397" w:firstLine="323"/>
        <w:contextualSpacing w:val="0"/>
        <w:rPr>
          <w:rFonts w:ascii="Times New Roman" w:hAnsi="Times New Roman"/>
          <w:sz w:val="24"/>
          <w:szCs w:val="26"/>
          <w:highlight w:val="white"/>
        </w:rPr>
      </w:pPr>
      <w:r w:rsidRPr="00493197">
        <w:rPr>
          <w:rFonts w:ascii="Times New Roman" w:hAnsi="Times New Roman"/>
          <w:b/>
          <w:sz w:val="24"/>
          <w:szCs w:val="26"/>
          <w:highlight w:val="white"/>
        </w:rPr>
        <w:t>B.</w:t>
      </w:r>
      <w:r w:rsidRPr="00493197">
        <w:rPr>
          <w:rFonts w:ascii="Times New Roman" w:hAnsi="Times New Roman"/>
          <w:sz w:val="24"/>
          <w:szCs w:val="26"/>
          <w:highlight w:val="white"/>
        </w:rPr>
        <w:t xml:space="preserve"> Ai cũng được khám nhà người khác nếu có dấu hiệu người đó phạm tội.</w:t>
      </w:r>
    </w:p>
    <w:p w:rsidR="00EA463D" w:rsidRPr="00493197" w:rsidRDefault="00EA463D" w:rsidP="00F64EC0">
      <w:pPr>
        <w:pStyle w:val="ListParagraph"/>
        <w:spacing w:before="60" w:after="20" w:line="288" w:lineRule="auto"/>
        <w:ind w:left="397" w:hanging="397"/>
        <w:contextualSpacing w:val="0"/>
        <w:rPr>
          <w:rFonts w:ascii="Times New Roman" w:hAnsi="Times New Roman"/>
          <w:sz w:val="24"/>
          <w:szCs w:val="26"/>
          <w:highlight w:val="white"/>
        </w:rPr>
      </w:pPr>
      <w:r w:rsidRPr="00493197">
        <w:rPr>
          <w:rFonts w:ascii="Times New Roman" w:hAnsi="Times New Roman"/>
          <w:sz w:val="24"/>
          <w:szCs w:val="26"/>
          <w:highlight w:val="white"/>
        </w:rPr>
        <w:tab/>
      </w:r>
      <w:r w:rsidR="004A3DAB" w:rsidRPr="00493197">
        <w:rPr>
          <w:rFonts w:ascii="Times New Roman" w:hAnsi="Times New Roman"/>
          <w:sz w:val="24"/>
          <w:szCs w:val="26"/>
          <w:highlight w:val="white"/>
        </w:rPr>
        <w:tab/>
      </w:r>
      <w:r w:rsidRPr="00493197">
        <w:rPr>
          <w:rFonts w:ascii="Times New Roman" w:hAnsi="Times New Roman"/>
          <w:b/>
          <w:sz w:val="24"/>
          <w:szCs w:val="26"/>
          <w:highlight w:val="white"/>
        </w:rPr>
        <w:t>C.</w:t>
      </w:r>
      <w:r w:rsidRPr="00493197">
        <w:rPr>
          <w:rFonts w:ascii="Times New Roman" w:hAnsi="Times New Roman"/>
          <w:sz w:val="24"/>
          <w:szCs w:val="26"/>
          <w:highlight w:val="white"/>
        </w:rPr>
        <w:t xml:space="preserve"> Người từ đủ 18 tuổi trở lên mới được quyền khám nhà người phạm tội.</w:t>
      </w:r>
    </w:p>
    <w:p w:rsidR="00EA463D" w:rsidRPr="00493197" w:rsidRDefault="00EA463D" w:rsidP="00F64EC0">
      <w:pPr>
        <w:pStyle w:val="ListParagraph"/>
        <w:spacing w:before="60" w:after="20" w:line="288" w:lineRule="auto"/>
        <w:ind w:left="397" w:hanging="397"/>
        <w:contextualSpacing w:val="0"/>
        <w:rPr>
          <w:rFonts w:ascii="Times New Roman" w:hAnsi="Times New Roman"/>
          <w:sz w:val="24"/>
          <w:szCs w:val="26"/>
          <w:highlight w:val="white"/>
        </w:rPr>
      </w:pPr>
      <w:r w:rsidRPr="00493197">
        <w:rPr>
          <w:rFonts w:ascii="Times New Roman" w:hAnsi="Times New Roman"/>
          <w:sz w:val="24"/>
          <w:szCs w:val="26"/>
          <w:highlight w:val="white"/>
        </w:rPr>
        <w:tab/>
      </w:r>
      <w:r w:rsidR="004A3DAB" w:rsidRPr="00493197">
        <w:rPr>
          <w:rFonts w:ascii="Times New Roman" w:hAnsi="Times New Roman"/>
          <w:sz w:val="24"/>
          <w:szCs w:val="26"/>
          <w:highlight w:val="white"/>
        </w:rPr>
        <w:tab/>
      </w:r>
      <w:r w:rsidRPr="00493197">
        <w:rPr>
          <w:rFonts w:ascii="Times New Roman" w:hAnsi="Times New Roman"/>
          <w:b/>
          <w:sz w:val="24"/>
          <w:szCs w:val="26"/>
          <w:highlight w:val="white"/>
        </w:rPr>
        <w:t>D.</w:t>
      </w:r>
      <w:r w:rsidRPr="00493197">
        <w:rPr>
          <w:rFonts w:ascii="Times New Roman" w:hAnsi="Times New Roman"/>
          <w:sz w:val="24"/>
          <w:szCs w:val="26"/>
          <w:highlight w:val="white"/>
        </w:rPr>
        <w:t xml:space="preserve"> Thủ trưởng cơ quan được quyền khám nhà của nhân viên. </w:t>
      </w:r>
    </w:p>
    <w:p w:rsidR="00EA463D" w:rsidRPr="00493197" w:rsidRDefault="00EA463D" w:rsidP="00F64EC0">
      <w:pPr>
        <w:spacing w:before="60" w:after="20" w:line="288" w:lineRule="auto"/>
        <w:jc w:val="both"/>
        <w:rPr>
          <w:rFonts w:cs="Times New Roman"/>
          <w:sz w:val="24"/>
          <w:szCs w:val="26"/>
          <w:highlight w:val="white"/>
        </w:rPr>
      </w:pPr>
      <w:r w:rsidRPr="00493197">
        <w:rPr>
          <w:rFonts w:cs="Times New Roman"/>
          <w:b/>
          <w:bCs/>
          <w:sz w:val="24"/>
          <w:szCs w:val="26"/>
          <w:highlight w:val="white"/>
        </w:rPr>
        <w:t>Câu 4</w:t>
      </w:r>
      <w:r w:rsidRPr="00493197">
        <w:rPr>
          <w:rFonts w:cs="Times New Roman"/>
          <w:sz w:val="24"/>
          <w:szCs w:val="26"/>
          <w:highlight w:val="white"/>
        </w:rPr>
        <w:t>: Công dân được bày tỏ quan điểm của mình về các vấn đề chính trị, kinh tế, văn hóa, xã hội của đất nước là nội dung quyền nào sau đây?</w:t>
      </w:r>
    </w:p>
    <w:p w:rsidR="00EA463D" w:rsidRPr="00493197" w:rsidRDefault="004A3DAB" w:rsidP="00F64EC0">
      <w:pPr>
        <w:spacing w:before="60" w:after="20" w:line="288"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 xml:space="preserve">A. </w:t>
      </w:r>
      <w:r w:rsidR="00EA463D" w:rsidRPr="00493197">
        <w:rPr>
          <w:rFonts w:cs="Times New Roman"/>
          <w:sz w:val="24"/>
          <w:szCs w:val="26"/>
          <w:highlight w:val="white"/>
        </w:rPr>
        <w:t>Tự do ngôn luận.</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F64EC0"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xml:space="preserve">. Tự do cá nhân. </w:t>
      </w:r>
    </w:p>
    <w:p w:rsidR="00EA463D" w:rsidRPr="00493197" w:rsidRDefault="004A3DAB" w:rsidP="00F64EC0">
      <w:pPr>
        <w:spacing w:before="60" w:after="20" w:line="288"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Tự do tranh luận.</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F64EC0"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lang w:val="pt-BR"/>
        </w:rPr>
        <w:t xml:space="preserve">Tự do hội họp. </w:t>
      </w:r>
    </w:p>
    <w:p w:rsidR="00EA463D" w:rsidRPr="00493197" w:rsidRDefault="00EA463D" w:rsidP="00F64EC0">
      <w:pPr>
        <w:spacing w:before="60" w:after="20" w:line="288" w:lineRule="auto"/>
        <w:jc w:val="both"/>
        <w:rPr>
          <w:rFonts w:cs="Times New Roman"/>
          <w:sz w:val="24"/>
          <w:szCs w:val="26"/>
          <w:highlight w:val="white"/>
        </w:rPr>
      </w:pPr>
      <w:r w:rsidRPr="00493197">
        <w:rPr>
          <w:rFonts w:cs="Times New Roman"/>
          <w:b/>
          <w:bCs/>
          <w:sz w:val="24"/>
          <w:szCs w:val="26"/>
          <w:highlight w:val="white"/>
        </w:rPr>
        <w:t>Câu 5</w:t>
      </w:r>
      <w:r w:rsidRPr="00493197">
        <w:rPr>
          <w:rFonts w:cs="Times New Roman"/>
          <w:sz w:val="24"/>
          <w:szCs w:val="26"/>
          <w:highlight w:val="white"/>
        </w:rPr>
        <w:t>: Nội dung: Công dân được trực tiếp phát biểu ý kiến tại cuộc họp ở cơ quan, trường học, tổ dân phố,  thuộc quyền nào sau đây?</w:t>
      </w:r>
    </w:p>
    <w:p w:rsidR="00EA463D" w:rsidRPr="00493197" w:rsidRDefault="004A3DAB" w:rsidP="00F64EC0">
      <w:pPr>
        <w:spacing w:before="60" w:after="20" w:line="288"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 xml:space="preserve">A. </w:t>
      </w:r>
      <w:r w:rsidR="00EA463D" w:rsidRPr="00493197">
        <w:rPr>
          <w:rFonts w:cs="Times New Roman"/>
          <w:sz w:val="24"/>
          <w:szCs w:val="26"/>
          <w:highlight w:val="white"/>
        </w:rPr>
        <w:t>Tự do ngôn luận.</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Tự do tiếp cận thông tin.</w:t>
      </w:r>
    </w:p>
    <w:p w:rsidR="00EA463D" w:rsidRPr="00493197" w:rsidRDefault="004A3DAB" w:rsidP="00F64EC0">
      <w:pPr>
        <w:spacing w:before="60" w:after="20" w:line="288" w:lineRule="auto"/>
        <w:jc w:val="both"/>
        <w:rPr>
          <w:rFonts w:cs="Times New Roman"/>
          <w:b/>
          <w:bCs/>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Tham gia tổ chức sự kiện.</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xml:space="preserve"> Phát triển cá nhân. </w:t>
      </w:r>
    </w:p>
    <w:p w:rsidR="00EA463D" w:rsidRPr="00493197" w:rsidRDefault="00EA463D" w:rsidP="00F64EC0">
      <w:pPr>
        <w:spacing w:before="60" w:after="20" w:line="288" w:lineRule="auto"/>
        <w:jc w:val="both"/>
        <w:rPr>
          <w:rFonts w:cs="Times New Roman"/>
          <w:sz w:val="24"/>
          <w:szCs w:val="26"/>
          <w:highlight w:val="white"/>
        </w:rPr>
      </w:pPr>
      <w:r w:rsidRPr="00493197">
        <w:rPr>
          <w:rFonts w:cs="Times New Roman"/>
          <w:b/>
          <w:bCs/>
          <w:sz w:val="24"/>
          <w:szCs w:val="26"/>
          <w:highlight w:val="white"/>
        </w:rPr>
        <w:t>Câu 6</w:t>
      </w:r>
      <w:r w:rsidRPr="00493197">
        <w:rPr>
          <w:rFonts w:cs="Times New Roman"/>
          <w:sz w:val="24"/>
          <w:szCs w:val="26"/>
          <w:highlight w:val="white"/>
        </w:rPr>
        <w:t>: Thư tín, điện thoại, điện tín của cá nhân được bảo đảm an toàn và bí mật là nội dung khái niệm nào sau đây?</w:t>
      </w:r>
    </w:p>
    <w:p w:rsidR="00EA463D" w:rsidRPr="00493197" w:rsidRDefault="00705830" w:rsidP="00F64EC0">
      <w:pPr>
        <w:spacing w:before="60" w:after="20" w:line="288" w:lineRule="auto"/>
        <w:jc w:val="both"/>
        <w:rPr>
          <w:rFonts w:cs="Times New Roman"/>
          <w:sz w:val="24"/>
          <w:szCs w:val="26"/>
          <w:highlight w:val="white"/>
        </w:rPr>
      </w:pPr>
      <w:r w:rsidRPr="00493197">
        <w:rPr>
          <w:rFonts w:cs="Times New Roman"/>
          <w:sz w:val="24"/>
          <w:szCs w:val="26"/>
          <w:highlight w:val="white"/>
        </w:rPr>
        <w:lastRenderedPageBreak/>
        <w:tab/>
      </w:r>
      <w:r w:rsidR="00EA463D" w:rsidRPr="00493197">
        <w:rPr>
          <w:rFonts w:cs="Times New Roman"/>
          <w:b/>
          <w:bCs/>
          <w:sz w:val="24"/>
          <w:szCs w:val="26"/>
          <w:highlight w:val="white"/>
        </w:rPr>
        <w:t xml:space="preserve">A. </w:t>
      </w:r>
      <w:r w:rsidR="00EA463D" w:rsidRPr="00493197">
        <w:rPr>
          <w:rFonts w:cs="Times New Roman"/>
          <w:sz w:val="24"/>
          <w:szCs w:val="26"/>
          <w:highlight w:val="white"/>
        </w:rPr>
        <w:t>Đảm bảo an toàn và bí mậ</w:t>
      </w:r>
      <w:r w:rsidRPr="00493197">
        <w:rPr>
          <w:rFonts w:cs="Times New Roman"/>
          <w:sz w:val="24"/>
          <w:szCs w:val="26"/>
          <w:highlight w:val="white"/>
        </w:rPr>
        <w:t>t.</w:t>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Bảo mật các loại thông tin.</w:t>
      </w:r>
    </w:p>
    <w:p w:rsidR="00EA463D" w:rsidRPr="00493197" w:rsidRDefault="00705830" w:rsidP="00F64EC0">
      <w:pPr>
        <w:spacing w:before="60" w:after="20" w:line="288"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Bảo vệ công tác truyề</w:t>
      </w:r>
      <w:r w:rsidRPr="00493197">
        <w:rPr>
          <w:rFonts w:cs="Times New Roman"/>
          <w:sz w:val="24"/>
          <w:szCs w:val="26"/>
          <w:highlight w:val="white"/>
        </w:rPr>
        <w:t>n thông</w:t>
      </w:r>
      <w:r w:rsidRPr="00493197">
        <w:rPr>
          <w:rFonts w:cs="Times New Roman"/>
          <w:sz w:val="24"/>
          <w:szCs w:val="26"/>
          <w:highlight w:val="white"/>
        </w:rPr>
        <w:tab/>
        <w:t>.</w:t>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xml:space="preserve"> Bảo quản phương tiện vận chuyển.</w:t>
      </w:r>
    </w:p>
    <w:p w:rsidR="00EA463D" w:rsidRPr="00493197" w:rsidRDefault="00EA463D" w:rsidP="00F64EC0">
      <w:pPr>
        <w:spacing w:before="60" w:after="20" w:line="288" w:lineRule="auto"/>
        <w:jc w:val="both"/>
        <w:rPr>
          <w:rFonts w:cs="Times New Roman"/>
          <w:sz w:val="24"/>
          <w:szCs w:val="26"/>
          <w:highlight w:val="white"/>
        </w:rPr>
      </w:pPr>
      <w:r w:rsidRPr="00493197">
        <w:rPr>
          <w:rFonts w:cs="Times New Roman"/>
          <w:b/>
          <w:bCs/>
          <w:sz w:val="24"/>
          <w:szCs w:val="26"/>
          <w:highlight w:val="white"/>
        </w:rPr>
        <w:t>Câu 7</w:t>
      </w:r>
      <w:r w:rsidRPr="00493197">
        <w:rPr>
          <w:rFonts w:cs="Times New Roman"/>
          <w:sz w:val="24"/>
          <w:szCs w:val="26"/>
          <w:highlight w:val="white"/>
        </w:rPr>
        <w:t>: Quyền bầu cử và quyền ứng cử là các quyền cơ bản của công dân trong lĩnh vực nào sau đây?</w:t>
      </w:r>
    </w:p>
    <w:p w:rsidR="00EA463D" w:rsidRPr="00493197" w:rsidRDefault="00705830" w:rsidP="00F64EC0">
      <w:pPr>
        <w:spacing w:before="60" w:after="20" w:line="288"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Chính trị.</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Kinh tế.</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Văn hóa.</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Giáo dục.</w:t>
      </w:r>
    </w:p>
    <w:p w:rsidR="00EA463D" w:rsidRPr="00493197" w:rsidRDefault="00EA463D" w:rsidP="00F64EC0">
      <w:pPr>
        <w:spacing w:before="60" w:after="20" w:line="288" w:lineRule="auto"/>
        <w:jc w:val="both"/>
        <w:rPr>
          <w:rFonts w:cs="Times New Roman"/>
          <w:sz w:val="24"/>
          <w:szCs w:val="26"/>
          <w:highlight w:val="white"/>
        </w:rPr>
      </w:pPr>
      <w:r w:rsidRPr="00493197">
        <w:rPr>
          <w:rFonts w:cs="Times New Roman"/>
          <w:b/>
          <w:bCs/>
          <w:sz w:val="24"/>
          <w:szCs w:val="26"/>
          <w:highlight w:val="white"/>
        </w:rPr>
        <w:t>Câu 8</w:t>
      </w:r>
      <w:r w:rsidRPr="00493197">
        <w:rPr>
          <w:rFonts w:cs="Times New Roman"/>
          <w:sz w:val="24"/>
          <w:szCs w:val="26"/>
          <w:highlight w:val="white"/>
        </w:rPr>
        <w:t>: Công dân thảo luận, biểu quyết, tham gia trực tiếp quyết định công việc của cộng đồng, của đất nước là thực hiện hình thức dân chủ nào sau đây?</w:t>
      </w:r>
    </w:p>
    <w:p w:rsidR="00EA463D" w:rsidRPr="00493197" w:rsidRDefault="00705830" w:rsidP="00F64EC0">
      <w:pPr>
        <w:spacing w:before="60" w:after="20" w:line="288"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Trực tiếp.</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Gián tiếp.</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Đại diện.</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Trung gian.</w:t>
      </w:r>
    </w:p>
    <w:p w:rsidR="00EA463D" w:rsidRPr="00493197" w:rsidRDefault="00EA463D" w:rsidP="00F64EC0">
      <w:pPr>
        <w:spacing w:before="60" w:after="20" w:line="288" w:lineRule="auto"/>
        <w:jc w:val="both"/>
        <w:rPr>
          <w:rFonts w:cs="Times New Roman"/>
          <w:sz w:val="24"/>
          <w:szCs w:val="26"/>
          <w:highlight w:val="white"/>
        </w:rPr>
      </w:pPr>
      <w:r w:rsidRPr="00493197">
        <w:rPr>
          <w:rFonts w:cs="Times New Roman"/>
          <w:b/>
          <w:bCs/>
          <w:sz w:val="24"/>
          <w:szCs w:val="26"/>
          <w:highlight w:val="white"/>
        </w:rPr>
        <w:t>Câu 9</w:t>
      </w:r>
      <w:r w:rsidRPr="00493197">
        <w:rPr>
          <w:rFonts w:cs="Times New Roman"/>
          <w:sz w:val="24"/>
          <w:szCs w:val="26"/>
          <w:highlight w:val="white"/>
        </w:rPr>
        <w:t>: Nhân dân thực thi hình thức dân chủ gián tiếp và trực tiếp ở từng địa phương và trong phạm vi cả nước thông qua quyền nào sau đây?</w:t>
      </w:r>
    </w:p>
    <w:p w:rsidR="00EA463D" w:rsidRPr="00493197" w:rsidRDefault="00705830" w:rsidP="00F64EC0">
      <w:pPr>
        <w:spacing w:before="60" w:after="20" w:line="288"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Bầu cử và ứng cử.</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Hiệp thương và tranh cử.</w:t>
      </w:r>
    </w:p>
    <w:p w:rsidR="00EA463D" w:rsidRPr="00493197" w:rsidRDefault="00705830" w:rsidP="00F64EC0">
      <w:pPr>
        <w:spacing w:before="60" w:after="20" w:line="288"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Tự do ngôn luận.</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Quản trị truyền thông.</w:t>
      </w:r>
    </w:p>
    <w:p w:rsidR="00EA463D" w:rsidRPr="00493197" w:rsidRDefault="00EA463D" w:rsidP="00F64EC0">
      <w:pPr>
        <w:spacing w:before="60" w:after="20" w:line="288" w:lineRule="auto"/>
        <w:jc w:val="both"/>
        <w:rPr>
          <w:rFonts w:cs="Times New Roman"/>
          <w:sz w:val="24"/>
          <w:szCs w:val="26"/>
          <w:highlight w:val="white"/>
        </w:rPr>
      </w:pPr>
      <w:r w:rsidRPr="00493197">
        <w:rPr>
          <w:rFonts w:cs="Times New Roman"/>
          <w:b/>
          <w:bCs/>
          <w:sz w:val="24"/>
          <w:szCs w:val="26"/>
          <w:highlight w:val="white"/>
        </w:rPr>
        <w:t>Câu 10</w:t>
      </w:r>
      <w:r w:rsidRPr="00493197">
        <w:rPr>
          <w:rFonts w:cs="Times New Roman"/>
          <w:sz w:val="24"/>
          <w:szCs w:val="26"/>
          <w:highlight w:val="white"/>
        </w:rPr>
        <w:t>: Quyền khiếu nại là quyền của công dân được đề nghị cơ quan, tổ chức, cá nhân có thẩm quyền xem xét lại quyết định hành chính, khi có căn cứ cho rằng quyết định đó là trái pháp luật, xâm phạm lĩnh vực nào sau đây?</w:t>
      </w:r>
    </w:p>
    <w:p w:rsidR="00705830" w:rsidRPr="00493197" w:rsidRDefault="00705830" w:rsidP="00F64EC0">
      <w:pPr>
        <w:spacing w:before="60" w:after="20" w:line="288" w:lineRule="auto"/>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Quyền, lợi ích hợp pháp của mình.</w:t>
      </w:r>
      <w:r w:rsidR="00EA463D" w:rsidRPr="00493197">
        <w:rPr>
          <w:rFonts w:cs="Times New Roman"/>
          <w:sz w:val="24"/>
          <w:szCs w:val="26"/>
          <w:highlight w:val="white"/>
        </w:rPr>
        <w:tab/>
      </w:r>
    </w:p>
    <w:p w:rsidR="00EA463D" w:rsidRPr="00493197" w:rsidRDefault="00EA463D" w:rsidP="00F64EC0">
      <w:pPr>
        <w:spacing w:before="60" w:after="20" w:line="288" w:lineRule="auto"/>
        <w:ind w:firstLine="720"/>
        <w:rPr>
          <w:rFonts w:cs="Times New Roman"/>
          <w:sz w:val="24"/>
          <w:szCs w:val="26"/>
          <w:highlight w:val="white"/>
        </w:rPr>
      </w:pPr>
      <w:r w:rsidRPr="00493197">
        <w:rPr>
          <w:rFonts w:cs="Times New Roman"/>
          <w:b/>
          <w:bCs/>
          <w:sz w:val="24"/>
          <w:szCs w:val="26"/>
          <w:highlight w:val="white"/>
        </w:rPr>
        <w:t>B</w:t>
      </w:r>
      <w:r w:rsidRPr="00493197">
        <w:rPr>
          <w:rFonts w:cs="Times New Roman"/>
          <w:sz w:val="24"/>
          <w:szCs w:val="26"/>
          <w:highlight w:val="white"/>
        </w:rPr>
        <w:t xml:space="preserve">. Quyền, lợi ích hợp pháp của người khác. </w:t>
      </w:r>
    </w:p>
    <w:p w:rsidR="00705830" w:rsidRPr="00493197" w:rsidRDefault="00705830" w:rsidP="00F64EC0">
      <w:pPr>
        <w:spacing w:before="60" w:after="20" w:line="288"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xml:space="preserve">. Bí mật đời sống riêng tư.       </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p>
    <w:p w:rsidR="00EA463D" w:rsidRPr="00493197" w:rsidRDefault="00EA463D" w:rsidP="00F64EC0">
      <w:pPr>
        <w:spacing w:before="60" w:after="20" w:line="288" w:lineRule="auto"/>
        <w:ind w:firstLine="720"/>
        <w:jc w:val="both"/>
        <w:rPr>
          <w:rFonts w:cs="Times New Roman"/>
          <w:sz w:val="24"/>
          <w:szCs w:val="26"/>
          <w:highlight w:val="white"/>
        </w:rPr>
      </w:pPr>
      <w:r w:rsidRPr="00493197">
        <w:rPr>
          <w:rFonts w:cs="Times New Roman"/>
          <w:b/>
          <w:bCs/>
          <w:sz w:val="24"/>
          <w:szCs w:val="26"/>
          <w:highlight w:val="white"/>
        </w:rPr>
        <w:t>D</w:t>
      </w:r>
      <w:r w:rsidRPr="00493197">
        <w:rPr>
          <w:rFonts w:cs="Times New Roman"/>
          <w:sz w:val="24"/>
          <w:szCs w:val="26"/>
          <w:highlight w:val="white"/>
        </w:rPr>
        <w:t xml:space="preserve">. Ngân sách chi tiêu nội bộ.  </w:t>
      </w:r>
    </w:p>
    <w:p w:rsidR="00EA463D" w:rsidRPr="00493197" w:rsidRDefault="00EA463D" w:rsidP="00F64EC0">
      <w:pPr>
        <w:spacing w:before="60" w:after="20" w:line="288" w:lineRule="auto"/>
        <w:jc w:val="both"/>
        <w:rPr>
          <w:rFonts w:cs="Times New Roman"/>
          <w:sz w:val="24"/>
          <w:szCs w:val="26"/>
          <w:highlight w:val="white"/>
        </w:rPr>
      </w:pPr>
      <w:r w:rsidRPr="00493197">
        <w:rPr>
          <w:rFonts w:cs="Times New Roman"/>
          <w:b/>
          <w:bCs/>
          <w:sz w:val="24"/>
          <w:szCs w:val="26"/>
          <w:highlight w:val="white"/>
        </w:rPr>
        <w:t>Câu 11</w:t>
      </w:r>
      <w:r w:rsidRPr="00493197">
        <w:rPr>
          <w:rFonts w:cs="Times New Roman"/>
          <w:sz w:val="24"/>
          <w:szCs w:val="26"/>
          <w:highlight w:val="white"/>
        </w:rPr>
        <w:t>: Báo cho cơ quan có thẩm quyền biết về hành vi vi phạm pháp luật của người khác là công dân đã thực hiện quyền nào sau đây?</w:t>
      </w:r>
    </w:p>
    <w:p w:rsidR="00EA463D" w:rsidRPr="00493197" w:rsidRDefault="00705830" w:rsidP="00F64EC0">
      <w:pPr>
        <w:spacing w:before="60" w:after="20" w:line="288"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Tố cáo.</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Khiếu nạ</w:t>
      </w:r>
      <w:r w:rsidRPr="00493197">
        <w:rPr>
          <w:rFonts w:cs="Times New Roman"/>
          <w:sz w:val="24"/>
          <w:szCs w:val="26"/>
          <w:highlight w:val="white"/>
        </w:rPr>
        <w:t>i.</w:t>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Truy tố.</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Xét xử.</w:t>
      </w:r>
    </w:p>
    <w:p w:rsidR="00EA463D" w:rsidRPr="00493197" w:rsidRDefault="00EA463D" w:rsidP="00F64EC0">
      <w:pPr>
        <w:spacing w:before="60" w:after="20" w:line="288" w:lineRule="auto"/>
        <w:jc w:val="both"/>
        <w:rPr>
          <w:rFonts w:cs="Times New Roman"/>
          <w:sz w:val="24"/>
          <w:szCs w:val="26"/>
          <w:highlight w:val="white"/>
        </w:rPr>
      </w:pPr>
      <w:r w:rsidRPr="00493197">
        <w:rPr>
          <w:rFonts w:cs="Times New Roman"/>
          <w:b/>
          <w:bCs/>
          <w:sz w:val="24"/>
          <w:szCs w:val="26"/>
          <w:highlight w:val="white"/>
        </w:rPr>
        <w:t>Câu 12</w:t>
      </w:r>
      <w:r w:rsidRPr="00493197">
        <w:rPr>
          <w:rFonts w:cs="Times New Roman"/>
          <w:sz w:val="24"/>
          <w:szCs w:val="26"/>
          <w:highlight w:val="white"/>
        </w:rPr>
        <w:t>: Mục đích của khiếu nại là nhằm khôi phục quyền và lợi ích hợp pháp của chủ thể nào sau đây?</w:t>
      </w:r>
    </w:p>
    <w:p w:rsidR="00EA463D" w:rsidRPr="00493197" w:rsidRDefault="00705830" w:rsidP="00F64EC0">
      <w:pPr>
        <w:spacing w:before="60" w:after="20" w:line="288"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Người khiếu nại đã bị xâm hại.</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Đối tượng tham gia tố cáo nặc danh.</w:t>
      </w:r>
    </w:p>
    <w:p w:rsidR="00EA463D" w:rsidRPr="00493197" w:rsidRDefault="00705830" w:rsidP="00F64EC0">
      <w:pPr>
        <w:spacing w:before="60" w:after="20" w:line="288"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Phạm nhân trốn trại bị truy nã.</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Toàn bộ lực lượng lao động tự do.</w:t>
      </w:r>
    </w:p>
    <w:p w:rsidR="00EA463D" w:rsidRPr="00493197" w:rsidRDefault="00EA463D" w:rsidP="00F64EC0">
      <w:pPr>
        <w:spacing w:before="60" w:after="20" w:line="288" w:lineRule="auto"/>
        <w:jc w:val="both"/>
        <w:rPr>
          <w:rFonts w:cs="Times New Roman"/>
          <w:sz w:val="24"/>
          <w:szCs w:val="26"/>
          <w:highlight w:val="white"/>
        </w:rPr>
      </w:pPr>
      <w:r w:rsidRPr="00493197">
        <w:rPr>
          <w:rFonts w:cs="Times New Roman"/>
          <w:b/>
          <w:bCs/>
          <w:sz w:val="24"/>
          <w:szCs w:val="26"/>
          <w:highlight w:val="white"/>
        </w:rPr>
        <w:t>Câu 13</w:t>
      </w:r>
      <w:r w:rsidRPr="00493197">
        <w:rPr>
          <w:rFonts w:cs="Times New Roman"/>
          <w:sz w:val="24"/>
          <w:szCs w:val="26"/>
          <w:highlight w:val="white"/>
        </w:rPr>
        <w:t xml:space="preserve">: Mục đích của tố cáo là nhằm phát hiện, ngăn chặn những hành vi nào sau đây? </w:t>
      </w:r>
    </w:p>
    <w:p w:rsidR="00EA463D" w:rsidRPr="00493197" w:rsidRDefault="00705830" w:rsidP="00F64EC0">
      <w:pPr>
        <w:spacing w:before="60" w:after="20" w:line="288"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Vi phạm  pháp luậ</w:t>
      </w:r>
      <w:r w:rsidRPr="00493197">
        <w:rPr>
          <w:rFonts w:cs="Times New Roman"/>
          <w:sz w:val="24"/>
          <w:szCs w:val="26"/>
          <w:highlight w:val="white"/>
        </w:rPr>
        <w:t>t.</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Phản ứng bản năng.</w:t>
      </w:r>
    </w:p>
    <w:p w:rsidR="00EA463D" w:rsidRPr="00493197" w:rsidRDefault="00705830" w:rsidP="00F64EC0">
      <w:pPr>
        <w:spacing w:before="60" w:after="20" w:line="288"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xml:space="preserve"> Đấ</w:t>
      </w:r>
      <w:r w:rsidRPr="00493197">
        <w:rPr>
          <w:rFonts w:cs="Times New Roman"/>
          <w:sz w:val="24"/>
          <w:szCs w:val="26"/>
          <w:highlight w:val="white"/>
        </w:rPr>
        <w:t>u tranh phê bình.</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xml:space="preserve">. Cứu trợ xã hội. </w:t>
      </w:r>
    </w:p>
    <w:p w:rsidR="00EA463D" w:rsidRPr="00493197" w:rsidRDefault="00EA463D" w:rsidP="00F64EC0">
      <w:pPr>
        <w:spacing w:before="60" w:after="20" w:line="288" w:lineRule="auto"/>
        <w:jc w:val="both"/>
        <w:rPr>
          <w:rFonts w:cs="Times New Roman"/>
          <w:sz w:val="24"/>
          <w:szCs w:val="26"/>
          <w:highlight w:val="white"/>
        </w:rPr>
      </w:pPr>
      <w:r w:rsidRPr="00493197">
        <w:rPr>
          <w:rFonts w:cs="Times New Roman"/>
          <w:b/>
          <w:bCs/>
          <w:sz w:val="24"/>
          <w:szCs w:val="26"/>
          <w:highlight w:val="white"/>
        </w:rPr>
        <w:t>Câu 14</w:t>
      </w:r>
      <w:r w:rsidRPr="00493197">
        <w:rPr>
          <w:rFonts w:cs="Times New Roman"/>
          <w:sz w:val="24"/>
          <w:szCs w:val="26"/>
          <w:highlight w:val="white"/>
        </w:rPr>
        <w:t>: Tham gia quản lý Nhà nước và xã hội là quyền của công dân được</w:t>
      </w:r>
    </w:p>
    <w:p w:rsidR="00EA463D" w:rsidRPr="00493197" w:rsidRDefault="00EA463D" w:rsidP="00F64EC0">
      <w:pPr>
        <w:spacing w:before="60" w:after="20" w:line="288" w:lineRule="auto"/>
        <w:jc w:val="both"/>
        <w:rPr>
          <w:rFonts w:cs="Times New Roman"/>
          <w:sz w:val="24"/>
          <w:szCs w:val="26"/>
          <w:highlight w:val="white"/>
        </w:rPr>
      </w:pPr>
      <w:r w:rsidRPr="00493197">
        <w:rPr>
          <w:rFonts w:cs="Times New Roman"/>
          <w:b/>
          <w:bCs/>
          <w:sz w:val="24"/>
          <w:szCs w:val="26"/>
          <w:highlight w:val="white"/>
        </w:rPr>
        <w:t xml:space="preserve">   A</w:t>
      </w:r>
      <w:r w:rsidRPr="00493197">
        <w:rPr>
          <w:rFonts w:cs="Times New Roman"/>
          <w:sz w:val="24"/>
          <w:szCs w:val="26"/>
          <w:highlight w:val="white"/>
        </w:rPr>
        <w:t>. kiến nghị với cơ quan nhà nước.</w:t>
      </w:r>
      <w:r w:rsidRPr="00493197">
        <w:rPr>
          <w:rFonts w:cs="Times New Roman"/>
          <w:sz w:val="24"/>
          <w:szCs w:val="26"/>
          <w:highlight w:val="white"/>
        </w:rPr>
        <w:tab/>
      </w:r>
      <w:r w:rsidRPr="00493197">
        <w:rPr>
          <w:rFonts w:cs="Times New Roman"/>
          <w:sz w:val="24"/>
          <w:szCs w:val="26"/>
          <w:highlight w:val="white"/>
        </w:rPr>
        <w:tab/>
      </w:r>
      <w:r w:rsidR="00F64EC0" w:rsidRPr="00493197">
        <w:rPr>
          <w:rFonts w:cs="Times New Roman"/>
          <w:sz w:val="24"/>
          <w:szCs w:val="26"/>
          <w:highlight w:val="white"/>
        </w:rPr>
        <w:tab/>
      </w:r>
      <w:r w:rsidRPr="00493197">
        <w:rPr>
          <w:rFonts w:cs="Times New Roman"/>
          <w:b/>
          <w:bCs/>
          <w:sz w:val="24"/>
          <w:szCs w:val="26"/>
          <w:highlight w:val="white"/>
        </w:rPr>
        <w:t>B</w:t>
      </w:r>
      <w:r w:rsidRPr="00493197">
        <w:rPr>
          <w:rFonts w:cs="Times New Roman"/>
          <w:sz w:val="24"/>
          <w:szCs w:val="26"/>
          <w:highlight w:val="white"/>
        </w:rPr>
        <w:t>. số hóa tài nguyên khoáng sản.</w:t>
      </w:r>
    </w:p>
    <w:p w:rsidR="00EA463D" w:rsidRPr="00493197" w:rsidRDefault="00EA463D" w:rsidP="00F64EC0">
      <w:pPr>
        <w:spacing w:before="60" w:after="20" w:line="288" w:lineRule="auto"/>
        <w:jc w:val="both"/>
        <w:rPr>
          <w:rFonts w:cs="Times New Roman"/>
          <w:sz w:val="24"/>
          <w:szCs w:val="26"/>
          <w:highlight w:val="white"/>
        </w:rPr>
      </w:pPr>
      <w:r w:rsidRPr="00493197">
        <w:rPr>
          <w:rFonts w:cs="Times New Roman"/>
          <w:b/>
          <w:bCs/>
          <w:sz w:val="24"/>
          <w:szCs w:val="26"/>
          <w:highlight w:val="white"/>
        </w:rPr>
        <w:lastRenderedPageBreak/>
        <w:t>C</w:t>
      </w:r>
      <w:r w:rsidRPr="00493197">
        <w:rPr>
          <w:rFonts w:cs="Times New Roman"/>
          <w:sz w:val="24"/>
          <w:szCs w:val="26"/>
          <w:highlight w:val="white"/>
        </w:rPr>
        <w:t xml:space="preserve">. tự chủ thay đổi kiến trúc thượng tầng. </w:t>
      </w:r>
      <w:r w:rsidRPr="00493197">
        <w:rPr>
          <w:rFonts w:cs="Times New Roman"/>
          <w:sz w:val="24"/>
          <w:szCs w:val="26"/>
          <w:highlight w:val="white"/>
        </w:rPr>
        <w:tab/>
      </w:r>
      <w:r w:rsidR="00F64EC0" w:rsidRPr="00493197">
        <w:rPr>
          <w:rFonts w:cs="Times New Roman"/>
          <w:sz w:val="24"/>
          <w:szCs w:val="26"/>
          <w:highlight w:val="white"/>
        </w:rPr>
        <w:tab/>
      </w:r>
      <w:r w:rsidRPr="00493197">
        <w:rPr>
          <w:rFonts w:cs="Times New Roman"/>
          <w:b/>
          <w:bCs/>
          <w:sz w:val="24"/>
          <w:szCs w:val="26"/>
          <w:highlight w:val="white"/>
        </w:rPr>
        <w:t>D</w:t>
      </w:r>
      <w:r w:rsidRPr="00493197">
        <w:rPr>
          <w:rFonts w:cs="Times New Roman"/>
          <w:sz w:val="24"/>
          <w:szCs w:val="26"/>
          <w:highlight w:val="white"/>
        </w:rPr>
        <w:t>. Chia đều nguồn ngân sách quốc gia.</w:t>
      </w:r>
    </w:p>
    <w:p w:rsidR="00EA463D" w:rsidRPr="00493197" w:rsidRDefault="00EA463D" w:rsidP="00F64EC0">
      <w:pPr>
        <w:spacing w:before="60" w:after="20" w:line="288" w:lineRule="auto"/>
        <w:jc w:val="both"/>
        <w:rPr>
          <w:rFonts w:cs="Times New Roman"/>
          <w:sz w:val="24"/>
          <w:szCs w:val="26"/>
          <w:highlight w:val="white"/>
        </w:rPr>
      </w:pPr>
      <w:r w:rsidRPr="00493197">
        <w:rPr>
          <w:rFonts w:cs="Times New Roman"/>
          <w:b/>
          <w:bCs/>
          <w:sz w:val="24"/>
          <w:szCs w:val="26"/>
          <w:highlight w:val="white"/>
        </w:rPr>
        <w:t>Câu 15</w:t>
      </w:r>
      <w:r w:rsidRPr="00493197">
        <w:rPr>
          <w:rFonts w:cs="Times New Roman"/>
          <w:sz w:val="24"/>
          <w:szCs w:val="26"/>
          <w:highlight w:val="white"/>
        </w:rPr>
        <w:t>: Quyền bầu cử của công dân được thực hiện theo nguyên tắc nào sau đây?</w:t>
      </w:r>
    </w:p>
    <w:p w:rsidR="00EA463D" w:rsidRPr="00493197" w:rsidRDefault="00EA463D" w:rsidP="00F64EC0">
      <w:pPr>
        <w:spacing w:before="60" w:after="20" w:line="288" w:lineRule="auto"/>
        <w:rPr>
          <w:rFonts w:cs="Times New Roman"/>
          <w:sz w:val="24"/>
          <w:szCs w:val="26"/>
          <w:highlight w:val="white"/>
        </w:rPr>
      </w:pPr>
      <w:r w:rsidRPr="00493197">
        <w:rPr>
          <w:rFonts w:cs="Times New Roman"/>
          <w:b/>
          <w:bCs/>
          <w:sz w:val="24"/>
          <w:szCs w:val="26"/>
          <w:highlight w:val="white"/>
        </w:rPr>
        <w:t>A</w:t>
      </w:r>
      <w:r w:rsidRPr="00493197">
        <w:rPr>
          <w:rFonts w:cs="Times New Roman"/>
          <w:sz w:val="24"/>
          <w:szCs w:val="26"/>
          <w:highlight w:val="white"/>
        </w:rPr>
        <w:t>. Bình đẳng.</w:t>
      </w:r>
      <w:r w:rsidRPr="00493197">
        <w:rPr>
          <w:rFonts w:cs="Times New Roman"/>
          <w:sz w:val="24"/>
          <w:szCs w:val="26"/>
          <w:highlight w:val="white"/>
        </w:rPr>
        <w:tab/>
      </w:r>
      <w:r w:rsidRPr="00493197">
        <w:rPr>
          <w:rFonts w:cs="Times New Roman"/>
          <w:sz w:val="24"/>
          <w:szCs w:val="26"/>
          <w:highlight w:val="white"/>
        </w:rPr>
        <w:tab/>
      </w:r>
      <w:r w:rsidRPr="00493197">
        <w:rPr>
          <w:rFonts w:cs="Times New Roman"/>
          <w:b/>
          <w:bCs/>
          <w:sz w:val="24"/>
          <w:szCs w:val="26"/>
          <w:highlight w:val="white"/>
        </w:rPr>
        <w:t>B</w:t>
      </w:r>
      <w:r w:rsidRPr="00493197">
        <w:rPr>
          <w:rFonts w:cs="Times New Roman"/>
          <w:sz w:val="24"/>
          <w:szCs w:val="26"/>
          <w:highlight w:val="white"/>
        </w:rPr>
        <w:t>. Gián tiếp.</w:t>
      </w:r>
      <w:r w:rsidRPr="00493197">
        <w:rPr>
          <w:rFonts w:cs="Times New Roman"/>
          <w:sz w:val="24"/>
          <w:szCs w:val="26"/>
          <w:highlight w:val="white"/>
        </w:rPr>
        <w:tab/>
      </w:r>
      <w:r w:rsidRPr="00493197">
        <w:rPr>
          <w:rFonts w:cs="Times New Roman"/>
          <w:sz w:val="24"/>
          <w:szCs w:val="26"/>
          <w:highlight w:val="white"/>
        </w:rPr>
        <w:tab/>
      </w:r>
      <w:r w:rsidRPr="00493197">
        <w:rPr>
          <w:rFonts w:cs="Times New Roman"/>
          <w:b/>
          <w:bCs/>
          <w:sz w:val="24"/>
          <w:szCs w:val="26"/>
          <w:highlight w:val="white"/>
        </w:rPr>
        <w:t>C</w:t>
      </w:r>
      <w:r w:rsidRPr="00493197">
        <w:rPr>
          <w:rFonts w:cs="Times New Roman"/>
          <w:sz w:val="24"/>
          <w:szCs w:val="26"/>
          <w:highlight w:val="white"/>
        </w:rPr>
        <w:t>. Ủy nhiệm.</w:t>
      </w:r>
      <w:r w:rsidRPr="00493197">
        <w:rPr>
          <w:rFonts w:cs="Times New Roman"/>
          <w:sz w:val="24"/>
          <w:szCs w:val="26"/>
          <w:highlight w:val="white"/>
        </w:rPr>
        <w:tab/>
      </w:r>
      <w:r w:rsidRPr="00493197">
        <w:rPr>
          <w:rFonts w:cs="Times New Roman"/>
          <w:sz w:val="24"/>
          <w:szCs w:val="26"/>
          <w:highlight w:val="white"/>
        </w:rPr>
        <w:tab/>
      </w:r>
      <w:r w:rsidRPr="00493197">
        <w:rPr>
          <w:rFonts w:cs="Times New Roman"/>
          <w:b/>
          <w:bCs/>
          <w:sz w:val="24"/>
          <w:szCs w:val="26"/>
          <w:highlight w:val="white"/>
        </w:rPr>
        <w:t>D</w:t>
      </w:r>
      <w:r w:rsidRPr="00493197">
        <w:rPr>
          <w:rFonts w:cs="Times New Roman"/>
          <w:sz w:val="24"/>
          <w:szCs w:val="26"/>
          <w:highlight w:val="white"/>
        </w:rPr>
        <w:t xml:space="preserve">. Ủy thác. </w:t>
      </w:r>
    </w:p>
    <w:p w:rsidR="00EA463D" w:rsidRPr="00493197" w:rsidRDefault="00EA463D" w:rsidP="008F0AA0">
      <w:pPr>
        <w:spacing w:before="60" w:after="20" w:line="288" w:lineRule="auto"/>
        <w:jc w:val="both"/>
        <w:rPr>
          <w:rFonts w:cs="Times New Roman"/>
          <w:sz w:val="24"/>
          <w:szCs w:val="26"/>
          <w:highlight w:val="white"/>
        </w:rPr>
      </w:pPr>
      <w:r w:rsidRPr="00493197">
        <w:rPr>
          <w:rFonts w:cs="Times New Roman"/>
          <w:b/>
          <w:bCs/>
          <w:sz w:val="24"/>
          <w:szCs w:val="26"/>
          <w:highlight w:val="white"/>
        </w:rPr>
        <w:t xml:space="preserve">Câu 16: </w:t>
      </w:r>
      <w:r w:rsidRPr="00493197">
        <w:rPr>
          <w:rFonts w:cs="Times New Roman"/>
          <w:sz w:val="24"/>
          <w:szCs w:val="26"/>
          <w:highlight w:val="white"/>
        </w:rPr>
        <w:t>Hình thức dân chủ với những quy chế, thiết chế để nhân dân thảo luận, biểu quyết, tham gia trực tiếp quyết định công việc của Nhà nước là hình thức dân chủ nào sau đây?</w:t>
      </w:r>
    </w:p>
    <w:p w:rsidR="00EA463D" w:rsidRPr="00493197" w:rsidRDefault="00F64EC0" w:rsidP="008F0AA0">
      <w:pPr>
        <w:spacing w:before="60" w:after="20" w:line="288"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Trực tiếp.</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xml:space="preserve">. Gián tiếp.  </w:t>
      </w:r>
      <w:r w:rsidR="00EA463D"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Trung gian.</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Ủy quyền</w:t>
      </w:r>
    </w:p>
    <w:p w:rsidR="00EA463D" w:rsidRPr="00493197" w:rsidRDefault="00EA463D" w:rsidP="008F0AA0">
      <w:pPr>
        <w:spacing w:before="60" w:after="20" w:line="288" w:lineRule="auto"/>
        <w:jc w:val="both"/>
        <w:rPr>
          <w:rFonts w:cs="Times New Roman"/>
          <w:sz w:val="24"/>
          <w:szCs w:val="26"/>
          <w:highlight w:val="white"/>
        </w:rPr>
      </w:pPr>
      <w:r w:rsidRPr="00493197">
        <w:rPr>
          <w:rFonts w:cs="Times New Roman"/>
          <w:b/>
          <w:bCs/>
          <w:sz w:val="24"/>
          <w:szCs w:val="26"/>
          <w:highlight w:val="white"/>
        </w:rPr>
        <w:t>Câu 17:</w:t>
      </w:r>
      <w:r w:rsidRPr="00493197">
        <w:rPr>
          <w:rFonts w:cs="Times New Roman"/>
          <w:sz w:val="24"/>
          <w:szCs w:val="26"/>
          <w:highlight w:val="white"/>
        </w:rPr>
        <w:t xml:space="preserve"> Đối với tính mạng, sức khỏe của người khác, công dân </w:t>
      </w:r>
      <w:r w:rsidRPr="00493197">
        <w:rPr>
          <w:rFonts w:cs="Times New Roman"/>
          <w:b/>
          <w:bCs/>
          <w:sz w:val="24"/>
          <w:szCs w:val="26"/>
          <w:highlight w:val="white"/>
        </w:rPr>
        <w:t>không</w:t>
      </w:r>
      <w:r w:rsidRPr="00493197">
        <w:rPr>
          <w:rFonts w:cs="Times New Roman"/>
          <w:sz w:val="24"/>
          <w:szCs w:val="26"/>
          <w:highlight w:val="white"/>
        </w:rPr>
        <w:t xml:space="preserve"> được thực hiện hành vi nào sau đây?</w:t>
      </w:r>
    </w:p>
    <w:p w:rsidR="00EA463D" w:rsidRPr="00493197" w:rsidRDefault="00F64EC0" w:rsidP="008F0AA0">
      <w:pPr>
        <w:spacing w:before="60" w:after="20" w:line="288"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Gây tổn hại đến sức khỏe.</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Tư vấn loại hình bảo hiểm.</w:t>
      </w:r>
    </w:p>
    <w:p w:rsidR="00EA463D" w:rsidRPr="00493197" w:rsidRDefault="00F64EC0" w:rsidP="008F0AA0">
      <w:pPr>
        <w:spacing w:before="60" w:after="20" w:line="288"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Quảng bá dịch vụ y tế</w:t>
      </w:r>
      <w:r w:rsidRPr="00493197">
        <w:rPr>
          <w:rFonts w:cs="Times New Roman"/>
          <w:sz w:val="24"/>
          <w:szCs w:val="26"/>
          <w:highlight w:val="white"/>
        </w:rPr>
        <w:t>.</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Nâng cao sức khỏe tinh thần.</w:t>
      </w:r>
    </w:p>
    <w:p w:rsidR="00EA463D" w:rsidRPr="00493197" w:rsidRDefault="00EA463D" w:rsidP="008F0AA0">
      <w:pPr>
        <w:spacing w:before="60" w:after="20" w:line="288" w:lineRule="auto"/>
        <w:rPr>
          <w:rFonts w:cs="Times New Roman"/>
          <w:sz w:val="24"/>
          <w:szCs w:val="26"/>
          <w:highlight w:val="white"/>
        </w:rPr>
      </w:pPr>
      <w:r w:rsidRPr="00493197">
        <w:rPr>
          <w:rFonts w:cs="Times New Roman"/>
          <w:b/>
          <w:bCs/>
          <w:sz w:val="24"/>
          <w:szCs w:val="26"/>
          <w:highlight w:val="white"/>
        </w:rPr>
        <w:t>Câu 18</w:t>
      </w:r>
      <w:r w:rsidRPr="00493197">
        <w:rPr>
          <w:rFonts w:cs="Times New Roman"/>
          <w:sz w:val="24"/>
          <w:szCs w:val="26"/>
          <w:highlight w:val="white"/>
        </w:rPr>
        <w:t>: Theo quy định của pháp luật, việc khám xét chỗ ở của công dân được tiến hành trong trường hợp ở đó có đối tượng nào sau đây?</w:t>
      </w:r>
    </w:p>
    <w:p w:rsidR="00EA463D" w:rsidRPr="00493197" w:rsidRDefault="00EA463D" w:rsidP="008F0AA0">
      <w:pPr>
        <w:spacing w:before="60" w:after="20" w:line="288" w:lineRule="auto"/>
        <w:rPr>
          <w:rFonts w:cs="Times New Roman"/>
          <w:sz w:val="24"/>
          <w:szCs w:val="26"/>
          <w:highlight w:val="white"/>
        </w:rPr>
      </w:pPr>
      <w:r w:rsidRPr="00493197">
        <w:rPr>
          <w:rFonts w:cs="Times New Roman"/>
          <w:sz w:val="24"/>
          <w:szCs w:val="26"/>
          <w:highlight w:val="white"/>
        </w:rPr>
        <w:tab/>
      </w:r>
      <w:r w:rsidRPr="00493197">
        <w:rPr>
          <w:rFonts w:cs="Times New Roman"/>
          <w:b/>
          <w:bCs/>
          <w:sz w:val="24"/>
          <w:szCs w:val="26"/>
          <w:highlight w:val="white"/>
        </w:rPr>
        <w:t>A</w:t>
      </w:r>
      <w:r w:rsidRPr="00493197">
        <w:rPr>
          <w:rFonts w:cs="Times New Roman"/>
          <w:sz w:val="24"/>
          <w:szCs w:val="26"/>
          <w:highlight w:val="white"/>
        </w:rPr>
        <w:t>. Tội phạm bị truy nã.</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b/>
          <w:bCs/>
          <w:sz w:val="24"/>
          <w:szCs w:val="26"/>
          <w:highlight w:val="white"/>
        </w:rPr>
        <w:t>B</w:t>
      </w:r>
      <w:r w:rsidRPr="00493197">
        <w:rPr>
          <w:rFonts w:cs="Times New Roman"/>
          <w:sz w:val="24"/>
          <w:szCs w:val="26"/>
          <w:highlight w:val="white"/>
        </w:rPr>
        <w:t>. Người bị nghi ngờ phạm tội.</w:t>
      </w:r>
    </w:p>
    <w:p w:rsidR="00EA463D" w:rsidRPr="00493197" w:rsidRDefault="00EA463D" w:rsidP="008F0AA0">
      <w:pPr>
        <w:spacing w:before="60" w:after="20" w:line="288" w:lineRule="auto"/>
        <w:rPr>
          <w:rFonts w:cs="Times New Roman"/>
          <w:sz w:val="24"/>
          <w:szCs w:val="26"/>
          <w:highlight w:val="white"/>
        </w:rPr>
      </w:pPr>
      <w:r w:rsidRPr="00493197">
        <w:rPr>
          <w:rFonts w:cs="Times New Roman"/>
          <w:sz w:val="24"/>
          <w:szCs w:val="26"/>
          <w:highlight w:val="white"/>
        </w:rPr>
        <w:tab/>
      </w:r>
      <w:r w:rsidRPr="00493197">
        <w:rPr>
          <w:rFonts w:cs="Times New Roman"/>
          <w:b/>
          <w:bCs/>
          <w:sz w:val="24"/>
          <w:szCs w:val="26"/>
          <w:highlight w:val="white"/>
        </w:rPr>
        <w:t>C</w:t>
      </w:r>
      <w:r w:rsidRPr="00493197">
        <w:rPr>
          <w:rFonts w:cs="Times New Roman"/>
          <w:sz w:val="24"/>
          <w:szCs w:val="26"/>
          <w:highlight w:val="white"/>
        </w:rPr>
        <w:t>. Bệnh nhân cần cấp cứu.</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b/>
          <w:bCs/>
          <w:sz w:val="24"/>
          <w:szCs w:val="26"/>
          <w:highlight w:val="white"/>
        </w:rPr>
        <w:t>D</w:t>
      </w:r>
      <w:r w:rsidRPr="00493197">
        <w:rPr>
          <w:rFonts w:cs="Times New Roman"/>
          <w:sz w:val="24"/>
          <w:szCs w:val="26"/>
          <w:highlight w:val="white"/>
        </w:rPr>
        <w:t xml:space="preserve">. Người bị nghi cất giữ hàng cấm. </w:t>
      </w:r>
    </w:p>
    <w:p w:rsidR="00EA463D" w:rsidRPr="00493197" w:rsidRDefault="00EA463D" w:rsidP="008F0AA0">
      <w:pPr>
        <w:spacing w:before="60" w:after="20" w:line="288" w:lineRule="auto"/>
        <w:jc w:val="both"/>
        <w:rPr>
          <w:rFonts w:cs="Times New Roman"/>
          <w:sz w:val="24"/>
          <w:szCs w:val="26"/>
          <w:highlight w:val="white"/>
        </w:rPr>
      </w:pPr>
      <w:r w:rsidRPr="00493197">
        <w:rPr>
          <w:rFonts w:cs="Times New Roman"/>
          <w:b/>
          <w:bCs/>
          <w:sz w:val="24"/>
          <w:szCs w:val="26"/>
          <w:highlight w:val="white"/>
        </w:rPr>
        <w:t>Câu 19:</w:t>
      </w:r>
      <w:r w:rsidRPr="00493197">
        <w:rPr>
          <w:rFonts w:cs="Times New Roman"/>
          <w:sz w:val="24"/>
          <w:szCs w:val="26"/>
          <w:highlight w:val="white"/>
        </w:rPr>
        <w:t xml:space="preserve"> Theo quy định của pháp luật, việc khám xét chỗ ở của người khác được thực hiện bởi chủ thể nào sau đây?</w:t>
      </w:r>
    </w:p>
    <w:p w:rsidR="00EA463D" w:rsidRPr="00493197" w:rsidRDefault="00F64EC0" w:rsidP="008F0AA0">
      <w:pPr>
        <w:spacing w:before="60" w:after="20" w:line="288"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xml:space="preserve">. Cán bộ nhà nước có thẩm quyền. </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Lực lượng cứu hộ, cứu nạn.</w:t>
      </w:r>
    </w:p>
    <w:p w:rsidR="00EA463D" w:rsidRPr="00493197" w:rsidRDefault="00F64EC0" w:rsidP="008F0AA0">
      <w:pPr>
        <w:spacing w:before="60" w:after="20" w:line="288"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Toàn thể lãnh đạo đị</w:t>
      </w:r>
      <w:r w:rsidRPr="00493197">
        <w:rPr>
          <w:rFonts w:cs="Times New Roman"/>
          <w:sz w:val="24"/>
          <w:szCs w:val="26"/>
          <w:highlight w:val="white"/>
        </w:rPr>
        <w:t>a phương.</w:t>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Phóng viên báo chí.</w:t>
      </w:r>
    </w:p>
    <w:p w:rsidR="00EA463D" w:rsidRPr="00493197" w:rsidRDefault="00EA463D" w:rsidP="008F0AA0">
      <w:pPr>
        <w:spacing w:before="60" w:after="20" w:line="288" w:lineRule="auto"/>
        <w:jc w:val="both"/>
        <w:rPr>
          <w:rFonts w:cs="Times New Roman"/>
          <w:sz w:val="24"/>
          <w:szCs w:val="26"/>
          <w:highlight w:val="white"/>
        </w:rPr>
      </w:pPr>
      <w:r w:rsidRPr="00493197">
        <w:rPr>
          <w:rFonts w:cs="Times New Roman"/>
          <w:b/>
          <w:bCs/>
          <w:sz w:val="24"/>
          <w:szCs w:val="26"/>
          <w:highlight w:val="white"/>
        </w:rPr>
        <w:t>Câu 20:</w:t>
      </w:r>
      <w:r w:rsidRPr="00493197">
        <w:rPr>
          <w:rFonts w:cs="Times New Roman"/>
          <w:sz w:val="24"/>
          <w:szCs w:val="26"/>
          <w:highlight w:val="white"/>
        </w:rPr>
        <w:t xml:space="preserve"> Người làm nhiệm vụ chuyển phát vi phạm quy định quyền đảm bảo an toàn và bí mật về thư tín của khách hàng khi tự ý thực hiện hành vi nào sau đây?</w:t>
      </w:r>
    </w:p>
    <w:p w:rsidR="00EA463D" w:rsidRPr="00493197" w:rsidRDefault="00F64EC0" w:rsidP="008F0AA0">
      <w:pPr>
        <w:spacing w:before="60" w:after="20" w:line="288" w:lineRule="auto"/>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xml:space="preserve">. Tiêu hủy thư không rõ địa chỉ nhận. </w:t>
      </w:r>
    </w:p>
    <w:p w:rsidR="00EA463D" w:rsidRPr="00493197" w:rsidRDefault="00F64EC0" w:rsidP="008F0AA0">
      <w:pPr>
        <w:spacing w:before="60" w:after="20" w:line="288" w:lineRule="auto"/>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Tăng mức cước phí dịch vụ.</w:t>
      </w:r>
    </w:p>
    <w:p w:rsidR="00EA463D" w:rsidRPr="00493197" w:rsidRDefault="00F64EC0" w:rsidP="008F0AA0">
      <w:pPr>
        <w:spacing w:before="60" w:after="20" w:line="288" w:lineRule="auto"/>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Tra cứu địa chỉ giao nhận.</w:t>
      </w:r>
      <w:r w:rsidR="00EA463D" w:rsidRPr="00493197">
        <w:rPr>
          <w:rFonts w:cs="Times New Roman"/>
          <w:sz w:val="24"/>
          <w:szCs w:val="26"/>
          <w:highlight w:val="white"/>
        </w:rPr>
        <w:tab/>
      </w:r>
      <w:r w:rsidR="00EA463D" w:rsidRPr="00493197">
        <w:rPr>
          <w:rFonts w:cs="Times New Roman"/>
          <w:sz w:val="24"/>
          <w:szCs w:val="26"/>
          <w:highlight w:val="white"/>
        </w:rPr>
        <w:tab/>
      </w:r>
    </w:p>
    <w:p w:rsidR="00EA463D" w:rsidRPr="00493197" w:rsidRDefault="00F64EC0" w:rsidP="008F0AA0">
      <w:pPr>
        <w:spacing w:before="60" w:after="20" w:line="288" w:lineRule="auto"/>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xml:space="preserve">. Làm chậm quá trình chuyển phát thư tín. </w:t>
      </w:r>
    </w:p>
    <w:p w:rsidR="00EA463D" w:rsidRPr="00493197" w:rsidRDefault="00EA463D" w:rsidP="008F0AA0">
      <w:pPr>
        <w:spacing w:before="60" w:after="20" w:line="288" w:lineRule="auto"/>
        <w:jc w:val="both"/>
        <w:rPr>
          <w:rFonts w:cs="Times New Roman"/>
          <w:sz w:val="24"/>
          <w:szCs w:val="26"/>
          <w:highlight w:val="white"/>
        </w:rPr>
      </w:pPr>
      <w:r w:rsidRPr="00493197">
        <w:rPr>
          <w:rFonts w:cs="Times New Roman"/>
          <w:b/>
          <w:bCs/>
          <w:sz w:val="24"/>
          <w:szCs w:val="26"/>
          <w:highlight w:val="white"/>
        </w:rPr>
        <w:t>Câu 21</w:t>
      </w:r>
      <w:r w:rsidRPr="00493197">
        <w:rPr>
          <w:rFonts w:cs="Times New Roman"/>
          <w:sz w:val="24"/>
          <w:szCs w:val="26"/>
          <w:highlight w:val="white"/>
        </w:rPr>
        <w:t>: Công dân vi phạm quyền tự do ngôn luận khi thực hiện hành vi nào sau đây?</w:t>
      </w:r>
    </w:p>
    <w:p w:rsidR="00EA463D" w:rsidRPr="00493197" w:rsidRDefault="00F64EC0" w:rsidP="008F0AA0">
      <w:pPr>
        <w:spacing w:before="60" w:after="20" w:line="288"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Phát tán tin đồn thất thiệt.</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xml:space="preserve"> Né tránh đấu tranh phê bình.</w:t>
      </w:r>
    </w:p>
    <w:p w:rsidR="00EA463D" w:rsidRPr="00493197" w:rsidRDefault="00F64EC0" w:rsidP="008F0AA0">
      <w:pPr>
        <w:spacing w:before="60" w:after="20" w:line="288"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Bảo mật quan điể</w:t>
      </w:r>
      <w:r w:rsidRPr="00493197">
        <w:rPr>
          <w:rFonts w:cs="Times New Roman"/>
          <w:sz w:val="24"/>
          <w:szCs w:val="26"/>
          <w:highlight w:val="white"/>
        </w:rPr>
        <w:t>m cá nhân.</w:t>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Nhận xét chương trình nghệ thuật.</w:t>
      </w:r>
    </w:p>
    <w:p w:rsidR="00EA463D" w:rsidRPr="00493197" w:rsidRDefault="00EA463D" w:rsidP="008F0AA0">
      <w:pPr>
        <w:spacing w:before="60" w:after="20" w:line="288" w:lineRule="auto"/>
        <w:rPr>
          <w:rFonts w:cs="Times New Roman"/>
          <w:sz w:val="24"/>
          <w:szCs w:val="26"/>
          <w:highlight w:val="white"/>
        </w:rPr>
      </w:pPr>
      <w:r w:rsidRPr="00493197">
        <w:rPr>
          <w:rFonts w:cs="Times New Roman"/>
          <w:b/>
          <w:bCs/>
          <w:sz w:val="24"/>
          <w:szCs w:val="26"/>
          <w:highlight w:val="white"/>
        </w:rPr>
        <w:t>Câu 22</w:t>
      </w:r>
      <w:r w:rsidRPr="00493197">
        <w:rPr>
          <w:rFonts w:cs="Times New Roman"/>
          <w:sz w:val="24"/>
          <w:szCs w:val="26"/>
          <w:highlight w:val="white"/>
        </w:rPr>
        <w:t>: Công dân thực hiện quyền tự do ngôn luận trong trường hợp nào sau đây?</w:t>
      </w:r>
    </w:p>
    <w:p w:rsidR="00EA463D" w:rsidRPr="00493197" w:rsidRDefault="00F64EC0" w:rsidP="008F0AA0">
      <w:pPr>
        <w:spacing w:before="60" w:after="20" w:line="288" w:lineRule="auto"/>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Bày tỏ quan điểm cá nhân trong cuộc họp của tổ dân phố.</w:t>
      </w:r>
      <w:r w:rsidR="00EA463D" w:rsidRPr="00493197">
        <w:rPr>
          <w:rFonts w:cs="Times New Roman"/>
          <w:sz w:val="24"/>
          <w:szCs w:val="26"/>
          <w:highlight w:val="white"/>
        </w:rPr>
        <w:tab/>
      </w:r>
      <w:r w:rsidR="00EA463D" w:rsidRPr="00493197">
        <w:rPr>
          <w:rFonts w:cs="Times New Roman"/>
          <w:sz w:val="24"/>
          <w:szCs w:val="26"/>
          <w:highlight w:val="white"/>
        </w:rPr>
        <w:tab/>
      </w:r>
    </w:p>
    <w:p w:rsidR="00EA463D" w:rsidRPr="00493197" w:rsidRDefault="00F64EC0" w:rsidP="008F0AA0">
      <w:pPr>
        <w:spacing w:before="60" w:after="20" w:line="288" w:lineRule="auto"/>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xml:space="preserve">. Đăng tải bất cứ thông tin nào lên mạng xã hội. </w:t>
      </w:r>
    </w:p>
    <w:p w:rsidR="00EA463D" w:rsidRPr="00493197" w:rsidRDefault="00F64EC0" w:rsidP="008F0AA0">
      <w:pPr>
        <w:spacing w:before="60" w:after="20" w:line="288" w:lineRule="auto"/>
        <w:rPr>
          <w:rFonts w:cs="Times New Roman"/>
          <w:sz w:val="24"/>
          <w:szCs w:val="26"/>
          <w:highlight w:val="white"/>
        </w:rPr>
      </w:pPr>
      <w:r w:rsidRPr="00493197">
        <w:rPr>
          <w:rFonts w:cs="Times New Roman"/>
          <w:sz w:val="24"/>
          <w:szCs w:val="26"/>
          <w:highlight w:val="white"/>
        </w:rPr>
        <w:lastRenderedPageBreak/>
        <w:tab/>
      </w:r>
      <w:r w:rsidR="00EA463D" w:rsidRPr="00493197">
        <w:rPr>
          <w:rFonts w:cs="Times New Roman"/>
          <w:b/>
          <w:bCs/>
          <w:sz w:val="24"/>
          <w:szCs w:val="26"/>
          <w:highlight w:val="white"/>
        </w:rPr>
        <w:t>C</w:t>
      </w:r>
      <w:r w:rsidR="00EA463D" w:rsidRPr="00493197">
        <w:rPr>
          <w:rFonts w:cs="Times New Roman"/>
          <w:sz w:val="24"/>
          <w:szCs w:val="26"/>
          <w:highlight w:val="white"/>
        </w:rPr>
        <w:t>. Tìm hiểu thông cáo báo chí.</w:t>
      </w:r>
      <w:r w:rsidR="00EA463D" w:rsidRPr="00493197">
        <w:rPr>
          <w:rFonts w:cs="Times New Roman"/>
          <w:sz w:val="24"/>
          <w:szCs w:val="26"/>
          <w:highlight w:val="white"/>
        </w:rPr>
        <w:tab/>
      </w:r>
      <w:r w:rsidR="00EA463D" w:rsidRPr="00493197">
        <w:rPr>
          <w:rFonts w:cs="Times New Roman"/>
          <w:sz w:val="24"/>
          <w:szCs w:val="26"/>
          <w:highlight w:val="white"/>
        </w:rPr>
        <w:tab/>
      </w:r>
    </w:p>
    <w:p w:rsidR="00EA463D" w:rsidRPr="00493197" w:rsidRDefault="00F64EC0" w:rsidP="008F0AA0">
      <w:pPr>
        <w:spacing w:before="60" w:after="20" w:line="288" w:lineRule="auto"/>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Sưu tầm tài liệu tham khảo.</w:t>
      </w:r>
    </w:p>
    <w:p w:rsidR="00EA463D" w:rsidRPr="00493197" w:rsidRDefault="00EA463D" w:rsidP="008F0AA0">
      <w:pPr>
        <w:spacing w:before="60" w:after="20" w:line="288" w:lineRule="auto"/>
        <w:jc w:val="both"/>
        <w:rPr>
          <w:rFonts w:cs="Times New Roman"/>
          <w:sz w:val="24"/>
          <w:szCs w:val="26"/>
          <w:highlight w:val="white"/>
        </w:rPr>
      </w:pPr>
      <w:r w:rsidRPr="00493197">
        <w:rPr>
          <w:rFonts w:cs="Times New Roman"/>
          <w:b/>
          <w:bCs/>
          <w:sz w:val="24"/>
          <w:szCs w:val="26"/>
          <w:highlight w:val="white"/>
        </w:rPr>
        <w:t>Câu 23</w:t>
      </w:r>
      <w:r w:rsidRPr="00493197">
        <w:rPr>
          <w:rFonts w:cs="Times New Roman"/>
          <w:sz w:val="24"/>
          <w:szCs w:val="26"/>
          <w:highlight w:val="white"/>
        </w:rPr>
        <w:t>: Công dân có thể thực hiện quyền tố cáo trong trường hợp nào sau đây?</w:t>
      </w:r>
    </w:p>
    <w:p w:rsidR="00EA463D" w:rsidRPr="00493197" w:rsidRDefault="00F64EC0" w:rsidP="008F0AA0">
      <w:pPr>
        <w:spacing w:before="60" w:after="20" w:line="288"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Bắt gặp người nhậ</w:t>
      </w:r>
      <w:r w:rsidRPr="00493197">
        <w:rPr>
          <w:rFonts w:cs="Times New Roman"/>
          <w:sz w:val="24"/>
          <w:szCs w:val="26"/>
          <w:highlight w:val="white"/>
        </w:rPr>
        <w:t>p cư trái phép.</w:t>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Bị tính sai hóa đơn dịch vụ.</w:t>
      </w:r>
    </w:p>
    <w:p w:rsidR="00EA463D" w:rsidRPr="00493197" w:rsidRDefault="00F64EC0" w:rsidP="008F0AA0">
      <w:pPr>
        <w:spacing w:before="60" w:after="20" w:line="288"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Phát hiện tài sản bị thất lạ</w:t>
      </w:r>
      <w:r w:rsidRPr="00493197">
        <w:rPr>
          <w:rFonts w:cs="Times New Roman"/>
          <w:sz w:val="24"/>
          <w:szCs w:val="26"/>
          <w:highlight w:val="white"/>
        </w:rPr>
        <w:t>c.</w:t>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Chứng kiến hiến tặng nội tạng.</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24: </w:t>
      </w:r>
      <w:r w:rsidRPr="00493197">
        <w:rPr>
          <w:rFonts w:cs="Times New Roman"/>
          <w:sz w:val="24"/>
          <w:szCs w:val="26"/>
          <w:highlight w:val="white"/>
        </w:rPr>
        <w:t xml:space="preserve">Công dân có thể thực hiện quyền khiếu nạitrong trường hợp nào sau đây? </w:t>
      </w:r>
    </w:p>
    <w:p w:rsidR="00EA463D" w:rsidRPr="00493197" w:rsidRDefault="00F64EC0"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 xml:space="preserve">A. </w:t>
      </w:r>
      <w:r w:rsidR="00EA463D" w:rsidRPr="00493197">
        <w:rPr>
          <w:rFonts w:cs="Times New Roman"/>
          <w:sz w:val="24"/>
          <w:szCs w:val="26"/>
          <w:highlight w:val="white"/>
        </w:rPr>
        <w:t>Bị hạ bậc lương không rõ lí do.</w:t>
      </w:r>
      <w:r w:rsidR="00EA463D" w:rsidRPr="00493197">
        <w:rPr>
          <w:rFonts w:cs="Times New Roman"/>
          <w:b/>
          <w:bCs/>
          <w:sz w:val="24"/>
          <w:szCs w:val="26"/>
          <w:highlight w:val="white"/>
        </w:rPr>
        <w:tab/>
      </w:r>
      <w:r w:rsidR="00EA463D" w:rsidRPr="00493197">
        <w:rPr>
          <w:rFonts w:cs="Times New Roman"/>
          <w:b/>
          <w:bCs/>
          <w:sz w:val="24"/>
          <w:szCs w:val="26"/>
          <w:highlight w:val="white"/>
        </w:rPr>
        <w:tab/>
        <w:t xml:space="preserve">B. </w:t>
      </w:r>
      <w:r w:rsidR="00EA463D" w:rsidRPr="00493197">
        <w:rPr>
          <w:rFonts w:cs="Times New Roman"/>
          <w:sz w:val="24"/>
          <w:szCs w:val="26"/>
          <w:highlight w:val="white"/>
        </w:rPr>
        <w:t xml:space="preserve">Phát hiện nơi tội phạm lẩn trốn. </w:t>
      </w:r>
    </w:p>
    <w:p w:rsidR="00EA463D" w:rsidRPr="00493197" w:rsidRDefault="00F64EC0"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Bắt gặp hành vi sử dụng bạo lự</w:t>
      </w:r>
      <w:r w:rsidRPr="00493197">
        <w:rPr>
          <w:rFonts w:cs="Times New Roman"/>
          <w:sz w:val="24"/>
          <w:szCs w:val="26"/>
          <w:highlight w:val="white"/>
        </w:rPr>
        <w:t>c.</w:t>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Chứng kiến việc chuyển nhượng tài sản.</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25</w:t>
      </w:r>
      <w:r w:rsidRPr="00493197">
        <w:rPr>
          <w:rFonts w:cs="Times New Roman"/>
          <w:sz w:val="24"/>
          <w:szCs w:val="26"/>
          <w:highlight w:val="white"/>
        </w:rPr>
        <w:t xml:space="preserve">:  Quyền bầu cử của công dân </w:t>
      </w:r>
      <w:r w:rsidRPr="00493197">
        <w:rPr>
          <w:rFonts w:cs="Times New Roman"/>
          <w:b/>
          <w:bCs/>
          <w:sz w:val="24"/>
          <w:szCs w:val="26"/>
          <w:highlight w:val="white"/>
        </w:rPr>
        <w:t>không</w:t>
      </w:r>
      <w:r w:rsidRPr="00493197">
        <w:rPr>
          <w:rFonts w:cs="Times New Roman"/>
          <w:sz w:val="24"/>
          <w:szCs w:val="26"/>
          <w:highlight w:val="white"/>
        </w:rPr>
        <w:t xml:space="preserve"> được thực hiện theo nguyên tắc nào sau đây?</w:t>
      </w:r>
    </w:p>
    <w:p w:rsidR="00EA463D" w:rsidRPr="00493197" w:rsidRDefault="008F0AA0"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Ủy quyền.</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Phổ thông.</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Bình đẳng.</w:t>
      </w:r>
      <w:r w:rsidR="00EA463D" w:rsidRPr="00493197">
        <w:rPr>
          <w:rFonts w:cs="Times New Roman"/>
          <w:sz w:val="24"/>
          <w:szCs w:val="26"/>
          <w:highlight w:val="white"/>
        </w:rPr>
        <w:tab/>
      </w:r>
      <w:r w:rsidR="00EA463D" w:rsidRPr="00493197">
        <w:rPr>
          <w:rFonts w:cs="Times New Roman"/>
          <w:sz w:val="24"/>
          <w:szCs w:val="26"/>
          <w:highlight w:val="white"/>
        </w:rPr>
        <w:tab/>
      </w:r>
      <w:r w:rsidRPr="00493197">
        <w:rPr>
          <w:rFonts w:cs="Times New Roman"/>
          <w:b/>
          <w:bCs/>
          <w:sz w:val="24"/>
          <w:szCs w:val="26"/>
          <w:highlight w:val="white"/>
        </w:rPr>
        <w:t>D</w:t>
      </w:r>
      <w:r w:rsidR="00EA463D" w:rsidRPr="00493197">
        <w:rPr>
          <w:rFonts w:cs="Times New Roman"/>
          <w:sz w:val="24"/>
          <w:szCs w:val="26"/>
          <w:highlight w:val="white"/>
        </w:rPr>
        <w:t>. Trực tiếp.</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26</w:t>
      </w:r>
      <w:r w:rsidRPr="00493197">
        <w:rPr>
          <w:rFonts w:cs="Times New Roman"/>
          <w:sz w:val="24"/>
          <w:szCs w:val="26"/>
          <w:highlight w:val="white"/>
        </w:rPr>
        <w:t>: Khi thường xuyên bị người khác dùng vũ lực đe dọa giết, công dân có thể thực hiện quyền nào sau đây?</w:t>
      </w:r>
    </w:p>
    <w:p w:rsidR="00EA463D" w:rsidRPr="00493197" w:rsidRDefault="008F0AA0"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Tố</w:t>
      </w:r>
      <w:r w:rsidRPr="00493197">
        <w:rPr>
          <w:rFonts w:cs="Times New Roman"/>
          <w:sz w:val="24"/>
          <w:szCs w:val="26"/>
          <w:highlight w:val="white"/>
        </w:rPr>
        <w:t xml:space="preserve"> cáo. </w:t>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Khiếu nại.</w:t>
      </w:r>
      <w:r w:rsidR="00EA463D"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Bãi nạ</w:t>
      </w:r>
      <w:r w:rsidRPr="00493197">
        <w:rPr>
          <w:rFonts w:cs="Times New Roman"/>
          <w:sz w:val="24"/>
          <w:szCs w:val="26"/>
          <w:highlight w:val="white"/>
        </w:rPr>
        <w:t>i.</w:t>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Tố tụng.</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27:</w:t>
      </w:r>
      <w:r w:rsidRPr="00493197">
        <w:rPr>
          <w:rFonts w:cs="Times New Roman"/>
          <w:sz w:val="24"/>
          <w:szCs w:val="26"/>
          <w:highlight w:val="white"/>
        </w:rPr>
        <w:t xml:space="preserve"> Công dân </w:t>
      </w:r>
      <w:r w:rsidRPr="00493197">
        <w:rPr>
          <w:rFonts w:cs="Times New Roman"/>
          <w:b/>
          <w:bCs/>
          <w:sz w:val="24"/>
          <w:szCs w:val="26"/>
          <w:highlight w:val="white"/>
        </w:rPr>
        <w:t>không</w:t>
      </w:r>
      <w:r w:rsidRPr="00493197">
        <w:rPr>
          <w:rFonts w:cs="Times New Roman"/>
          <w:sz w:val="24"/>
          <w:szCs w:val="26"/>
          <w:highlight w:val="white"/>
        </w:rPr>
        <w:t xml:space="preserve"> được thực hiện quyền bầu cử tại thời điểm nào sau đây?</w:t>
      </w:r>
    </w:p>
    <w:p w:rsidR="00EA463D" w:rsidRPr="00493197" w:rsidRDefault="008F0AA0"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Thi hành hình phạ</w:t>
      </w:r>
      <w:r w:rsidRPr="00493197">
        <w:rPr>
          <w:rFonts w:cs="Times New Roman"/>
          <w:sz w:val="24"/>
          <w:szCs w:val="26"/>
          <w:highlight w:val="white"/>
        </w:rPr>
        <w:t>t tù.</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Thực hiện lệnh tạm giam.</w:t>
      </w:r>
    </w:p>
    <w:p w:rsidR="00EA463D" w:rsidRPr="00493197" w:rsidRDefault="008F0AA0"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Bị quản chế hành chính.</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Làm nhân chứng vụ án.</w:t>
      </w:r>
      <w:r w:rsidR="00EA463D" w:rsidRPr="00493197">
        <w:rPr>
          <w:rFonts w:cs="Times New Roman"/>
          <w:sz w:val="24"/>
          <w:szCs w:val="26"/>
          <w:highlight w:val="white"/>
        </w:rPr>
        <w:tab/>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 xml:space="preserve">Câu 28: </w:t>
      </w:r>
      <w:r w:rsidRPr="00493197">
        <w:rPr>
          <w:rFonts w:cs="Times New Roman"/>
          <w:sz w:val="24"/>
          <w:szCs w:val="26"/>
          <w:highlight w:val="white"/>
        </w:rPr>
        <w:t xml:space="preserve">Công dân </w:t>
      </w:r>
      <w:r w:rsidRPr="00493197">
        <w:rPr>
          <w:rFonts w:cs="Times New Roman"/>
          <w:b/>
          <w:bCs/>
          <w:sz w:val="24"/>
          <w:szCs w:val="26"/>
          <w:highlight w:val="white"/>
        </w:rPr>
        <w:t>không</w:t>
      </w:r>
      <w:r w:rsidRPr="00493197">
        <w:rPr>
          <w:rFonts w:cs="Times New Roman"/>
          <w:sz w:val="24"/>
          <w:szCs w:val="26"/>
          <w:highlight w:val="white"/>
        </w:rPr>
        <w:t xml:space="preserve"> được thực hiện quyền bầu cử trong trường hợp nào sau đây?</w:t>
      </w:r>
    </w:p>
    <w:p w:rsidR="00EA463D" w:rsidRPr="00493197" w:rsidRDefault="008F0AA0"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Bị mất năng lực hành vi dân sự.</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Tạm thời chưa có thu nhập ổn định.</w:t>
      </w:r>
    </w:p>
    <w:p w:rsidR="00EA463D" w:rsidRPr="00493197" w:rsidRDefault="008F0AA0"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Đề xuất thay đổi hộ tịch cá nhân.</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Được đề nghị làm nhân chứng vụ án.</w:t>
      </w:r>
    </w:p>
    <w:p w:rsidR="00EA463D" w:rsidRPr="00493197" w:rsidRDefault="00EA463D" w:rsidP="009F2EE6">
      <w:pPr>
        <w:spacing w:before="60" w:after="20" w:line="300" w:lineRule="auto"/>
        <w:jc w:val="both"/>
        <w:rPr>
          <w:rFonts w:cs="Times New Roman"/>
          <w:b/>
          <w:sz w:val="24"/>
          <w:szCs w:val="26"/>
          <w:highlight w:val="white"/>
        </w:rPr>
      </w:pPr>
      <w:r w:rsidRPr="00493197">
        <w:rPr>
          <w:rFonts w:cs="Times New Roman"/>
          <w:b/>
          <w:sz w:val="24"/>
          <w:szCs w:val="26"/>
          <w:highlight w:val="white"/>
        </w:rPr>
        <w:t>PHẦN TỰ LUẬN</w:t>
      </w:r>
    </w:p>
    <w:p w:rsidR="00EA463D" w:rsidRPr="00493197" w:rsidRDefault="00EA463D"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Câu 1: (2,0 điểm)</w:t>
      </w:r>
    </w:p>
    <w:p w:rsidR="00EA463D" w:rsidRPr="00493197" w:rsidRDefault="00EA463D" w:rsidP="009F2EE6">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Gia đình</w:t>
      </w:r>
      <w:r w:rsidRPr="00493197">
        <w:rPr>
          <w:rFonts w:cs="Times New Roman"/>
          <w:b/>
          <w:bCs/>
          <w:sz w:val="24"/>
          <w:szCs w:val="26"/>
          <w:highlight w:val="white"/>
        </w:rPr>
        <w:t xml:space="preserve"> c</w:t>
      </w:r>
      <w:r w:rsidRPr="00493197">
        <w:rPr>
          <w:rFonts w:cs="Times New Roman"/>
          <w:sz w:val="24"/>
          <w:szCs w:val="26"/>
          <w:highlight w:val="white"/>
        </w:rPr>
        <w:t xml:space="preserve">ác chị A, B là hàng xóm của nhau. Chị A phát hiện thư của mình bị anh X nhân viên bưu điện </w:t>
      </w:r>
      <w:r w:rsidRPr="00493197">
        <w:rPr>
          <w:rFonts w:cs="Times New Roman"/>
          <w:sz w:val="24"/>
          <w:szCs w:val="26"/>
          <w:highlight w:val="white"/>
          <w:u w:color="FF0000"/>
        </w:rPr>
        <w:t>chuyển nhầm</w:t>
      </w:r>
      <w:r w:rsidRPr="00493197">
        <w:rPr>
          <w:rFonts w:cs="Times New Roman"/>
          <w:sz w:val="24"/>
          <w:szCs w:val="26"/>
          <w:highlight w:val="white"/>
        </w:rPr>
        <w:t xml:space="preserve"> sang nhà chị B nên trong lúc chị B đi vắng, chị A đã vào nhà riêng của chị B tìm kiếm. Bức xúc, chị B phản ánh sự việc này trong cuộc họp tổ </w:t>
      </w:r>
      <w:r w:rsidR="008F0AA0" w:rsidRPr="00493197">
        <w:rPr>
          <w:rFonts w:cs="Times New Roman"/>
          <w:sz w:val="24"/>
          <w:szCs w:val="26"/>
          <w:highlight w:val="white"/>
        </w:rPr>
        <w:br/>
      </w:r>
      <w:r w:rsidRPr="00493197">
        <w:rPr>
          <w:rFonts w:cs="Times New Roman"/>
          <w:sz w:val="24"/>
          <w:szCs w:val="26"/>
          <w:highlight w:val="white"/>
        </w:rPr>
        <w:t>dân phố.</w:t>
      </w:r>
    </w:p>
    <w:p w:rsidR="00EA463D" w:rsidRPr="00493197" w:rsidRDefault="00EA463D" w:rsidP="009F2EE6">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Trong tình huống trên:</w:t>
      </w:r>
    </w:p>
    <w:p w:rsidR="00EA463D" w:rsidRPr="00493197" w:rsidRDefault="00EA463D" w:rsidP="009F2EE6">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a. Anh X và chị A đã vi phạm những quyền tự do cơ bản nào? Hãy chỉ rõ những hành vi vi phạm cụ thể của từng người?</w:t>
      </w:r>
    </w:p>
    <w:p w:rsidR="00EA463D" w:rsidRPr="00493197" w:rsidRDefault="00EA463D" w:rsidP="009F2EE6">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b. Chị B đã thực hiện quyền tự do cơ bản nào? Quyền tự do cơ bản đó có thể thực hiện bằng những hình thức nào khác?</w:t>
      </w:r>
    </w:p>
    <w:p w:rsidR="00EA463D" w:rsidRPr="00493197" w:rsidRDefault="00EA463D"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lastRenderedPageBreak/>
        <w:t>Câu 2: (1,0 điểm)</w:t>
      </w:r>
    </w:p>
    <w:p w:rsidR="00EA463D" w:rsidRPr="00493197" w:rsidRDefault="00EA463D" w:rsidP="008F0AA0">
      <w:pPr>
        <w:spacing w:before="60" w:after="20" w:line="300" w:lineRule="auto"/>
        <w:ind w:firstLine="567"/>
        <w:jc w:val="both"/>
        <w:rPr>
          <w:rFonts w:eastAsia="Times New Roman" w:cs="Times New Roman"/>
          <w:sz w:val="24"/>
          <w:szCs w:val="26"/>
          <w:highlight w:val="white"/>
          <w:lang w:val="pt-BR"/>
        </w:rPr>
      </w:pPr>
      <w:r w:rsidRPr="00493197">
        <w:rPr>
          <w:rFonts w:eastAsia="Times New Roman" w:cs="Times New Roman"/>
          <w:sz w:val="24"/>
          <w:szCs w:val="26"/>
          <w:highlight w:val="white"/>
          <w:lang w:val="pt-BR"/>
        </w:rPr>
        <w:t xml:space="preserve">Tin anh N tự ứng cử vào “Danh sách ứng cử viên Hội đồng nhân dân huyện T”, đã gây xôn xao dư luận. Nhiều người </w:t>
      </w:r>
      <w:r w:rsidRPr="00493197">
        <w:rPr>
          <w:rFonts w:cs="Times New Roman"/>
          <w:sz w:val="24"/>
          <w:szCs w:val="26"/>
          <w:highlight w:val="white"/>
          <w:lang w:val="pt-BR"/>
        </w:rPr>
        <w:t xml:space="preserve">khen anh N là người có năng lực, tự tin, thực hiện </w:t>
      </w:r>
      <w:r w:rsidRPr="00493197">
        <w:rPr>
          <w:rFonts w:cs="Times New Roman"/>
          <w:sz w:val="24"/>
          <w:szCs w:val="26"/>
          <w:highlight w:val="white"/>
          <w:u w:color="FF0000"/>
          <w:lang w:val="pt-BR"/>
        </w:rPr>
        <w:t>tốt quyền</w:t>
      </w:r>
      <w:r w:rsidRPr="00493197">
        <w:rPr>
          <w:rFonts w:cs="Times New Roman"/>
          <w:sz w:val="24"/>
          <w:szCs w:val="26"/>
          <w:highlight w:val="white"/>
          <w:lang w:val="pt-BR"/>
        </w:rPr>
        <w:t xml:space="preserve"> ứng cử. Cũng có người như </w:t>
      </w:r>
      <w:r w:rsidRPr="00493197">
        <w:rPr>
          <w:rFonts w:eastAsia="Times New Roman" w:cs="Times New Roman"/>
          <w:sz w:val="24"/>
          <w:szCs w:val="26"/>
          <w:highlight w:val="white"/>
          <w:lang w:val="pt-BR"/>
        </w:rPr>
        <w:t xml:space="preserve">ông H lại cho rằng : </w:t>
      </w:r>
    </w:p>
    <w:p w:rsidR="00EA463D" w:rsidRPr="00493197" w:rsidRDefault="00EA463D" w:rsidP="008F0AA0">
      <w:pPr>
        <w:spacing w:before="60" w:after="20" w:line="300" w:lineRule="auto"/>
        <w:ind w:firstLine="567"/>
        <w:jc w:val="both"/>
        <w:rPr>
          <w:rFonts w:eastAsia="Times New Roman" w:cs="Times New Roman"/>
          <w:sz w:val="24"/>
          <w:szCs w:val="26"/>
          <w:highlight w:val="white"/>
          <w:lang w:val="pt-BR"/>
        </w:rPr>
      </w:pPr>
      <w:r w:rsidRPr="00493197">
        <w:rPr>
          <w:rFonts w:eastAsia="Times New Roman" w:cs="Times New Roman"/>
          <w:sz w:val="24"/>
          <w:szCs w:val="26"/>
          <w:highlight w:val="white"/>
          <w:lang w:val="pt-BR"/>
        </w:rPr>
        <w:t>- Anh N tuy là người tốt, tích c</w:t>
      </w:r>
      <w:r w:rsidRPr="00493197">
        <w:rPr>
          <w:rFonts w:eastAsia="Times New Roman" w:cs="Times New Roman"/>
          <w:sz w:val="24"/>
          <w:szCs w:val="26"/>
          <w:highlight w:val="white"/>
          <w:lang w:val="vi-VN"/>
        </w:rPr>
        <w:t>ực tham gia nhiều hoạt động x</w:t>
      </w:r>
      <w:r w:rsidRPr="00493197">
        <w:rPr>
          <w:rFonts w:eastAsia="Times New Roman" w:cs="Times New Roman"/>
          <w:sz w:val="24"/>
          <w:szCs w:val="26"/>
          <w:highlight w:val="white"/>
        </w:rPr>
        <w:t>â</w:t>
      </w:r>
      <w:r w:rsidRPr="00493197">
        <w:rPr>
          <w:rFonts w:eastAsia="Times New Roman" w:cs="Times New Roman"/>
          <w:sz w:val="24"/>
          <w:szCs w:val="26"/>
          <w:highlight w:val="white"/>
          <w:lang w:val="vi-VN"/>
        </w:rPr>
        <w:t>y dựng qu</w:t>
      </w:r>
      <w:r w:rsidRPr="00493197">
        <w:rPr>
          <w:rFonts w:eastAsia="Times New Roman" w:cs="Times New Roman"/>
          <w:sz w:val="24"/>
          <w:szCs w:val="26"/>
          <w:highlight w:val="white"/>
        </w:rPr>
        <w:t>ê</w:t>
      </w:r>
      <w:r w:rsidRPr="00493197">
        <w:rPr>
          <w:rFonts w:eastAsia="Times New Roman" w:cs="Times New Roman"/>
          <w:sz w:val="24"/>
          <w:szCs w:val="26"/>
          <w:highlight w:val="white"/>
          <w:lang w:val="vi-VN"/>
        </w:rPr>
        <w:t xml:space="preserve"> hương</w:t>
      </w:r>
      <w:r w:rsidRPr="00493197">
        <w:rPr>
          <w:rFonts w:eastAsia="Times New Roman" w:cs="Times New Roman"/>
          <w:sz w:val="24"/>
          <w:szCs w:val="26"/>
          <w:highlight w:val="white"/>
        </w:rPr>
        <w:t>,</w:t>
      </w:r>
      <w:r w:rsidRPr="00493197">
        <w:rPr>
          <w:rFonts w:eastAsia="Times New Roman" w:cs="Times New Roman"/>
          <w:sz w:val="24"/>
          <w:szCs w:val="26"/>
          <w:highlight w:val="white"/>
          <w:lang w:val="pt-BR"/>
        </w:rPr>
        <w:t xml:space="preserve"> nhưng chỉ mới 22 tuổi, làm quản lí một doanh nghiệp tư nhân nhỏ thì chưa đủ điều kiện tự ứng cử Hội đồng nhân dân huyện. </w:t>
      </w:r>
    </w:p>
    <w:p w:rsidR="00EA463D" w:rsidRPr="00493197" w:rsidRDefault="00EA463D" w:rsidP="008F0AA0">
      <w:pPr>
        <w:spacing w:before="60" w:after="20" w:line="300" w:lineRule="auto"/>
        <w:ind w:firstLine="567"/>
        <w:jc w:val="both"/>
        <w:rPr>
          <w:rFonts w:eastAsia="Times New Roman" w:cs="Times New Roman"/>
          <w:sz w:val="24"/>
          <w:szCs w:val="26"/>
          <w:highlight w:val="white"/>
          <w:lang w:val="pt-BR"/>
        </w:rPr>
      </w:pPr>
      <w:r w:rsidRPr="00493197">
        <w:rPr>
          <w:rFonts w:eastAsia="Times New Roman" w:cs="Times New Roman"/>
          <w:sz w:val="24"/>
          <w:szCs w:val="26"/>
          <w:highlight w:val="white"/>
          <w:lang w:val="pt-BR"/>
        </w:rPr>
        <w:t xml:space="preserve">Nghe thấy vậy, ông B phản đối : “Ông nói sai rồi. Anh </w:t>
      </w:r>
      <w:r w:rsidRPr="00493197">
        <w:rPr>
          <w:rFonts w:eastAsia="Times New Roman" w:cs="Times New Roman"/>
          <w:sz w:val="24"/>
          <w:szCs w:val="26"/>
          <w:highlight w:val="white"/>
          <w:u w:color="FF0000"/>
          <w:lang w:val="pt-BR"/>
        </w:rPr>
        <w:t>N đủ</w:t>
      </w:r>
      <w:r w:rsidRPr="00493197">
        <w:rPr>
          <w:rFonts w:eastAsia="Times New Roman" w:cs="Times New Roman"/>
          <w:sz w:val="24"/>
          <w:szCs w:val="26"/>
          <w:highlight w:val="white"/>
          <w:lang w:val="pt-BR"/>
        </w:rPr>
        <w:t xml:space="preserve"> điều kiện tự ứng cử vào Hội đồng nhân dân huyện. </w:t>
      </w:r>
    </w:p>
    <w:p w:rsidR="00EA463D" w:rsidRPr="00493197" w:rsidRDefault="00EA463D" w:rsidP="008F0AA0">
      <w:pPr>
        <w:tabs>
          <w:tab w:val="left" w:pos="567"/>
        </w:tabs>
        <w:spacing w:before="60" w:after="20" w:line="300" w:lineRule="auto"/>
        <w:ind w:firstLine="567"/>
        <w:jc w:val="both"/>
        <w:rPr>
          <w:rFonts w:eastAsia="Times New Roman" w:cs="Times New Roman"/>
          <w:i/>
          <w:sz w:val="24"/>
          <w:szCs w:val="26"/>
          <w:highlight w:val="white"/>
          <w:lang w:val="pt-BR"/>
        </w:rPr>
      </w:pPr>
      <w:r w:rsidRPr="00493197">
        <w:rPr>
          <w:rFonts w:eastAsia="Times New Roman" w:cs="Times New Roman"/>
          <w:i/>
          <w:sz w:val="24"/>
          <w:szCs w:val="26"/>
          <w:highlight w:val="white"/>
          <w:lang w:val="pt-BR"/>
        </w:rPr>
        <w:t>Hãy cho biết nhận xét của em về ý kiến của ông H và ông B? Căn cứ vào đâu để em đưa ra nhận xét đó?</w:t>
      </w:r>
    </w:p>
    <w:p w:rsidR="00EA463D" w:rsidRPr="00493197" w:rsidRDefault="00EA463D"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------------HẾT ----------</w:t>
      </w:r>
    </w:p>
    <w:p w:rsidR="00EA463D" w:rsidRPr="00493197" w:rsidRDefault="00EA463D" w:rsidP="009F2EE6">
      <w:pPr>
        <w:spacing w:before="60" w:after="20" w:line="300" w:lineRule="auto"/>
        <w:rPr>
          <w:rFonts w:cs="Times New Roman"/>
          <w:sz w:val="24"/>
          <w:szCs w:val="26"/>
          <w:highlight w:val="white"/>
        </w:rPr>
      </w:pPr>
    </w:p>
    <w:p w:rsidR="006601AB" w:rsidRPr="00493197" w:rsidRDefault="006601AB" w:rsidP="009F2EE6">
      <w:pPr>
        <w:spacing w:before="60" w:after="20" w:line="300" w:lineRule="auto"/>
        <w:rPr>
          <w:rFonts w:cs="Times New Roman"/>
          <w:sz w:val="24"/>
          <w:szCs w:val="26"/>
          <w:highlight w:val="white"/>
        </w:rPr>
      </w:pPr>
    </w:p>
    <w:tbl>
      <w:tblPr>
        <w:tblStyle w:val="TableGrid"/>
        <w:tblW w:w="91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5706"/>
      </w:tblGrid>
      <w:tr w:rsidR="00493197" w:rsidRPr="00493197" w:rsidTr="0066319D">
        <w:trPr>
          <w:jc w:val="center"/>
        </w:trPr>
        <w:tc>
          <w:tcPr>
            <w:tcW w:w="3492" w:type="dxa"/>
          </w:tcPr>
          <w:p w:rsidR="00EA463D" w:rsidRPr="00493197" w:rsidRDefault="00EA463D"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BỘ GIÁO DỤC VÀ ĐÀO TẠO</w:t>
            </w:r>
          </w:p>
          <w:p w:rsidR="00EA463D" w:rsidRPr="00493197" w:rsidRDefault="00CB7A64" w:rsidP="009F2EE6">
            <w:pPr>
              <w:spacing w:before="60" w:after="20" w:line="300" w:lineRule="auto"/>
              <w:jc w:val="center"/>
              <w:rPr>
                <w:rFonts w:ascii="Times New Roman" w:hAnsi="Times New Roman" w:cs="Times New Roman"/>
                <w:sz w:val="24"/>
                <w:szCs w:val="26"/>
                <w:highlight w:val="white"/>
              </w:rPr>
            </w:pPr>
            <w:r>
              <w:rPr>
                <w:rFonts w:cs="Times New Roman"/>
                <w:noProof/>
                <w:sz w:val="24"/>
                <w:szCs w:val="26"/>
                <w:highlight w:val="white"/>
              </w:rPr>
              <mc:AlternateContent>
                <mc:Choice Requires="wps">
                  <w:drawing>
                    <wp:anchor distT="4294967295" distB="4294967295" distL="114300" distR="114300" simplePos="0" relativeHeight="251713536" behindDoc="0" locked="0" layoutInCell="1" allowOverlap="1">
                      <wp:simplePos x="0" y="0"/>
                      <wp:positionH relativeFrom="column">
                        <wp:posOffset>593090</wp:posOffset>
                      </wp:positionH>
                      <wp:positionV relativeFrom="paragraph">
                        <wp:posOffset>238124</wp:posOffset>
                      </wp:positionV>
                      <wp:extent cx="1150620" cy="0"/>
                      <wp:effectExtent l="0" t="0" r="3048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F439B5" id="Straight Connector 37"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" strokecolor="black [3200]" strokeweight=".5pt">
                      <v:stroke joinstyle="miter"/>
                      <o:lock v:ext="edit" shapetype="f"/>
                    </v:line>
                  </w:pict>
                </mc:Fallback>
              </mc:AlternateContent>
            </w:r>
            <w:r w:rsidR="00EA463D" w:rsidRPr="00493197">
              <w:rPr>
                <w:rFonts w:ascii="Times New Roman" w:hAnsi="Times New Roman" w:cs="Times New Roman"/>
                <w:sz w:val="24"/>
                <w:szCs w:val="26"/>
                <w:highlight w:val="white"/>
              </w:rPr>
              <w:t>ĐỀ MINH HỌA</w:t>
            </w:r>
          </w:p>
          <w:p w:rsidR="00EA463D" w:rsidRPr="00493197" w:rsidRDefault="00EA463D" w:rsidP="009F2EE6">
            <w:pPr>
              <w:spacing w:before="60" w:after="20" w:line="300" w:lineRule="auto"/>
              <w:rPr>
                <w:rFonts w:ascii="Times New Roman" w:hAnsi="Times New Roman" w:cs="Times New Roman"/>
                <w:sz w:val="24"/>
                <w:szCs w:val="26"/>
                <w:highlight w:val="white"/>
              </w:rPr>
            </w:pPr>
          </w:p>
          <w:p w:rsidR="00EA463D" w:rsidRPr="00493197" w:rsidRDefault="00EA463D" w:rsidP="009F2EE6">
            <w:pPr>
              <w:spacing w:before="60" w:after="20" w:line="300" w:lineRule="auto"/>
              <w:jc w:val="right"/>
              <w:rPr>
                <w:rFonts w:ascii="Times New Roman" w:hAnsi="Times New Roman" w:cs="Times New Roman"/>
                <w:sz w:val="24"/>
                <w:szCs w:val="26"/>
                <w:highlight w:val="white"/>
              </w:rPr>
            </w:pPr>
          </w:p>
        </w:tc>
        <w:tc>
          <w:tcPr>
            <w:tcW w:w="5706" w:type="dxa"/>
          </w:tcPr>
          <w:p w:rsidR="00EA463D" w:rsidRPr="00493197" w:rsidRDefault="00EA463D"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ĐÁP ÁN VÀ HƯỚNG DẪN CHẤM</w:t>
            </w:r>
          </w:p>
          <w:p w:rsidR="00EA463D" w:rsidRPr="00493197" w:rsidRDefault="00EA463D"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ĐỀ KIỂM TRA GIỮA KỲ II NĂM HỌC 2020 - 2021</w:t>
            </w:r>
          </w:p>
          <w:p w:rsidR="00EA463D" w:rsidRPr="00493197" w:rsidRDefault="00EA463D"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Môn thi: Giáo dục công dân - Lớp 12</w:t>
            </w:r>
          </w:p>
          <w:p w:rsidR="00EA463D" w:rsidRPr="00493197" w:rsidRDefault="00EA463D" w:rsidP="009F2EE6">
            <w:pPr>
              <w:spacing w:before="60" w:after="20" w:line="300" w:lineRule="auto"/>
              <w:jc w:val="center"/>
              <w:rPr>
                <w:rFonts w:ascii="Times New Roman" w:hAnsi="Times New Roman" w:cs="Times New Roman"/>
                <w:sz w:val="24"/>
                <w:szCs w:val="26"/>
                <w:highlight w:val="white"/>
              </w:rPr>
            </w:pPr>
          </w:p>
        </w:tc>
      </w:tr>
    </w:tbl>
    <w:p w:rsidR="00EA463D" w:rsidRPr="00493197" w:rsidRDefault="00EA463D" w:rsidP="009F2EE6">
      <w:pPr>
        <w:spacing w:before="60" w:after="20" w:line="300" w:lineRule="auto"/>
        <w:rPr>
          <w:rFonts w:cs="Times New Roman"/>
          <w:b/>
          <w:bCs/>
          <w:sz w:val="24"/>
          <w:szCs w:val="26"/>
          <w:highlight w:val="white"/>
        </w:rPr>
      </w:pPr>
      <w:r w:rsidRPr="00493197">
        <w:rPr>
          <w:rFonts w:cs="Times New Roman"/>
          <w:b/>
          <w:bCs/>
          <w:sz w:val="24"/>
          <w:szCs w:val="26"/>
          <w:highlight w:val="white"/>
        </w:rPr>
        <w:t>I. PHẦN TRẮC NGHIỆM</w:t>
      </w:r>
    </w:p>
    <w:tbl>
      <w:tblPr>
        <w:tblStyle w:val="TableGrid"/>
        <w:tblW w:w="9072" w:type="dxa"/>
        <w:jc w:val="center"/>
        <w:tblLook w:val="04A0" w:firstRow="1" w:lastRow="0" w:firstColumn="1" w:lastColumn="0" w:noHBand="0" w:noVBand="1"/>
      </w:tblPr>
      <w:tblGrid>
        <w:gridCol w:w="1029"/>
        <w:gridCol w:w="575"/>
        <w:gridCol w:w="574"/>
        <w:gridCol w:w="575"/>
        <w:gridCol w:w="574"/>
        <w:gridCol w:w="575"/>
        <w:gridCol w:w="574"/>
        <w:gridCol w:w="575"/>
        <w:gridCol w:w="574"/>
        <w:gridCol w:w="574"/>
        <w:gridCol w:w="575"/>
        <w:gridCol w:w="574"/>
        <w:gridCol w:w="575"/>
        <w:gridCol w:w="574"/>
        <w:gridCol w:w="575"/>
      </w:tblGrid>
      <w:tr w:rsidR="00493197" w:rsidRPr="00493197" w:rsidTr="0066319D">
        <w:trPr>
          <w:jc w:val="center"/>
        </w:trPr>
        <w:tc>
          <w:tcPr>
            <w:tcW w:w="1015" w:type="dxa"/>
          </w:tcPr>
          <w:p w:rsidR="00EA463D" w:rsidRPr="00493197" w:rsidRDefault="00EA463D"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3</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4</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5</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6</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7</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8</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9</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10</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11</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12</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13</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14</w:t>
            </w:r>
          </w:p>
        </w:tc>
      </w:tr>
      <w:tr w:rsidR="00493197" w:rsidRPr="00493197" w:rsidTr="0066319D">
        <w:trPr>
          <w:jc w:val="center"/>
        </w:trPr>
        <w:tc>
          <w:tcPr>
            <w:tcW w:w="1015" w:type="dxa"/>
          </w:tcPr>
          <w:p w:rsidR="00EA463D" w:rsidRPr="00493197" w:rsidRDefault="00EA463D"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Đáp án</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r>
      <w:tr w:rsidR="00493197" w:rsidRPr="00493197" w:rsidTr="0066319D">
        <w:trPr>
          <w:jc w:val="center"/>
        </w:trPr>
        <w:tc>
          <w:tcPr>
            <w:tcW w:w="8959" w:type="dxa"/>
            <w:gridSpan w:val="15"/>
          </w:tcPr>
          <w:p w:rsidR="00EA463D" w:rsidRPr="00493197" w:rsidRDefault="00EA463D" w:rsidP="009F2EE6">
            <w:pPr>
              <w:spacing w:before="60" w:after="20" w:line="300" w:lineRule="auto"/>
              <w:rPr>
                <w:rFonts w:ascii="Times New Roman" w:hAnsi="Times New Roman" w:cs="Times New Roman"/>
                <w:b/>
                <w:bCs/>
                <w:sz w:val="24"/>
                <w:szCs w:val="26"/>
                <w:highlight w:val="white"/>
              </w:rPr>
            </w:pPr>
          </w:p>
        </w:tc>
      </w:tr>
      <w:tr w:rsidR="00493197" w:rsidRPr="00493197" w:rsidTr="0066319D">
        <w:trPr>
          <w:jc w:val="center"/>
        </w:trPr>
        <w:tc>
          <w:tcPr>
            <w:tcW w:w="1015" w:type="dxa"/>
          </w:tcPr>
          <w:p w:rsidR="00EA463D" w:rsidRPr="00493197" w:rsidRDefault="00EA463D"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15</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16</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17</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18</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19</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20</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21</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22</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23</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24</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25</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26</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27</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28</w:t>
            </w:r>
          </w:p>
        </w:tc>
      </w:tr>
      <w:tr w:rsidR="00493197" w:rsidRPr="00493197" w:rsidTr="0066319D">
        <w:trPr>
          <w:jc w:val="center"/>
        </w:trPr>
        <w:tc>
          <w:tcPr>
            <w:tcW w:w="1015" w:type="dxa"/>
          </w:tcPr>
          <w:p w:rsidR="00EA463D" w:rsidRPr="00493197" w:rsidRDefault="00EA463D"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Đáp án</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r>
    </w:tbl>
    <w:p w:rsidR="00EA463D" w:rsidRPr="00493197" w:rsidRDefault="00EA463D" w:rsidP="009F2EE6">
      <w:pPr>
        <w:spacing w:before="60" w:after="20" w:line="300" w:lineRule="auto"/>
        <w:ind w:left="60"/>
        <w:rPr>
          <w:rFonts w:cs="Times New Roman"/>
          <w:sz w:val="24"/>
          <w:szCs w:val="26"/>
          <w:highlight w:val="white"/>
        </w:rPr>
      </w:pPr>
      <w:r w:rsidRPr="00493197">
        <w:rPr>
          <w:rFonts w:cs="Times New Roman"/>
          <w:sz w:val="24"/>
          <w:szCs w:val="26"/>
          <w:highlight w:val="white"/>
        </w:rPr>
        <w:t>* Mỗi câu trắc nghiệm đúng được 0,25 điểm.</w:t>
      </w:r>
    </w:p>
    <w:p w:rsidR="00EA463D" w:rsidRPr="00493197" w:rsidRDefault="00EA463D" w:rsidP="009F2EE6">
      <w:pPr>
        <w:spacing w:before="60" w:after="20" w:line="300" w:lineRule="auto"/>
        <w:rPr>
          <w:rFonts w:cs="Times New Roman"/>
          <w:b/>
          <w:sz w:val="24"/>
          <w:szCs w:val="26"/>
          <w:highlight w:val="white"/>
        </w:rPr>
      </w:pPr>
      <w:r w:rsidRPr="00493197">
        <w:rPr>
          <w:rFonts w:cs="Times New Roman"/>
          <w:b/>
          <w:sz w:val="24"/>
          <w:szCs w:val="26"/>
          <w:highlight w:val="white"/>
        </w:rPr>
        <w:t>II. PHẦN TỰ LUẬN</w:t>
      </w:r>
    </w:p>
    <w:tbl>
      <w:tblPr>
        <w:tblStyle w:val="TableGrid"/>
        <w:tblW w:w="9072" w:type="dxa"/>
        <w:jc w:val="center"/>
        <w:tblLook w:val="04A0" w:firstRow="1" w:lastRow="0" w:firstColumn="1" w:lastColumn="0" w:noHBand="0" w:noVBand="1"/>
      </w:tblPr>
      <w:tblGrid>
        <w:gridCol w:w="1242"/>
        <w:gridCol w:w="6471"/>
        <w:gridCol w:w="1359"/>
      </w:tblGrid>
      <w:tr w:rsidR="00493197" w:rsidRPr="00493197" w:rsidTr="0066319D">
        <w:trPr>
          <w:jc w:val="center"/>
        </w:trPr>
        <w:tc>
          <w:tcPr>
            <w:tcW w:w="1285" w:type="dxa"/>
          </w:tcPr>
          <w:p w:rsidR="00EA463D" w:rsidRPr="00493197" w:rsidRDefault="00EA463D"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 hỏi</w:t>
            </w:r>
          </w:p>
        </w:tc>
        <w:tc>
          <w:tcPr>
            <w:tcW w:w="7014" w:type="dxa"/>
          </w:tcPr>
          <w:p w:rsidR="00EA463D" w:rsidRPr="00493197" w:rsidRDefault="00EA463D"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Nội dung</w:t>
            </w:r>
          </w:p>
        </w:tc>
        <w:tc>
          <w:tcPr>
            <w:tcW w:w="1417" w:type="dxa"/>
            <w:vAlign w:val="center"/>
          </w:tcPr>
          <w:p w:rsidR="00EA463D" w:rsidRPr="00493197" w:rsidRDefault="00EA463D"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Điểm</w:t>
            </w:r>
          </w:p>
        </w:tc>
      </w:tr>
      <w:tr w:rsidR="00493197" w:rsidRPr="00493197" w:rsidTr="0066319D">
        <w:trPr>
          <w:jc w:val="center"/>
        </w:trPr>
        <w:tc>
          <w:tcPr>
            <w:tcW w:w="1285" w:type="dxa"/>
            <w:vMerge w:val="restart"/>
            <w:vAlign w:val="center"/>
          </w:tcPr>
          <w:p w:rsidR="00EA463D" w:rsidRPr="00493197" w:rsidRDefault="00EA463D"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 1</w:t>
            </w:r>
          </w:p>
          <w:p w:rsidR="00EA463D" w:rsidRPr="00493197" w:rsidRDefault="00EA463D" w:rsidP="009F2EE6">
            <w:pPr>
              <w:spacing w:before="60" w:after="20" w:line="300" w:lineRule="auto"/>
              <w:jc w:val="center"/>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(2 điểm)</w:t>
            </w:r>
          </w:p>
        </w:tc>
        <w:tc>
          <w:tcPr>
            <w:tcW w:w="7014" w:type="dxa"/>
          </w:tcPr>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 Anh X vi phạm quyền được pháp luật bảo  đảm an toàn và bí mật về thư tín, </w:t>
            </w:r>
            <w:r w:rsidRPr="00493197">
              <w:rPr>
                <w:rFonts w:ascii="Times New Roman" w:hAnsi="Times New Roman" w:cs="Times New Roman"/>
                <w:sz w:val="24"/>
                <w:szCs w:val="26"/>
                <w:highlight w:val="white"/>
                <w:u w:color="FF0000"/>
              </w:rPr>
              <w:t>điệ</w:t>
            </w:r>
            <w:r w:rsidR="0066319D" w:rsidRPr="00493197">
              <w:rPr>
                <w:rFonts w:ascii="Times New Roman" w:hAnsi="Times New Roman" w:cs="Times New Roman"/>
                <w:sz w:val="24"/>
                <w:szCs w:val="26"/>
                <w:highlight w:val="white"/>
                <w:u w:color="FF0000"/>
              </w:rPr>
              <w:t>n</w:t>
            </w:r>
            <w:r w:rsidRPr="00493197">
              <w:rPr>
                <w:rFonts w:ascii="Times New Roman" w:hAnsi="Times New Roman" w:cs="Times New Roman"/>
                <w:sz w:val="24"/>
                <w:szCs w:val="26"/>
                <w:highlight w:val="white"/>
                <w:u w:color="FF0000"/>
              </w:rPr>
              <w:t xml:space="preserve"> thoại</w:t>
            </w:r>
            <w:r w:rsidRPr="00493197">
              <w:rPr>
                <w:rFonts w:ascii="Times New Roman" w:hAnsi="Times New Roman" w:cs="Times New Roman"/>
                <w:sz w:val="24"/>
                <w:szCs w:val="26"/>
                <w:highlight w:val="white"/>
              </w:rPr>
              <w:t xml:space="preserve">, điện tín. </w:t>
            </w:r>
          </w:p>
        </w:tc>
        <w:tc>
          <w:tcPr>
            <w:tcW w:w="141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66319D">
        <w:trPr>
          <w:jc w:val="center"/>
        </w:trPr>
        <w:tc>
          <w:tcPr>
            <w:tcW w:w="1285" w:type="dxa"/>
            <w:vMerge/>
            <w:vAlign w:val="center"/>
          </w:tcPr>
          <w:p w:rsidR="00EA463D" w:rsidRPr="00493197" w:rsidRDefault="00EA463D" w:rsidP="009F2EE6">
            <w:pPr>
              <w:spacing w:before="60" w:after="20" w:line="300" w:lineRule="auto"/>
              <w:rPr>
                <w:rFonts w:ascii="Times New Roman" w:hAnsi="Times New Roman" w:cs="Times New Roman"/>
                <w:b/>
                <w:bCs/>
                <w:sz w:val="24"/>
                <w:szCs w:val="26"/>
                <w:highlight w:val="white"/>
              </w:rPr>
            </w:pPr>
          </w:p>
        </w:tc>
        <w:tc>
          <w:tcPr>
            <w:tcW w:w="7014" w:type="dxa"/>
          </w:tcPr>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 Hành vi vi phạm cụ thể: Giao </w:t>
            </w:r>
            <w:r w:rsidRPr="00493197">
              <w:rPr>
                <w:rFonts w:ascii="Times New Roman" w:hAnsi="Times New Roman" w:cs="Times New Roman"/>
                <w:sz w:val="24"/>
                <w:szCs w:val="26"/>
                <w:highlight w:val="white"/>
                <w:u w:color="FF0000"/>
              </w:rPr>
              <w:t>thư nhầm</w:t>
            </w:r>
            <w:r w:rsidRPr="00493197">
              <w:rPr>
                <w:rFonts w:ascii="Times New Roman" w:hAnsi="Times New Roman" w:cs="Times New Roman"/>
                <w:sz w:val="24"/>
                <w:szCs w:val="26"/>
                <w:highlight w:val="white"/>
              </w:rPr>
              <w:t xml:space="preserve"> địa chỉ.</w:t>
            </w:r>
          </w:p>
        </w:tc>
        <w:tc>
          <w:tcPr>
            <w:tcW w:w="141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66319D">
        <w:trPr>
          <w:jc w:val="center"/>
        </w:trPr>
        <w:tc>
          <w:tcPr>
            <w:tcW w:w="1285" w:type="dxa"/>
            <w:vMerge/>
            <w:vAlign w:val="center"/>
          </w:tcPr>
          <w:p w:rsidR="00EA463D" w:rsidRPr="00493197" w:rsidRDefault="00EA463D" w:rsidP="009F2EE6">
            <w:pPr>
              <w:spacing w:before="60" w:after="20" w:line="300" w:lineRule="auto"/>
              <w:rPr>
                <w:rFonts w:ascii="Times New Roman" w:hAnsi="Times New Roman" w:cs="Times New Roman"/>
                <w:b/>
                <w:bCs/>
                <w:sz w:val="24"/>
                <w:szCs w:val="26"/>
                <w:highlight w:val="white"/>
              </w:rPr>
            </w:pPr>
          </w:p>
        </w:tc>
        <w:tc>
          <w:tcPr>
            <w:tcW w:w="7014" w:type="dxa"/>
          </w:tcPr>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Chị A vi phạm quyền bất khả xâm phạm về chỗ ở của công dân.</w:t>
            </w:r>
          </w:p>
        </w:tc>
        <w:tc>
          <w:tcPr>
            <w:tcW w:w="141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66319D">
        <w:trPr>
          <w:jc w:val="center"/>
        </w:trPr>
        <w:tc>
          <w:tcPr>
            <w:tcW w:w="1285" w:type="dxa"/>
            <w:vMerge/>
            <w:vAlign w:val="center"/>
          </w:tcPr>
          <w:p w:rsidR="00EA463D" w:rsidRPr="00493197" w:rsidRDefault="00EA463D" w:rsidP="009F2EE6">
            <w:pPr>
              <w:spacing w:before="60" w:after="20" w:line="300" w:lineRule="auto"/>
              <w:rPr>
                <w:rFonts w:ascii="Times New Roman" w:hAnsi="Times New Roman" w:cs="Times New Roman"/>
                <w:b/>
                <w:bCs/>
                <w:sz w:val="24"/>
                <w:szCs w:val="26"/>
                <w:highlight w:val="white"/>
              </w:rPr>
            </w:pPr>
          </w:p>
        </w:tc>
        <w:tc>
          <w:tcPr>
            <w:tcW w:w="7014" w:type="dxa"/>
          </w:tcPr>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Hành vi vi phạm cụ thể: Tự ý vào chỗ ở của người khác.</w:t>
            </w:r>
          </w:p>
        </w:tc>
        <w:tc>
          <w:tcPr>
            <w:tcW w:w="141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66319D">
        <w:trPr>
          <w:jc w:val="center"/>
        </w:trPr>
        <w:tc>
          <w:tcPr>
            <w:tcW w:w="1285" w:type="dxa"/>
            <w:vMerge/>
            <w:vAlign w:val="center"/>
          </w:tcPr>
          <w:p w:rsidR="00EA463D" w:rsidRPr="00493197" w:rsidRDefault="00EA463D" w:rsidP="009F2EE6">
            <w:pPr>
              <w:spacing w:before="60" w:after="20" w:line="300" w:lineRule="auto"/>
              <w:rPr>
                <w:rFonts w:ascii="Times New Roman" w:hAnsi="Times New Roman" w:cs="Times New Roman"/>
                <w:b/>
                <w:bCs/>
                <w:sz w:val="24"/>
                <w:szCs w:val="26"/>
                <w:highlight w:val="white"/>
              </w:rPr>
            </w:pPr>
          </w:p>
        </w:tc>
        <w:tc>
          <w:tcPr>
            <w:tcW w:w="7014" w:type="dxa"/>
          </w:tcPr>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b. </w:t>
            </w:r>
          </w:p>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Chị B đã thực hiện quyền tự do ngôn luận</w:t>
            </w:r>
          </w:p>
        </w:tc>
        <w:tc>
          <w:tcPr>
            <w:tcW w:w="141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66319D">
        <w:trPr>
          <w:jc w:val="center"/>
        </w:trPr>
        <w:tc>
          <w:tcPr>
            <w:tcW w:w="1285" w:type="dxa"/>
            <w:vMerge/>
            <w:vAlign w:val="center"/>
          </w:tcPr>
          <w:p w:rsidR="00EA463D" w:rsidRPr="00493197" w:rsidRDefault="00EA463D" w:rsidP="009F2EE6">
            <w:pPr>
              <w:spacing w:before="60" w:after="20" w:line="300" w:lineRule="auto"/>
              <w:rPr>
                <w:rFonts w:ascii="Times New Roman" w:hAnsi="Times New Roman" w:cs="Times New Roman"/>
                <w:b/>
                <w:bCs/>
                <w:sz w:val="24"/>
                <w:szCs w:val="26"/>
                <w:highlight w:val="white"/>
              </w:rPr>
            </w:pPr>
          </w:p>
        </w:tc>
        <w:tc>
          <w:tcPr>
            <w:tcW w:w="7014" w:type="dxa"/>
          </w:tcPr>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Các hình thức thực hiện quyền tự do ngôn luận chị B đã và sẽ có thể thực hiện:</w:t>
            </w:r>
          </w:p>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Đã trực tiếp phát biểu ý kiến tại các cuộc họp ở cơ quan, trường học, tổ dân phố…</w:t>
            </w:r>
          </w:p>
        </w:tc>
        <w:tc>
          <w:tcPr>
            <w:tcW w:w="141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66319D">
        <w:trPr>
          <w:jc w:val="center"/>
        </w:trPr>
        <w:tc>
          <w:tcPr>
            <w:tcW w:w="1285" w:type="dxa"/>
            <w:vMerge/>
            <w:vAlign w:val="center"/>
          </w:tcPr>
          <w:p w:rsidR="00EA463D" w:rsidRPr="00493197" w:rsidRDefault="00EA463D" w:rsidP="009F2EE6">
            <w:pPr>
              <w:spacing w:before="60" w:after="20" w:line="300" w:lineRule="auto"/>
              <w:rPr>
                <w:rFonts w:ascii="Times New Roman" w:hAnsi="Times New Roman" w:cs="Times New Roman"/>
                <w:b/>
                <w:bCs/>
                <w:sz w:val="24"/>
                <w:szCs w:val="26"/>
                <w:highlight w:val="white"/>
              </w:rPr>
            </w:pPr>
          </w:p>
        </w:tc>
        <w:tc>
          <w:tcPr>
            <w:tcW w:w="7014" w:type="dxa"/>
          </w:tcPr>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 Viết </w:t>
            </w:r>
            <w:r w:rsidRPr="00493197">
              <w:rPr>
                <w:rFonts w:ascii="Times New Roman" w:hAnsi="Times New Roman" w:cs="Times New Roman"/>
                <w:sz w:val="24"/>
                <w:szCs w:val="26"/>
                <w:highlight w:val="white"/>
                <w:u w:color="FF0000"/>
              </w:rPr>
              <w:t>bài gửi</w:t>
            </w:r>
            <w:r w:rsidRPr="00493197">
              <w:rPr>
                <w:rFonts w:ascii="Times New Roman" w:hAnsi="Times New Roman" w:cs="Times New Roman"/>
                <w:sz w:val="24"/>
                <w:szCs w:val="26"/>
                <w:highlight w:val="white"/>
              </w:rPr>
              <w:t xml:space="preserve"> đăng báo bày tỏ quan điểm của mình về chủ trương,  chính sách và pháp luật của Nhà nước…</w:t>
            </w:r>
          </w:p>
        </w:tc>
        <w:tc>
          <w:tcPr>
            <w:tcW w:w="141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66319D">
        <w:trPr>
          <w:jc w:val="center"/>
        </w:trPr>
        <w:tc>
          <w:tcPr>
            <w:tcW w:w="1285" w:type="dxa"/>
            <w:vMerge/>
            <w:vAlign w:val="center"/>
          </w:tcPr>
          <w:p w:rsidR="00EA463D" w:rsidRPr="00493197" w:rsidRDefault="00EA463D" w:rsidP="009F2EE6">
            <w:pPr>
              <w:spacing w:before="60" w:after="20" w:line="300" w:lineRule="auto"/>
              <w:rPr>
                <w:rFonts w:ascii="Times New Roman" w:hAnsi="Times New Roman" w:cs="Times New Roman"/>
                <w:b/>
                <w:bCs/>
                <w:sz w:val="24"/>
                <w:szCs w:val="26"/>
                <w:highlight w:val="white"/>
              </w:rPr>
            </w:pPr>
          </w:p>
        </w:tc>
        <w:tc>
          <w:tcPr>
            <w:tcW w:w="7014" w:type="dxa"/>
          </w:tcPr>
          <w:p w:rsidR="00EA463D" w:rsidRPr="00493197" w:rsidRDefault="00EA463D" w:rsidP="009F2EE6">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Đóng góp ý kiến, kiến nghị với các đại biểu quốc hội và đại biểu Hội đồng nhân dân….</w:t>
            </w:r>
          </w:p>
        </w:tc>
        <w:tc>
          <w:tcPr>
            <w:tcW w:w="141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66319D">
        <w:trPr>
          <w:jc w:val="center"/>
        </w:trPr>
        <w:tc>
          <w:tcPr>
            <w:tcW w:w="1285" w:type="dxa"/>
          </w:tcPr>
          <w:p w:rsidR="00EA463D" w:rsidRPr="00493197" w:rsidRDefault="00EA463D"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 xml:space="preserve">Câu 2 </w:t>
            </w:r>
          </w:p>
          <w:p w:rsidR="00EA463D" w:rsidRPr="00493197" w:rsidRDefault="00EA463D"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(1 điểm)</w:t>
            </w:r>
          </w:p>
        </w:tc>
        <w:tc>
          <w:tcPr>
            <w:tcW w:w="7014" w:type="dxa"/>
          </w:tcPr>
          <w:p w:rsidR="00EA463D" w:rsidRPr="00493197" w:rsidRDefault="00EA463D" w:rsidP="0066319D">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Ông H là người thiếu hiểu biết về quyền tự ứng cử của công dân.</w:t>
            </w:r>
          </w:p>
        </w:tc>
        <w:tc>
          <w:tcPr>
            <w:tcW w:w="141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66319D">
        <w:trPr>
          <w:jc w:val="center"/>
        </w:trPr>
        <w:tc>
          <w:tcPr>
            <w:tcW w:w="1285" w:type="dxa"/>
          </w:tcPr>
          <w:p w:rsidR="00EA463D" w:rsidRPr="00493197" w:rsidRDefault="00EA463D" w:rsidP="009F2EE6">
            <w:pPr>
              <w:spacing w:before="60" w:after="20" w:line="300" w:lineRule="auto"/>
              <w:rPr>
                <w:rFonts w:ascii="Times New Roman" w:hAnsi="Times New Roman" w:cs="Times New Roman"/>
                <w:b/>
                <w:bCs/>
                <w:sz w:val="24"/>
                <w:szCs w:val="26"/>
                <w:highlight w:val="white"/>
              </w:rPr>
            </w:pPr>
          </w:p>
        </w:tc>
        <w:tc>
          <w:tcPr>
            <w:tcW w:w="7014" w:type="dxa"/>
          </w:tcPr>
          <w:p w:rsidR="00EA463D" w:rsidRPr="00493197" w:rsidRDefault="00EA463D" w:rsidP="0066319D">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 xml:space="preserve">Ông H phân biệt đối xử về tuổi tác và người thuộc doanh nghiệp lớn với doanh nghiệp nhỏ trong thực hiện quyền ứng cử. </w:t>
            </w:r>
          </w:p>
        </w:tc>
        <w:tc>
          <w:tcPr>
            <w:tcW w:w="141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493197" w:rsidRPr="00493197" w:rsidTr="0066319D">
        <w:trPr>
          <w:jc w:val="center"/>
        </w:trPr>
        <w:tc>
          <w:tcPr>
            <w:tcW w:w="1285" w:type="dxa"/>
          </w:tcPr>
          <w:p w:rsidR="00EA463D" w:rsidRPr="00493197" w:rsidRDefault="00EA463D" w:rsidP="009F2EE6">
            <w:pPr>
              <w:spacing w:before="60" w:after="20" w:line="300" w:lineRule="auto"/>
              <w:rPr>
                <w:rFonts w:ascii="Times New Roman" w:hAnsi="Times New Roman" w:cs="Times New Roman"/>
                <w:b/>
                <w:bCs/>
                <w:sz w:val="24"/>
                <w:szCs w:val="26"/>
                <w:highlight w:val="white"/>
              </w:rPr>
            </w:pPr>
          </w:p>
        </w:tc>
        <w:tc>
          <w:tcPr>
            <w:tcW w:w="7014" w:type="dxa"/>
          </w:tcPr>
          <w:p w:rsidR="00EA463D" w:rsidRPr="00493197" w:rsidRDefault="00EA463D" w:rsidP="0066319D">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Ông B đã mạnh dạn phê phán ông H và đã hiểu đúng về quyền tự ứng cử.</w:t>
            </w:r>
          </w:p>
        </w:tc>
        <w:tc>
          <w:tcPr>
            <w:tcW w:w="141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r w:rsidR="00A11E4F" w:rsidRPr="00493197" w:rsidTr="0066319D">
        <w:trPr>
          <w:jc w:val="center"/>
        </w:trPr>
        <w:tc>
          <w:tcPr>
            <w:tcW w:w="1285" w:type="dxa"/>
          </w:tcPr>
          <w:p w:rsidR="00EA463D" w:rsidRPr="00493197" w:rsidRDefault="00EA463D" w:rsidP="009F2EE6">
            <w:pPr>
              <w:spacing w:before="60" w:after="20" w:line="300" w:lineRule="auto"/>
              <w:rPr>
                <w:rFonts w:ascii="Times New Roman" w:hAnsi="Times New Roman" w:cs="Times New Roman"/>
                <w:b/>
                <w:bCs/>
                <w:sz w:val="24"/>
                <w:szCs w:val="26"/>
                <w:highlight w:val="white"/>
              </w:rPr>
            </w:pPr>
          </w:p>
        </w:tc>
        <w:tc>
          <w:tcPr>
            <w:tcW w:w="7014" w:type="dxa"/>
          </w:tcPr>
          <w:p w:rsidR="00EA463D" w:rsidRPr="00493197" w:rsidRDefault="00EA463D" w:rsidP="0066319D">
            <w:pPr>
              <w:spacing w:before="60" w:after="20" w:line="300" w:lineRule="auto"/>
              <w:jc w:val="both"/>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Căn cứ đưa ra nhận xét là pháp luật nước ta quy định: Các công dân từ đủ 21 tuổi trở lên, có năng lực và trách nhiệm với cử tri đều có quyền tự ứng cử.</w:t>
            </w:r>
          </w:p>
        </w:tc>
        <w:tc>
          <w:tcPr>
            <w:tcW w:w="1417" w:type="dxa"/>
            <w:vAlign w:val="center"/>
          </w:tcPr>
          <w:p w:rsidR="00EA463D" w:rsidRPr="00493197" w:rsidRDefault="00EA463D" w:rsidP="009F2EE6">
            <w:pPr>
              <w:spacing w:before="60" w:after="20" w:line="300" w:lineRule="auto"/>
              <w:jc w:val="center"/>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0,25</w:t>
            </w:r>
          </w:p>
        </w:tc>
      </w:tr>
    </w:tbl>
    <w:p w:rsidR="00EA463D" w:rsidRPr="00493197" w:rsidRDefault="00EA463D" w:rsidP="009F2EE6">
      <w:pPr>
        <w:spacing w:before="60" w:after="20" w:line="300" w:lineRule="auto"/>
        <w:rPr>
          <w:rFonts w:cs="Times New Roman"/>
          <w:sz w:val="24"/>
          <w:szCs w:val="26"/>
          <w:highlight w:val="white"/>
        </w:rPr>
      </w:pPr>
    </w:p>
    <w:p w:rsidR="00EA463D" w:rsidRPr="00493197" w:rsidRDefault="00EA463D"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 xml:space="preserve">PHẦN TRẮC NGHIỆM </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1</w:t>
      </w:r>
      <w:r w:rsidRPr="00493197">
        <w:rPr>
          <w:rFonts w:cs="Times New Roman"/>
          <w:sz w:val="24"/>
          <w:szCs w:val="26"/>
          <w:highlight w:val="white"/>
        </w:rPr>
        <w:t>: Theo quy định của pháp luật, chỗ ở của công dân được Nhà nước và mọi người</w:t>
      </w:r>
    </w:p>
    <w:p w:rsidR="00EA463D" w:rsidRPr="00493197" w:rsidRDefault="00C24FF1"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tôn trọng.</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cải tạo.</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nâng cấ</w:t>
      </w:r>
      <w:r w:rsidRPr="00493197">
        <w:rPr>
          <w:rFonts w:cs="Times New Roman"/>
          <w:sz w:val="24"/>
          <w:szCs w:val="26"/>
          <w:highlight w:val="white"/>
        </w:rPr>
        <w:t>p.</w:t>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xml:space="preserve"> tu bổ.</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w:t>
      </w:r>
      <w:r w:rsidRPr="00493197">
        <w:rPr>
          <w:rFonts w:cs="Times New Roman"/>
          <w:sz w:val="24"/>
          <w:szCs w:val="26"/>
          <w:highlight w:val="white"/>
        </w:rPr>
        <w:t xml:space="preserve"> Việc kiểm soát thư tín, điện thoại, điện tín của cá nhân được thực hiện trong trường hợp pháp luật quy định và phải có quyết định của chủ thể nào sau đây?</w:t>
      </w:r>
    </w:p>
    <w:p w:rsidR="00EA463D" w:rsidRPr="00493197" w:rsidRDefault="00C24FF1"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Cơ quan nhà nước có thẩm quyền.</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xml:space="preserve"> Lực lượng bưu chính viễn thông.</w:t>
      </w:r>
    </w:p>
    <w:p w:rsidR="00EA463D" w:rsidRPr="00493197" w:rsidRDefault="00C24FF1"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lastRenderedPageBreak/>
        <w:tab/>
      </w:r>
      <w:r w:rsidR="00EA463D" w:rsidRPr="00493197">
        <w:rPr>
          <w:rFonts w:cs="Times New Roman"/>
          <w:b/>
          <w:bCs/>
          <w:sz w:val="24"/>
          <w:szCs w:val="26"/>
          <w:highlight w:val="white"/>
        </w:rPr>
        <w:t>C</w:t>
      </w:r>
      <w:r w:rsidR="00EA463D" w:rsidRPr="00493197">
        <w:rPr>
          <w:rFonts w:cs="Times New Roman"/>
          <w:sz w:val="24"/>
          <w:szCs w:val="26"/>
          <w:highlight w:val="white"/>
        </w:rPr>
        <w:t>. Người làm nhiệm vụ chuyển phát.</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xml:space="preserve"> Đội ngũ phóng viên báo chí.</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3</w:t>
      </w:r>
      <w:r w:rsidRPr="00493197">
        <w:rPr>
          <w:rFonts w:cs="Times New Roman"/>
          <w:sz w:val="24"/>
          <w:szCs w:val="26"/>
          <w:highlight w:val="white"/>
        </w:rPr>
        <w:t xml:space="preserve">: </w:t>
      </w:r>
      <w:r w:rsidRPr="00493197">
        <w:rPr>
          <w:rFonts w:cs="Times New Roman"/>
          <w:sz w:val="24"/>
          <w:szCs w:val="26"/>
          <w:highlight w:val="white"/>
          <w:lang w:val="vi-VN"/>
        </w:rPr>
        <w:t xml:space="preserve">Công dân phát biểu ý kiến tại các cuộc họp </w:t>
      </w:r>
      <w:r w:rsidRPr="00493197">
        <w:rPr>
          <w:rFonts w:cs="Times New Roman"/>
          <w:sz w:val="24"/>
          <w:szCs w:val="26"/>
          <w:highlight w:val="white"/>
        </w:rPr>
        <w:t xml:space="preserve">về vấn đề dân chủ cơ sở ở </w:t>
      </w:r>
      <w:r w:rsidRPr="00493197">
        <w:rPr>
          <w:rFonts w:cs="Times New Roman"/>
          <w:sz w:val="24"/>
          <w:szCs w:val="26"/>
          <w:highlight w:val="white"/>
          <w:u w:color="FF0000"/>
        </w:rPr>
        <w:t>địa</w:t>
      </w:r>
      <w:r w:rsidRPr="00493197">
        <w:rPr>
          <w:rFonts w:cs="Times New Roman"/>
          <w:sz w:val="24"/>
          <w:szCs w:val="26"/>
          <w:highlight w:val="white"/>
          <w:u w:color="FF0000"/>
          <w:lang w:val="vi-VN"/>
        </w:rPr>
        <w:t>phương</w:t>
      </w:r>
      <w:r w:rsidRPr="00493197">
        <w:rPr>
          <w:rFonts w:cs="Times New Roman"/>
          <w:sz w:val="24"/>
          <w:szCs w:val="26"/>
          <w:highlight w:val="white"/>
          <w:lang w:val="vi-VN"/>
        </w:rPr>
        <w:t xml:space="preserve"> mình là thực hiện quyền nào sau đây?</w:t>
      </w:r>
    </w:p>
    <w:p w:rsidR="00EA463D" w:rsidRPr="00493197" w:rsidRDefault="00C24FF1"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Tự do ngôn luận.</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Điều phối báo chí.</w:t>
      </w:r>
    </w:p>
    <w:p w:rsidR="00EA463D" w:rsidRPr="00493197" w:rsidRDefault="00C24FF1" w:rsidP="009F2EE6">
      <w:pPr>
        <w:spacing w:before="60" w:after="20" w:line="300" w:lineRule="auto"/>
        <w:jc w:val="both"/>
        <w:rPr>
          <w:rFonts w:cs="Times New Roman"/>
          <w:sz w:val="24"/>
          <w:szCs w:val="26"/>
          <w:highlight w:val="white"/>
          <w:lang w:val="vi-VN"/>
        </w:rPr>
      </w:pPr>
      <w:r w:rsidRPr="00493197">
        <w:rPr>
          <w:rFonts w:cs="Times New Roman"/>
          <w:b/>
          <w:bCs/>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Định hướng dư luậ</w:t>
      </w:r>
      <w:r w:rsidRPr="00493197">
        <w:rPr>
          <w:rFonts w:cs="Times New Roman"/>
          <w:sz w:val="24"/>
          <w:szCs w:val="26"/>
          <w:highlight w:val="white"/>
        </w:rPr>
        <w:t>n.</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xml:space="preserve">. </w:t>
      </w:r>
      <w:r w:rsidR="00EA463D" w:rsidRPr="00493197">
        <w:rPr>
          <w:rFonts w:cs="Times New Roman"/>
          <w:sz w:val="24"/>
          <w:szCs w:val="26"/>
          <w:highlight w:val="white"/>
          <w:lang w:val="vi-VN"/>
        </w:rPr>
        <w:t>Khiếu nại, tố cáo.</w:t>
      </w:r>
    </w:p>
    <w:p w:rsidR="00EA463D" w:rsidRPr="00493197" w:rsidRDefault="00EA463D" w:rsidP="00BC4DE7">
      <w:pPr>
        <w:spacing w:before="60" w:after="20" w:line="288" w:lineRule="auto"/>
        <w:jc w:val="both"/>
        <w:rPr>
          <w:rFonts w:cs="Times New Roman"/>
          <w:sz w:val="24"/>
          <w:szCs w:val="26"/>
          <w:highlight w:val="white"/>
          <w:lang w:val="vi-VN"/>
        </w:rPr>
      </w:pPr>
      <w:r w:rsidRPr="00493197">
        <w:rPr>
          <w:rFonts w:cs="Times New Roman"/>
          <w:b/>
          <w:bCs/>
          <w:sz w:val="24"/>
          <w:szCs w:val="26"/>
          <w:highlight w:val="white"/>
          <w:lang w:val="vi-VN"/>
        </w:rPr>
        <w:t xml:space="preserve">Câu </w:t>
      </w:r>
      <w:r w:rsidRPr="00493197">
        <w:rPr>
          <w:rFonts w:cs="Times New Roman"/>
          <w:b/>
          <w:bCs/>
          <w:sz w:val="24"/>
          <w:szCs w:val="26"/>
          <w:highlight w:val="white"/>
        </w:rPr>
        <w:t>4</w:t>
      </w:r>
      <w:r w:rsidRPr="00493197">
        <w:rPr>
          <w:rFonts w:cs="Times New Roman"/>
          <w:b/>
          <w:bCs/>
          <w:sz w:val="24"/>
          <w:szCs w:val="26"/>
          <w:highlight w:val="white"/>
          <w:lang w:val="vi-VN"/>
        </w:rPr>
        <w:t>:</w:t>
      </w:r>
      <w:r w:rsidRPr="00493197">
        <w:rPr>
          <w:rFonts w:cs="Times New Roman"/>
          <w:sz w:val="24"/>
          <w:szCs w:val="26"/>
          <w:highlight w:val="white"/>
        </w:rPr>
        <w:t>Quyền bầu cử của công dân phải được thực</w:t>
      </w:r>
      <w:r w:rsidRPr="00493197">
        <w:rPr>
          <w:rFonts w:cs="Times New Roman"/>
          <w:sz w:val="24"/>
          <w:szCs w:val="26"/>
          <w:highlight w:val="white"/>
          <w:lang w:val="vi-VN"/>
        </w:rPr>
        <w:t xml:space="preserve"> hiện theo nguyên tắc nào sau đây?</w:t>
      </w:r>
    </w:p>
    <w:p w:rsidR="00EA463D" w:rsidRPr="00493197" w:rsidRDefault="00C24FF1" w:rsidP="00BC4DE7">
      <w:pPr>
        <w:spacing w:before="60" w:after="20" w:line="288" w:lineRule="auto"/>
        <w:jc w:val="both"/>
        <w:rPr>
          <w:rFonts w:cs="Times New Roman"/>
          <w:sz w:val="24"/>
          <w:szCs w:val="26"/>
          <w:highlight w:val="white"/>
          <w:lang w:val="vi-VN"/>
        </w:rPr>
      </w:pPr>
      <w:r w:rsidRPr="00493197">
        <w:rPr>
          <w:rFonts w:cs="Times New Roman"/>
          <w:b/>
          <w:bCs/>
          <w:sz w:val="24"/>
          <w:szCs w:val="26"/>
          <w:highlight w:val="white"/>
        </w:rPr>
        <w:tab/>
      </w:r>
      <w:r w:rsidR="00EA463D" w:rsidRPr="00493197">
        <w:rPr>
          <w:rFonts w:cs="Times New Roman"/>
          <w:b/>
          <w:bCs/>
          <w:sz w:val="24"/>
          <w:szCs w:val="26"/>
          <w:highlight w:val="white"/>
          <w:lang w:val="vi-VN"/>
        </w:rPr>
        <w:t>A</w:t>
      </w:r>
      <w:r w:rsidR="00EA463D" w:rsidRPr="00493197">
        <w:rPr>
          <w:rFonts w:cs="Times New Roman"/>
          <w:sz w:val="24"/>
          <w:szCs w:val="26"/>
          <w:highlight w:val="white"/>
          <w:lang w:val="vi-VN"/>
        </w:rPr>
        <w:t>. Trực tiếp.</w:t>
      </w:r>
      <w:r w:rsidR="00EA463D" w:rsidRPr="00493197">
        <w:rPr>
          <w:rFonts w:cs="Times New Roman"/>
          <w:sz w:val="24"/>
          <w:szCs w:val="26"/>
          <w:highlight w:val="white"/>
          <w:lang w:val="vi-VN"/>
        </w:rPr>
        <w:tab/>
      </w:r>
      <w:r w:rsidR="00EA463D" w:rsidRPr="00493197">
        <w:rPr>
          <w:rFonts w:cs="Times New Roman"/>
          <w:sz w:val="24"/>
          <w:szCs w:val="26"/>
          <w:highlight w:val="white"/>
          <w:lang w:val="vi-VN"/>
        </w:rPr>
        <w:tab/>
      </w:r>
      <w:r w:rsidR="00EA463D" w:rsidRPr="00493197">
        <w:rPr>
          <w:rFonts w:cs="Times New Roman"/>
          <w:b/>
          <w:bCs/>
          <w:sz w:val="24"/>
          <w:szCs w:val="26"/>
          <w:highlight w:val="white"/>
          <w:lang w:val="vi-VN"/>
        </w:rPr>
        <w:t>B</w:t>
      </w:r>
      <w:r w:rsidR="00EA463D" w:rsidRPr="00493197">
        <w:rPr>
          <w:rFonts w:cs="Times New Roman"/>
          <w:sz w:val="24"/>
          <w:szCs w:val="26"/>
          <w:highlight w:val="white"/>
          <w:lang w:val="vi-VN"/>
        </w:rPr>
        <w:t>. Gián tiếp.</w:t>
      </w:r>
      <w:r w:rsidR="00EA463D" w:rsidRPr="00493197">
        <w:rPr>
          <w:rFonts w:cs="Times New Roman"/>
          <w:sz w:val="24"/>
          <w:szCs w:val="26"/>
          <w:highlight w:val="white"/>
          <w:lang w:val="vi-VN"/>
        </w:rPr>
        <w:tab/>
      </w:r>
      <w:r w:rsidR="00EA463D" w:rsidRPr="00493197">
        <w:rPr>
          <w:rFonts w:cs="Times New Roman"/>
          <w:sz w:val="24"/>
          <w:szCs w:val="26"/>
          <w:highlight w:val="white"/>
          <w:lang w:val="vi-VN"/>
        </w:rPr>
        <w:tab/>
      </w:r>
      <w:r w:rsidR="00EA463D" w:rsidRPr="00493197">
        <w:rPr>
          <w:rFonts w:cs="Times New Roman"/>
          <w:b/>
          <w:bCs/>
          <w:sz w:val="24"/>
          <w:szCs w:val="26"/>
          <w:highlight w:val="white"/>
          <w:lang w:val="vi-VN"/>
        </w:rPr>
        <w:t>C.</w:t>
      </w:r>
      <w:r w:rsidR="00EA463D" w:rsidRPr="00493197">
        <w:rPr>
          <w:rFonts w:cs="Times New Roman"/>
          <w:sz w:val="24"/>
          <w:szCs w:val="26"/>
          <w:highlight w:val="white"/>
          <w:lang w:val="vi-VN"/>
        </w:rPr>
        <w:t xml:space="preserve"> Đại diệ</w:t>
      </w:r>
      <w:r w:rsidRPr="00493197">
        <w:rPr>
          <w:rFonts w:cs="Times New Roman"/>
          <w:sz w:val="24"/>
          <w:szCs w:val="26"/>
          <w:highlight w:val="white"/>
          <w:lang w:val="vi-VN"/>
        </w:rPr>
        <w:t>n.</w:t>
      </w:r>
      <w:r w:rsidRPr="00493197">
        <w:rPr>
          <w:rFonts w:cs="Times New Roman"/>
          <w:sz w:val="24"/>
          <w:szCs w:val="26"/>
          <w:highlight w:val="white"/>
          <w:lang w:val="vi-VN"/>
        </w:rPr>
        <w:tab/>
      </w:r>
      <w:r w:rsidRPr="00493197">
        <w:rPr>
          <w:rFonts w:cs="Times New Roman"/>
          <w:sz w:val="24"/>
          <w:szCs w:val="26"/>
          <w:highlight w:val="white"/>
          <w:lang w:val="vi-VN"/>
        </w:rPr>
        <w:tab/>
      </w:r>
      <w:r w:rsidR="00EA463D" w:rsidRPr="00493197">
        <w:rPr>
          <w:rFonts w:cs="Times New Roman"/>
          <w:b/>
          <w:bCs/>
          <w:sz w:val="24"/>
          <w:szCs w:val="26"/>
          <w:highlight w:val="white"/>
          <w:lang w:val="vi-VN"/>
        </w:rPr>
        <w:t>D</w:t>
      </w:r>
      <w:r w:rsidR="00EA463D" w:rsidRPr="00493197">
        <w:rPr>
          <w:rFonts w:cs="Times New Roman"/>
          <w:sz w:val="24"/>
          <w:szCs w:val="26"/>
          <w:highlight w:val="white"/>
          <w:lang w:val="vi-VN"/>
        </w:rPr>
        <w:t>. Thỏa hiệp.</w:t>
      </w:r>
    </w:p>
    <w:p w:rsidR="00EA463D" w:rsidRPr="00493197" w:rsidRDefault="00EA463D" w:rsidP="00BC4DE7">
      <w:pPr>
        <w:spacing w:before="60" w:after="20" w:line="288" w:lineRule="auto"/>
        <w:jc w:val="both"/>
        <w:rPr>
          <w:rFonts w:cs="Times New Roman"/>
          <w:sz w:val="24"/>
          <w:szCs w:val="26"/>
          <w:highlight w:val="white"/>
          <w:lang w:val="vi-VN"/>
        </w:rPr>
      </w:pPr>
      <w:r w:rsidRPr="00493197">
        <w:rPr>
          <w:rFonts w:cs="Times New Roman"/>
          <w:b/>
          <w:bCs/>
          <w:sz w:val="24"/>
          <w:szCs w:val="26"/>
          <w:highlight w:val="white"/>
          <w:lang w:val="vi-VN"/>
        </w:rPr>
        <w:t xml:space="preserve">Câu </w:t>
      </w:r>
      <w:r w:rsidRPr="00493197">
        <w:rPr>
          <w:rFonts w:cs="Times New Roman"/>
          <w:b/>
          <w:bCs/>
          <w:sz w:val="24"/>
          <w:szCs w:val="26"/>
          <w:highlight w:val="white"/>
        </w:rPr>
        <w:t>5</w:t>
      </w:r>
      <w:r w:rsidRPr="00493197">
        <w:rPr>
          <w:rFonts w:cs="Times New Roman"/>
          <w:b/>
          <w:bCs/>
          <w:sz w:val="24"/>
          <w:szCs w:val="26"/>
          <w:highlight w:val="white"/>
          <w:lang w:val="vi-VN"/>
        </w:rPr>
        <w:t>:</w:t>
      </w:r>
      <w:r w:rsidRPr="00493197">
        <w:rPr>
          <w:rFonts w:cs="Times New Roman"/>
          <w:sz w:val="24"/>
          <w:szCs w:val="26"/>
          <w:highlight w:val="white"/>
          <w:lang w:val="vi-VN"/>
        </w:rPr>
        <w:t xml:space="preserve"> Công dân giám sát việc thu chi cá</w:t>
      </w:r>
      <w:r w:rsidRPr="00493197">
        <w:rPr>
          <w:rFonts w:cs="Times New Roman"/>
          <w:sz w:val="24"/>
          <w:szCs w:val="26"/>
          <w:highlight w:val="white"/>
        </w:rPr>
        <w:t>c</w:t>
      </w:r>
      <w:r w:rsidRPr="00493197">
        <w:rPr>
          <w:rFonts w:cs="Times New Roman"/>
          <w:sz w:val="24"/>
          <w:szCs w:val="26"/>
          <w:highlight w:val="white"/>
          <w:lang w:val="vi-VN"/>
        </w:rPr>
        <w:t xml:space="preserve"> loại quỹ của chính quyền xã là thực hiện quyền tham gia quản lý nhà nước và xã hội ở phạm vi nào sau đây?</w:t>
      </w:r>
    </w:p>
    <w:p w:rsidR="00EA463D" w:rsidRPr="00493197" w:rsidRDefault="00C24FF1" w:rsidP="00BC4DE7">
      <w:pPr>
        <w:spacing w:before="60" w:after="20" w:line="288" w:lineRule="auto"/>
        <w:jc w:val="both"/>
        <w:rPr>
          <w:rFonts w:cs="Times New Roman"/>
          <w:sz w:val="24"/>
          <w:szCs w:val="26"/>
          <w:highlight w:val="white"/>
          <w:lang w:val="vi-VN"/>
        </w:rPr>
      </w:pPr>
      <w:r w:rsidRPr="00493197">
        <w:rPr>
          <w:rFonts w:cs="Times New Roman"/>
          <w:b/>
          <w:bCs/>
          <w:sz w:val="24"/>
          <w:szCs w:val="26"/>
          <w:highlight w:val="white"/>
        </w:rPr>
        <w:tab/>
      </w:r>
      <w:r w:rsidR="00EA463D" w:rsidRPr="00493197">
        <w:rPr>
          <w:rFonts w:cs="Times New Roman"/>
          <w:b/>
          <w:bCs/>
          <w:sz w:val="24"/>
          <w:szCs w:val="26"/>
          <w:highlight w:val="white"/>
          <w:lang w:val="vi-VN"/>
        </w:rPr>
        <w:t>A</w:t>
      </w:r>
      <w:r w:rsidR="00EA463D" w:rsidRPr="00493197">
        <w:rPr>
          <w:rFonts w:cs="Times New Roman"/>
          <w:sz w:val="24"/>
          <w:szCs w:val="26"/>
          <w:highlight w:val="white"/>
          <w:lang w:val="vi-VN"/>
        </w:rPr>
        <w:t>. Cơ sở</w:t>
      </w:r>
      <w:r w:rsidRPr="00493197">
        <w:rPr>
          <w:rFonts w:cs="Times New Roman"/>
          <w:sz w:val="24"/>
          <w:szCs w:val="26"/>
          <w:highlight w:val="white"/>
          <w:lang w:val="vi-VN"/>
        </w:rPr>
        <w:t>.</w:t>
      </w:r>
      <w:r w:rsidRPr="00493197">
        <w:rPr>
          <w:rFonts w:cs="Times New Roman"/>
          <w:sz w:val="24"/>
          <w:szCs w:val="26"/>
          <w:highlight w:val="white"/>
          <w:lang w:val="vi-VN"/>
        </w:rPr>
        <w:tab/>
      </w:r>
      <w:r w:rsidRPr="00493197">
        <w:rPr>
          <w:rFonts w:cs="Times New Roman"/>
          <w:sz w:val="24"/>
          <w:szCs w:val="26"/>
          <w:highlight w:val="white"/>
          <w:lang w:val="vi-VN"/>
        </w:rPr>
        <w:tab/>
      </w:r>
      <w:r w:rsidR="00EA463D" w:rsidRPr="00493197">
        <w:rPr>
          <w:rFonts w:cs="Times New Roman"/>
          <w:b/>
          <w:bCs/>
          <w:sz w:val="24"/>
          <w:szCs w:val="26"/>
          <w:highlight w:val="white"/>
          <w:lang w:val="vi-VN"/>
        </w:rPr>
        <w:t>B</w:t>
      </w:r>
      <w:r w:rsidR="00EA463D" w:rsidRPr="00493197">
        <w:rPr>
          <w:rFonts w:cs="Times New Roman"/>
          <w:sz w:val="24"/>
          <w:szCs w:val="26"/>
          <w:highlight w:val="white"/>
          <w:lang w:val="vi-VN"/>
        </w:rPr>
        <w:t>. Cả nước</w:t>
      </w:r>
      <w:r w:rsidR="00EA463D" w:rsidRPr="00493197">
        <w:rPr>
          <w:rFonts w:cs="Times New Roman"/>
          <w:sz w:val="24"/>
          <w:szCs w:val="26"/>
          <w:highlight w:val="white"/>
        </w:rPr>
        <w:t>.</w:t>
      </w:r>
      <w:r w:rsidR="00EA463D" w:rsidRPr="00493197">
        <w:rPr>
          <w:rFonts w:cs="Times New Roman"/>
          <w:sz w:val="24"/>
          <w:szCs w:val="26"/>
          <w:highlight w:val="white"/>
          <w:lang w:val="vi-VN"/>
        </w:rPr>
        <w:tab/>
      </w:r>
      <w:r w:rsidR="00EA463D" w:rsidRPr="00493197">
        <w:rPr>
          <w:rFonts w:cs="Times New Roman"/>
          <w:sz w:val="24"/>
          <w:szCs w:val="26"/>
          <w:highlight w:val="white"/>
          <w:lang w:val="vi-VN"/>
        </w:rPr>
        <w:tab/>
      </w:r>
      <w:r w:rsidR="00EA463D" w:rsidRPr="00493197">
        <w:rPr>
          <w:rFonts w:cs="Times New Roman"/>
          <w:b/>
          <w:bCs/>
          <w:sz w:val="24"/>
          <w:szCs w:val="26"/>
          <w:highlight w:val="white"/>
          <w:lang w:val="vi-VN"/>
        </w:rPr>
        <w:t>C</w:t>
      </w:r>
      <w:r w:rsidR="00EA463D" w:rsidRPr="00493197">
        <w:rPr>
          <w:rFonts w:cs="Times New Roman"/>
          <w:sz w:val="24"/>
          <w:szCs w:val="26"/>
          <w:highlight w:val="white"/>
          <w:lang w:val="vi-VN"/>
        </w:rPr>
        <w:t xml:space="preserve">. </w:t>
      </w:r>
      <w:r w:rsidR="00EA463D" w:rsidRPr="00493197">
        <w:rPr>
          <w:rFonts w:cs="Times New Roman"/>
          <w:sz w:val="24"/>
          <w:szCs w:val="26"/>
          <w:highlight w:val="white"/>
        </w:rPr>
        <w:t>Lãnh thổ</w:t>
      </w:r>
      <w:r w:rsidRPr="00493197">
        <w:rPr>
          <w:rFonts w:cs="Times New Roman"/>
          <w:sz w:val="24"/>
          <w:szCs w:val="26"/>
          <w:highlight w:val="white"/>
          <w:lang w:val="vi-VN"/>
        </w:rPr>
        <w:t>.</w:t>
      </w:r>
      <w:r w:rsidRPr="00493197">
        <w:rPr>
          <w:rFonts w:cs="Times New Roman"/>
          <w:sz w:val="24"/>
          <w:szCs w:val="26"/>
          <w:highlight w:val="white"/>
          <w:lang w:val="vi-VN"/>
        </w:rPr>
        <w:tab/>
      </w:r>
      <w:r w:rsidRPr="00493197">
        <w:rPr>
          <w:rFonts w:cs="Times New Roman"/>
          <w:sz w:val="24"/>
          <w:szCs w:val="26"/>
          <w:highlight w:val="white"/>
          <w:lang w:val="vi-VN"/>
        </w:rPr>
        <w:tab/>
      </w:r>
      <w:r w:rsidR="00EA463D" w:rsidRPr="00493197">
        <w:rPr>
          <w:rFonts w:cs="Times New Roman"/>
          <w:b/>
          <w:bCs/>
          <w:sz w:val="24"/>
          <w:szCs w:val="26"/>
          <w:highlight w:val="white"/>
          <w:lang w:val="vi-VN"/>
        </w:rPr>
        <w:t>D</w:t>
      </w:r>
      <w:r w:rsidR="00EA463D" w:rsidRPr="00493197">
        <w:rPr>
          <w:rFonts w:cs="Times New Roman"/>
          <w:sz w:val="24"/>
          <w:szCs w:val="26"/>
          <w:highlight w:val="white"/>
          <w:lang w:val="vi-VN"/>
        </w:rPr>
        <w:t>.</w:t>
      </w:r>
      <w:r w:rsidR="00EA463D" w:rsidRPr="00493197">
        <w:rPr>
          <w:rFonts w:cs="Times New Roman"/>
          <w:sz w:val="24"/>
          <w:szCs w:val="26"/>
          <w:highlight w:val="white"/>
        </w:rPr>
        <w:t xml:space="preserve"> Quốc gia</w:t>
      </w:r>
      <w:r w:rsidR="00EA463D" w:rsidRPr="00493197">
        <w:rPr>
          <w:rFonts w:cs="Times New Roman"/>
          <w:sz w:val="24"/>
          <w:szCs w:val="26"/>
          <w:highlight w:val="white"/>
          <w:lang w:val="vi-VN"/>
        </w:rPr>
        <w:t>.</w:t>
      </w:r>
    </w:p>
    <w:p w:rsidR="00EA463D" w:rsidRPr="00493197" w:rsidRDefault="00EA463D" w:rsidP="00BC4DE7">
      <w:pPr>
        <w:spacing w:before="60" w:after="20" w:line="288" w:lineRule="auto"/>
        <w:jc w:val="both"/>
        <w:rPr>
          <w:rFonts w:cs="Times New Roman"/>
          <w:sz w:val="24"/>
          <w:szCs w:val="26"/>
          <w:highlight w:val="white"/>
          <w:lang w:val="vi-VN"/>
        </w:rPr>
      </w:pPr>
      <w:r w:rsidRPr="00493197">
        <w:rPr>
          <w:rFonts w:cs="Times New Roman"/>
          <w:b/>
          <w:bCs/>
          <w:sz w:val="24"/>
          <w:szCs w:val="26"/>
          <w:highlight w:val="white"/>
          <w:lang w:val="vi-VN"/>
        </w:rPr>
        <w:t xml:space="preserve">Câu </w:t>
      </w:r>
      <w:r w:rsidRPr="00493197">
        <w:rPr>
          <w:rFonts w:cs="Times New Roman"/>
          <w:b/>
          <w:bCs/>
          <w:sz w:val="24"/>
          <w:szCs w:val="26"/>
          <w:highlight w:val="white"/>
        </w:rPr>
        <w:t>6</w:t>
      </w:r>
      <w:r w:rsidRPr="00493197">
        <w:rPr>
          <w:rFonts w:cs="Times New Roman"/>
          <w:sz w:val="24"/>
          <w:szCs w:val="26"/>
          <w:highlight w:val="white"/>
          <w:lang w:val="vi-VN"/>
        </w:rPr>
        <w:t>: Công dân đóng góp ý kiến xây dựng các văn bản luật là thực hiện quyền tham gia quản lý nhà nước và xã hội ở phạm vi nào sau đây?</w:t>
      </w:r>
    </w:p>
    <w:p w:rsidR="00EA463D" w:rsidRPr="00493197" w:rsidRDefault="00C24FF1" w:rsidP="00BC4DE7">
      <w:pPr>
        <w:spacing w:before="60" w:after="20" w:line="288"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lang w:val="vi-VN"/>
        </w:rPr>
        <w:t>A</w:t>
      </w:r>
      <w:r w:rsidR="00EA463D" w:rsidRPr="00493197">
        <w:rPr>
          <w:rFonts w:cs="Times New Roman"/>
          <w:sz w:val="24"/>
          <w:szCs w:val="26"/>
          <w:highlight w:val="white"/>
          <w:lang w:val="vi-VN"/>
        </w:rPr>
        <w:t>. Cả nước.</w:t>
      </w:r>
      <w:r w:rsidR="00EA463D" w:rsidRPr="00493197">
        <w:rPr>
          <w:rFonts w:cs="Times New Roman"/>
          <w:sz w:val="24"/>
          <w:szCs w:val="26"/>
          <w:highlight w:val="white"/>
          <w:lang w:val="vi-VN"/>
        </w:rPr>
        <w:tab/>
      </w:r>
      <w:r w:rsidR="00EA463D" w:rsidRPr="00493197">
        <w:rPr>
          <w:rFonts w:cs="Times New Roman"/>
          <w:sz w:val="24"/>
          <w:szCs w:val="26"/>
          <w:highlight w:val="white"/>
          <w:lang w:val="vi-VN"/>
        </w:rPr>
        <w:tab/>
      </w:r>
      <w:r w:rsidR="00EA463D" w:rsidRPr="00493197">
        <w:rPr>
          <w:rFonts w:cs="Times New Roman"/>
          <w:b/>
          <w:bCs/>
          <w:sz w:val="24"/>
          <w:szCs w:val="26"/>
          <w:highlight w:val="white"/>
          <w:lang w:val="vi-VN"/>
        </w:rPr>
        <w:t>B</w:t>
      </w:r>
      <w:r w:rsidR="00EA463D" w:rsidRPr="00493197">
        <w:rPr>
          <w:rFonts w:cs="Times New Roman"/>
          <w:sz w:val="24"/>
          <w:szCs w:val="26"/>
          <w:highlight w:val="white"/>
          <w:lang w:val="vi-VN"/>
        </w:rPr>
        <w:t>. Cơ sở.</w:t>
      </w:r>
      <w:r w:rsidR="00EA463D" w:rsidRPr="00493197">
        <w:rPr>
          <w:rFonts w:cs="Times New Roman"/>
          <w:sz w:val="24"/>
          <w:szCs w:val="26"/>
          <w:highlight w:val="white"/>
          <w:lang w:val="vi-VN"/>
        </w:rPr>
        <w:tab/>
      </w:r>
      <w:r w:rsidR="00EA463D" w:rsidRPr="00493197">
        <w:rPr>
          <w:rFonts w:cs="Times New Roman"/>
          <w:sz w:val="24"/>
          <w:szCs w:val="26"/>
          <w:highlight w:val="white"/>
          <w:lang w:val="vi-VN"/>
        </w:rPr>
        <w:tab/>
      </w:r>
      <w:r w:rsidR="00EA463D" w:rsidRPr="00493197">
        <w:rPr>
          <w:rFonts w:cs="Times New Roman"/>
          <w:b/>
          <w:bCs/>
          <w:sz w:val="24"/>
          <w:szCs w:val="26"/>
          <w:highlight w:val="white"/>
          <w:lang w:val="vi-VN"/>
        </w:rPr>
        <w:t>C</w:t>
      </w:r>
      <w:r w:rsidR="00EA463D" w:rsidRPr="00493197">
        <w:rPr>
          <w:rFonts w:cs="Times New Roman"/>
          <w:sz w:val="24"/>
          <w:szCs w:val="26"/>
          <w:highlight w:val="white"/>
          <w:lang w:val="vi-VN"/>
        </w:rPr>
        <w:t>. Đị</w:t>
      </w:r>
      <w:r w:rsidRPr="00493197">
        <w:rPr>
          <w:rFonts w:cs="Times New Roman"/>
          <w:sz w:val="24"/>
          <w:szCs w:val="26"/>
          <w:highlight w:val="white"/>
          <w:lang w:val="vi-VN"/>
        </w:rPr>
        <w:t>a phương.</w:t>
      </w:r>
      <w:r w:rsidRPr="00493197">
        <w:rPr>
          <w:rFonts w:cs="Times New Roman"/>
          <w:sz w:val="24"/>
          <w:szCs w:val="26"/>
          <w:highlight w:val="white"/>
          <w:lang w:val="vi-VN"/>
        </w:rPr>
        <w:tab/>
      </w:r>
      <w:r w:rsidR="00EA463D" w:rsidRPr="00493197">
        <w:rPr>
          <w:rFonts w:cs="Times New Roman"/>
          <w:b/>
          <w:bCs/>
          <w:sz w:val="24"/>
          <w:szCs w:val="26"/>
          <w:highlight w:val="white"/>
          <w:lang w:val="vi-VN"/>
        </w:rPr>
        <w:t>D</w:t>
      </w:r>
      <w:r w:rsidR="00EA463D" w:rsidRPr="00493197">
        <w:rPr>
          <w:rFonts w:cs="Times New Roman"/>
          <w:sz w:val="24"/>
          <w:szCs w:val="26"/>
          <w:highlight w:val="white"/>
          <w:lang w:val="vi-VN"/>
        </w:rPr>
        <w:t xml:space="preserve">. </w:t>
      </w:r>
      <w:r w:rsidR="00EA463D" w:rsidRPr="00493197">
        <w:rPr>
          <w:rFonts w:cs="Times New Roman"/>
          <w:sz w:val="24"/>
          <w:szCs w:val="26"/>
          <w:highlight w:val="white"/>
        </w:rPr>
        <w:t>Vùng, miền.</w:t>
      </w:r>
    </w:p>
    <w:p w:rsidR="00EA463D" w:rsidRPr="00493197" w:rsidRDefault="00EA463D" w:rsidP="00BC4DE7">
      <w:pPr>
        <w:spacing w:before="60" w:after="20" w:line="288" w:lineRule="auto"/>
        <w:jc w:val="both"/>
        <w:rPr>
          <w:rFonts w:cs="Times New Roman"/>
          <w:sz w:val="24"/>
          <w:szCs w:val="26"/>
          <w:highlight w:val="white"/>
          <w:lang w:val="vi-VN"/>
        </w:rPr>
      </w:pPr>
      <w:r w:rsidRPr="00493197">
        <w:rPr>
          <w:rFonts w:cs="Times New Roman"/>
          <w:b/>
          <w:bCs/>
          <w:sz w:val="24"/>
          <w:szCs w:val="26"/>
          <w:highlight w:val="white"/>
          <w:lang w:val="vi-VN"/>
        </w:rPr>
        <w:t xml:space="preserve">Câu </w:t>
      </w:r>
      <w:r w:rsidRPr="00493197">
        <w:rPr>
          <w:rFonts w:cs="Times New Roman"/>
          <w:b/>
          <w:bCs/>
          <w:sz w:val="24"/>
          <w:szCs w:val="26"/>
          <w:highlight w:val="white"/>
        </w:rPr>
        <w:t>7</w:t>
      </w:r>
      <w:r w:rsidRPr="00493197">
        <w:rPr>
          <w:rFonts w:cs="Times New Roman"/>
          <w:sz w:val="24"/>
          <w:szCs w:val="26"/>
          <w:highlight w:val="white"/>
          <w:lang w:val="vi-VN"/>
        </w:rPr>
        <w:t>: Công dân được báo cho cơ quan, tổ chức, cá nhân có thẩm quyền biết về hành vi vi phạm của các cơ quan, tổ chức, cá nhân vi phạm pháp luật là thực hiện quyền nào sau đây?</w:t>
      </w:r>
    </w:p>
    <w:p w:rsidR="00EA463D" w:rsidRPr="00493197" w:rsidRDefault="00C24FF1" w:rsidP="00BC4DE7">
      <w:pPr>
        <w:spacing w:before="60" w:after="20" w:line="288" w:lineRule="auto"/>
        <w:jc w:val="both"/>
        <w:rPr>
          <w:rFonts w:cs="Times New Roman"/>
          <w:sz w:val="24"/>
          <w:szCs w:val="26"/>
          <w:highlight w:val="white"/>
          <w:lang w:val="vi-VN"/>
        </w:rPr>
      </w:pPr>
      <w:r w:rsidRPr="00493197">
        <w:rPr>
          <w:rFonts w:cs="Times New Roman"/>
          <w:b/>
          <w:bCs/>
          <w:sz w:val="24"/>
          <w:szCs w:val="26"/>
          <w:highlight w:val="white"/>
        </w:rPr>
        <w:tab/>
      </w:r>
      <w:r w:rsidR="00EA463D" w:rsidRPr="00493197">
        <w:rPr>
          <w:rFonts w:cs="Times New Roman"/>
          <w:b/>
          <w:bCs/>
          <w:sz w:val="24"/>
          <w:szCs w:val="26"/>
          <w:highlight w:val="white"/>
          <w:lang w:val="vi-VN"/>
        </w:rPr>
        <w:t>A</w:t>
      </w:r>
      <w:r w:rsidR="00EA463D" w:rsidRPr="00493197">
        <w:rPr>
          <w:rFonts w:cs="Times New Roman"/>
          <w:sz w:val="24"/>
          <w:szCs w:val="26"/>
          <w:highlight w:val="white"/>
          <w:lang w:val="vi-VN"/>
        </w:rPr>
        <w:t>. Tố</w:t>
      </w:r>
      <w:r w:rsidRPr="00493197">
        <w:rPr>
          <w:rFonts w:cs="Times New Roman"/>
          <w:sz w:val="24"/>
          <w:szCs w:val="26"/>
          <w:highlight w:val="white"/>
          <w:lang w:val="vi-VN"/>
        </w:rPr>
        <w:t xml:space="preserve"> cáo.</w:t>
      </w:r>
      <w:r w:rsidRPr="00493197">
        <w:rPr>
          <w:rFonts w:cs="Times New Roman"/>
          <w:sz w:val="24"/>
          <w:szCs w:val="26"/>
          <w:highlight w:val="white"/>
          <w:lang w:val="vi-VN"/>
        </w:rPr>
        <w:tab/>
      </w:r>
      <w:r w:rsidRPr="00493197">
        <w:rPr>
          <w:rFonts w:cs="Times New Roman"/>
          <w:sz w:val="24"/>
          <w:szCs w:val="26"/>
          <w:highlight w:val="white"/>
          <w:lang w:val="vi-VN"/>
        </w:rPr>
        <w:tab/>
      </w:r>
      <w:r w:rsidR="00EA463D" w:rsidRPr="00493197">
        <w:rPr>
          <w:rFonts w:cs="Times New Roman"/>
          <w:b/>
          <w:bCs/>
          <w:sz w:val="24"/>
          <w:szCs w:val="26"/>
          <w:highlight w:val="white"/>
          <w:lang w:val="vi-VN"/>
        </w:rPr>
        <w:t>B</w:t>
      </w:r>
      <w:r w:rsidR="00EA463D" w:rsidRPr="00493197">
        <w:rPr>
          <w:rFonts w:cs="Times New Roman"/>
          <w:sz w:val="24"/>
          <w:szCs w:val="26"/>
          <w:highlight w:val="white"/>
          <w:lang w:val="vi-VN"/>
        </w:rPr>
        <w:t>. Khiếu nại.</w:t>
      </w:r>
      <w:r w:rsidR="00EA463D" w:rsidRPr="00493197">
        <w:rPr>
          <w:rFonts w:cs="Times New Roman"/>
          <w:sz w:val="24"/>
          <w:szCs w:val="26"/>
          <w:highlight w:val="white"/>
          <w:lang w:val="vi-VN"/>
        </w:rPr>
        <w:tab/>
      </w:r>
      <w:r w:rsidR="00EA463D" w:rsidRPr="00493197">
        <w:rPr>
          <w:rFonts w:cs="Times New Roman"/>
          <w:sz w:val="24"/>
          <w:szCs w:val="26"/>
          <w:highlight w:val="white"/>
          <w:lang w:val="vi-VN"/>
        </w:rPr>
        <w:tab/>
      </w:r>
      <w:r w:rsidR="00EA463D" w:rsidRPr="00493197">
        <w:rPr>
          <w:rFonts w:cs="Times New Roman"/>
          <w:b/>
          <w:bCs/>
          <w:sz w:val="24"/>
          <w:szCs w:val="26"/>
          <w:highlight w:val="white"/>
          <w:lang w:val="vi-VN"/>
        </w:rPr>
        <w:t>C</w:t>
      </w:r>
      <w:r w:rsidR="00EA463D" w:rsidRPr="00493197">
        <w:rPr>
          <w:rFonts w:cs="Times New Roman"/>
          <w:sz w:val="24"/>
          <w:szCs w:val="26"/>
          <w:highlight w:val="white"/>
          <w:lang w:val="vi-VN"/>
        </w:rPr>
        <w:t>. Cưỡng chế.</w:t>
      </w:r>
      <w:r w:rsidR="00EA463D" w:rsidRPr="00493197">
        <w:rPr>
          <w:rFonts w:cs="Times New Roman"/>
          <w:sz w:val="24"/>
          <w:szCs w:val="26"/>
          <w:highlight w:val="white"/>
          <w:lang w:val="vi-VN"/>
        </w:rPr>
        <w:tab/>
      </w:r>
      <w:r w:rsidR="00EA463D" w:rsidRPr="00493197">
        <w:rPr>
          <w:rFonts w:cs="Times New Roman"/>
          <w:sz w:val="24"/>
          <w:szCs w:val="26"/>
          <w:highlight w:val="white"/>
          <w:lang w:val="vi-VN"/>
        </w:rPr>
        <w:tab/>
      </w:r>
      <w:r w:rsidR="00EA463D" w:rsidRPr="00493197">
        <w:rPr>
          <w:rFonts w:cs="Times New Roman"/>
          <w:b/>
          <w:bCs/>
          <w:sz w:val="24"/>
          <w:szCs w:val="26"/>
          <w:highlight w:val="white"/>
          <w:lang w:val="vi-VN"/>
        </w:rPr>
        <w:t>D</w:t>
      </w:r>
      <w:r w:rsidR="00EA463D" w:rsidRPr="00493197">
        <w:rPr>
          <w:rFonts w:cs="Times New Roman"/>
          <w:sz w:val="24"/>
          <w:szCs w:val="26"/>
          <w:highlight w:val="white"/>
          <w:lang w:val="vi-VN"/>
        </w:rPr>
        <w:t>. Khiển trách.</w:t>
      </w:r>
    </w:p>
    <w:p w:rsidR="00EA463D" w:rsidRPr="00493197" w:rsidRDefault="00EA463D" w:rsidP="00BC4DE7">
      <w:pPr>
        <w:spacing w:before="60" w:after="20" w:line="288" w:lineRule="auto"/>
        <w:jc w:val="both"/>
        <w:rPr>
          <w:rFonts w:cs="Times New Roman"/>
          <w:sz w:val="24"/>
          <w:szCs w:val="26"/>
          <w:highlight w:val="white"/>
          <w:lang w:val="vi-VN"/>
        </w:rPr>
      </w:pPr>
      <w:r w:rsidRPr="00493197">
        <w:rPr>
          <w:rFonts w:cs="Times New Roman"/>
          <w:b/>
          <w:bCs/>
          <w:sz w:val="24"/>
          <w:szCs w:val="26"/>
          <w:highlight w:val="white"/>
          <w:lang w:val="vi-VN"/>
        </w:rPr>
        <w:t xml:space="preserve">Câu </w:t>
      </w:r>
      <w:r w:rsidRPr="00493197">
        <w:rPr>
          <w:rFonts w:cs="Times New Roman"/>
          <w:b/>
          <w:bCs/>
          <w:sz w:val="24"/>
          <w:szCs w:val="26"/>
          <w:highlight w:val="white"/>
        </w:rPr>
        <w:t>8</w:t>
      </w:r>
      <w:r w:rsidRPr="00493197">
        <w:rPr>
          <w:rFonts w:cs="Times New Roman"/>
          <w:sz w:val="24"/>
          <w:szCs w:val="26"/>
          <w:highlight w:val="white"/>
          <w:lang w:val="vi-VN"/>
        </w:rPr>
        <w:t>: Công dân đề nghị cơ quan nhà nước có thẩm quyền xem xét lại quyết định hành chính khi có căn cứ cho rằng quyết định đó trái pháp luật là thực hiện quyền nào sau đây?</w:t>
      </w:r>
    </w:p>
    <w:p w:rsidR="00EA463D" w:rsidRPr="00493197" w:rsidRDefault="00C24FF1" w:rsidP="00BC4DE7">
      <w:pPr>
        <w:spacing w:before="60" w:after="20" w:line="288" w:lineRule="auto"/>
        <w:jc w:val="both"/>
        <w:rPr>
          <w:rFonts w:cs="Times New Roman"/>
          <w:sz w:val="24"/>
          <w:szCs w:val="26"/>
          <w:highlight w:val="white"/>
          <w:lang w:val="vi-VN"/>
        </w:rPr>
      </w:pPr>
      <w:r w:rsidRPr="00493197">
        <w:rPr>
          <w:rFonts w:cs="Times New Roman"/>
          <w:sz w:val="24"/>
          <w:szCs w:val="26"/>
          <w:highlight w:val="white"/>
        </w:rPr>
        <w:tab/>
      </w:r>
      <w:r w:rsidR="00EA463D" w:rsidRPr="00493197">
        <w:rPr>
          <w:rFonts w:cs="Times New Roman"/>
          <w:b/>
          <w:bCs/>
          <w:sz w:val="24"/>
          <w:szCs w:val="26"/>
          <w:highlight w:val="white"/>
          <w:lang w:val="vi-VN"/>
        </w:rPr>
        <w:t>A</w:t>
      </w:r>
      <w:r w:rsidR="00EA463D" w:rsidRPr="00493197">
        <w:rPr>
          <w:rFonts w:cs="Times New Roman"/>
          <w:sz w:val="24"/>
          <w:szCs w:val="26"/>
          <w:highlight w:val="white"/>
          <w:lang w:val="vi-VN"/>
        </w:rPr>
        <w:t>. Khiếu nại.</w:t>
      </w:r>
      <w:r w:rsidR="00EA463D" w:rsidRPr="00493197">
        <w:rPr>
          <w:rFonts w:cs="Times New Roman"/>
          <w:sz w:val="24"/>
          <w:szCs w:val="26"/>
          <w:highlight w:val="white"/>
          <w:lang w:val="vi-VN"/>
        </w:rPr>
        <w:tab/>
      </w:r>
      <w:r w:rsidR="00EA463D" w:rsidRPr="00493197">
        <w:rPr>
          <w:rFonts w:cs="Times New Roman"/>
          <w:sz w:val="24"/>
          <w:szCs w:val="26"/>
          <w:highlight w:val="white"/>
          <w:lang w:val="vi-VN"/>
        </w:rPr>
        <w:tab/>
      </w:r>
      <w:r w:rsidR="00EA463D" w:rsidRPr="00493197">
        <w:rPr>
          <w:rFonts w:cs="Times New Roman"/>
          <w:b/>
          <w:bCs/>
          <w:sz w:val="24"/>
          <w:szCs w:val="26"/>
          <w:highlight w:val="white"/>
          <w:lang w:val="vi-VN"/>
        </w:rPr>
        <w:t>B.</w:t>
      </w:r>
      <w:r w:rsidR="00EA463D" w:rsidRPr="00493197">
        <w:rPr>
          <w:rFonts w:cs="Times New Roman"/>
          <w:sz w:val="24"/>
          <w:szCs w:val="26"/>
          <w:highlight w:val="white"/>
          <w:lang w:val="vi-VN"/>
        </w:rPr>
        <w:t xml:space="preserve"> Tố cáo.</w:t>
      </w:r>
      <w:r w:rsidR="00EA463D" w:rsidRPr="00493197">
        <w:rPr>
          <w:rFonts w:cs="Times New Roman"/>
          <w:sz w:val="24"/>
          <w:szCs w:val="26"/>
          <w:highlight w:val="white"/>
          <w:lang w:val="vi-VN"/>
        </w:rPr>
        <w:tab/>
      </w:r>
      <w:r w:rsidR="00EA463D" w:rsidRPr="00493197">
        <w:rPr>
          <w:rFonts w:cs="Times New Roman"/>
          <w:sz w:val="24"/>
          <w:szCs w:val="26"/>
          <w:highlight w:val="white"/>
          <w:lang w:val="vi-VN"/>
        </w:rPr>
        <w:tab/>
      </w:r>
      <w:r w:rsidR="00EA463D" w:rsidRPr="00493197">
        <w:rPr>
          <w:rFonts w:cs="Times New Roman"/>
          <w:b/>
          <w:bCs/>
          <w:sz w:val="24"/>
          <w:szCs w:val="26"/>
          <w:highlight w:val="white"/>
          <w:lang w:val="vi-VN"/>
        </w:rPr>
        <w:t>C</w:t>
      </w:r>
      <w:r w:rsidR="00EA463D" w:rsidRPr="00493197">
        <w:rPr>
          <w:rFonts w:cs="Times New Roman"/>
          <w:sz w:val="24"/>
          <w:szCs w:val="26"/>
          <w:highlight w:val="white"/>
          <w:lang w:val="vi-VN"/>
        </w:rPr>
        <w:t>. Biể</w:t>
      </w:r>
      <w:r w:rsidRPr="00493197">
        <w:rPr>
          <w:rFonts w:cs="Times New Roman"/>
          <w:sz w:val="24"/>
          <w:szCs w:val="26"/>
          <w:highlight w:val="white"/>
          <w:lang w:val="vi-VN"/>
        </w:rPr>
        <w:t>u tình.</w:t>
      </w:r>
      <w:r w:rsidRPr="00493197">
        <w:rPr>
          <w:rFonts w:cs="Times New Roman"/>
          <w:sz w:val="24"/>
          <w:szCs w:val="26"/>
          <w:highlight w:val="white"/>
          <w:lang w:val="vi-VN"/>
        </w:rPr>
        <w:tab/>
      </w:r>
      <w:r w:rsidRPr="00493197">
        <w:rPr>
          <w:rFonts w:cs="Times New Roman"/>
          <w:sz w:val="24"/>
          <w:szCs w:val="26"/>
          <w:highlight w:val="white"/>
          <w:lang w:val="vi-VN"/>
        </w:rPr>
        <w:tab/>
      </w:r>
      <w:r w:rsidR="00EA463D" w:rsidRPr="00493197">
        <w:rPr>
          <w:rFonts w:cs="Times New Roman"/>
          <w:b/>
          <w:bCs/>
          <w:sz w:val="24"/>
          <w:szCs w:val="26"/>
          <w:highlight w:val="white"/>
          <w:lang w:val="vi-VN"/>
        </w:rPr>
        <w:t>D</w:t>
      </w:r>
      <w:r w:rsidR="00EA463D" w:rsidRPr="00493197">
        <w:rPr>
          <w:rFonts w:cs="Times New Roman"/>
          <w:sz w:val="24"/>
          <w:szCs w:val="26"/>
          <w:highlight w:val="white"/>
          <w:lang w:val="vi-VN"/>
        </w:rPr>
        <w:t xml:space="preserve">. </w:t>
      </w:r>
      <w:r w:rsidR="00EA463D" w:rsidRPr="00493197">
        <w:rPr>
          <w:rFonts w:cs="Times New Roman"/>
          <w:sz w:val="24"/>
          <w:szCs w:val="26"/>
          <w:highlight w:val="white"/>
        </w:rPr>
        <w:t>Bãi công</w:t>
      </w:r>
      <w:r w:rsidR="00EA463D" w:rsidRPr="00493197">
        <w:rPr>
          <w:rFonts w:cs="Times New Roman"/>
          <w:sz w:val="24"/>
          <w:szCs w:val="26"/>
          <w:highlight w:val="white"/>
          <w:lang w:val="vi-VN"/>
        </w:rPr>
        <w:t>.</w:t>
      </w:r>
    </w:p>
    <w:p w:rsidR="00EA463D" w:rsidRPr="00493197" w:rsidRDefault="00EA463D" w:rsidP="00BC4DE7">
      <w:pPr>
        <w:spacing w:before="60" w:after="20" w:line="288" w:lineRule="auto"/>
        <w:jc w:val="both"/>
        <w:rPr>
          <w:rFonts w:cs="Times New Roman"/>
          <w:spacing w:val="-4"/>
          <w:sz w:val="24"/>
          <w:szCs w:val="26"/>
          <w:highlight w:val="white"/>
          <w:lang w:val="vi-VN"/>
        </w:rPr>
      </w:pPr>
      <w:r w:rsidRPr="00493197">
        <w:rPr>
          <w:rFonts w:cs="Times New Roman"/>
          <w:b/>
          <w:bCs/>
          <w:spacing w:val="-4"/>
          <w:sz w:val="24"/>
          <w:szCs w:val="26"/>
          <w:highlight w:val="white"/>
          <w:lang w:val="vi-VN"/>
        </w:rPr>
        <w:t xml:space="preserve">Câu </w:t>
      </w:r>
      <w:r w:rsidRPr="00493197">
        <w:rPr>
          <w:rFonts w:cs="Times New Roman"/>
          <w:b/>
          <w:bCs/>
          <w:spacing w:val="-4"/>
          <w:sz w:val="24"/>
          <w:szCs w:val="26"/>
          <w:highlight w:val="white"/>
        </w:rPr>
        <w:t>9</w:t>
      </w:r>
      <w:r w:rsidRPr="00493197">
        <w:rPr>
          <w:rFonts w:cs="Times New Roman"/>
          <w:b/>
          <w:bCs/>
          <w:spacing w:val="-4"/>
          <w:sz w:val="24"/>
          <w:szCs w:val="26"/>
          <w:highlight w:val="white"/>
          <w:lang w:val="vi-VN"/>
        </w:rPr>
        <w:t>:</w:t>
      </w:r>
      <w:r w:rsidRPr="00493197">
        <w:rPr>
          <w:rFonts w:cs="Times New Roman"/>
          <w:spacing w:val="-4"/>
          <w:sz w:val="24"/>
          <w:szCs w:val="26"/>
          <w:highlight w:val="white"/>
          <w:lang w:val="vi-VN"/>
        </w:rPr>
        <w:t xml:space="preserve"> Nhà nước cho phép công dân được thực hiện quyền tố cáo nhằm mục đích nào sau đây?</w:t>
      </w:r>
    </w:p>
    <w:p w:rsidR="00EA463D" w:rsidRPr="00493197" w:rsidRDefault="00C24FF1" w:rsidP="00BC4DE7">
      <w:pPr>
        <w:spacing w:before="60" w:after="20" w:line="288" w:lineRule="auto"/>
        <w:jc w:val="both"/>
        <w:rPr>
          <w:rFonts w:cs="Times New Roman"/>
          <w:sz w:val="24"/>
          <w:szCs w:val="26"/>
          <w:highlight w:val="white"/>
          <w:lang w:val="vi-VN"/>
        </w:rPr>
      </w:pPr>
      <w:r w:rsidRPr="00493197">
        <w:rPr>
          <w:rFonts w:cs="Times New Roman"/>
          <w:sz w:val="24"/>
          <w:szCs w:val="26"/>
          <w:highlight w:val="white"/>
        </w:rPr>
        <w:tab/>
      </w:r>
      <w:r w:rsidR="00EA463D" w:rsidRPr="00493197">
        <w:rPr>
          <w:rFonts w:cs="Times New Roman"/>
          <w:b/>
          <w:bCs/>
          <w:sz w:val="24"/>
          <w:szCs w:val="26"/>
          <w:highlight w:val="white"/>
          <w:lang w:val="vi-VN"/>
        </w:rPr>
        <w:t>A</w:t>
      </w:r>
      <w:r w:rsidR="00EA463D" w:rsidRPr="00493197">
        <w:rPr>
          <w:rFonts w:cs="Times New Roman"/>
          <w:sz w:val="24"/>
          <w:szCs w:val="26"/>
          <w:highlight w:val="white"/>
          <w:lang w:val="vi-VN"/>
        </w:rPr>
        <w:t>. Ngăn chặn việc làm trái luậ</w:t>
      </w:r>
      <w:r w:rsidRPr="00493197">
        <w:rPr>
          <w:rFonts w:cs="Times New Roman"/>
          <w:sz w:val="24"/>
          <w:szCs w:val="26"/>
          <w:highlight w:val="white"/>
          <w:lang w:val="vi-VN"/>
        </w:rPr>
        <w:t>t.</w:t>
      </w:r>
      <w:r w:rsidRPr="00493197">
        <w:rPr>
          <w:rFonts w:cs="Times New Roman"/>
          <w:sz w:val="24"/>
          <w:szCs w:val="26"/>
          <w:highlight w:val="white"/>
          <w:lang w:val="vi-VN"/>
        </w:rPr>
        <w:tab/>
      </w:r>
      <w:r w:rsidRPr="00493197">
        <w:rPr>
          <w:rFonts w:cs="Times New Roman"/>
          <w:sz w:val="24"/>
          <w:szCs w:val="26"/>
          <w:highlight w:val="white"/>
          <w:lang w:val="vi-VN"/>
        </w:rPr>
        <w:tab/>
      </w:r>
      <w:r w:rsidR="00EA463D" w:rsidRPr="00493197">
        <w:rPr>
          <w:rFonts w:cs="Times New Roman"/>
          <w:b/>
          <w:bCs/>
          <w:sz w:val="24"/>
          <w:szCs w:val="26"/>
          <w:highlight w:val="white"/>
          <w:lang w:val="vi-VN"/>
        </w:rPr>
        <w:t>B</w:t>
      </w:r>
      <w:r w:rsidR="00EA463D" w:rsidRPr="00493197">
        <w:rPr>
          <w:rFonts w:cs="Times New Roman"/>
          <w:sz w:val="24"/>
          <w:szCs w:val="26"/>
          <w:highlight w:val="white"/>
          <w:lang w:val="vi-VN"/>
        </w:rPr>
        <w:t xml:space="preserve">. Khôi phục mọi </w:t>
      </w:r>
      <w:r w:rsidR="00EA463D" w:rsidRPr="00493197">
        <w:rPr>
          <w:rFonts w:cs="Times New Roman"/>
          <w:sz w:val="24"/>
          <w:szCs w:val="26"/>
          <w:highlight w:val="white"/>
        </w:rPr>
        <w:t>nguồn thu nhập</w:t>
      </w:r>
      <w:r w:rsidR="00EA463D" w:rsidRPr="00493197">
        <w:rPr>
          <w:rFonts w:cs="Times New Roman"/>
          <w:sz w:val="24"/>
          <w:szCs w:val="26"/>
          <w:highlight w:val="white"/>
          <w:lang w:val="vi-VN"/>
        </w:rPr>
        <w:t>.</w:t>
      </w:r>
    </w:p>
    <w:p w:rsidR="00EA463D" w:rsidRPr="00493197" w:rsidRDefault="00C24FF1" w:rsidP="00BC4DE7">
      <w:pPr>
        <w:spacing w:before="60" w:after="20" w:line="288" w:lineRule="auto"/>
        <w:jc w:val="both"/>
        <w:rPr>
          <w:rFonts w:cs="Times New Roman"/>
          <w:sz w:val="24"/>
          <w:szCs w:val="26"/>
          <w:highlight w:val="white"/>
          <w:lang w:val="vi-VN"/>
        </w:rPr>
      </w:pPr>
      <w:r w:rsidRPr="00493197">
        <w:rPr>
          <w:rFonts w:cs="Times New Roman"/>
          <w:sz w:val="24"/>
          <w:szCs w:val="26"/>
          <w:highlight w:val="white"/>
        </w:rPr>
        <w:tab/>
      </w:r>
      <w:r w:rsidR="00EA463D" w:rsidRPr="00493197">
        <w:rPr>
          <w:rFonts w:cs="Times New Roman"/>
          <w:b/>
          <w:bCs/>
          <w:sz w:val="24"/>
          <w:szCs w:val="26"/>
          <w:highlight w:val="white"/>
          <w:lang w:val="vi-VN"/>
        </w:rPr>
        <w:t>C.</w:t>
      </w:r>
      <w:r w:rsidR="00EA463D" w:rsidRPr="00493197">
        <w:rPr>
          <w:rFonts w:cs="Times New Roman"/>
          <w:sz w:val="24"/>
          <w:szCs w:val="26"/>
          <w:highlight w:val="white"/>
        </w:rPr>
        <w:t>Cô lập đối tượng nhập cảnh</w:t>
      </w:r>
      <w:r w:rsidRPr="00493197">
        <w:rPr>
          <w:rFonts w:cs="Times New Roman"/>
          <w:sz w:val="24"/>
          <w:szCs w:val="26"/>
          <w:highlight w:val="white"/>
          <w:lang w:val="vi-VN"/>
        </w:rPr>
        <w:tab/>
      </w:r>
      <w:r w:rsidRPr="00493197">
        <w:rPr>
          <w:rFonts w:cs="Times New Roman"/>
          <w:sz w:val="24"/>
          <w:szCs w:val="26"/>
          <w:highlight w:val="white"/>
          <w:lang w:val="vi-VN"/>
        </w:rPr>
        <w:tab/>
      </w:r>
      <w:r w:rsidR="00EA463D" w:rsidRPr="00493197">
        <w:rPr>
          <w:rFonts w:cs="Times New Roman"/>
          <w:b/>
          <w:bCs/>
          <w:sz w:val="24"/>
          <w:szCs w:val="26"/>
          <w:highlight w:val="white"/>
          <w:lang w:val="vi-VN"/>
        </w:rPr>
        <w:t>D</w:t>
      </w:r>
      <w:r w:rsidR="00EA463D" w:rsidRPr="00493197">
        <w:rPr>
          <w:rFonts w:cs="Times New Roman"/>
          <w:sz w:val="24"/>
          <w:szCs w:val="26"/>
          <w:highlight w:val="white"/>
          <w:lang w:val="vi-VN"/>
        </w:rPr>
        <w:t>. Khai thác bí mật đời tư.</w:t>
      </w:r>
    </w:p>
    <w:p w:rsidR="00EA463D" w:rsidRPr="00493197" w:rsidRDefault="00EA463D" w:rsidP="00BC4DE7">
      <w:pPr>
        <w:spacing w:before="60" w:after="20" w:line="288" w:lineRule="auto"/>
        <w:jc w:val="both"/>
        <w:rPr>
          <w:rFonts w:cs="Times New Roman"/>
          <w:sz w:val="24"/>
          <w:szCs w:val="26"/>
          <w:highlight w:val="white"/>
        </w:rPr>
      </w:pPr>
      <w:r w:rsidRPr="00493197">
        <w:rPr>
          <w:rFonts w:cs="Times New Roman"/>
          <w:b/>
          <w:bCs/>
          <w:sz w:val="24"/>
          <w:szCs w:val="26"/>
          <w:highlight w:val="white"/>
        </w:rPr>
        <w:t>Câu 10</w:t>
      </w:r>
      <w:r w:rsidRPr="00493197">
        <w:rPr>
          <w:rFonts w:cs="Times New Roman"/>
          <w:sz w:val="24"/>
          <w:szCs w:val="26"/>
          <w:highlight w:val="white"/>
        </w:rPr>
        <w:t>: Theo quy định của pháp luật, mọi công dân đều được hưởng quyền nào sau đây?</w:t>
      </w:r>
    </w:p>
    <w:p w:rsidR="00EA463D" w:rsidRPr="00493197" w:rsidRDefault="00C24FF1" w:rsidP="00BC4DE7">
      <w:pPr>
        <w:spacing w:before="60" w:after="20" w:line="288"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Học từ thấp đế</w:t>
      </w:r>
      <w:r w:rsidRPr="00493197">
        <w:rPr>
          <w:rFonts w:cs="Times New Roman"/>
          <w:sz w:val="24"/>
          <w:szCs w:val="26"/>
          <w:highlight w:val="white"/>
        </w:rPr>
        <w:t>n cao.</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Miễn toàn bộ học phí.</w:t>
      </w:r>
    </w:p>
    <w:p w:rsidR="00EA463D" w:rsidRPr="00493197" w:rsidRDefault="00C24FF1" w:rsidP="00BC4DE7">
      <w:pPr>
        <w:spacing w:before="60" w:after="20" w:line="288"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Hưởng mọi sự</w:t>
      </w:r>
      <w:r w:rsidRPr="00493197">
        <w:rPr>
          <w:rFonts w:cs="Times New Roman"/>
          <w:sz w:val="24"/>
          <w:szCs w:val="26"/>
          <w:highlight w:val="white"/>
        </w:rPr>
        <w:t xml:space="preserve"> ưu đãi.</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Đặc cách trong tuyển sinh.</w:t>
      </w:r>
    </w:p>
    <w:p w:rsidR="00EA463D" w:rsidRPr="00493197" w:rsidRDefault="00EA463D" w:rsidP="00BC4DE7">
      <w:pPr>
        <w:spacing w:before="60" w:after="20" w:line="288" w:lineRule="auto"/>
        <w:jc w:val="both"/>
        <w:rPr>
          <w:rFonts w:cs="Times New Roman"/>
          <w:sz w:val="24"/>
          <w:szCs w:val="26"/>
          <w:highlight w:val="white"/>
        </w:rPr>
      </w:pPr>
      <w:r w:rsidRPr="00493197">
        <w:rPr>
          <w:rFonts w:cs="Times New Roman"/>
          <w:b/>
          <w:bCs/>
          <w:sz w:val="24"/>
          <w:szCs w:val="26"/>
          <w:highlight w:val="white"/>
        </w:rPr>
        <w:t>Câu 11:</w:t>
      </w:r>
      <w:r w:rsidRPr="00493197">
        <w:rPr>
          <w:rFonts w:cs="Times New Roman"/>
          <w:sz w:val="24"/>
          <w:szCs w:val="26"/>
          <w:highlight w:val="white"/>
        </w:rPr>
        <w:t xml:space="preserve"> Một trong những nội dung quyền học tập là mọi công dân đều được thực hiện quyền nào sau đây? </w:t>
      </w:r>
    </w:p>
    <w:p w:rsidR="00EA463D" w:rsidRPr="00493197" w:rsidRDefault="00C24FF1" w:rsidP="00BC4DE7">
      <w:pPr>
        <w:spacing w:before="60" w:after="20" w:line="288"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Học suốt đờ</w:t>
      </w:r>
      <w:r w:rsidRPr="00493197">
        <w:rPr>
          <w:rFonts w:cs="Times New Roman"/>
          <w:sz w:val="24"/>
          <w:szCs w:val="26"/>
          <w:highlight w:val="white"/>
        </w:rPr>
        <w:t>i.</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Cấp học bổng.</w:t>
      </w:r>
      <w:r w:rsidR="00EA463D" w:rsidRPr="00493197">
        <w:rPr>
          <w:rFonts w:cs="Times New Roman"/>
          <w:sz w:val="24"/>
          <w:szCs w:val="26"/>
          <w:highlight w:val="white"/>
        </w:rPr>
        <w:tab/>
      </w:r>
      <w:r w:rsidR="00EA463D" w:rsidRPr="00493197">
        <w:rPr>
          <w:rFonts w:cs="Times New Roman"/>
          <w:sz w:val="24"/>
          <w:szCs w:val="26"/>
          <w:highlight w:val="white"/>
        </w:rPr>
        <w:tab/>
      </w:r>
    </w:p>
    <w:p w:rsidR="00EA463D" w:rsidRPr="00493197" w:rsidRDefault="00C24FF1" w:rsidP="00BC4DE7">
      <w:pPr>
        <w:spacing w:before="60" w:after="20" w:line="288"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Miễn phí đào tạo.</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Trợ cấp khó khăn.</w:t>
      </w:r>
    </w:p>
    <w:p w:rsidR="00EA463D" w:rsidRPr="00493197" w:rsidRDefault="00EA463D" w:rsidP="00BC4DE7">
      <w:pPr>
        <w:spacing w:before="60" w:after="20" w:line="288" w:lineRule="auto"/>
        <w:jc w:val="both"/>
        <w:rPr>
          <w:rFonts w:cs="Times New Roman"/>
          <w:sz w:val="24"/>
          <w:szCs w:val="26"/>
          <w:highlight w:val="white"/>
        </w:rPr>
      </w:pPr>
      <w:r w:rsidRPr="00493197">
        <w:rPr>
          <w:rFonts w:cs="Times New Roman"/>
          <w:b/>
          <w:bCs/>
          <w:sz w:val="24"/>
          <w:szCs w:val="26"/>
          <w:highlight w:val="white"/>
        </w:rPr>
        <w:t>Câu 12</w:t>
      </w:r>
      <w:r w:rsidRPr="00493197">
        <w:rPr>
          <w:rFonts w:cs="Times New Roman"/>
          <w:sz w:val="24"/>
          <w:szCs w:val="26"/>
          <w:highlight w:val="white"/>
        </w:rPr>
        <w:t xml:space="preserve">. Một trong những nội dung quyền học tập là mọi công dân đều được hưởng quyền nào sau đây? </w:t>
      </w:r>
    </w:p>
    <w:p w:rsidR="00EA463D" w:rsidRPr="00493197" w:rsidRDefault="00C24FF1" w:rsidP="00BC4DE7">
      <w:pPr>
        <w:spacing w:before="60" w:after="20" w:line="288" w:lineRule="auto"/>
        <w:jc w:val="both"/>
        <w:rPr>
          <w:rFonts w:cs="Times New Roman"/>
          <w:sz w:val="24"/>
          <w:szCs w:val="26"/>
          <w:highlight w:val="white"/>
        </w:rPr>
      </w:pPr>
      <w:r w:rsidRPr="00493197">
        <w:rPr>
          <w:rFonts w:cs="Times New Roman"/>
          <w:sz w:val="24"/>
          <w:szCs w:val="26"/>
          <w:highlight w:val="white"/>
        </w:rPr>
        <w:lastRenderedPageBreak/>
        <w:tab/>
      </w:r>
      <w:r w:rsidR="00EA463D" w:rsidRPr="00493197">
        <w:rPr>
          <w:rFonts w:cs="Times New Roman"/>
          <w:b/>
          <w:bCs/>
          <w:sz w:val="24"/>
          <w:szCs w:val="26"/>
          <w:highlight w:val="white"/>
        </w:rPr>
        <w:t>A</w:t>
      </w:r>
      <w:r w:rsidR="00EA463D" w:rsidRPr="00493197">
        <w:rPr>
          <w:rFonts w:cs="Times New Roman"/>
          <w:sz w:val="24"/>
          <w:szCs w:val="26"/>
          <w:highlight w:val="white"/>
        </w:rPr>
        <w:t>. Học không hạn chế</w:t>
      </w:r>
      <w:r w:rsidRPr="00493197">
        <w:rPr>
          <w:rFonts w:cs="Times New Roman"/>
          <w:sz w:val="24"/>
          <w:szCs w:val="26"/>
          <w:highlight w:val="white"/>
        </w:rPr>
        <w:t>.</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Miễn phí dịch vụ.</w:t>
      </w:r>
    </w:p>
    <w:p w:rsidR="00EA463D" w:rsidRPr="00493197" w:rsidRDefault="00C24FF1" w:rsidP="00BC4DE7">
      <w:pPr>
        <w:spacing w:before="60" w:after="20" w:line="288"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Đặc cách xét tuyể</w:t>
      </w:r>
      <w:r w:rsidRPr="00493197">
        <w:rPr>
          <w:rFonts w:cs="Times New Roman"/>
          <w:sz w:val="24"/>
          <w:szCs w:val="26"/>
          <w:highlight w:val="white"/>
        </w:rPr>
        <w:t>n.</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xml:space="preserve">. </w:t>
      </w:r>
      <w:r w:rsidR="00EA463D" w:rsidRPr="00493197">
        <w:rPr>
          <w:rFonts w:cs="Times New Roman"/>
          <w:sz w:val="24"/>
          <w:szCs w:val="26"/>
          <w:highlight w:val="white"/>
          <w:u w:color="FF0000"/>
        </w:rPr>
        <w:t>Cộng điểm</w:t>
      </w:r>
      <w:r w:rsidR="00EA463D" w:rsidRPr="00493197">
        <w:rPr>
          <w:rFonts w:cs="Times New Roman"/>
          <w:sz w:val="24"/>
          <w:szCs w:val="26"/>
          <w:highlight w:val="white"/>
        </w:rPr>
        <w:t xml:space="preserve"> ưu tiên.</w:t>
      </w:r>
    </w:p>
    <w:p w:rsidR="00EA463D" w:rsidRPr="00493197" w:rsidRDefault="00EA463D" w:rsidP="00BC4DE7">
      <w:pPr>
        <w:spacing w:before="60" w:after="20" w:line="288" w:lineRule="auto"/>
        <w:jc w:val="both"/>
        <w:rPr>
          <w:rFonts w:cs="Times New Roman"/>
          <w:sz w:val="24"/>
          <w:szCs w:val="26"/>
          <w:highlight w:val="white"/>
        </w:rPr>
      </w:pPr>
      <w:r w:rsidRPr="00493197">
        <w:rPr>
          <w:rFonts w:cs="Times New Roman"/>
          <w:b/>
          <w:bCs/>
          <w:sz w:val="24"/>
          <w:szCs w:val="26"/>
          <w:highlight w:val="white"/>
        </w:rPr>
        <w:t>Câu 13</w:t>
      </w:r>
      <w:r w:rsidRPr="00493197">
        <w:rPr>
          <w:rFonts w:cs="Times New Roman"/>
          <w:sz w:val="24"/>
          <w:szCs w:val="26"/>
          <w:highlight w:val="white"/>
        </w:rPr>
        <w:t>. Một trong những nội dung của quyền sáng tạo là mọi công dân đều được thực hiện hành vi nào sau đây?</w:t>
      </w:r>
    </w:p>
    <w:p w:rsidR="00EA463D" w:rsidRPr="00493197" w:rsidRDefault="00927FEA" w:rsidP="00BC4DE7">
      <w:pPr>
        <w:spacing w:before="60" w:after="20" w:line="288"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Nghiên cứu khoa họ</w:t>
      </w:r>
      <w:r w:rsidRPr="00493197">
        <w:rPr>
          <w:rFonts w:cs="Times New Roman"/>
          <w:sz w:val="24"/>
          <w:szCs w:val="26"/>
          <w:highlight w:val="white"/>
        </w:rPr>
        <w:t>c.</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xml:space="preserve">. </w:t>
      </w:r>
      <w:r w:rsidR="00EA463D" w:rsidRPr="00493197">
        <w:rPr>
          <w:rFonts w:cs="Times New Roman"/>
          <w:sz w:val="24"/>
          <w:szCs w:val="26"/>
          <w:highlight w:val="white"/>
          <w:u w:color="FF0000"/>
        </w:rPr>
        <w:t>Chuyển quyền</w:t>
      </w:r>
      <w:r w:rsidR="00EA463D" w:rsidRPr="00493197">
        <w:rPr>
          <w:rFonts w:cs="Times New Roman"/>
          <w:sz w:val="24"/>
          <w:szCs w:val="26"/>
          <w:highlight w:val="white"/>
        </w:rPr>
        <w:t xml:space="preserve"> nhân thân.</w:t>
      </w:r>
    </w:p>
    <w:p w:rsidR="00EA463D" w:rsidRPr="00493197" w:rsidRDefault="00927FEA" w:rsidP="00BC4DE7">
      <w:pPr>
        <w:spacing w:before="60" w:after="20" w:line="288"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Công chứng hồ sơ.</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Sưu tầm tài liệu.</w:t>
      </w:r>
    </w:p>
    <w:p w:rsidR="00EA463D" w:rsidRPr="00493197" w:rsidRDefault="00EA463D" w:rsidP="00BC4DE7">
      <w:pPr>
        <w:spacing w:before="60" w:after="20" w:line="288" w:lineRule="auto"/>
        <w:jc w:val="both"/>
        <w:rPr>
          <w:rFonts w:cs="Times New Roman"/>
          <w:sz w:val="24"/>
          <w:szCs w:val="26"/>
          <w:highlight w:val="white"/>
        </w:rPr>
      </w:pPr>
      <w:r w:rsidRPr="00493197">
        <w:rPr>
          <w:rFonts w:cs="Times New Roman"/>
          <w:b/>
          <w:bCs/>
          <w:sz w:val="24"/>
          <w:szCs w:val="26"/>
          <w:highlight w:val="white"/>
        </w:rPr>
        <w:t>Câu 14:</w:t>
      </w:r>
      <w:r w:rsidRPr="00493197">
        <w:rPr>
          <w:rFonts w:cs="Times New Roman"/>
          <w:sz w:val="24"/>
          <w:szCs w:val="26"/>
          <w:highlight w:val="white"/>
        </w:rPr>
        <w:t xml:space="preserve"> Một trong những nội dung quyền được phát triển là mọi công dân đều được </w:t>
      </w:r>
      <w:r w:rsidRPr="00493197">
        <w:rPr>
          <w:rFonts w:cs="Times New Roman"/>
          <w:sz w:val="24"/>
          <w:szCs w:val="26"/>
          <w:highlight w:val="white"/>
        </w:rPr>
        <w:tab/>
      </w:r>
    </w:p>
    <w:p w:rsidR="00EA463D" w:rsidRPr="00493197" w:rsidRDefault="00927FEA" w:rsidP="00BC4DE7">
      <w:pPr>
        <w:spacing w:before="60" w:after="20" w:line="288"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hưởng mức sống đầy đủ về vật chấ</w:t>
      </w:r>
      <w:r w:rsidRPr="00493197">
        <w:rPr>
          <w:rFonts w:cs="Times New Roman"/>
          <w:sz w:val="24"/>
          <w:szCs w:val="26"/>
          <w:highlight w:val="white"/>
        </w:rPr>
        <w:t>t.</w:t>
      </w: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đáp ứng mọi loại nhu cầu.</w:t>
      </w:r>
    </w:p>
    <w:p w:rsidR="00EA463D" w:rsidRPr="00493197" w:rsidRDefault="00927FEA" w:rsidP="00BC4DE7">
      <w:pPr>
        <w:spacing w:before="60" w:after="20" w:line="288"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miễn phí các loại dịch vụ công cộng.</w:t>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ấn định mức thuế thu nhập.</w:t>
      </w:r>
    </w:p>
    <w:p w:rsidR="00EA463D" w:rsidRPr="00493197" w:rsidRDefault="00EA463D" w:rsidP="00BC4DE7">
      <w:pPr>
        <w:spacing w:before="60" w:after="20" w:line="288" w:lineRule="auto"/>
        <w:jc w:val="both"/>
        <w:rPr>
          <w:rFonts w:cs="Times New Roman"/>
          <w:sz w:val="24"/>
          <w:szCs w:val="26"/>
          <w:highlight w:val="white"/>
        </w:rPr>
      </w:pPr>
      <w:r w:rsidRPr="00493197">
        <w:rPr>
          <w:rFonts w:cs="Times New Roman"/>
          <w:b/>
          <w:bCs/>
          <w:sz w:val="24"/>
          <w:szCs w:val="26"/>
          <w:highlight w:val="white"/>
        </w:rPr>
        <w:t>Câu 15.</w:t>
      </w:r>
      <w:r w:rsidRPr="00493197">
        <w:rPr>
          <w:rFonts w:cs="Times New Roman"/>
          <w:sz w:val="24"/>
          <w:szCs w:val="26"/>
          <w:highlight w:val="white"/>
        </w:rPr>
        <w:t xml:space="preserve"> Một trong những nội dung của quyền sáng tạo quy định mọi công dân được thực hiện hành vi nào sau đây? </w:t>
      </w:r>
    </w:p>
    <w:p w:rsidR="00EA463D" w:rsidRPr="00493197" w:rsidRDefault="00927FEA" w:rsidP="00BC4DE7">
      <w:pPr>
        <w:spacing w:before="60" w:after="20" w:line="288"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Sáng tác văn học.</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Tham khảo tài liệu.</w:t>
      </w:r>
    </w:p>
    <w:p w:rsidR="00EA463D" w:rsidRPr="00493197" w:rsidRDefault="00927FEA" w:rsidP="00BC4DE7">
      <w:pPr>
        <w:spacing w:before="60" w:after="20" w:line="288"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Tìm kiế</w:t>
      </w:r>
      <w:r w:rsidRPr="00493197">
        <w:rPr>
          <w:rFonts w:cs="Times New Roman"/>
          <w:sz w:val="24"/>
          <w:szCs w:val="26"/>
          <w:highlight w:val="white"/>
        </w:rPr>
        <w:t>m thông tin.</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Sao chép văn bản.</w:t>
      </w:r>
    </w:p>
    <w:p w:rsidR="00EA463D" w:rsidRPr="00493197" w:rsidRDefault="00EA463D" w:rsidP="00BC4DE7">
      <w:pPr>
        <w:spacing w:before="60" w:after="20" w:line="288" w:lineRule="auto"/>
        <w:jc w:val="both"/>
        <w:rPr>
          <w:rFonts w:cs="Times New Roman"/>
          <w:sz w:val="24"/>
          <w:szCs w:val="26"/>
          <w:highlight w:val="white"/>
        </w:rPr>
      </w:pPr>
      <w:r w:rsidRPr="00493197">
        <w:rPr>
          <w:rFonts w:cs="Times New Roman"/>
          <w:b/>
          <w:bCs/>
          <w:sz w:val="24"/>
          <w:szCs w:val="26"/>
          <w:highlight w:val="white"/>
        </w:rPr>
        <w:t>Câu 16</w:t>
      </w:r>
      <w:r w:rsidRPr="00493197">
        <w:rPr>
          <w:rFonts w:cs="Times New Roman"/>
          <w:sz w:val="24"/>
          <w:szCs w:val="26"/>
          <w:highlight w:val="white"/>
        </w:rPr>
        <w:t>. Một trong những nội dung quyền được phát triển quy định mọi công dân đều được hưởng quyền nào sau đây?</w:t>
      </w:r>
    </w:p>
    <w:p w:rsidR="00EA463D" w:rsidRPr="00493197" w:rsidRDefault="00927FEA" w:rsidP="00BC4DE7">
      <w:pPr>
        <w:spacing w:before="60" w:after="20" w:line="288"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Khuyến khích phát triển tài năng.</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 xml:space="preserve">B. </w:t>
      </w:r>
      <w:r w:rsidR="00EA463D" w:rsidRPr="00493197">
        <w:rPr>
          <w:rFonts w:cs="Times New Roman"/>
          <w:sz w:val="24"/>
          <w:szCs w:val="26"/>
          <w:highlight w:val="white"/>
        </w:rPr>
        <w:t>Miễn phí dịch vụ y tế.</w:t>
      </w:r>
    </w:p>
    <w:p w:rsidR="00EA463D" w:rsidRPr="00493197" w:rsidRDefault="00927FEA" w:rsidP="00BC4DE7">
      <w:pPr>
        <w:spacing w:before="60" w:after="20" w:line="288"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Tiếp nhận trợ cấp vùng miề</w:t>
      </w:r>
      <w:r w:rsidRPr="00493197">
        <w:rPr>
          <w:rFonts w:cs="Times New Roman"/>
          <w:sz w:val="24"/>
          <w:szCs w:val="26"/>
          <w:highlight w:val="white"/>
        </w:rPr>
        <w:t>n.</w:t>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xml:space="preserve">. Học vượt cấp, </w:t>
      </w:r>
      <w:r w:rsidR="00EA463D" w:rsidRPr="00493197">
        <w:rPr>
          <w:rFonts w:cs="Times New Roman"/>
          <w:sz w:val="24"/>
          <w:szCs w:val="26"/>
          <w:highlight w:val="white"/>
          <w:u w:color="FF0000"/>
        </w:rPr>
        <w:t>vượt lớp</w:t>
      </w:r>
      <w:r w:rsidR="00EA463D" w:rsidRPr="00493197">
        <w:rPr>
          <w:rFonts w:cs="Times New Roman"/>
          <w:sz w:val="24"/>
          <w:szCs w:val="26"/>
          <w:highlight w:val="white"/>
        </w:rPr>
        <w:t>.</w:t>
      </w:r>
    </w:p>
    <w:p w:rsidR="00EA463D" w:rsidRPr="00493197" w:rsidRDefault="00EA463D" w:rsidP="00BC4DE7">
      <w:pPr>
        <w:spacing w:before="60" w:after="20" w:line="288" w:lineRule="auto"/>
        <w:jc w:val="both"/>
        <w:rPr>
          <w:rFonts w:cs="Times New Roman"/>
          <w:sz w:val="24"/>
          <w:szCs w:val="26"/>
          <w:highlight w:val="white"/>
        </w:rPr>
      </w:pPr>
      <w:r w:rsidRPr="00493197">
        <w:rPr>
          <w:rFonts w:cs="Times New Roman"/>
          <w:b/>
          <w:bCs/>
          <w:sz w:val="24"/>
          <w:szCs w:val="26"/>
          <w:highlight w:val="white"/>
        </w:rPr>
        <w:t>Câu 17:</w:t>
      </w:r>
      <w:r w:rsidRPr="00493197">
        <w:rPr>
          <w:rFonts w:cs="Times New Roman"/>
          <w:sz w:val="24"/>
          <w:szCs w:val="26"/>
          <w:highlight w:val="white"/>
        </w:rPr>
        <w:t xml:space="preserve"> Theo quy định của pháp luật, công dân được quyền khám xét chỗ ở của người khác khi có căn cứ cho rằng ở đó có chủ thể nào sau đây?</w:t>
      </w:r>
    </w:p>
    <w:p w:rsidR="00EA463D" w:rsidRPr="00493197" w:rsidRDefault="00927FEA" w:rsidP="00BC4DE7">
      <w:pPr>
        <w:spacing w:before="60" w:after="20" w:line="288"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Tội phạm đang lẩn tránh.</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Đối tượng thi hành công vụ.</w:t>
      </w:r>
    </w:p>
    <w:p w:rsidR="00EA463D" w:rsidRPr="00493197" w:rsidRDefault="00927FEA" w:rsidP="00BC4DE7">
      <w:pPr>
        <w:spacing w:before="60" w:after="20" w:line="288"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Nhân viên điều tra dịch tễ.</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Lực lượng giải cứu con tin.</w:t>
      </w:r>
    </w:p>
    <w:p w:rsidR="00EA463D" w:rsidRPr="00493197" w:rsidRDefault="00EA463D" w:rsidP="00BC4DE7">
      <w:pPr>
        <w:spacing w:before="60" w:after="20" w:line="288" w:lineRule="auto"/>
        <w:jc w:val="both"/>
        <w:rPr>
          <w:rFonts w:cs="Times New Roman"/>
          <w:sz w:val="24"/>
          <w:szCs w:val="26"/>
          <w:highlight w:val="white"/>
          <w:lang w:val="vi-VN"/>
        </w:rPr>
      </w:pPr>
      <w:r w:rsidRPr="00493197">
        <w:rPr>
          <w:rFonts w:cs="Times New Roman"/>
          <w:b/>
          <w:bCs/>
          <w:sz w:val="24"/>
          <w:szCs w:val="26"/>
          <w:highlight w:val="white"/>
          <w:lang w:val="vi-VN"/>
        </w:rPr>
        <w:t xml:space="preserve">Câu </w:t>
      </w:r>
      <w:r w:rsidRPr="00493197">
        <w:rPr>
          <w:rFonts w:cs="Times New Roman"/>
          <w:b/>
          <w:bCs/>
          <w:sz w:val="24"/>
          <w:szCs w:val="26"/>
          <w:highlight w:val="white"/>
        </w:rPr>
        <w:t>18</w:t>
      </w:r>
      <w:r w:rsidRPr="00493197">
        <w:rPr>
          <w:rFonts w:cs="Times New Roman"/>
          <w:sz w:val="24"/>
          <w:szCs w:val="26"/>
          <w:highlight w:val="white"/>
          <w:lang w:val="vi-VN"/>
        </w:rPr>
        <w:t xml:space="preserve">: Người làm nhiệm vụ chuyển phát vi phạm quyền được pháp luật bảo đảm an toàn và bí mật thư tínkhi </w:t>
      </w:r>
      <w:r w:rsidRPr="00493197">
        <w:rPr>
          <w:rFonts w:cs="Times New Roman"/>
          <w:sz w:val="24"/>
          <w:szCs w:val="26"/>
          <w:highlight w:val="white"/>
        </w:rPr>
        <w:t xml:space="preserve">tự ý thực hiện </w:t>
      </w:r>
      <w:r w:rsidRPr="00493197">
        <w:rPr>
          <w:rFonts w:cs="Times New Roman"/>
          <w:sz w:val="24"/>
          <w:szCs w:val="26"/>
          <w:highlight w:val="white"/>
          <w:lang w:val="vi-VN"/>
        </w:rPr>
        <w:t>hành vi nào sau đây?</w:t>
      </w:r>
    </w:p>
    <w:p w:rsidR="00EA463D" w:rsidRPr="00493197" w:rsidRDefault="00927FEA" w:rsidP="00BC4DE7">
      <w:pPr>
        <w:spacing w:before="60" w:after="20" w:line="288" w:lineRule="auto"/>
        <w:jc w:val="both"/>
        <w:rPr>
          <w:rFonts w:cs="Times New Roman"/>
          <w:sz w:val="24"/>
          <w:szCs w:val="26"/>
          <w:highlight w:val="white"/>
          <w:lang w:val="vi-VN"/>
        </w:rPr>
      </w:pPr>
      <w:r w:rsidRPr="00493197">
        <w:rPr>
          <w:rFonts w:cs="Times New Roman"/>
          <w:b/>
          <w:bCs/>
          <w:sz w:val="24"/>
          <w:szCs w:val="26"/>
          <w:highlight w:val="white"/>
        </w:rPr>
        <w:tab/>
      </w:r>
      <w:r w:rsidR="00EA463D" w:rsidRPr="00493197">
        <w:rPr>
          <w:rFonts w:cs="Times New Roman"/>
          <w:b/>
          <w:bCs/>
          <w:sz w:val="24"/>
          <w:szCs w:val="26"/>
          <w:highlight w:val="white"/>
          <w:lang w:val="vi-VN"/>
        </w:rPr>
        <w:t>A</w:t>
      </w:r>
      <w:r w:rsidR="00EA463D" w:rsidRPr="00493197">
        <w:rPr>
          <w:rFonts w:cs="Times New Roman"/>
          <w:sz w:val="24"/>
          <w:szCs w:val="26"/>
          <w:highlight w:val="white"/>
          <w:lang w:val="vi-VN"/>
        </w:rPr>
        <w:t xml:space="preserve">. </w:t>
      </w:r>
      <w:r w:rsidR="00EA463D" w:rsidRPr="00493197">
        <w:rPr>
          <w:rFonts w:cs="Times New Roman"/>
          <w:sz w:val="24"/>
          <w:szCs w:val="26"/>
          <w:highlight w:val="white"/>
        </w:rPr>
        <w:t>B</w:t>
      </w:r>
      <w:r w:rsidR="00EA463D" w:rsidRPr="00493197">
        <w:rPr>
          <w:rFonts w:cs="Times New Roman"/>
          <w:sz w:val="24"/>
          <w:szCs w:val="26"/>
          <w:highlight w:val="white"/>
          <w:lang w:val="vi-VN"/>
        </w:rPr>
        <w:t xml:space="preserve">óc </w:t>
      </w:r>
      <w:r w:rsidR="00EA463D" w:rsidRPr="00493197">
        <w:rPr>
          <w:rFonts w:cs="Times New Roman"/>
          <w:sz w:val="24"/>
          <w:szCs w:val="26"/>
          <w:highlight w:val="white"/>
          <w:u w:color="FF0000"/>
          <w:lang w:val="vi-VN"/>
        </w:rPr>
        <w:t>mở thư</w:t>
      </w:r>
      <w:r w:rsidR="00EA463D" w:rsidRPr="00493197">
        <w:rPr>
          <w:rFonts w:cs="Times New Roman"/>
          <w:sz w:val="24"/>
          <w:szCs w:val="26"/>
          <w:highlight w:val="white"/>
          <w:lang w:val="vi-VN"/>
        </w:rPr>
        <w:t xml:space="preserve"> của ngườ</w:t>
      </w:r>
      <w:r w:rsidRPr="00493197">
        <w:rPr>
          <w:rFonts w:cs="Times New Roman"/>
          <w:sz w:val="24"/>
          <w:szCs w:val="26"/>
          <w:highlight w:val="white"/>
          <w:lang w:val="vi-VN"/>
        </w:rPr>
        <w:t>i khác.</w:t>
      </w:r>
      <w:r w:rsidRPr="00493197">
        <w:rPr>
          <w:rFonts w:cs="Times New Roman"/>
          <w:sz w:val="24"/>
          <w:szCs w:val="26"/>
          <w:highlight w:val="white"/>
          <w:lang w:val="vi-VN"/>
        </w:rPr>
        <w:tab/>
      </w:r>
      <w:r w:rsidRPr="00493197">
        <w:rPr>
          <w:rFonts w:cs="Times New Roman"/>
          <w:sz w:val="24"/>
          <w:szCs w:val="26"/>
          <w:highlight w:val="white"/>
          <w:lang w:val="vi-VN"/>
        </w:rPr>
        <w:tab/>
      </w:r>
      <w:r w:rsidR="00EA463D" w:rsidRPr="00493197">
        <w:rPr>
          <w:rFonts w:cs="Times New Roman"/>
          <w:b/>
          <w:bCs/>
          <w:sz w:val="24"/>
          <w:szCs w:val="26"/>
          <w:highlight w:val="white"/>
          <w:lang w:val="vi-VN"/>
        </w:rPr>
        <w:t>B</w:t>
      </w:r>
      <w:r w:rsidR="00EA463D" w:rsidRPr="00493197">
        <w:rPr>
          <w:rFonts w:cs="Times New Roman"/>
          <w:sz w:val="24"/>
          <w:szCs w:val="26"/>
          <w:highlight w:val="white"/>
          <w:lang w:val="vi-VN"/>
        </w:rPr>
        <w:t xml:space="preserve">. </w:t>
      </w:r>
      <w:r w:rsidR="00EA463D" w:rsidRPr="00493197">
        <w:rPr>
          <w:rFonts w:cs="Times New Roman"/>
          <w:sz w:val="24"/>
          <w:szCs w:val="26"/>
          <w:highlight w:val="white"/>
        </w:rPr>
        <w:t>Xác minh địa chỉ khách hàng</w:t>
      </w:r>
      <w:r w:rsidR="00EA463D" w:rsidRPr="00493197">
        <w:rPr>
          <w:rFonts w:cs="Times New Roman"/>
          <w:sz w:val="24"/>
          <w:szCs w:val="26"/>
          <w:highlight w:val="white"/>
          <w:lang w:val="vi-VN"/>
        </w:rPr>
        <w:t>.</w:t>
      </w:r>
    </w:p>
    <w:p w:rsidR="00EA463D" w:rsidRPr="00493197" w:rsidRDefault="00927FEA" w:rsidP="00BC4DE7">
      <w:pPr>
        <w:spacing w:before="60" w:after="20" w:line="288" w:lineRule="auto"/>
        <w:jc w:val="both"/>
        <w:rPr>
          <w:rFonts w:cs="Times New Roman"/>
          <w:sz w:val="24"/>
          <w:szCs w:val="26"/>
          <w:highlight w:val="white"/>
          <w:lang w:val="vi-VN"/>
        </w:rPr>
      </w:pPr>
      <w:r w:rsidRPr="00493197">
        <w:rPr>
          <w:rFonts w:cs="Times New Roman"/>
          <w:b/>
          <w:bCs/>
          <w:sz w:val="24"/>
          <w:szCs w:val="26"/>
          <w:highlight w:val="white"/>
        </w:rPr>
        <w:tab/>
      </w:r>
      <w:r w:rsidR="00EA463D" w:rsidRPr="00493197">
        <w:rPr>
          <w:rFonts w:cs="Times New Roman"/>
          <w:b/>
          <w:bCs/>
          <w:sz w:val="24"/>
          <w:szCs w:val="26"/>
          <w:highlight w:val="white"/>
          <w:lang w:val="vi-VN"/>
        </w:rPr>
        <w:t>C</w:t>
      </w:r>
      <w:r w:rsidR="00EA463D" w:rsidRPr="00493197">
        <w:rPr>
          <w:rFonts w:cs="Times New Roman"/>
          <w:sz w:val="24"/>
          <w:szCs w:val="26"/>
          <w:highlight w:val="white"/>
          <w:lang w:val="vi-VN"/>
        </w:rPr>
        <w:t xml:space="preserve">. </w:t>
      </w:r>
      <w:r w:rsidR="00EA463D" w:rsidRPr="00493197">
        <w:rPr>
          <w:rFonts w:cs="Times New Roman"/>
          <w:sz w:val="24"/>
          <w:szCs w:val="26"/>
          <w:highlight w:val="white"/>
        </w:rPr>
        <w:t>Định vị địa chỉ giao nhận</w:t>
      </w:r>
      <w:r w:rsidR="00EA463D" w:rsidRPr="00493197">
        <w:rPr>
          <w:rFonts w:cs="Times New Roman"/>
          <w:sz w:val="24"/>
          <w:szCs w:val="26"/>
          <w:highlight w:val="white"/>
          <w:lang w:val="vi-VN"/>
        </w:rPr>
        <w:t>.</w:t>
      </w:r>
      <w:r w:rsidR="00EA463D" w:rsidRPr="00493197">
        <w:rPr>
          <w:rFonts w:cs="Times New Roman"/>
          <w:sz w:val="24"/>
          <w:szCs w:val="26"/>
          <w:highlight w:val="white"/>
          <w:lang w:val="vi-VN"/>
        </w:rPr>
        <w:tab/>
      </w:r>
      <w:r w:rsidR="00EA463D" w:rsidRPr="00493197">
        <w:rPr>
          <w:rFonts w:cs="Times New Roman"/>
          <w:sz w:val="24"/>
          <w:szCs w:val="26"/>
          <w:highlight w:val="white"/>
          <w:lang w:val="vi-VN"/>
        </w:rPr>
        <w:tab/>
      </w:r>
      <w:r w:rsidR="00EA463D" w:rsidRPr="00493197">
        <w:rPr>
          <w:rFonts w:cs="Times New Roman"/>
          <w:sz w:val="24"/>
          <w:szCs w:val="26"/>
          <w:highlight w:val="white"/>
          <w:lang w:val="vi-VN"/>
        </w:rPr>
        <w:tab/>
      </w:r>
      <w:r w:rsidR="00EA463D" w:rsidRPr="00493197">
        <w:rPr>
          <w:rFonts w:cs="Times New Roman"/>
          <w:b/>
          <w:bCs/>
          <w:sz w:val="24"/>
          <w:szCs w:val="26"/>
          <w:highlight w:val="white"/>
          <w:lang w:val="vi-VN"/>
        </w:rPr>
        <w:t>D</w:t>
      </w:r>
      <w:r w:rsidR="00EA463D" w:rsidRPr="00493197">
        <w:rPr>
          <w:rFonts w:cs="Times New Roman"/>
          <w:sz w:val="24"/>
          <w:szCs w:val="26"/>
          <w:highlight w:val="white"/>
          <w:lang w:val="vi-VN"/>
        </w:rPr>
        <w:t>. Công khai giá cước vận chuyển.</w:t>
      </w:r>
    </w:p>
    <w:p w:rsidR="00EA463D" w:rsidRPr="00493197" w:rsidRDefault="00EA463D" w:rsidP="00BC4DE7">
      <w:pPr>
        <w:spacing w:before="60" w:after="20" w:line="288" w:lineRule="auto"/>
        <w:jc w:val="both"/>
        <w:rPr>
          <w:rFonts w:cs="Times New Roman"/>
          <w:sz w:val="24"/>
          <w:szCs w:val="26"/>
          <w:highlight w:val="white"/>
        </w:rPr>
      </w:pPr>
      <w:r w:rsidRPr="00493197">
        <w:rPr>
          <w:rFonts w:cs="Times New Roman"/>
          <w:b/>
          <w:bCs/>
          <w:sz w:val="24"/>
          <w:szCs w:val="26"/>
          <w:highlight w:val="white"/>
        </w:rPr>
        <w:t>Câu 19:</w:t>
      </w:r>
      <w:r w:rsidRPr="00493197">
        <w:rPr>
          <w:rFonts w:cs="Times New Roman"/>
          <w:sz w:val="24"/>
          <w:szCs w:val="26"/>
          <w:highlight w:val="white"/>
        </w:rPr>
        <w:t xml:space="preserve"> Công dân vi phạm quyền tự do ngôn luận khi thực hiện hành vi nào sau đây?</w:t>
      </w:r>
    </w:p>
    <w:p w:rsidR="00EA463D" w:rsidRPr="00493197" w:rsidRDefault="00927FEA" w:rsidP="00BC4DE7">
      <w:pPr>
        <w:spacing w:before="60" w:after="20" w:line="288"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Ngăn cản cử tri tiếp xúc đại biểu.</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Tích cực đấu tranh phê bình.</w:t>
      </w:r>
    </w:p>
    <w:p w:rsidR="00EA463D" w:rsidRPr="00493197" w:rsidRDefault="00927FEA" w:rsidP="00BC4DE7">
      <w:pPr>
        <w:spacing w:before="60" w:after="20" w:line="288"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Chia sẻ kinh nghiệm phòng dịch.</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xml:space="preserve">. Phát biểu tại cuộc họp. </w:t>
      </w:r>
    </w:p>
    <w:p w:rsidR="00EA463D" w:rsidRPr="00493197" w:rsidRDefault="00EA463D" w:rsidP="00BC4DE7">
      <w:pPr>
        <w:spacing w:before="60" w:after="20" w:line="288" w:lineRule="auto"/>
        <w:jc w:val="both"/>
        <w:rPr>
          <w:rFonts w:cs="Times New Roman"/>
          <w:sz w:val="24"/>
          <w:szCs w:val="26"/>
          <w:highlight w:val="white"/>
          <w:lang w:val="vi-VN"/>
        </w:rPr>
      </w:pPr>
      <w:r w:rsidRPr="00493197">
        <w:rPr>
          <w:rFonts w:cs="Times New Roman"/>
          <w:b/>
          <w:bCs/>
          <w:sz w:val="24"/>
          <w:szCs w:val="26"/>
          <w:highlight w:val="white"/>
          <w:lang w:val="vi-VN"/>
        </w:rPr>
        <w:t xml:space="preserve">Câu </w:t>
      </w:r>
      <w:r w:rsidRPr="00493197">
        <w:rPr>
          <w:rFonts w:cs="Times New Roman"/>
          <w:b/>
          <w:bCs/>
          <w:sz w:val="24"/>
          <w:szCs w:val="26"/>
          <w:highlight w:val="white"/>
        </w:rPr>
        <w:t>20</w:t>
      </w:r>
      <w:r w:rsidRPr="00493197">
        <w:rPr>
          <w:rFonts w:cs="Times New Roman"/>
          <w:sz w:val="24"/>
          <w:szCs w:val="26"/>
          <w:highlight w:val="white"/>
          <w:lang w:val="vi-VN"/>
        </w:rPr>
        <w:t>: Công dân thực hiện quyền khiếu nại trong trường hợp nào sau đây?</w:t>
      </w:r>
    </w:p>
    <w:p w:rsidR="00EA463D" w:rsidRPr="00493197" w:rsidRDefault="00927FEA" w:rsidP="00BC4DE7">
      <w:pPr>
        <w:spacing w:before="60" w:after="20" w:line="288" w:lineRule="auto"/>
        <w:jc w:val="both"/>
        <w:rPr>
          <w:rFonts w:cs="Times New Roman"/>
          <w:sz w:val="24"/>
          <w:szCs w:val="26"/>
          <w:highlight w:val="white"/>
          <w:lang w:val="vi-VN"/>
        </w:rPr>
      </w:pPr>
      <w:r w:rsidRPr="00493197">
        <w:rPr>
          <w:rFonts w:cs="Times New Roman"/>
          <w:b/>
          <w:bCs/>
          <w:sz w:val="24"/>
          <w:szCs w:val="26"/>
          <w:highlight w:val="white"/>
        </w:rPr>
        <w:tab/>
      </w:r>
      <w:r w:rsidR="00EA463D" w:rsidRPr="00493197">
        <w:rPr>
          <w:rFonts w:cs="Times New Roman"/>
          <w:b/>
          <w:bCs/>
          <w:sz w:val="24"/>
          <w:szCs w:val="26"/>
          <w:highlight w:val="white"/>
          <w:lang w:val="vi-VN"/>
        </w:rPr>
        <w:t>A</w:t>
      </w:r>
      <w:r w:rsidR="00EA463D" w:rsidRPr="00493197">
        <w:rPr>
          <w:rFonts w:cs="Times New Roman"/>
          <w:sz w:val="24"/>
          <w:szCs w:val="26"/>
          <w:highlight w:val="white"/>
          <w:lang w:val="vi-VN"/>
        </w:rPr>
        <w:t>. Bị thanh toán sai mứ</w:t>
      </w:r>
      <w:r w:rsidRPr="00493197">
        <w:rPr>
          <w:rFonts w:cs="Times New Roman"/>
          <w:sz w:val="24"/>
          <w:szCs w:val="26"/>
          <w:highlight w:val="white"/>
          <w:lang w:val="vi-VN"/>
        </w:rPr>
        <w:t>c lương.</w:t>
      </w:r>
      <w:r w:rsidRPr="00493197">
        <w:rPr>
          <w:rFonts w:cs="Times New Roman"/>
          <w:sz w:val="24"/>
          <w:szCs w:val="26"/>
          <w:highlight w:val="white"/>
          <w:lang w:val="vi-VN"/>
        </w:rPr>
        <w:tab/>
      </w:r>
      <w:r w:rsidRPr="00493197">
        <w:rPr>
          <w:rFonts w:cs="Times New Roman"/>
          <w:sz w:val="24"/>
          <w:szCs w:val="26"/>
          <w:highlight w:val="white"/>
          <w:lang w:val="vi-VN"/>
        </w:rPr>
        <w:tab/>
      </w:r>
      <w:r w:rsidR="00EA463D" w:rsidRPr="00493197">
        <w:rPr>
          <w:rFonts w:cs="Times New Roman"/>
          <w:b/>
          <w:bCs/>
          <w:sz w:val="24"/>
          <w:szCs w:val="26"/>
          <w:highlight w:val="white"/>
          <w:lang w:val="vi-VN"/>
        </w:rPr>
        <w:t>B</w:t>
      </w:r>
      <w:r w:rsidR="00EA463D" w:rsidRPr="00493197">
        <w:rPr>
          <w:rFonts w:cs="Times New Roman"/>
          <w:sz w:val="24"/>
          <w:szCs w:val="26"/>
          <w:highlight w:val="white"/>
          <w:lang w:val="vi-VN"/>
        </w:rPr>
        <w:t xml:space="preserve">. </w:t>
      </w:r>
      <w:r w:rsidR="00EA463D" w:rsidRPr="00493197">
        <w:rPr>
          <w:rFonts w:cs="Times New Roman"/>
          <w:sz w:val="24"/>
          <w:szCs w:val="26"/>
          <w:highlight w:val="white"/>
        </w:rPr>
        <w:t xml:space="preserve">Thực hiện </w:t>
      </w:r>
      <w:r w:rsidR="00EA463D" w:rsidRPr="00493197">
        <w:rPr>
          <w:rFonts w:cs="Times New Roman"/>
          <w:sz w:val="24"/>
          <w:szCs w:val="26"/>
          <w:highlight w:val="white"/>
          <w:u w:color="FF0000"/>
        </w:rPr>
        <w:t>giãn cách</w:t>
      </w:r>
      <w:r w:rsidR="00EA463D" w:rsidRPr="00493197">
        <w:rPr>
          <w:rFonts w:cs="Times New Roman"/>
          <w:sz w:val="24"/>
          <w:szCs w:val="26"/>
          <w:highlight w:val="white"/>
        </w:rPr>
        <w:t xml:space="preserve"> xã hội</w:t>
      </w:r>
      <w:r w:rsidR="00EA463D" w:rsidRPr="00493197">
        <w:rPr>
          <w:rFonts w:cs="Times New Roman"/>
          <w:sz w:val="24"/>
          <w:szCs w:val="26"/>
          <w:highlight w:val="white"/>
          <w:lang w:val="vi-VN"/>
        </w:rPr>
        <w:t>.</w:t>
      </w:r>
    </w:p>
    <w:p w:rsidR="00EA463D" w:rsidRPr="00493197" w:rsidRDefault="00927FEA" w:rsidP="00BC4DE7">
      <w:pPr>
        <w:spacing w:before="60" w:after="20" w:line="288" w:lineRule="auto"/>
        <w:jc w:val="both"/>
        <w:rPr>
          <w:rFonts w:cs="Times New Roman"/>
          <w:sz w:val="24"/>
          <w:szCs w:val="26"/>
          <w:highlight w:val="white"/>
          <w:lang w:val="vi-VN"/>
        </w:rPr>
      </w:pPr>
      <w:r w:rsidRPr="00493197">
        <w:rPr>
          <w:rFonts w:cs="Times New Roman"/>
          <w:b/>
          <w:bCs/>
          <w:sz w:val="24"/>
          <w:szCs w:val="26"/>
          <w:highlight w:val="white"/>
        </w:rPr>
        <w:tab/>
      </w:r>
      <w:r w:rsidR="00EA463D" w:rsidRPr="00493197">
        <w:rPr>
          <w:rFonts w:cs="Times New Roman"/>
          <w:b/>
          <w:bCs/>
          <w:sz w:val="24"/>
          <w:szCs w:val="26"/>
          <w:highlight w:val="white"/>
          <w:lang w:val="vi-VN"/>
        </w:rPr>
        <w:t>C</w:t>
      </w:r>
      <w:r w:rsidR="00EA463D" w:rsidRPr="00493197">
        <w:rPr>
          <w:rFonts w:cs="Times New Roman"/>
          <w:sz w:val="24"/>
          <w:szCs w:val="26"/>
          <w:highlight w:val="white"/>
          <w:lang w:val="vi-VN"/>
        </w:rPr>
        <w:t xml:space="preserve">. </w:t>
      </w:r>
      <w:r w:rsidR="00EA463D" w:rsidRPr="00493197">
        <w:rPr>
          <w:rFonts w:cs="Times New Roman"/>
          <w:sz w:val="24"/>
          <w:szCs w:val="26"/>
          <w:highlight w:val="white"/>
        </w:rPr>
        <w:t>Bắt gặp hiện tượng</w:t>
      </w:r>
      <w:r w:rsidR="00EA463D" w:rsidRPr="00493197">
        <w:rPr>
          <w:rFonts w:cs="Times New Roman"/>
          <w:sz w:val="24"/>
          <w:szCs w:val="26"/>
          <w:highlight w:val="white"/>
          <w:lang w:val="vi-VN"/>
        </w:rPr>
        <w:t xml:space="preserve"> bạ</w:t>
      </w:r>
      <w:r w:rsidRPr="00493197">
        <w:rPr>
          <w:rFonts w:cs="Times New Roman"/>
          <w:sz w:val="24"/>
          <w:szCs w:val="26"/>
          <w:highlight w:val="white"/>
          <w:lang w:val="vi-VN"/>
        </w:rPr>
        <w:t>o hành.</w:t>
      </w:r>
      <w:r w:rsidRPr="00493197">
        <w:rPr>
          <w:rFonts w:cs="Times New Roman"/>
          <w:sz w:val="24"/>
          <w:szCs w:val="26"/>
          <w:highlight w:val="white"/>
          <w:lang w:val="vi-VN"/>
        </w:rPr>
        <w:tab/>
      </w:r>
      <w:r w:rsidRPr="00493197">
        <w:rPr>
          <w:rFonts w:cs="Times New Roman"/>
          <w:sz w:val="24"/>
          <w:szCs w:val="26"/>
          <w:highlight w:val="white"/>
          <w:lang w:val="vi-VN"/>
        </w:rPr>
        <w:tab/>
      </w:r>
      <w:r w:rsidR="00EA463D" w:rsidRPr="00493197">
        <w:rPr>
          <w:rFonts w:cs="Times New Roman"/>
          <w:b/>
          <w:bCs/>
          <w:sz w:val="24"/>
          <w:szCs w:val="26"/>
          <w:highlight w:val="white"/>
          <w:lang w:val="vi-VN"/>
        </w:rPr>
        <w:t>D</w:t>
      </w:r>
      <w:r w:rsidR="00EA463D" w:rsidRPr="00493197">
        <w:rPr>
          <w:rFonts w:cs="Times New Roman"/>
          <w:sz w:val="24"/>
          <w:szCs w:val="26"/>
          <w:highlight w:val="white"/>
          <w:lang w:val="vi-VN"/>
        </w:rPr>
        <w:t xml:space="preserve">. Phát hiện </w:t>
      </w:r>
      <w:r w:rsidR="00EA463D" w:rsidRPr="00493197">
        <w:rPr>
          <w:rFonts w:cs="Times New Roman"/>
          <w:sz w:val="24"/>
          <w:szCs w:val="26"/>
          <w:highlight w:val="white"/>
        </w:rPr>
        <w:t>hành vi</w:t>
      </w:r>
      <w:r w:rsidR="00EA463D" w:rsidRPr="00493197">
        <w:rPr>
          <w:rFonts w:cs="Times New Roman"/>
          <w:sz w:val="24"/>
          <w:szCs w:val="26"/>
          <w:highlight w:val="white"/>
          <w:lang w:val="vi-VN"/>
        </w:rPr>
        <w:t xml:space="preserve"> đánh bạc.</w:t>
      </w:r>
    </w:p>
    <w:p w:rsidR="00EA463D" w:rsidRPr="00493197" w:rsidRDefault="00EA463D" w:rsidP="00BC4DE7">
      <w:pPr>
        <w:spacing w:before="60" w:after="20" w:line="288" w:lineRule="auto"/>
        <w:jc w:val="both"/>
        <w:rPr>
          <w:rFonts w:cs="Times New Roman"/>
          <w:sz w:val="24"/>
          <w:szCs w:val="26"/>
          <w:highlight w:val="white"/>
          <w:lang w:val="vi-VN"/>
        </w:rPr>
      </w:pPr>
      <w:r w:rsidRPr="00493197">
        <w:rPr>
          <w:rFonts w:cs="Times New Roman"/>
          <w:b/>
          <w:bCs/>
          <w:sz w:val="24"/>
          <w:szCs w:val="26"/>
          <w:highlight w:val="white"/>
          <w:lang w:val="vi-VN"/>
        </w:rPr>
        <w:t xml:space="preserve">Câu </w:t>
      </w:r>
      <w:r w:rsidRPr="00493197">
        <w:rPr>
          <w:rFonts w:cs="Times New Roman"/>
          <w:b/>
          <w:bCs/>
          <w:sz w:val="24"/>
          <w:szCs w:val="26"/>
          <w:highlight w:val="white"/>
        </w:rPr>
        <w:t>21</w:t>
      </w:r>
      <w:r w:rsidRPr="00493197">
        <w:rPr>
          <w:rFonts w:cs="Times New Roman"/>
          <w:b/>
          <w:bCs/>
          <w:sz w:val="24"/>
          <w:szCs w:val="26"/>
          <w:highlight w:val="white"/>
          <w:lang w:val="vi-VN"/>
        </w:rPr>
        <w:t>:</w:t>
      </w:r>
      <w:r w:rsidRPr="00493197">
        <w:rPr>
          <w:rFonts w:cs="Times New Roman"/>
          <w:sz w:val="24"/>
          <w:szCs w:val="26"/>
          <w:highlight w:val="white"/>
          <w:lang w:val="vi-VN"/>
        </w:rPr>
        <w:t xml:space="preserve"> Công dân </w:t>
      </w:r>
      <w:r w:rsidRPr="00493197">
        <w:rPr>
          <w:rFonts w:cs="Times New Roman"/>
          <w:sz w:val="24"/>
          <w:szCs w:val="26"/>
          <w:highlight w:val="white"/>
        </w:rPr>
        <w:t xml:space="preserve">có thể </w:t>
      </w:r>
      <w:r w:rsidRPr="00493197">
        <w:rPr>
          <w:rFonts w:cs="Times New Roman"/>
          <w:sz w:val="24"/>
          <w:szCs w:val="26"/>
          <w:highlight w:val="white"/>
          <w:lang w:val="vi-VN"/>
        </w:rPr>
        <w:t xml:space="preserve">thực hiện quyền tố cáo </w:t>
      </w:r>
      <w:r w:rsidRPr="00493197">
        <w:rPr>
          <w:rFonts w:cs="Times New Roman"/>
          <w:sz w:val="24"/>
          <w:szCs w:val="26"/>
          <w:highlight w:val="white"/>
        </w:rPr>
        <w:t xml:space="preserve">khi phát hiện hành vi nào sau </w:t>
      </w:r>
      <w:r w:rsidRPr="00493197">
        <w:rPr>
          <w:rFonts w:cs="Times New Roman"/>
          <w:sz w:val="24"/>
          <w:szCs w:val="26"/>
          <w:highlight w:val="white"/>
          <w:lang w:val="vi-VN"/>
        </w:rPr>
        <w:t>đây?</w:t>
      </w:r>
    </w:p>
    <w:p w:rsidR="00EA463D" w:rsidRPr="00493197" w:rsidRDefault="00927FEA" w:rsidP="00BC4DE7">
      <w:pPr>
        <w:spacing w:before="60" w:after="20" w:line="288" w:lineRule="auto"/>
        <w:jc w:val="both"/>
        <w:rPr>
          <w:rFonts w:cs="Times New Roman"/>
          <w:spacing w:val="-6"/>
          <w:sz w:val="24"/>
          <w:szCs w:val="26"/>
          <w:highlight w:val="white"/>
          <w:lang w:val="vi-VN"/>
        </w:rPr>
      </w:pPr>
      <w:r w:rsidRPr="00493197">
        <w:rPr>
          <w:rFonts w:cs="Times New Roman"/>
          <w:spacing w:val="-6"/>
          <w:sz w:val="24"/>
          <w:szCs w:val="26"/>
          <w:highlight w:val="white"/>
        </w:rPr>
        <w:lastRenderedPageBreak/>
        <w:tab/>
      </w:r>
      <w:r w:rsidR="00EA463D" w:rsidRPr="00493197">
        <w:rPr>
          <w:rFonts w:cs="Times New Roman"/>
          <w:b/>
          <w:bCs/>
          <w:spacing w:val="-6"/>
          <w:sz w:val="24"/>
          <w:szCs w:val="26"/>
          <w:highlight w:val="white"/>
          <w:lang w:val="vi-VN"/>
        </w:rPr>
        <w:t>A</w:t>
      </w:r>
      <w:r w:rsidR="00EA463D" w:rsidRPr="00493197">
        <w:rPr>
          <w:rFonts w:cs="Times New Roman"/>
          <w:spacing w:val="-6"/>
          <w:sz w:val="24"/>
          <w:szCs w:val="26"/>
          <w:highlight w:val="white"/>
          <w:lang w:val="vi-VN"/>
        </w:rPr>
        <w:t xml:space="preserve">. </w:t>
      </w:r>
      <w:r w:rsidR="00EA463D" w:rsidRPr="00493197">
        <w:rPr>
          <w:rFonts w:cs="Times New Roman"/>
          <w:spacing w:val="-6"/>
          <w:sz w:val="24"/>
          <w:szCs w:val="26"/>
          <w:highlight w:val="white"/>
        </w:rPr>
        <w:t>Chứng kiến việc đưa nhận hối lộ</w:t>
      </w:r>
      <w:r w:rsidR="00EA463D" w:rsidRPr="00493197">
        <w:rPr>
          <w:rFonts w:cs="Times New Roman"/>
          <w:spacing w:val="-6"/>
          <w:sz w:val="24"/>
          <w:szCs w:val="26"/>
          <w:highlight w:val="white"/>
          <w:lang w:val="vi-VN"/>
        </w:rPr>
        <w:t>.</w:t>
      </w:r>
      <w:r w:rsidR="00EA463D" w:rsidRPr="00493197">
        <w:rPr>
          <w:rFonts w:cs="Times New Roman"/>
          <w:spacing w:val="-6"/>
          <w:sz w:val="24"/>
          <w:szCs w:val="26"/>
          <w:highlight w:val="white"/>
          <w:lang w:val="vi-VN"/>
        </w:rPr>
        <w:tab/>
      </w:r>
      <w:r w:rsidR="00EA463D" w:rsidRPr="00493197">
        <w:rPr>
          <w:rFonts w:cs="Times New Roman"/>
          <w:spacing w:val="-6"/>
          <w:sz w:val="24"/>
          <w:szCs w:val="26"/>
          <w:highlight w:val="white"/>
          <w:lang w:val="vi-VN"/>
        </w:rPr>
        <w:tab/>
      </w:r>
      <w:r w:rsidR="00EA463D" w:rsidRPr="00493197">
        <w:rPr>
          <w:rFonts w:cs="Times New Roman"/>
          <w:b/>
          <w:bCs/>
          <w:spacing w:val="-6"/>
          <w:sz w:val="24"/>
          <w:szCs w:val="26"/>
          <w:highlight w:val="white"/>
          <w:lang w:val="vi-VN"/>
        </w:rPr>
        <w:t>B</w:t>
      </w:r>
      <w:r w:rsidR="00EA463D" w:rsidRPr="00493197">
        <w:rPr>
          <w:rFonts w:cs="Times New Roman"/>
          <w:spacing w:val="-6"/>
          <w:sz w:val="24"/>
          <w:szCs w:val="26"/>
          <w:highlight w:val="white"/>
          <w:lang w:val="vi-VN"/>
        </w:rPr>
        <w:t xml:space="preserve">. </w:t>
      </w:r>
      <w:r w:rsidR="00EA463D" w:rsidRPr="00493197">
        <w:rPr>
          <w:rFonts w:cs="Times New Roman"/>
          <w:spacing w:val="-6"/>
          <w:sz w:val="24"/>
          <w:szCs w:val="26"/>
          <w:highlight w:val="white"/>
        </w:rPr>
        <w:t>Nhận quyết định điều chuyển công tác.</w:t>
      </w:r>
    </w:p>
    <w:p w:rsidR="00EA463D" w:rsidRPr="00493197" w:rsidRDefault="00927FEA" w:rsidP="00BC4DE7">
      <w:pPr>
        <w:spacing w:before="60" w:after="20" w:line="288"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lang w:val="vi-VN"/>
        </w:rPr>
        <w:t>C.</w:t>
      </w:r>
      <w:r w:rsidR="00EA463D" w:rsidRPr="00493197">
        <w:rPr>
          <w:rFonts w:cs="Times New Roman"/>
          <w:sz w:val="24"/>
          <w:szCs w:val="26"/>
          <w:highlight w:val="white"/>
          <w:lang w:val="vi-VN"/>
        </w:rPr>
        <w:t xml:space="preserve"> Bị tính sai hóa đơn </w:t>
      </w:r>
      <w:r w:rsidR="00EA463D" w:rsidRPr="00493197">
        <w:rPr>
          <w:rFonts w:cs="Times New Roman"/>
          <w:sz w:val="24"/>
          <w:szCs w:val="26"/>
          <w:highlight w:val="white"/>
        </w:rPr>
        <w:t>dịch vụ.</w:t>
      </w:r>
      <w:r w:rsidRPr="00493197">
        <w:rPr>
          <w:rFonts w:cs="Times New Roman"/>
          <w:sz w:val="24"/>
          <w:szCs w:val="26"/>
          <w:highlight w:val="white"/>
          <w:lang w:val="vi-VN"/>
        </w:rPr>
        <w:tab/>
      </w:r>
      <w:r w:rsidRPr="00493197">
        <w:rPr>
          <w:rFonts w:cs="Times New Roman"/>
          <w:sz w:val="24"/>
          <w:szCs w:val="26"/>
          <w:highlight w:val="white"/>
          <w:lang w:val="vi-VN"/>
        </w:rPr>
        <w:tab/>
      </w:r>
      <w:r w:rsidR="00EA463D" w:rsidRPr="00493197">
        <w:rPr>
          <w:rFonts w:cs="Times New Roman"/>
          <w:b/>
          <w:bCs/>
          <w:sz w:val="24"/>
          <w:szCs w:val="26"/>
          <w:highlight w:val="white"/>
          <w:lang w:val="vi-VN"/>
        </w:rPr>
        <w:t>D</w:t>
      </w:r>
      <w:r w:rsidR="00EA463D" w:rsidRPr="00493197">
        <w:rPr>
          <w:rFonts w:cs="Times New Roman"/>
          <w:sz w:val="24"/>
          <w:szCs w:val="26"/>
          <w:highlight w:val="white"/>
          <w:lang w:val="vi-VN"/>
        </w:rPr>
        <w:t>. B</w:t>
      </w:r>
      <w:r w:rsidR="00EA463D" w:rsidRPr="00493197">
        <w:rPr>
          <w:rFonts w:cs="Times New Roman"/>
          <w:sz w:val="24"/>
          <w:szCs w:val="26"/>
          <w:highlight w:val="white"/>
        </w:rPr>
        <w:t>uộc phải</w:t>
      </w:r>
      <w:r w:rsidR="00EA463D" w:rsidRPr="00493197">
        <w:rPr>
          <w:rFonts w:cs="Times New Roman"/>
          <w:sz w:val="24"/>
          <w:szCs w:val="26"/>
          <w:highlight w:val="white"/>
          <w:lang w:val="vi-VN"/>
        </w:rPr>
        <w:t xml:space="preserve"> nghỉ việc không rõ </w:t>
      </w:r>
      <w:r w:rsidR="00EA463D" w:rsidRPr="00493197">
        <w:rPr>
          <w:rFonts w:cs="Times New Roman"/>
          <w:sz w:val="24"/>
          <w:szCs w:val="26"/>
          <w:highlight w:val="white"/>
        </w:rPr>
        <w:t>lí do.</w:t>
      </w:r>
    </w:p>
    <w:p w:rsidR="00EA463D" w:rsidRPr="00493197" w:rsidRDefault="00EA463D" w:rsidP="00BC4DE7">
      <w:pPr>
        <w:spacing w:before="60" w:after="20" w:line="288" w:lineRule="auto"/>
        <w:jc w:val="both"/>
        <w:rPr>
          <w:rFonts w:cs="Times New Roman"/>
          <w:sz w:val="24"/>
          <w:szCs w:val="26"/>
          <w:highlight w:val="white"/>
          <w:lang w:val="vi-VN"/>
        </w:rPr>
      </w:pPr>
      <w:r w:rsidRPr="00493197">
        <w:rPr>
          <w:rFonts w:cs="Times New Roman"/>
          <w:b/>
          <w:bCs/>
          <w:sz w:val="24"/>
          <w:szCs w:val="26"/>
          <w:highlight w:val="white"/>
          <w:lang w:val="vi-VN"/>
        </w:rPr>
        <w:t xml:space="preserve">Câu </w:t>
      </w:r>
      <w:r w:rsidRPr="00493197">
        <w:rPr>
          <w:rFonts w:cs="Times New Roman"/>
          <w:b/>
          <w:bCs/>
          <w:sz w:val="24"/>
          <w:szCs w:val="26"/>
          <w:highlight w:val="white"/>
        </w:rPr>
        <w:t>22</w:t>
      </w:r>
      <w:r w:rsidRPr="00493197">
        <w:rPr>
          <w:rFonts w:cs="Times New Roman"/>
          <w:b/>
          <w:bCs/>
          <w:sz w:val="24"/>
          <w:szCs w:val="26"/>
          <w:highlight w:val="white"/>
          <w:lang w:val="vi-VN"/>
        </w:rPr>
        <w:t>:</w:t>
      </w:r>
      <w:r w:rsidRPr="00493197">
        <w:rPr>
          <w:rFonts w:cs="Times New Roman"/>
          <w:sz w:val="24"/>
          <w:szCs w:val="26"/>
          <w:highlight w:val="white"/>
        </w:rPr>
        <w:t>Tại thời điểm bầu cử Hội đồng nhân dân các cấp, c</w:t>
      </w:r>
      <w:r w:rsidRPr="00493197">
        <w:rPr>
          <w:rFonts w:cs="Times New Roman"/>
          <w:sz w:val="24"/>
          <w:szCs w:val="26"/>
          <w:highlight w:val="white"/>
          <w:lang w:val="vi-VN"/>
        </w:rPr>
        <w:t>ông dân vi phạm nguyên tắc bầu cử trực tiếp trong trường hợp nào sau đây?</w:t>
      </w:r>
    </w:p>
    <w:p w:rsidR="00EA463D" w:rsidRPr="00493197" w:rsidRDefault="00BC4DE7" w:rsidP="00BC4DE7">
      <w:pPr>
        <w:spacing w:before="60" w:after="20" w:line="288" w:lineRule="auto"/>
        <w:jc w:val="both"/>
        <w:rPr>
          <w:rFonts w:cs="Times New Roman"/>
          <w:sz w:val="24"/>
          <w:szCs w:val="26"/>
          <w:highlight w:val="white"/>
          <w:lang w:val="vi-VN"/>
        </w:rPr>
      </w:pPr>
      <w:r w:rsidRPr="00493197">
        <w:rPr>
          <w:rFonts w:cs="Times New Roman"/>
          <w:sz w:val="24"/>
          <w:szCs w:val="26"/>
          <w:highlight w:val="white"/>
        </w:rPr>
        <w:tab/>
      </w:r>
      <w:r w:rsidR="00EA463D" w:rsidRPr="00493197">
        <w:rPr>
          <w:rFonts w:cs="Times New Roman"/>
          <w:b/>
          <w:bCs/>
          <w:sz w:val="24"/>
          <w:szCs w:val="26"/>
          <w:highlight w:val="white"/>
          <w:lang w:val="vi-VN"/>
        </w:rPr>
        <w:t>A</w:t>
      </w:r>
      <w:r w:rsidR="00EA463D" w:rsidRPr="00493197">
        <w:rPr>
          <w:rFonts w:cs="Times New Roman"/>
          <w:sz w:val="24"/>
          <w:szCs w:val="26"/>
          <w:highlight w:val="white"/>
          <w:lang w:val="vi-VN"/>
        </w:rPr>
        <w:t xml:space="preserve">. </w:t>
      </w:r>
      <w:r w:rsidR="00EA463D" w:rsidRPr="00493197">
        <w:rPr>
          <w:rFonts w:cs="Times New Roman"/>
          <w:sz w:val="24"/>
          <w:szCs w:val="26"/>
          <w:highlight w:val="white"/>
        </w:rPr>
        <w:t>Bỏ phiếu bầu thay đồng nghiệp</w:t>
      </w:r>
      <w:r w:rsidR="00EA463D" w:rsidRPr="00493197">
        <w:rPr>
          <w:rFonts w:cs="Times New Roman"/>
          <w:sz w:val="24"/>
          <w:szCs w:val="26"/>
          <w:highlight w:val="white"/>
          <w:lang w:val="vi-VN"/>
        </w:rPr>
        <w:t>.</w:t>
      </w:r>
      <w:r w:rsidR="00EA463D" w:rsidRPr="00493197">
        <w:rPr>
          <w:rFonts w:cs="Times New Roman"/>
          <w:sz w:val="24"/>
          <w:szCs w:val="26"/>
          <w:highlight w:val="white"/>
          <w:lang w:val="vi-VN"/>
        </w:rPr>
        <w:tab/>
      </w:r>
      <w:r w:rsidR="00EA463D" w:rsidRPr="00493197">
        <w:rPr>
          <w:rFonts w:cs="Times New Roman"/>
          <w:sz w:val="24"/>
          <w:szCs w:val="26"/>
          <w:highlight w:val="white"/>
          <w:lang w:val="vi-VN"/>
        </w:rPr>
        <w:tab/>
      </w:r>
      <w:r w:rsidR="00EA463D" w:rsidRPr="00493197">
        <w:rPr>
          <w:rFonts w:cs="Times New Roman"/>
          <w:b/>
          <w:bCs/>
          <w:sz w:val="24"/>
          <w:szCs w:val="26"/>
          <w:highlight w:val="white"/>
          <w:lang w:val="vi-VN"/>
        </w:rPr>
        <w:t>B</w:t>
      </w:r>
      <w:r w:rsidR="00EA463D" w:rsidRPr="00493197">
        <w:rPr>
          <w:rFonts w:cs="Times New Roman"/>
          <w:sz w:val="24"/>
          <w:szCs w:val="26"/>
          <w:highlight w:val="white"/>
          <w:lang w:val="vi-VN"/>
        </w:rPr>
        <w:t>. Công khai nội dung phiếu bầu.</w:t>
      </w:r>
    </w:p>
    <w:p w:rsidR="00EA463D" w:rsidRPr="00493197" w:rsidRDefault="00BC4DE7" w:rsidP="00BC4DE7">
      <w:pPr>
        <w:spacing w:before="60" w:after="20" w:line="288" w:lineRule="auto"/>
        <w:jc w:val="both"/>
        <w:rPr>
          <w:rFonts w:cs="Times New Roman"/>
          <w:sz w:val="24"/>
          <w:szCs w:val="26"/>
          <w:highlight w:val="white"/>
          <w:lang w:val="vi-VN"/>
        </w:rPr>
      </w:pPr>
      <w:r w:rsidRPr="00493197">
        <w:rPr>
          <w:rFonts w:cs="Times New Roman"/>
          <w:sz w:val="24"/>
          <w:szCs w:val="26"/>
          <w:highlight w:val="white"/>
        </w:rPr>
        <w:tab/>
      </w:r>
      <w:r w:rsidR="00EA463D" w:rsidRPr="00493197">
        <w:rPr>
          <w:rFonts w:cs="Times New Roman"/>
          <w:b/>
          <w:bCs/>
          <w:sz w:val="24"/>
          <w:szCs w:val="26"/>
          <w:highlight w:val="white"/>
          <w:lang w:val="vi-VN"/>
        </w:rPr>
        <w:t>C</w:t>
      </w:r>
      <w:r w:rsidR="00EA463D" w:rsidRPr="00493197">
        <w:rPr>
          <w:rFonts w:cs="Times New Roman"/>
          <w:sz w:val="24"/>
          <w:szCs w:val="26"/>
          <w:highlight w:val="white"/>
          <w:lang w:val="vi-VN"/>
        </w:rPr>
        <w:t xml:space="preserve">. </w:t>
      </w:r>
      <w:r w:rsidR="00EA463D" w:rsidRPr="00493197">
        <w:rPr>
          <w:rFonts w:cs="Times New Roman"/>
          <w:sz w:val="24"/>
          <w:szCs w:val="26"/>
          <w:highlight w:val="white"/>
        </w:rPr>
        <w:t>Kiểm tra niêm phong hòm phiếu</w:t>
      </w:r>
      <w:r w:rsidR="00EA463D" w:rsidRPr="00493197">
        <w:rPr>
          <w:rFonts w:cs="Times New Roman"/>
          <w:sz w:val="24"/>
          <w:szCs w:val="26"/>
          <w:highlight w:val="white"/>
          <w:lang w:val="vi-VN"/>
        </w:rPr>
        <w:t>.</w:t>
      </w:r>
      <w:r w:rsidR="00EA463D" w:rsidRPr="00493197">
        <w:rPr>
          <w:rFonts w:cs="Times New Roman"/>
          <w:sz w:val="24"/>
          <w:szCs w:val="26"/>
          <w:highlight w:val="white"/>
          <w:lang w:val="vi-VN"/>
        </w:rPr>
        <w:tab/>
      </w:r>
      <w:r w:rsidR="00EA463D" w:rsidRPr="00493197">
        <w:rPr>
          <w:rFonts w:cs="Times New Roman"/>
          <w:sz w:val="24"/>
          <w:szCs w:val="26"/>
          <w:highlight w:val="white"/>
          <w:lang w:val="vi-VN"/>
        </w:rPr>
        <w:tab/>
      </w:r>
      <w:r w:rsidR="00EA463D" w:rsidRPr="00493197">
        <w:rPr>
          <w:rFonts w:cs="Times New Roman"/>
          <w:b/>
          <w:bCs/>
          <w:sz w:val="24"/>
          <w:szCs w:val="26"/>
          <w:highlight w:val="white"/>
          <w:lang w:val="vi-VN"/>
        </w:rPr>
        <w:t>D</w:t>
      </w:r>
      <w:r w:rsidR="00EA463D" w:rsidRPr="00493197">
        <w:rPr>
          <w:rFonts w:cs="Times New Roman"/>
          <w:sz w:val="24"/>
          <w:szCs w:val="26"/>
          <w:highlight w:val="white"/>
          <w:lang w:val="vi-VN"/>
        </w:rPr>
        <w:t>. Tìm hiểu thông tin ứng cử viên.</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23:</w:t>
      </w:r>
      <w:r w:rsidRPr="00493197">
        <w:rPr>
          <w:rFonts w:cs="Times New Roman"/>
          <w:sz w:val="24"/>
          <w:szCs w:val="26"/>
          <w:highlight w:val="white"/>
        </w:rPr>
        <w:t xml:space="preserve"> Nhân dân thực thi hình thức dân chủ gián tiếp ở từng địa phương và trong phạm vi cả nước là nội dung quyền nào sau đây?</w:t>
      </w:r>
    </w:p>
    <w:p w:rsidR="00EA463D" w:rsidRPr="00493197" w:rsidRDefault="00BC4DE7"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Bầu cử và ứng cử.</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xml:space="preserve">. Khiếu nại và tố cáo. </w:t>
      </w:r>
    </w:p>
    <w:p w:rsidR="00EA463D" w:rsidRPr="00493197" w:rsidRDefault="00BC4DE7"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Đấu tranh và phê bình.</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Công vụ và kỷ luật.</w:t>
      </w:r>
    </w:p>
    <w:p w:rsidR="00EA463D" w:rsidRPr="00493197" w:rsidRDefault="00EA463D" w:rsidP="009F2EE6">
      <w:pPr>
        <w:pStyle w:val="Cau10"/>
        <w:tabs>
          <w:tab w:val="left" w:pos="567"/>
        </w:tabs>
        <w:spacing w:before="60" w:after="20" w:line="300" w:lineRule="auto"/>
        <w:rPr>
          <w:color w:val="auto"/>
          <w:szCs w:val="26"/>
          <w:highlight w:val="white"/>
          <w:lang w:val="pt-BR"/>
        </w:rPr>
      </w:pPr>
      <w:r w:rsidRPr="00493197">
        <w:rPr>
          <w:b/>
          <w:color w:val="auto"/>
          <w:szCs w:val="26"/>
          <w:highlight w:val="white"/>
          <w:lang w:val="pt-BR"/>
        </w:rPr>
        <w:t>Câu 24.</w:t>
      </w:r>
      <w:r w:rsidRPr="00493197">
        <w:rPr>
          <w:color w:val="auto"/>
          <w:szCs w:val="26"/>
          <w:highlight w:val="white"/>
          <w:lang w:val="pt-BR"/>
        </w:rPr>
        <w:t xml:space="preserve"> Quy chế tuyển sinh đại học ở nước ta quy định những học sinh </w:t>
      </w:r>
      <w:r w:rsidRPr="00493197">
        <w:rPr>
          <w:color w:val="auto"/>
          <w:szCs w:val="26"/>
          <w:highlight w:val="white"/>
          <w:u w:color="FF0000"/>
          <w:lang w:val="pt-BR"/>
        </w:rPr>
        <w:t>đạt giải</w:t>
      </w:r>
      <w:r w:rsidRPr="00493197">
        <w:rPr>
          <w:color w:val="auto"/>
          <w:szCs w:val="26"/>
          <w:highlight w:val="white"/>
          <w:lang w:val="pt-BR"/>
        </w:rPr>
        <w:t xml:space="preserve"> trong các kì thi học sinh giỏi quốc gia và quốc tế được ưu tiên tuyển thẳng vào các trường đại học là thể hiện quyền nào dưới đây của công dân?</w:t>
      </w:r>
    </w:p>
    <w:p w:rsidR="00EA463D" w:rsidRPr="00493197" w:rsidRDefault="00BC4DE7" w:rsidP="009F2EE6">
      <w:pPr>
        <w:tabs>
          <w:tab w:val="left" w:pos="567"/>
        </w:tabs>
        <w:spacing w:before="60" w:after="20" w:line="300" w:lineRule="auto"/>
        <w:ind w:firstLine="397"/>
        <w:jc w:val="both"/>
        <w:rPr>
          <w:rFonts w:cs="Times New Roman"/>
          <w:sz w:val="24"/>
          <w:szCs w:val="26"/>
          <w:highlight w:val="white"/>
          <w:lang w:val="pt-BR"/>
        </w:rPr>
      </w:pPr>
      <w:r w:rsidRPr="00493197">
        <w:rPr>
          <w:rFonts w:cs="Times New Roman"/>
          <w:sz w:val="24"/>
          <w:szCs w:val="26"/>
          <w:highlight w:val="white"/>
          <w:lang w:val="pt-BR"/>
        </w:rPr>
        <w:tab/>
      </w:r>
      <w:r w:rsidRPr="00493197">
        <w:rPr>
          <w:rFonts w:cs="Times New Roman"/>
          <w:sz w:val="24"/>
          <w:szCs w:val="26"/>
          <w:highlight w:val="white"/>
          <w:lang w:val="pt-BR"/>
        </w:rPr>
        <w:tab/>
      </w:r>
      <w:r w:rsidR="00EA463D" w:rsidRPr="00493197">
        <w:rPr>
          <w:rFonts w:cs="Times New Roman"/>
          <w:b/>
          <w:sz w:val="24"/>
          <w:szCs w:val="26"/>
          <w:highlight w:val="white"/>
          <w:lang w:val="pt-BR"/>
        </w:rPr>
        <w:t>A.</w:t>
      </w:r>
      <w:r w:rsidR="00EA463D" w:rsidRPr="00493197">
        <w:rPr>
          <w:rFonts w:cs="Times New Roman"/>
          <w:sz w:val="24"/>
          <w:szCs w:val="26"/>
          <w:highlight w:val="white"/>
          <w:lang w:val="pt-BR"/>
        </w:rPr>
        <w:t xml:space="preserve"> Quyền được phát triển.</w:t>
      </w:r>
      <w:r w:rsidR="00EA463D" w:rsidRPr="00493197">
        <w:rPr>
          <w:rFonts w:cs="Times New Roman"/>
          <w:sz w:val="24"/>
          <w:szCs w:val="26"/>
          <w:highlight w:val="white"/>
          <w:lang w:val="pt-BR"/>
        </w:rPr>
        <w:tab/>
      </w:r>
      <w:r w:rsidR="00EA463D" w:rsidRPr="00493197">
        <w:rPr>
          <w:rFonts w:cs="Times New Roman"/>
          <w:sz w:val="24"/>
          <w:szCs w:val="26"/>
          <w:highlight w:val="white"/>
          <w:lang w:val="pt-BR"/>
        </w:rPr>
        <w:tab/>
      </w:r>
      <w:r w:rsidRPr="00493197">
        <w:rPr>
          <w:rFonts w:cs="Times New Roman"/>
          <w:sz w:val="24"/>
          <w:szCs w:val="26"/>
          <w:highlight w:val="white"/>
          <w:lang w:val="pt-BR"/>
        </w:rPr>
        <w:tab/>
      </w:r>
      <w:r w:rsidR="00EA463D" w:rsidRPr="00493197">
        <w:rPr>
          <w:rFonts w:cs="Times New Roman"/>
          <w:b/>
          <w:sz w:val="24"/>
          <w:szCs w:val="26"/>
          <w:highlight w:val="white"/>
          <w:lang w:val="pt-BR"/>
        </w:rPr>
        <w:t>B.</w:t>
      </w:r>
      <w:r w:rsidR="00EA463D" w:rsidRPr="00493197">
        <w:rPr>
          <w:rFonts w:cs="Times New Roman"/>
          <w:sz w:val="24"/>
          <w:szCs w:val="26"/>
          <w:highlight w:val="white"/>
          <w:lang w:val="pt-BR"/>
        </w:rPr>
        <w:t xml:space="preserve"> Quyền học tập.</w:t>
      </w:r>
    </w:p>
    <w:p w:rsidR="00EA463D" w:rsidRPr="00493197" w:rsidRDefault="00BC4DE7" w:rsidP="009F2EE6">
      <w:pPr>
        <w:tabs>
          <w:tab w:val="left" w:pos="567"/>
        </w:tabs>
        <w:spacing w:before="60" w:after="20" w:line="300" w:lineRule="auto"/>
        <w:ind w:firstLine="397"/>
        <w:jc w:val="both"/>
        <w:rPr>
          <w:rFonts w:cs="Times New Roman"/>
          <w:sz w:val="24"/>
          <w:szCs w:val="26"/>
          <w:highlight w:val="white"/>
          <w:lang w:val="pt-BR"/>
        </w:rPr>
      </w:pPr>
      <w:r w:rsidRPr="00493197">
        <w:rPr>
          <w:rFonts w:cs="Times New Roman"/>
          <w:sz w:val="24"/>
          <w:szCs w:val="26"/>
          <w:highlight w:val="white"/>
          <w:lang w:val="pt-BR"/>
        </w:rPr>
        <w:tab/>
      </w:r>
      <w:r w:rsidRPr="00493197">
        <w:rPr>
          <w:rFonts w:cs="Times New Roman"/>
          <w:sz w:val="24"/>
          <w:szCs w:val="26"/>
          <w:highlight w:val="white"/>
          <w:lang w:val="pt-BR"/>
        </w:rPr>
        <w:tab/>
      </w:r>
      <w:r w:rsidR="00EA463D" w:rsidRPr="00493197">
        <w:rPr>
          <w:rFonts w:cs="Times New Roman"/>
          <w:b/>
          <w:sz w:val="24"/>
          <w:szCs w:val="26"/>
          <w:highlight w:val="white"/>
          <w:lang w:val="pt-BR"/>
        </w:rPr>
        <w:t>C.</w:t>
      </w:r>
      <w:r w:rsidR="00EA463D" w:rsidRPr="00493197">
        <w:rPr>
          <w:rFonts w:cs="Times New Roman"/>
          <w:sz w:val="24"/>
          <w:szCs w:val="26"/>
          <w:highlight w:val="white"/>
          <w:lang w:val="pt-BR"/>
        </w:rPr>
        <w:t xml:space="preserve"> Quyền được khuyến khích.</w:t>
      </w:r>
      <w:r w:rsidR="00EA463D" w:rsidRPr="00493197">
        <w:rPr>
          <w:rFonts w:cs="Times New Roman"/>
          <w:sz w:val="24"/>
          <w:szCs w:val="26"/>
          <w:highlight w:val="white"/>
          <w:lang w:val="pt-BR"/>
        </w:rPr>
        <w:tab/>
      </w:r>
      <w:r w:rsidR="00EA463D" w:rsidRPr="00493197">
        <w:rPr>
          <w:rFonts w:cs="Times New Roman"/>
          <w:sz w:val="24"/>
          <w:szCs w:val="26"/>
          <w:highlight w:val="white"/>
          <w:lang w:val="pt-BR"/>
        </w:rPr>
        <w:tab/>
      </w:r>
      <w:r w:rsidR="00EA463D" w:rsidRPr="00493197">
        <w:rPr>
          <w:rFonts w:cs="Times New Roman"/>
          <w:b/>
          <w:sz w:val="24"/>
          <w:szCs w:val="26"/>
          <w:highlight w:val="white"/>
          <w:lang w:val="pt-BR"/>
        </w:rPr>
        <w:t>D.</w:t>
      </w:r>
      <w:r w:rsidR="00EA463D" w:rsidRPr="00493197">
        <w:rPr>
          <w:rFonts w:cs="Times New Roman"/>
          <w:sz w:val="24"/>
          <w:szCs w:val="26"/>
          <w:highlight w:val="white"/>
          <w:lang w:val="pt-BR"/>
        </w:rPr>
        <w:t xml:space="preserve"> Quyền được ưu tiên.</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25:</w:t>
      </w:r>
      <w:r w:rsidRPr="00493197">
        <w:rPr>
          <w:rFonts w:cs="Times New Roman"/>
          <w:sz w:val="24"/>
          <w:szCs w:val="26"/>
          <w:highlight w:val="white"/>
        </w:rPr>
        <w:t xml:space="preserve"> Công dân vi phạm quyền học tập trong trường hợp nào sau đây?</w:t>
      </w:r>
    </w:p>
    <w:p w:rsidR="00EA463D" w:rsidRPr="00493197" w:rsidRDefault="00BC4DE7"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Gian lận trong kiểm tra, đánh giá.</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Đề xuất miễn, giảm học phí.</w:t>
      </w:r>
    </w:p>
    <w:p w:rsidR="00EA463D" w:rsidRPr="00493197" w:rsidRDefault="00BC4DE7"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Chia sẻ kinh nghiệ</w:t>
      </w:r>
      <w:r w:rsidRPr="00493197">
        <w:rPr>
          <w:rFonts w:cs="Times New Roman"/>
          <w:sz w:val="24"/>
          <w:szCs w:val="26"/>
          <w:highlight w:val="white"/>
        </w:rPr>
        <w:t>m cá nhân.</w:t>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Chia sẻ kinh nghiệm cá nhân.</w:t>
      </w:r>
      <w:r w:rsidR="00EA463D" w:rsidRPr="00493197">
        <w:rPr>
          <w:rFonts w:cs="Times New Roman"/>
          <w:sz w:val="24"/>
          <w:szCs w:val="26"/>
          <w:highlight w:val="white"/>
        </w:rPr>
        <w:tab/>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26:</w:t>
      </w:r>
      <w:r w:rsidRPr="00493197">
        <w:rPr>
          <w:rFonts w:cs="Times New Roman"/>
          <w:sz w:val="24"/>
          <w:szCs w:val="26"/>
          <w:highlight w:val="white"/>
        </w:rPr>
        <w:t xml:space="preserve"> Công dân vi phạm quyền sáng tạo trong trường hợp nào sau đây?</w:t>
      </w:r>
    </w:p>
    <w:p w:rsidR="00EA463D" w:rsidRPr="00493197" w:rsidRDefault="00BC4DE7"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Sản xuất hàng giả.</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Cải tiến chất lượng.</w:t>
      </w:r>
    </w:p>
    <w:p w:rsidR="00EA463D" w:rsidRPr="00493197" w:rsidRDefault="00BC4DE7"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xml:space="preserve">. Điều chế </w:t>
      </w:r>
      <w:r w:rsidR="00EA463D" w:rsidRPr="00493197">
        <w:rPr>
          <w:rFonts w:cs="Times New Roman"/>
          <w:sz w:val="24"/>
          <w:szCs w:val="26"/>
          <w:highlight w:val="white"/>
          <w:u w:color="FF0000"/>
        </w:rPr>
        <w:t>vacxin</w:t>
      </w:r>
      <w:r w:rsidR="00EA463D" w:rsidRPr="00493197">
        <w:rPr>
          <w:rFonts w:cs="Times New Roman"/>
          <w:sz w:val="24"/>
          <w:szCs w:val="26"/>
          <w:highlight w:val="white"/>
        </w:rPr>
        <w:t xml:space="preserve"> phòng bệ</w:t>
      </w:r>
      <w:r w:rsidRPr="00493197">
        <w:rPr>
          <w:rFonts w:cs="Times New Roman"/>
          <w:sz w:val="24"/>
          <w:szCs w:val="26"/>
          <w:highlight w:val="white"/>
        </w:rPr>
        <w:t>nh.</w:t>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Tìm ra chất chống ung thư.</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27:</w:t>
      </w:r>
      <w:r w:rsidRPr="00493197">
        <w:rPr>
          <w:rFonts w:cs="Times New Roman"/>
          <w:sz w:val="24"/>
          <w:szCs w:val="26"/>
          <w:highlight w:val="white"/>
        </w:rPr>
        <w:t xml:space="preserve"> Công dân vi phạm quyền sáng tạo trong trường hợp nào sau đây?</w:t>
      </w:r>
    </w:p>
    <w:p w:rsidR="00EA463D" w:rsidRPr="00493197" w:rsidRDefault="00BC4DE7"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Sao chép ý tưởng sáng tạ</w:t>
      </w:r>
      <w:r w:rsidRPr="00493197">
        <w:rPr>
          <w:rFonts w:cs="Times New Roman"/>
          <w:sz w:val="24"/>
          <w:szCs w:val="26"/>
          <w:highlight w:val="white"/>
        </w:rPr>
        <w:t>o.</w:t>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Cải tiến quy trình sản xuất.</w:t>
      </w:r>
    </w:p>
    <w:p w:rsidR="00EA463D" w:rsidRPr="00493197" w:rsidRDefault="00BC4DE7"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Sáng tác văn học.</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Phê bình nghệ thuật.</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b/>
          <w:bCs/>
          <w:sz w:val="24"/>
          <w:szCs w:val="26"/>
          <w:highlight w:val="white"/>
        </w:rPr>
        <w:t>Câu 28</w:t>
      </w:r>
      <w:r w:rsidRPr="00493197">
        <w:rPr>
          <w:rFonts w:cs="Times New Roman"/>
          <w:sz w:val="24"/>
          <w:szCs w:val="26"/>
          <w:highlight w:val="white"/>
        </w:rPr>
        <w:t>: Công dân vi phạm quyền sáng tạo trong trường hợp nào sau đây?</w:t>
      </w:r>
    </w:p>
    <w:p w:rsidR="00EA463D" w:rsidRPr="00493197" w:rsidRDefault="00BC4DE7"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A</w:t>
      </w:r>
      <w:r w:rsidR="00EA463D" w:rsidRPr="00493197">
        <w:rPr>
          <w:rFonts w:cs="Times New Roman"/>
          <w:sz w:val="24"/>
          <w:szCs w:val="26"/>
          <w:highlight w:val="white"/>
        </w:rPr>
        <w:t>. Mạo danh tác giả.</w:t>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sz w:val="24"/>
          <w:szCs w:val="26"/>
          <w:highlight w:val="white"/>
        </w:rPr>
        <w:tab/>
      </w:r>
      <w:r w:rsidR="00EA463D" w:rsidRPr="00493197">
        <w:rPr>
          <w:rFonts w:cs="Times New Roman"/>
          <w:b/>
          <w:bCs/>
          <w:sz w:val="24"/>
          <w:szCs w:val="26"/>
          <w:highlight w:val="white"/>
        </w:rPr>
        <w:t>B</w:t>
      </w:r>
      <w:r w:rsidR="00EA463D" w:rsidRPr="00493197">
        <w:rPr>
          <w:rFonts w:cs="Times New Roman"/>
          <w:sz w:val="24"/>
          <w:szCs w:val="26"/>
          <w:highlight w:val="white"/>
        </w:rPr>
        <w:t>. Nghiên cứu khoa học.</w:t>
      </w:r>
    </w:p>
    <w:p w:rsidR="00EA463D" w:rsidRPr="00493197" w:rsidRDefault="00BC4DE7" w:rsidP="009F2EE6">
      <w:pPr>
        <w:spacing w:before="60" w:after="20" w:line="300" w:lineRule="auto"/>
        <w:jc w:val="both"/>
        <w:rPr>
          <w:rFonts w:cs="Times New Roman"/>
          <w:sz w:val="24"/>
          <w:szCs w:val="26"/>
          <w:highlight w:val="white"/>
        </w:rPr>
      </w:pPr>
      <w:r w:rsidRPr="00493197">
        <w:rPr>
          <w:rFonts w:cs="Times New Roman"/>
          <w:sz w:val="24"/>
          <w:szCs w:val="26"/>
          <w:highlight w:val="white"/>
        </w:rPr>
        <w:tab/>
      </w:r>
      <w:r w:rsidR="00EA463D" w:rsidRPr="00493197">
        <w:rPr>
          <w:rFonts w:cs="Times New Roman"/>
          <w:b/>
          <w:bCs/>
          <w:sz w:val="24"/>
          <w:szCs w:val="26"/>
          <w:highlight w:val="white"/>
        </w:rPr>
        <w:t>C</w:t>
      </w:r>
      <w:r w:rsidR="00EA463D" w:rsidRPr="00493197">
        <w:rPr>
          <w:rFonts w:cs="Times New Roman"/>
          <w:sz w:val="24"/>
          <w:szCs w:val="26"/>
          <w:highlight w:val="white"/>
        </w:rPr>
        <w:t>. Tạo ra vật liệu mớ</w:t>
      </w:r>
      <w:r w:rsidRPr="00493197">
        <w:rPr>
          <w:rFonts w:cs="Times New Roman"/>
          <w:sz w:val="24"/>
          <w:szCs w:val="26"/>
          <w:highlight w:val="white"/>
        </w:rPr>
        <w:t>i.</w:t>
      </w:r>
      <w:r w:rsidRPr="00493197">
        <w:rPr>
          <w:rFonts w:cs="Times New Roman"/>
          <w:sz w:val="24"/>
          <w:szCs w:val="26"/>
          <w:highlight w:val="white"/>
        </w:rPr>
        <w:tab/>
      </w:r>
      <w:r w:rsidRPr="00493197">
        <w:rPr>
          <w:rFonts w:cs="Times New Roman"/>
          <w:sz w:val="24"/>
          <w:szCs w:val="26"/>
          <w:highlight w:val="white"/>
        </w:rPr>
        <w:tab/>
      </w:r>
      <w:r w:rsidRPr="00493197">
        <w:rPr>
          <w:rFonts w:cs="Times New Roman"/>
          <w:sz w:val="24"/>
          <w:szCs w:val="26"/>
          <w:highlight w:val="white"/>
        </w:rPr>
        <w:tab/>
      </w:r>
      <w:r w:rsidR="00EA463D" w:rsidRPr="00493197">
        <w:rPr>
          <w:rFonts w:cs="Times New Roman"/>
          <w:b/>
          <w:bCs/>
          <w:sz w:val="24"/>
          <w:szCs w:val="26"/>
          <w:highlight w:val="white"/>
        </w:rPr>
        <w:t>D</w:t>
      </w:r>
      <w:r w:rsidR="00EA463D" w:rsidRPr="00493197">
        <w:rPr>
          <w:rFonts w:cs="Times New Roman"/>
          <w:sz w:val="24"/>
          <w:szCs w:val="26"/>
          <w:highlight w:val="white"/>
        </w:rPr>
        <w:t>. Hợp lý hóa sản xuất.</w:t>
      </w:r>
    </w:p>
    <w:p w:rsidR="00EA463D" w:rsidRPr="00493197" w:rsidRDefault="00EA463D"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 xml:space="preserve">II. PHẦN TỰ LUẬN </w:t>
      </w:r>
    </w:p>
    <w:p w:rsidR="00EA463D" w:rsidRPr="00493197" w:rsidRDefault="00EA463D"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t xml:space="preserve">Câu 1: (2,0 điểm) </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sz w:val="24"/>
          <w:szCs w:val="26"/>
          <w:highlight w:val="white"/>
        </w:rPr>
        <w:t>Em hãy đọc tình huống và trả lời câu hỏi sau đây:</w:t>
      </w:r>
    </w:p>
    <w:p w:rsidR="00EA463D" w:rsidRPr="00493197" w:rsidRDefault="00EA463D" w:rsidP="00BC4DE7">
      <w:pPr>
        <w:spacing w:before="60" w:after="20" w:line="300" w:lineRule="auto"/>
        <w:ind w:firstLine="567"/>
        <w:jc w:val="both"/>
        <w:rPr>
          <w:rFonts w:cs="Times New Roman"/>
          <w:sz w:val="24"/>
          <w:szCs w:val="26"/>
          <w:highlight w:val="white"/>
        </w:rPr>
      </w:pPr>
      <w:r w:rsidRPr="00493197">
        <w:rPr>
          <w:rFonts w:cs="Times New Roman"/>
          <w:sz w:val="24"/>
          <w:szCs w:val="26"/>
          <w:highlight w:val="white"/>
        </w:rPr>
        <w:lastRenderedPageBreak/>
        <w:t>Anh S phát hiện bà B là giám đốc của khách sạn tư nhân sử dụng một số lượng lớn động vật chết do dịch bệnh để chế biến thành thức ăn và phân phối rộng rãi trên thị trường.</w:t>
      </w:r>
    </w:p>
    <w:p w:rsidR="00EA463D" w:rsidRPr="00493197" w:rsidRDefault="00EA463D" w:rsidP="00BC4DE7">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a. Trong tình huống trên, để bảo vệ quyền lợi người tiêu dùng, anh S có thể sử dụng quyền khiếu nại hay tố cáo? Vì sao anh lại sử dụng quyền đó?</w:t>
      </w:r>
    </w:p>
    <w:p w:rsidR="00EA463D" w:rsidRPr="00493197" w:rsidRDefault="00EA463D" w:rsidP="00BC4DE7">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b. Em hãy chỉ ra sự khác </w:t>
      </w:r>
      <w:r w:rsidR="00BC4DE7" w:rsidRPr="00493197">
        <w:rPr>
          <w:rFonts w:cs="Times New Roman"/>
          <w:sz w:val="24"/>
          <w:szCs w:val="26"/>
          <w:highlight w:val="white"/>
          <w:u w:color="FF0000"/>
        </w:rPr>
        <w:t>n</w:t>
      </w:r>
      <w:r w:rsidRPr="00493197">
        <w:rPr>
          <w:rFonts w:cs="Times New Roman"/>
          <w:sz w:val="24"/>
          <w:szCs w:val="26"/>
          <w:highlight w:val="white"/>
          <w:u w:color="FF0000"/>
        </w:rPr>
        <w:t>hau</w:t>
      </w:r>
      <w:r w:rsidRPr="00493197">
        <w:rPr>
          <w:rFonts w:cs="Times New Roman"/>
          <w:sz w:val="24"/>
          <w:szCs w:val="26"/>
          <w:highlight w:val="white"/>
        </w:rPr>
        <w:t xml:space="preserve"> về mục đích của khiếu nại và tố cáo?</w:t>
      </w:r>
    </w:p>
    <w:p w:rsidR="005157E6" w:rsidRPr="00493197" w:rsidRDefault="005157E6">
      <w:pPr>
        <w:rPr>
          <w:rFonts w:cs="Times New Roman"/>
          <w:b/>
          <w:bCs/>
          <w:sz w:val="24"/>
          <w:szCs w:val="26"/>
          <w:highlight w:val="white"/>
        </w:rPr>
      </w:pPr>
      <w:r w:rsidRPr="00493197">
        <w:rPr>
          <w:rFonts w:cs="Times New Roman"/>
          <w:b/>
          <w:bCs/>
          <w:sz w:val="24"/>
          <w:szCs w:val="26"/>
          <w:highlight w:val="white"/>
        </w:rPr>
        <w:br w:type="page"/>
      </w:r>
    </w:p>
    <w:p w:rsidR="00EA463D" w:rsidRPr="00493197" w:rsidRDefault="00EA463D" w:rsidP="009F2EE6">
      <w:pPr>
        <w:spacing w:before="60" w:after="20" w:line="300" w:lineRule="auto"/>
        <w:jc w:val="both"/>
        <w:rPr>
          <w:rFonts w:cs="Times New Roman"/>
          <w:b/>
          <w:bCs/>
          <w:sz w:val="24"/>
          <w:szCs w:val="26"/>
          <w:highlight w:val="white"/>
        </w:rPr>
      </w:pPr>
      <w:r w:rsidRPr="00493197">
        <w:rPr>
          <w:rFonts w:cs="Times New Roman"/>
          <w:b/>
          <w:bCs/>
          <w:sz w:val="24"/>
          <w:szCs w:val="26"/>
          <w:highlight w:val="white"/>
        </w:rPr>
        <w:lastRenderedPageBreak/>
        <w:t>Câu 2:(1,0 điểm)</w:t>
      </w:r>
    </w:p>
    <w:p w:rsidR="00EA463D" w:rsidRPr="00493197" w:rsidRDefault="00EA463D" w:rsidP="009F2EE6">
      <w:pPr>
        <w:spacing w:before="60" w:after="20" w:line="300" w:lineRule="auto"/>
        <w:jc w:val="both"/>
        <w:rPr>
          <w:rFonts w:cs="Times New Roman"/>
          <w:sz w:val="24"/>
          <w:szCs w:val="26"/>
          <w:highlight w:val="white"/>
        </w:rPr>
      </w:pPr>
      <w:r w:rsidRPr="00493197">
        <w:rPr>
          <w:rFonts w:cs="Times New Roman"/>
          <w:sz w:val="24"/>
          <w:szCs w:val="26"/>
          <w:highlight w:val="white"/>
        </w:rPr>
        <w:t>Em hãy đọc tình huống và trả lời câu hỏi sau đây:</w:t>
      </w:r>
    </w:p>
    <w:p w:rsidR="00EA463D" w:rsidRPr="00493197" w:rsidRDefault="00EA463D" w:rsidP="00B7114A">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Sau 10 năm kết hôn, vợ chồng chị Q và anh T đã mua được nhà riêng, đồng thời thành lập một công ty tư nhân. Khi con gái vào học lớp một, chị Q có mong muốn được tham gia khóa đào tạo để nâng cao trình độ chuyên môn nhưng anh T kiên quyết phản đối. </w:t>
      </w:r>
    </w:p>
    <w:p w:rsidR="00EA463D" w:rsidRPr="00493197" w:rsidRDefault="00EA463D" w:rsidP="00B7114A">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a. Anh T có quyền ngăn cản việc học của vợ mình là chị Q hay không? Vì sao? </w:t>
      </w:r>
    </w:p>
    <w:p w:rsidR="00EA463D" w:rsidRPr="00493197" w:rsidRDefault="00EA463D" w:rsidP="00B7114A">
      <w:pPr>
        <w:spacing w:before="60" w:after="20" w:line="300" w:lineRule="auto"/>
        <w:ind w:firstLine="567"/>
        <w:jc w:val="both"/>
        <w:rPr>
          <w:rFonts w:cs="Times New Roman"/>
          <w:sz w:val="24"/>
          <w:szCs w:val="26"/>
          <w:highlight w:val="white"/>
        </w:rPr>
      </w:pPr>
      <w:r w:rsidRPr="00493197">
        <w:rPr>
          <w:rFonts w:cs="Times New Roman"/>
          <w:sz w:val="24"/>
          <w:szCs w:val="26"/>
          <w:highlight w:val="white"/>
        </w:rPr>
        <w:t xml:space="preserve">b. Chị </w:t>
      </w:r>
      <w:r w:rsidRPr="00493197">
        <w:rPr>
          <w:rFonts w:cs="Times New Roman"/>
          <w:sz w:val="24"/>
          <w:szCs w:val="26"/>
          <w:highlight w:val="white"/>
          <w:u w:color="FF0000"/>
        </w:rPr>
        <w:t>Q cần</w:t>
      </w:r>
      <w:r w:rsidRPr="00493197">
        <w:rPr>
          <w:rFonts w:cs="Times New Roman"/>
          <w:sz w:val="24"/>
          <w:szCs w:val="26"/>
          <w:highlight w:val="white"/>
        </w:rPr>
        <w:t xml:space="preserve"> làm gì để thực hiện quyền học tập của mình?</w:t>
      </w:r>
    </w:p>
    <w:p w:rsidR="00EA463D" w:rsidRPr="00493197" w:rsidRDefault="00EA463D" w:rsidP="009F2EE6">
      <w:pPr>
        <w:spacing w:before="60" w:after="20" w:line="300" w:lineRule="auto"/>
        <w:jc w:val="center"/>
        <w:rPr>
          <w:rFonts w:cs="Times New Roman"/>
          <w:b/>
          <w:sz w:val="24"/>
          <w:szCs w:val="26"/>
          <w:highlight w:val="white"/>
        </w:rPr>
      </w:pPr>
      <w:r w:rsidRPr="00493197">
        <w:rPr>
          <w:rFonts w:cs="Times New Roman"/>
          <w:b/>
          <w:sz w:val="24"/>
          <w:szCs w:val="26"/>
          <w:highlight w:val="white"/>
        </w:rPr>
        <w:t>----------- HẾT ----------</w:t>
      </w:r>
    </w:p>
    <w:p w:rsidR="005157E6" w:rsidRPr="00493197" w:rsidRDefault="005157E6" w:rsidP="009F2EE6">
      <w:pPr>
        <w:spacing w:before="60" w:after="20" w:line="300" w:lineRule="auto"/>
        <w:ind w:firstLine="720"/>
        <w:jc w:val="both"/>
        <w:rPr>
          <w:rFonts w:cs="Times New Roman"/>
          <w:sz w:val="24"/>
          <w:szCs w:val="26"/>
          <w:highlight w:val="white"/>
        </w:rPr>
      </w:pPr>
    </w:p>
    <w:p w:rsidR="005157E6" w:rsidRPr="00493197" w:rsidRDefault="005157E6" w:rsidP="009F2EE6">
      <w:pPr>
        <w:spacing w:before="60" w:after="20" w:line="300" w:lineRule="auto"/>
        <w:ind w:firstLine="720"/>
        <w:jc w:val="both"/>
        <w:rPr>
          <w:rFonts w:cs="Times New Roman"/>
          <w:sz w:val="24"/>
          <w:szCs w:val="26"/>
          <w:highlight w:val="white"/>
        </w:rPr>
      </w:pPr>
    </w:p>
    <w:tbl>
      <w:tblPr>
        <w:tblStyle w:val="TableGrid"/>
        <w:tblW w:w="9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4"/>
        <w:gridCol w:w="5706"/>
      </w:tblGrid>
      <w:tr w:rsidR="005157E6" w:rsidRPr="00493197" w:rsidTr="005157E6">
        <w:tc>
          <w:tcPr>
            <w:tcW w:w="3464" w:type="dxa"/>
          </w:tcPr>
          <w:p w:rsidR="005157E6" w:rsidRPr="00493197" w:rsidRDefault="005157E6" w:rsidP="005157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BỘ GIÁO DỤC VÀ ĐÀO TẠO</w:t>
            </w:r>
          </w:p>
          <w:p w:rsidR="005157E6" w:rsidRPr="00493197" w:rsidRDefault="00CB7A64" w:rsidP="005157E6">
            <w:pPr>
              <w:spacing w:before="60" w:after="20" w:line="300" w:lineRule="auto"/>
              <w:jc w:val="center"/>
              <w:rPr>
                <w:rFonts w:ascii="Times New Roman" w:hAnsi="Times New Roman" w:cs="Times New Roman"/>
                <w:sz w:val="24"/>
                <w:szCs w:val="26"/>
                <w:highlight w:val="white"/>
              </w:rPr>
            </w:pPr>
            <w:r>
              <w:rPr>
                <w:rFonts w:cs="Times New Roman"/>
                <w:noProof/>
                <w:sz w:val="24"/>
                <w:szCs w:val="26"/>
                <w:highlight w:val="white"/>
              </w:rPr>
              <mc:AlternateContent>
                <mc:Choice Requires="wps">
                  <w:drawing>
                    <wp:anchor distT="4294967295" distB="4294967295" distL="114300" distR="114300" simplePos="0" relativeHeight="251725824" behindDoc="0" locked="0" layoutInCell="1" allowOverlap="1">
                      <wp:simplePos x="0" y="0"/>
                      <wp:positionH relativeFrom="column">
                        <wp:posOffset>472440</wp:posOffset>
                      </wp:positionH>
                      <wp:positionV relativeFrom="paragraph">
                        <wp:posOffset>257174</wp:posOffset>
                      </wp:positionV>
                      <wp:extent cx="1150620" cy="0"/>
                      <wp:effectExtent l="0" t="0" r="3048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E3FBB" id="Straight Connector 42" o:spid="_x0000_s1026" style="position:absolute;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2pt,20.25pt" to="127.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" strokecolor="black [3200]" strokeweight=".5pt">
                      <v:stroke joinstyle="miter"/>
                      <o:lock v:ext="edit" shapetype="f"/>
                    </v:line>
                  </w:pict>
                </mc:Fallback>
              </mc:AlternateContent>
            </w:r>
            <w:r w:rsidR="005157E6" w:rsidRPr="00493197">
              <w:rPr>
                <w:rFonts w:ascii="Times New Roman" w:hAnsi="Times New Roman" w:cs="Times New Roman"/>
                <w:sz w:val="24"/>
                <w:szCs w:val="26"/>
                <w:highlight w:val="white"/>
              </w:rPr>
              <w:t>ĐỀ MINH HỌA</w:t>
            </w:r>
          </w:p>
        </w:tc>
        <w:tc>
          <w:tcPr>
            <w:tcW w:w="5706" w:type="dxa"/>
          </w:tcPr>
          <w:p w:rsidR="005157E6" w:rsidRPr="00493197" w:rsidRDefault="005157E6" w:rsidP="005157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ĐÁP ÁN VÀ HƯỚNG DẪN CHẤM</w:t>
            </w:r>
          </w:p>
          <w:p w:rsidR="005157E6" w:rsidRPr="00493197" w:rsidRDefault="005157E6" w:rsidP="005157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 xml:space="preserve">ĐỀ KIỂM TRA CUỐI HỌC KÌ II - NĂM HỌC </w:t>
            </w:r>
            <w:r w:rsidRPr="00493197">
              <w:rPr>
                <w:rFonts w:ascii="Times New Roman" w:hAnsi="Times New Roman" w:cs="Times New Roman"/>
                <w:b/>
                <w:sz w:val="24"/>
                <w:szCs w:val="26"/>
                <w:highlight w:val="white"/>
              </w:rPr>
              <w:br/>
              <w:t>2020 - 2021</w:t>
            </w:r>
          </w:p>
          <w:p w:rsidR="005157E6" w:rsidRPr="00493197" w:rsidRDefault="005157E6" w:rsidP="005157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Môn thi: Giáo dục công dân - Lớp 12</w:t>
            </w:r>
          </w:p>
          <w:p w:rsidR="005157E6" w:rsidRPr="00493197" w:rsidRDefault="005157E6" w:rsidP="005157E6">
            <w:pPr>
              <w:spacing w:before="60" w:after="20" w:line="300" w:lineRule="auto"/>
              <w:jc w:val="center"/>
              <w:rPr>
                <w:rFonts w:ascii="Times New Roman" w:hAnsi="Times New Roman" w:cs="Times New Roman"/>
                <w:sz w:val="24"/>
                <w:szCs w:val="26"/>
                <w:highlight w:val="white"/>
              </w:rPr>
            </w:pPr>
          </w:p>
        </w:tc>
      </w:tr>
    </w:tbl>
    <w:p w:rsidR="005157E6" w:rsidRPr="00493197" w:rsidRDefault="005157E6" w:rsidP="009F2EE6">
      <w:pPr>
        <w:spacing w:before="60" w:after="20" w:line="300" w:lineRule="auto"/>
        <w:ind w:firstLine="720"/>
        <w:jc w:val="both"/>
        <w:rPr>
          <w:rFonts w:cs="Times New Roman"/>
          <w:sz w:val="24"/>
          <w:szCs w:val="26"/>
          <w:highlight w:val="white"/>
        </w:rPr>
      </w:pPr>
    </w:p>
    <w:p w:rsidR="00EA463D" w:rsidRPr="00493197" w:rsidRDefault="00EA463D" w:rsidP="009F2EE6">
      <w:pPr>
        <w:spacing w:before="60" w:after="20" w:line="300" w:lineRule="auto"/>
        <w:rPr>
          <w:rFonts w:cs="Times New Roman"/>
          <w:b/>
          <w:bCs/>
          <w:sz w:val="24"/>
          <w:szCs w:val="26"/>
          <w:highlight w:val="white"/>
        </w:rPr>
      </w:pPr>
      <w:r w:rsidRPr="00493197">
        <w:rPr>
          <w:rFonts w:cs="Times New Roman"/>
          <w:b/>
          <w:bCs/>
          <w:sz w:val="24"/>
          <w:szCs w:val="26"/>
          <w:highlight w:val="white"/>
        </w:rPr>
        <w:t>I. PHẦN TRẮC NGHIỆM</w:t>
      </w:r>
    </w:p>
    <w:tbl>
      <w:tblPr>
        <w:tblStyle w:val="TableGrid"/>
        <w:tblW w:w="9072" w:type="dxa"/>
        <w:jc w:val="center"/>
        <w:tblLook w:val="04A0" w:firstRow="1" w:lastRow="0" w:firstColumn="1" w:lastColumn="0" w:noHBand="0" w:noVBand="1"/>
      </w:tblPr>
      <w:tblGrid>
        <w:gridCol w:w="1029"/>
        <w:gridCol w:w="575"/>
        <w:gridCol w:w="574"/>
        <w:gridCol w:w="575"/>
        <w:gridCol w:w="574"/>
        <w:gridCol w:w="575"/>
        <w:gridCol w:w="574"/>
        <w:gridCol w:w="575"/>
        <w:gridCol w:w="574"/>
        <w:gridCol w:w="574"/>
        <w:gridCol w:w="575"/>
        <w:gridCol w:w="574"/>
        <w:gridCol w:w="575"/>
        <w:gridCol w:w="574"/>
        <w:gridCol w:w="575"/>
      </w:tblGrid>
      <w:tr w:rsidR="00493197" w:rsidRPr="00493197" w:rsidTr="008A6415">
        <w:trPr>
          <w:jc w:val="center"/>
        </w:trPr>
        <w:tc>
          <w:tcPr>
            <w:tcW w:w="1015" w:type="dxa"/>
          </w:tcPr>
          <w:p w:rsidR="00EA463D" w:rsidRPr="00493197" w:rsidRDefault="00EA463D"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3</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4</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5</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6</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7</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8</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9</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10</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11</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12</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13</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14</w:t>
            </w:r>
          </w:p>
        </w:tc>
      </w:tr>
      <w:tr w:rsidR="00493197" w:rsidRPr="00493197" w:rsidTr="008A6415">
        <w:trPr>
          <w:jc w:val="center"/>
        </w:trPr>
        <w:tc>
          <w:tcPr>
            <w:tcW w:w="1015" w:type="dxa"/>
          </w:tcPr>
          <w:p w:rsidR="00EA463D" w:rsidRPr="00493197" w:rsidRDefault="00EA463D"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Đáp án</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r>
      <w:tr w:rsidR="00493197" w:rsidRPr="00493197" w:rsidTr="008A6415">
        <w:trPr>
          <w:jc w:val="center"/>
        </w:trPr>
        <w:tc>
          <w:tcPr>
            <w:tcW w:w="8959" w:type="dxa"/>
            <w:gridSpan w:val="15"/>
          </w:tcPr>
          <w:p w:rsidR="00EA463D" w:rsidRPr="00493197" w:rsidRDefault="00EA463D" w:rsidP="009F2EE6">
            <w:pPr>
              <w:spacing w:before="60" w:after="20" w:line="300" w:lineRule="auto"/>
              <w:rPr>
                <w:rFonts w:ascii="Times New Roman" w:hAnsi="Times New Roman" w:cs="Times New Roman"/>
                <w:b/>
                <w:bCs/>
                <w:sz w:val="24"/>
                <w:szCs w:val="26"/>
                <w:highlight w:val="white"/>
              </w:rPr>
            </w:pPr>
          </w:p>
        </w:tc>
      </w:tr>
      <w:tr w:rsidR="00493197" w:rsidRPr="00493197" w:rsidTr="008A6415">
        <w:trPr>
          <w:jc w:val="center"/>
        </w:trPr>
        <w:tc>
          <w:tcPr>
            <w:tcW w:w="1015" w:type="dxa"/>
          </w:tcPr>
          <w:p w:rsidR="00EA463D" w:rsidRPr="00493197" w:rsidRDefault="00EA463D"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Câu</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15</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16</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17</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18</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19</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20</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21</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22</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23</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24</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25</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26</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27</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28</w:t>
            </w:r>
          </w:p>
        </w:tc>
      </w:tr>
      <w:tr w:rsidR="00493197" w:rsidRPr="00493197" w:rsidTr="008A6415">
        <w:trPr>
          <w:jc w:val="center"/>
        </w:trPr>
        <w:tc>
          <w:tcPr>
            <w:tcW w:w="1015" w:type="dxa"/>
          </w:tcPr>
          <w:p w:rsidR="00EA463D" w:rsidRPr="00493197" w:rsidRDefault="00EA463D" w:rsidP="009F2EE6">
            <w:pPr>
              <w:spacing w:before="60" w:after="20" w:line="300" w:lineRule="auto"/>
              <w:rPr>
                <w:rFonts w:ascii="Times New Roman" w:hAnsi="Times New Roman" w:cs="Times New Roman"/>
                <w:b/>
                <w:bCs/>
                <w:sz w:val="24"/>
                <w:szCs w:val="26"/>
                <w:highlight w:val="white"/>
              </w:rPr>
            </w:pPr>
            <w:r w:rsidRPr="00493197">
              <w:rPr>
                <w:rFonts w:ascii="Times New Roman" w:hAnsi="Times New Roman" w:cs="Times New Roman"/>
                <w:b/>
                <w:bCs/>
                <w:sz w:val="24"/>
                <w:szCs w:val="26"/>
                <w:highlight w:val="white"/>
              </w:rPr>
              <w:t>Đáp án</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7"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c>
          <w:tcPr>
            <w:tcW w:w="568" w:type="dxa"/>
          </w:tcPr>
          <w:p w:rsidR="00EA463D" w:rsidRPr="00493197" w:rsidRDefault="00EA463D" w:rsidP="009F2EE6">
            <w:pPr>
              <w:spacing w:before="60" w:after="20" w:line="300" w:lineRule="auto"/>
              <w:rPr>
                <w:rFonts w:ascii="Times New Roman" w:hAnsi="Times New Roman" w:cs="Times New Roman"/>
                <w:sz w:val="24"/>
                <w:szCs w:val="26"/>
                <w:highlight w:val="white"/>
              </w:rPr>
            </w:pPr>
            <w:r w:rsidRPr="00493197">
              <w:rPr>
                <w:rFonts w:ascii="Times New Roman" w:hAnsi="Times New Roman" w:cs="Times New Roman"/>
                <w:sz w:val="24"/>
                <w:szCs w:val="26"/>
                <w:highlight w:val="white"/>
              </w:rPr>
              <w:t>A</w:t>
            </w:r>
          </w:p>
        </w:tc>
      </w:tr>
    </w:tbl>
    <w:p w:rsidR="00EA463D" w:rsidRPr="00493197" w:rsidRDefault="00EA463D" w:rsidP="008A6415">
      <w:pPr>
        <w:spacing w:before="60" w:after="20" w:line="300" w:lineRule="auto"/>
        <w:ind w:firstLine="567"/>
        <w:rPr>
          <w:rFonts w:cs="Times New Roman"/>
          <w:sz w:val="24"/>
          <w:szCs w:val="26"/>
          <w:highlight w:val="white"/>
        </w:rPr>
      </w:pPr>
      <w:r w:rsidRPr="00493197">
        <w:rPr>
          <w:rFonts w:cs="Times New Roman"/>
          <w:sz w:val="24"/>
          <w:szCs w:val="26"/>
          <w:highlight w:val="white"/>
        </w:rPr>
        <w:t>* Mỗi câu trắc nghiệm đúng được 0,25 điểm.</w:t>
      </w:r>
    </w:p>
    <w:p w:rsidR="00EA463D" w:rsidRPr="00493197" w:rsidRDefault="00EA463D" w:rsidP="009F2EE6">
      <w:pPr>
        <w:spacing w:before="60" w:after="20" w:line="300" w:lineRule="auto"/>
        <w:rPr>
          <w:rFonts w:cs="Times New Roman"/>
          <w:b/>
          <w:sz w:val="24"/>
          <w:szCs w:val="26"/>
          <w:highlight w:val="white"/>
        </w:rPr>
      </w:pPr>
      <w:r w:rsidRPr="00493197">
        <w:rPr>
          <w:rFonts w:cs="Times New Roman"/>
          <w:b/>
          <w:sz w:val="24"/>
          <w:szCs w:val="26"/>
          <w:highlight w:val="white"/>
        </w:rPr>
        <w:t>II. PHẦN TỰ LUẬN</w:t>
      </w:r>
    </w:p>
    <w:tbl>
      <w:tblPr>
        <w:tblStyle w:val="TableGrid"/>
        <w:tblW w:w="0" w:type="auto"/>
        <w:tblLook w:val="04A0" w:firstRow="1" w:lastRow="0" w:firstColumn="1" w:lastColumn="0" w:noHBand="0" w:noVBand="1"/>
      </w:tblPr>
      <w:tblGrid>
        <w:gridCol w:w="1298"/>
        <w:gridCol w:w="6477"/>
        <w:gridCol w:w="1230"/>
      </w:tblGrid>
      <w:tr w:rsidR="00493197" w:rsidRPr="00493197" w:rsidTr="006601AB">
        <w:tc>
          <w:tcPr>
            <w:tcW w:w="1345" w:type="dxa"/>
            <w:vAlign w:val="center"/>
          </w:tcPr>
          <w:p w:rsidR="00EA463D" w:rsidRPr="00493197" w:rsidRDefault="00EA463D"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Câu hỏi</w:t>
            </w:r>
          </w:p>
        </w:tc>
        <w:tc>
          <w:tcPr>
            <w:tcW w:w="7014" w:type="dxa"/>
          </w:tcPr>
          <w:p w:rsidR="00EA463D" w:rsidRPr="00493197" w:rsidRDefault="00EA463D"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Nội dung</w:t>
            </w:r>
          </w:p>
        </w:tc>
        <w:tc>
          <w:tcPr>
            <w:tcW w:w="1275" w:type="dxa"/>
            <w:vAlign w:val="center"/>
          </w:tcPr>
          <w:p w:rsidR="00EA463D" w:rsidRPr="00493197" w:rsidRDefault="00EA463D"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Điểm</w:t>
            </w:r>
          </w:p>
        </w:tc>
      </w:tr>
      <w:tr w:rsidR="00493197" w:rsidRPr="00493197" w:rsidTr="006601AB">
        <w:tc>
          <w:tcPr>
            <w:tcW w:w="1345" w:type="dxa"/>
            <w:vMerge w:val="restart"/>
            <w:vAlign w:val="center"/>
          </w:tcPr>
          <w:p w:rsidR="00EA463D" w:rsidRPr="00493197" w:rsidRDefault="00EA463D"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Câu 1</w:t>
            </w:r>
          </w:p>
          <w:p w:rsidR="00EA463D" w:rsidRPr="00493197" w:rsidRDefault="00EA463D" w:rsidP="009F2EE6">
            <w:pPr>
              <w:spacing w:before="60" w:after="20" w:line="300" w:lineRule="auto"/>
              <w:jc w:val="center"/>
              <w:rPr>
                <w:rFonts w:ascii="Times New Roman" w:hAnsi="Times New Roman" w:cs="Times New Roman"/>
                <w:bCs/>
                <w:sz w:val="24"/>
                <w:szCs w:val="26"/>
                <w:highlight w:val="white"/>
              </w:rPr>
            </w:pPr>
            <w:r w:rsidRPr="00493197">
              <w:rPr>
                <w:rFonts w:ascii="Times New Roman" w:hAnsi="Times New Roman" w:cs="Times New Roman"/>
                <w:b/>
                <w:sz w:val="24"/>
                <w:szCs w:val="26"/>
                <w:highlight w:val="white"/>
              </w:rPr>
              <w:t>(2 điểm</w:t>
            </w:r>
            <w:r w:rsidRPr="00493197">
              <w:rPr>
                <w:rFonts w:ascii="Times New Roman" w:hAnsi="Times New Roman" w:cs="Times New Roman"/>
                <w:bCs/>
                <w:sz w:val="24"/>
                <w:szCs w:val="26"/>
                <w:highlight w:val="white"/>
              </w:rPr>
              <w:t>)</w:t>
            </w:r>
          </w:p>
        </w:tc>
        <w:tc>
          <w:tcPr>
            <w:tcW w:w="7014" w:type="dxa"/>
          </w:tcPr>
          <w:p w:rsidR="00EA463D" w:rsidRPr="00493197" w:rsidRDefault="00EA463D" w:rsidP="009F2EE6">
            <w:pPr>
              <w:spacing w:before="60" w:after="20" w:line="300" w:lineRule="auto"/>
              <w:jc w:val="both"/>
              <w:rPr>
                <w:rFonts w:ascii="Times New Roman" w:hAnsi="Times New Roman" w:cs="Times New Roman"/>
                <w:bCs/>
                <w:sz w:val="24"/>
                <w:szCs w:val="26"/>
                <w:highlight w:val="white"/>
              </w:rPr>
            </w:pPr>
            <w:r w:rsidRPr="00493197">
              <w:rPr>
                <w:rFonts w:ascii="Times New Roman" w:hAnsi="Times New Roman" w:cs="Times New Roman"/>
                <w:bCs/>
                <w:sz w:val="24"/>
                <w:szCs w:val="26"/>
                <w:highlight w:val="white"/>
              </w:rPr>
              <w:t>a.  Trong tình huống trên, để bảo vệ quyền lợi người tiêu dùng, anh S có thể sử dụng quyền tố cáo</w:t>
            </w:r>
          </w:p>
        </w:tc>
        <w:tc>
          <w:tcPr>
            <w:tcW w:w="1275" w:type="dxa"/>
            <w:vAlign w:val="center"/>
          </w:tcPr>
          <w:p w:rsidR="00EA463D" w:rsidRPr="00493197" w:rsidRDefault="00EA463D" w:rsidP="009F2EE6">
            <w:pPr>
              <w:spacing w:before="60" w:after="20" w:line="300" w:lineRule="auto"/>
              <w:jc w:val="center"/>
              <w:rPr>
                <w:rFonts w:ascii="Times New Roman" w:hAnsi="Times New Roman" w:cs="Times New Roman"/>
                <w:bCs/>
                <w:sz w:val="24"/>
                <w:szCs w:val="26"/>
                <w:highlight w:val="white"/>
              </w:rPr>
            </w:pPr>
            <w:r w:rsidRPr="00493197">
              <w:rPr>
                <w:rFonts w:ascii="Times New Roman" w:hAnsi="Times New Roman" w:cs="Times New Roman"/>
                <w:bCs/>
                <w:sz w:val="24"/>
                <w:szCs w:val="26"/>
                <w:highlight w:val="white"/>
              </w:rPr>
              <w:t>0,25</w:t>
            </w:r>
          </w:p>
        </w:tc>
      </w:tr>
      <w:tr w:rsidR="00493197" w:rsidRPr="00493197" w:rsidTr="006601AB">
        <w:tc>
          <w:tcPr>
            <w:tcW w:w="1345" w:type="dxa"/>
            <w:vMerge/>
            <w:vAlign w:val="center"/>
          </w:tcPr>
          <w:p w:rsidR="00EA463D" w:rsidRPr="00493197" w:rsidRDefault="00EA463D" w:rsidP="009F2EE6">
            <w:pPr>
              <w:spacing w:before="60" w:after="20" w:line="300" w:lineRule="auto"/>
              <w:jc w:val="center"/>
              <w:rPr>
                <w:rFonts w:ascii="Times New Roman" w:hAnsi="Times New Roman" w:cs="Times New Roman"/>
                <w:bCs/>
                <w:sz w:val="24"/>
                <w:szCs w:val="26"/>
                <w:highlight w:val="white"/>
              </w:rPr>
            </w:pPr>
          </w:p>
        </w:tc>
        <w:tc>
          <w:tcPr>
            <w:tcW w:w="7014" w:type="dxa"/>
          </w:tcPr>
          <w:p w:rsidR="00EA463D" w:rsidRPr="00493197" w:rsidRDefault="00EA463D" w:rsidP="009F2EE6">
            <w:pPr>
              <w:spacing w:before="60" w:after="20" w:line="300" w:lineRule="auto"/>
              <w:jc w:val="both"/>
              <w:rPr>
                <w:rFonts w:ascii="Times New Roman" w:hAnsi="Times New Roman" w:cs="Times New Roman"/>
                <w:bCs/>
                <w:sz w:val="24"/>
                <w:szCs w:val="26"/>
                <w:highlight w:val="white"/>
              </w:rPr>
            </w:pPr>
            <w:r w:rsidRPr="00493197">
              <w:rPr>
                <w:rFonts w:ascii="Times New Roman" w:hAnsi="Times New Roman" w:cs="Times New Roman"/>
                <w:bCs/>
                <w:sz w:val="24"/>
                <w:szCs w:val="26"/>
                <w:highlight w:val="white"/>
              </w:rPr>
              <w:t>- Giải thích anh sử dụng quyền đó vì:</w:t>
            </w:r>
          </w:p>
          <w:p w:rsidR="00EA463D" w:rsidRPr="00493197" w:rsidRDefault="00EA463D" w:rsidP="009F2EE6">
            <w:pPr>
              <w:spacing w:before="60" w:after="20" w:line="300" w:lineRule="auto"/>
              <w:jc w:val="both"/>
              <w:rPr>
                <w:rFonts w:ascii="Times New Roman" w:hAnsi="Times New Roman" w:cs="Times New Roman"/>
                <w:bCs/>
                <w:sz w:val="24"/>
                <w:szCs w:val="26"/>
                <w:highlight w:val="white"/>
              </w:rPr>
            </w:pPr>
            <w:r w:rsidRPr="00493197">
              <w:rPr>
                <w:rFonts w:ascii="Times New Roman" w:hAnsi="Times New Roman" w:cs="Times New Roman"/>
                <w:bCs/>
                <w:sz w:val="24"/>
                <w:szCs w:val="26"/>
                <w:highlight w:val="white"/>
              </w:rPr>
              <w:t xml:space="preserve">+ Hành vi sử dụng một số lượng lớn động vật chết do dịch bệnh để chế biến thành thức ăn bán ra thị trường là hành vi vi phạm </w:t>
            </w:r>
            <w:r w:rsidRPr="00493197">
              <w:rPr>
                <w:rFonts w:ascii="Times New Roman" w:hAnsi="Times New Roman" w:cs="Times New Roman"/>
                <w:bCs/>
                <w:sz w:val="24"/>
                <w:szCs w:val="26"/>
                <w:highlight w:val="white"/>
              </w:rPr>
              <w:lastRenderedPageBreak/>
              <w:t>pháp luật, gây ảnh hưởng xấu đến sức khỏe người tiêu dùng.</w:t>
            </w:r>
          </w:p>
          <w:p w:rsidR="00EA463D" w:rsidRPr="00493197" w:rsidRDefault="00EA463D" w:rsidP="009F2EE6">
            <w:pPr>
              <w:spacing w:before="60" w:after="20" w:line="300" w:lineRule="auto"/>
              <w:jc w:val="both"/>
              <w:rPr>
                <w:rFonts w:ascii="Times New Roman" w:hAnsi="Times New Roman" w:cs="Times New Roman"/>
                <w:bCs/>
                <w:sz w:val="24"/>
                <w:szCs w:val="26"/>
                <w:highlight w:val="white"/>
              </w:rPr>
            </w:pPr>
            <w:r w:rsidRPr="00493197">
              <w:rPr>
                <w:rFonts w:ascii="Times New Roman" w:hAnsi="Times New Roman" w:cs="Times New Roman"/>
                <w:bCs/>
                <w:sz w:val="24"/>
                <w:szCs w:val="26"/>
                <w:highlight w:val="white"/>
              </w:rPr>
              <w:t>+ Quyền tố cáo là quyền của công dân được báo cho cơ quan, tổ chức, cá nhân có thẩm quyền biết về hành vi vi phạm pháp luật của bất cứ cơ quan, tổ chức, cá nhân nào gây thiệt hại hoặc đe dọa gây thiệt hại đến lợi ích của Nhà nước, đến quyền, lợi ích hợp pháp của của công dân, cơ quan, tổ chức.</w:t>
            </w:r>
          </w:p>
          <w:p w:rsidR="00EA463D" w:rsidRPr="00493197" w:rsidRDefault="00EA463D" w:rsidP="009F2EE6">
            <w:pPr>
              <w:spacing w:before="60" w:after="20" w:line="300" w:lineRule="auto"/>
              <w:jc w:val="both"/>
              <w:rPr>
                <w:rFonts w:ascii="Times New Roman" w:hAnsi="Times New Roman" w:cs="Times New Roman"/>
                <w:bCs/>
                <w:sz w:val="24"/>
                <w:szCs w:val="26"/>
                <w:highlight w:val="white"/>
              </w:rPr>
            </w:pPr>
            <w:r w:rsidRPr="00493197">
              <w:rPr>
                <w:rFonts w:ascii="Times New Roman" w:hAnsi="Times New Roman" w:cs="Times New Roman"/>
                <w:bCs/>
                <w:sz w:val="24"/>
                <w:szCs w:val="26"/>
                <w:highlight w:val="white"/>
              </w:rPr>
              <w:t xml:space="preserve">+ Vì hành vi sử dụng một số lượng lớn động vật chết do dịch bệnh để chế biến thành thức ăn bán ra thị trường không liên quan đến quyết định hành chính, hành vi hành chính mà là hành vi vi phạm pháp luật đe dọa sức khỏe, tính mạng của người tiêu dùng nên anh S cũng như bất cứ ai cũng có quyền tố cáo. </w:t>
            </w:r>
          </w:p>
        </w:tc>
        <w:tc>
          <w:tcPr>
            <w:tcW w:w="1275" w:type="dxa"/>
          </w:tcPr>
          <w:p w:rsidR="00EA463D" w:rsidRPr="00493197" w:rsidRDefault="00EA463D" w:rsidP="009F2EE6">
            <w:pPr>
              <w:spacing w:before="60" w:after="20" w:line="300" w:lineRule="auto"/>
              <w:jc w:val="center"/>
              <w:rPr>
                <w:rFonts w:ascii="Times New Roman" w:hAnsi="Times New Roman" w:cs="Times New Roman"/>
                <w:bCs/>
                <w:sz w:val="24"/>
                <w:szCs w:val="26"/>
                <w:highlight w:val="white"/>
              </w:rPr>
            </w:pPr>
          </w:p>
          <w:p w:rsidR="00EA463D" w:rsidRPr="00493197" w:rsidRDefault="00EA463D" w:rsidP="009F2EE6">
            <w:pPr>
              <w:spacing w:before="60" w:after="20" w:line="300" w:lineRule="auto"/>
              <w:jc w:val="center"/>
              <w:rPr>
                <w:rFonts w:ascii="Times New Roman" w:hAnsi="Times New Roman" w:cs="Times New Roman"/>
                <w:bCs/>
                <w:sz w:val="24"/>
                <w:szCs w:val="26"/>
                <w:highlight w:val="white"/>
              </w:rPr>
            </w:pPr>
            <w:r w:rsidRPr="00493197">
              <w:rPr>
                <w:rFonts w:ascii="Times New Roman" w:hAnsi="Times New Roman" w:cs="Times New Roman"/>
                <w:bCs/>
                <w:sz w:val="24"/>
                <w:szCs w:val="26"/>
                <w:highlight w:val="white"/>
              </w:rPr>
              <w:t>0.25</w:t>
            </w:r>
          </w:p>
          <w:p w:rsidR="00EA463D" w:rsidRPr="00493197" w:rsidRDefault="00EA463D" w:rsidP="009F2EE6">
            <w:pPr>
              <w:spacing w:before="60" w:after="20" w:line="300" w:lineRule="auto"/>
              <w:jc w:val="center"/>
              <w:rPr>
                <w:rFonts w:ascii="Times New Roman" w:hAnsi="Times New Roman" w:cs="Times New Roman"/>
                <w:bCs/>
                <w:sz w:val="24"/>
                <w:szCs w:val="26"/>
                <w:highlight w:val="white"/>
              </w:rPr>
            </w:pPr>
          </w:p>
          <w:p w:rsidR="00EA463D" w:rsidRPr="00493197" w:rsidRDefault="00EA463D" w:rsidP="009F2EE6">
            <w:pPr>
              <w:spacing w:before="60" w:after="20" w:line="300" w:lineRule="auto"/>
              <w:jc w:val="center"/>
              <w:rPr>
                <w:rFonts w:ascii="Times New Roman" w:hAnsi="Times New Roman" w:cs="Times New Roman"/>
                <w:bCs/>
                <w:sz w:val="24"/>
                <w:szCs w:val="26"/>
                <w:highlight w:val="white"/>
              </w:rPr>
            </w:pPr>
          </w:p>
          <w:p w:rsidR="00EA463D" w:rsidRPr="00493197" w:rsidRDefault="00EA463D" w:rsidP="009F2EE6">
            <w:pPr>
              <w:spacing w:before="60" w:after="20" w:line="300" w:lineRule="auto"/>
              <w:jc w:val="center"/>
              <w:rPr>
                <w:rFonts w:ascii="Times New Roman" w:hAnsi="Times New Roman" w:cs="Times New Roman"/>
                <w:bCs/>
                <w:sz w:val="24"/>
                <w:szCs w:val="26"/>
                <w:highlight w:val="white"/>
              </w:rPr>
            </w:pPr>
            <w:r w:rsidRPr="00493197">
              <w:rPr>
                <w:rFonts w:ascii="Times New Roman" w:hAnsi="Times New Roman" w:cs="Times New Roman"/>
                <w:bCs/>
                <w:sz w:val="24"/>
                <w:szCs w:val="26"/>
                <w:highlight w:val="white"/>
              </w:rPr>
              <w:t>0,25</w:t>
            </w:r>
          </w:p>
          <w:p w:rsidR="00EA463D" w:rsidRPr="00493197" w:rsidRDefault="00EA463D" w:rsidP="009F2EE6">
            <w:pPr>
              <w:spacing w:before="60" w:after="20" w:line="300" w:lineRule="auto"/>
              <w:jc w:val="center"/>
              <w:rPr>
                <w:rFonts w:ascii="Times New Roman" w:hAnsi="Times New Roman" w:cs="Times New Roman"/>
                <w:bCs/>
                <w:sz w:val="24"/>
                <w:szCs w:val="26"/>
                <w:highlight w:val="white"/>
              </w:rPr>
            </w:pPr>
          </w:p>
          <w:p w:rsidR="00EA463D" w:rsidRPr="00493197" w:rsidRDefault="00EA463D" w:rsidP="009F2EE6">
            <w:pPr>
              <w:spacing w:before="60" w:after="20" w:line="300" w:lineRule="auto"/>
              <w:jc w:val="center"/>
              <w:rPr>
                <w:rFonts w:ascii="Times New Roman" w:hAnsi="Times New Roman" w:cs="Times New Roman"/>
                <w:bCs/>
                <w:sz w:val="24"/>
                <w:szCs w:val="26"/>
                <w:highlight w:val="white"/>
              </w:rPr>
            </w:pPr>
          </w:p>
          <w:p w:rsidR="00EA463D" w:rsidRPr="00493197" w:rsidRDefault="00EA463D" w:rsidP="009F2EE6">
            <w:pPr>
              <w:spacing w:before="60" w:after="20" w:line="300" w:lineRule="auto"/>
              <w:jc w:val="center"/>
              <w:rPr>
                <w:rFonts w:ascii="Times New Roman" w:hAnsi="Times New Roman" w:cs="Times New Roman"/>
                <w:bCs/>
                <w:sz w:val="24"/>
                <w:szCs w:val="26"/>
                <w:highlight w:val="white"/>
              </w:rPr>
            </w:pPr>
          </w:p>
          <w:p w:rsidR="00EA463D" w:rsidRPr="00493197" w:rsidRDefault="00EA463D" w:rsidP="009F2EE6">
            <w:pPr>
              <w:spacing w:before="60" w:after="20" w:line="300" w:lineRule="auto"/>
              <w:jc w:val="center"/>
              <w:rPr>
                <w:rFonts w:ascii="Times New Roman" w:hAnsi="Times New Roman" w:cs="Times New Roman"/>
                <w:bCs/>
                <w:sz w:val="24"/>
                <w:szCs w:val="26"/>
                <w:highlight w:val="white"/>
              </w:rPr>
            </w:pPr>
          </w:p>
          <w:p w:rsidR="00EA463D" w:rsidRPr="00493197" w:rsidRDefault="00EA463D" w:rsidP="009F2EE6">
            <w:pPr>
              <w:spacing w:before="60" w:after="20" w:line="300" w:lineRule="auto"/>
              <w:jc w:val="center"/>
              <w:rPr>
                <w:rFonts w:ascii="Times New Roman" w:hAnsi="Times New Roman" w:cs="Times New Roman"/>
                <w:bCs/>
                <w:sz w:val="24"/>
                <w:szCs w:val="26"/>
                <w:highlight w:val="white"/>
              </w:rPr>
            </w:pPr>
            <w:r w:rsidRPr="00493197">
              <w:rPr>
                <w:rFonts w:ascii="Times New Roman" w:hAnsi="Times New Roman" w:cs="Times New Roman"/>
                <w:bCs/>
                <w:sz w:val="24"/>
                <w:szCs w:val="26"/>
                <w:highlight w:val="white"/>
              </w:rPr>
              <w:t>0,25</w:t>
            </w:r>
          </w:p>
        </w:tc>
      </w:tr>
      <w:tr w:rsidR="00493197" w:rsidRPr="00493197" w:rsidTr="006601AB">
        <w:tc>
          <w:tcPr>
            <w:tcW w:w="1345" w:type="dxa"/>
            <w:vMerge/>
            <w:vAlign w:val="center"/>
          </w:tcPr>
          <w:p w:rsidR="00EA463D" w:rsidRPr="00493197" w:rsidRDefault="00EA463D" w:rsidP="009F2EE6">
            <w:pPr>
              <w:spacing w:before="60" w:after="20" w:line="300" w:lineRule="auto"/>
              <w:jc w:val="center"/>
              <w:rPr>
                <w:rFonts w:ascii="Times New Roman" w:hAnsi="Times New Roman" w:cs="Times New Roman"/>
                <w:bCs/>
                <w:sz w:val="24"/>
                <w:szCs w:val="26"/>
                <w:highlight w:val="white"/>
              </w:rPr>
            </w:pPr>
          </w:p>
        </w:tc>
        <w:tc>
          <w:tcPr>
            <w:tcW w:w="7014" w:type="dxa"/>
          </w:tcPr>
          <w:p w:rsidR="00EA463D" w:rsidRPr="00493197" w:rsidRDefault="00EA463D" w:rsidP="009F2EE6">
            <w:pPr>
              <w:spacing w:before="60" w:after="20" w:line="300" w:lineRule="auto"/>
              <w:jc w:val="both"/>
              <w:rPr>
                <w:rFonts w:ascii="Times New Roman" w:hAnsi="Times New Roman" w:cs="Times New Roman"/>
                <w:bCs/>
                <w:sz w:val="24"/>
                <w:szCs w:val="26"/>
                <w:highlight w:val="white"/>
              </w:rPr>
            </w:pPr>
            <w:r w:rsidRPr="00493197">
              <w:rPr>
                <w:rFonts w:ascii="Times New Roman" w:hAnsi="Times New Roman" w:cs="Times New Roman"/>
                <w:bCs/>
                <w:sz w:val="24"/>
                <w:szCs w:val="26"/>
                <w:highlight w:val="white"/>
              </w:rPr>
              <w:t>b. Sự khác nhau về mục đích của khiếu nại và tố cáo:</w:t>
            </w:r>
          </w:p>
          <w:p w:rsidR="00EA463D" w:rsidRPr="00493197" w:rsidRDefault="00EA463D" w:rsidP="009F2EE6">
            <w:pPr>
              <w:spacing w:before="60" w:after="20" w:line="300" w:lineRule="auto"/>
              <w:jc w:val="both"/>
              <w:rPr>
                <w:rFonts w:ascii="Times New Roman" w:hAnsi="Times New Roman" w:cs="Times New Roman"/>
                <w:bCs/>
                <w:sz w:val="24"/>
                <w:szCs w:val="26"/>
                <w:highlight w:val="white"/>
              </w:rPr>
            </w:pPr>
            <w:r w:rsidRPr="00493197">
              <w:rPr>
                <w:rFonts w:ascii="Times New Roman" w:hAnsi="Times New Roman" w:cs="Times New Roman"/>
                <w:bCs/>
                <w:sz w:val="24"/>
                <w:szCs w:val="26"/>
                <w:highlight w:val="white"/>
              </w:rPr>
              <w:t>- Mục đích của khiếu nại: khôi phục quyền và lợi ích hợp pháp của người khiếu nại đã bị xâm phạm.</w:t>
            </w:r>
          </w:p>
        </w:tc>
        <w:tc>
          <w:tcPr>
            <w:tcW w:w="1275" w:type="dxa"/>
            <w:vAlign w:val="center"/>
          </w:tcPr>
          <w:p w:rsidR="00EA463D" w:rsidRPr="00493197" w:rsidRDefault="00EA463D" w:rsidP="009F2EE6">
            <w:pPr>
              <w:spacing w:before="60" w:after="20" w:line="300" w:lineRule="auto"/>
              <w:jc w:val="center"/>
              <w:rPr>
                <w:rFonts w:ascii="Times New Roman" w:hAnsi="Times New Roman" w:cs="Times New Roman"/>
                <w:bCs/>
                <w:sz w:val="24"/>
                <w:szCs w:val="26"/>
                <w:highlight w:val="white"/>
              </w:rPr>
            </w:pPr>
          </w:p>
          <w:p w:rsidR="00EA463D" w:rsidRPr="00493197" w:rsidRDefault="00EA463D" w:rsidP="009F2EE6">
            <w:pPr>
              <w:spacing w:before="60" w:after="20" w:line="300" w:lineRule="auto"/>
              <w:jc w:val="center"/>
              <w:rPr>
                <w:rFonts w:ascii="Times New Roman" w:hAnsi="Times New Roman" w:cs="Times New Roman"/>
                <w:bCs/>
                <w:sz w:val="24"/>
                <w:szCs w:val="26"/>
                <w:highlight w:val="white"/>
              </w:rPr>
            </w:pPr>
            <w:r w:rsidRPr="00493197">
              <w:rPr>
                <w:rFonts w:ascii="Times New Roman" w:hAnsi="Times New Roman" w:cs="Times New Roman"/>
                <w:bCs/>
                <w:sz w:val="24"/>
                <w:szCs w:val="26"/>
                <w:highlight w:val="white"/>
              </w:rPr>
              <w:t>0,25</w:t>
            </w:r>
          </w:p>
        </w:tc>
      </w:tr>
      <w:tr w:rsidR="00493197" w:rsidRPr="00493197" w:rsidTr="006601AB">
        <w:tc>
          <w:tcPr>
            <w:tcW w:w="1345" w:type="dxa"/>
            <w:vMerge/>
            <w:vAlign w:val="center"/>
          </w:tcPr>
          <w:p w:rsidR="00EA463D" w:rsidRPr="00493197" w:rsidRDefault="00EA463D" w:rsidP="009F2EE6">
            <w:pPr>
              <w:spacing w:before="60" w:after="20" w:line="300" w:lineRule="auto"/>
              <w:jc w:val="center"/>
              <w:rPr>
                <w:rFonts w:ascii="Times New Roman" w:hAnsi="Times New Roman" w:cs="Times New Roman"/>
                <w:bCs/>
                <w:sz w:val="24"/>
                <w:szCs w:val="26"/>
                <w:highlight w:val="white"/>
              </w:rPr>
            </w:pPr>
          </w:p>
        </w:tc>
        <w:tc>
          <w:tcPr>
            <w:tcW w:w="7014" w:type="dxa"/>
          </w:tcPr>
          <w:p w:rsidR="00EA463D" w:rsidRPr="00493197" w:rsidRDefault="00EA463D" w:rsidP="009F2EE6">
            <w:pPr>
              <w:spacing w:before="60" w:after="20" w:line="300" w:lineRule="auto"/>
              <w:jc w:val="both"/>
              <w:rPr>
                <w:rFonts w:ascii="Times New Roman" w:hAnsi="Times New Roman" w:cs="Times New Roman"/>
                <w:bCs/>
                <w:sz w:val="24"/>
                <w:szCs w:val="26"/>
                <w:highlight w:val="white"/>
              </w:rPr>
            </w:pPr>
            <w:r w:rsidRPr="00493197">
              <w:rPr>
                <w:rFonts w:ascii="Times New Roman" w:hAnsi="Times New Roman" w:cs="Times New Roman"/>
                <w:bCs/>
                <w:sz w:val="24"/>
                <w:szCs w:val="26"/>
                <w:highlight w:val="white"/>
              </w:rPr>
              <w:t>- Mục đích của tố cáo: Nhằm phát hiện, ngăn chặn các việc làm trái pháp luật, xâm hại đến lợi ích của Nhà nước, tổ chức và công dân.</w:t>
            </w:r>
          </w:p>
        </w:tc>
        <w:tc>
          <w:tcPr>
            <w:tcW w:w="1275" w:type="dxa"/>
            <w:vAlign w:val="center"/>
          </w:tcPr>
          <w:p w:rsidR="00EA463D" w:rsidRPr="00493197" w:rsidRDefault="00EA463D" w:rsidP="009F2EE6">
            <w:pPr>
              <w:spacing w:before="60" w:after="20" w:line="300" w:lineRule="auto"/>
              <w:jc w:val="center"/>
              <w:rPr>
                <w:rFonts w:ascii="Times New Roman" w:hAnsi="Times New Roman" w:cs="Times New Roman"/>
                <w:bCs/>
                <w:sz w:val="24"/>
                <w:szCs w:val="26"/>
                <w:highlight w:val="white"/>
              </w:rPr>
            </w:pPr>
            <w:r w:rsidRPr="00493197">
              <w:rPr>
                <w:rFonts w:ascii="Times New Roman" w:hAnsi="Times New Roman" w:cs="Times New Roman"/>
                <w:bCs/>
                <w:sz w:val="24"/>
                <w:szCs w:val="26"/>
                <w:highlight w:val="white"/>
              </w:rPr>
              <w:t>0,25</w:t>
            </w:r>
          </w:p>
        </w:tc>
      </w:tr>
      <w:tr w:rsidR="00493197" w:rsidRPr="00493197" w:rsidTr="006601AB">
        <w:tc>
          <w:tcPr>
            <w:tcW w:w="1345" w:type="dxa"/>
            <w:vMerge w:val="restart"/>
            <w:vAlign w:val="center"/>
          </w:tcPr>
          <w:p w:rsidR="00EA463D" w:rsidRPr="00493197" w:rsidRDefault="00EA463D" w:rsidP="009F2EE6">
            <w:pPr>
              <w:spacing w:before="60" w:after="20" w:line="300" w:lineRule="auto"/>
              <w:jc w:val="center"/>
              <w:rPr>
                <w:rFonts w:ascii="Times New Roman" w:hAnsi="Times New Roman" w:cs="Times New Roman"/>
                <w:b/>
                <w:sz w:val="24"/>
                <w:szCs w:val="26"/>
                <w:highlight w:val="white"/>
              </w:rPr>
            </w:pPr>
            <w:r w:rsidRPr="00493197">
              <w:rPr>
                <w:rFonts w:ascii="Times New Roman" w:hAnsi="Times New Roman" w:cs="Times New Roman"/>
                <w:b/>
                <w:sz w:val="24"/>
                <w:szCs w:val="26"/>
                <w:highlight w:val="white"/>
              </w:rPr>
              <w:t>Câu 2</w:t>
            </w:r>
          </w:p>
          <w:p w:rsidR="00EA463D" w:rsidRPr="00493197" w:rsidRDefault="00EA463D" w:rsidP="009F2EE6">
            <w:pPr>
              <w:spacing w:before="60" w:after="20" w:line="300" w:lineRule="auto"/>
              <w:jc w:val="center"/>
              <w:rPr>
                <w:rFonts w:ascii="Times New Roman" w:hAnsi="Times New Roman" w:cs="Times New Roman"/>
                <w:bCs/>
                <w:sz w:val="24"/>
                <w:szCs w:val="26"/>
                <w:highlight w:val="white"/>
              </w:rPr>
            </w:pPr>
            <w:r w:rsidRPr="00493197">
              <w:rPr>
                <w:rFonts w:ascii="Times New Roman" w:hAnsi="Times New Roman" w:cs="Times New Roman"/>
                <w:b/>
                <w:sz w:val="24"/>
                <w:szCs w:val="26"/>
                <w:highlight w:val="white"/>
              </w:rPr>
              <w:t>(1 điểm)</w:t>
            </w:r>
          </w:p>
        </w:tc>
        <w:tc>
          <w:tcPr>
            <w:tcW w:w="7014" w:type="dxa"/>
            <w:vAlign w:val="center"/>
          </w:tcPr>
          <w:p w:rsidR="00EA463D" w:rsidRPr="00493197" w:rsidRDefault="00EA463D" w:rsidP="009F2EE6">
            <w:pPr>
              <w:spacing w:before="60" w:after="20" w:line="300" w:lineRule="auto"/>
              <w:jc w:val="both"/>
              <w:rPr>
                <w:rFonts w:ascii="Times New Roman" w:hAnsi="Times New Roman" w:cs="Times New Roman"/>
                <w:bCs/>
                <w:sz w:val="24"/>
                <w:szCs w:val="26"/>
                <w:highlight w:val="white"/>
              </w:rPr>
            </w:pPr>
            <w:r w:rsidRPr="00493197">
              <w:rPr>
                <w:rFonts w:ascii="Times New Roman" w:hAnsi="Times New Roman" w:cs="Times New Roman"/>
                <w:bCs/>
                <w:sz w:val="24"/>
                <w:szCs w:val="26"/>
                <w:highlight w:val="white"/>
              </w:rPr>
              <w:t>a. Anh T không có quyền ngăn cản việc học của vợ mình.</w:t>
            </w:r>
          </w:p>
        </w:tc>
        <w:tc>
          <w:tcPr>
            <w:tcW w:w="1275" w:type="dxa"/>
            <w:vAlign w:val="center"/>
          </w:tcPr>
          <w:p w:rsidR="00EA463D" w:rsidRPr="00493197" w:rsidRDefault="00EA463D" w:rsidP="009F2EE6">
            <w:pPr>
              <w:spacing w:before="60" w:after="20" w:line="300" w:lineRule="auto"/>
              <w:jc w:val="center"/>
              <w:rPr>
                <w:rFonts w:ascii="Times New Roman" w:hAnsi="Times New Roman" w:cs="Times New Roman"/>
                <w:bCs/>
                <w:sz w:val="24"/>
                <w:szCs w:val="26"/>
                <w:highlight w:val="white"/>
              </w:rPr>
            </w:pPr>
            <w:r w:rsidRPr="00493197">
              <w:rPr>
                <w:rFonts w:ascii="Times New Roman" w:hAnsi="Times New Roman" w:cs="Times New Roman"/>
                <w:bCs/>
                <w:sz w:val="24"/>
                <w:szCs w:val="26"/>
                <w:highlight w:val="white"/>
              </w:rPr>
              <w:t>0,25</w:t>
            </w:r>
          </w:p>
        </w:tc>
      </w:tr>
      <w:tr w:rsidR="00493197" w:rsidRPr="00493197" w:rsidTr="006601AB">
        <w:tc>
          <w:tcPr>
            <w:tcW w:w="1345" w:type="dxa"/>
            <w:vMerge/>
            <w:vAlign w:val="center"/>
          </w:tcPr>
          <w:p w:rsidR="00EA463D" w:rsidRPr="00493197" w:rsidRDefault="00EA463D" w:rsidP="009F2EE6">
            <w:pPr>
              <w:spacing w:before="60" w:after="20" w:line="300" w:lineRule="auto"/>
              <w:jc w:val="center"/>
              <w:rPr>
                <w:rFonts w:ascii="Times New Roman" w:hAnsi="Times New Roman" w:cs="Times New Roman"/>
                <w:bCs/>
                <w:sz w:val="24"/>
                <w:szCs w:val="26"/>
                <w:highlight w:val="white"/>
              </w:rPr>
            </w:pPr>
          </w:p>
        </w:tc>
        <w:tc>
          <w:tcPr>
            <w:tcW w:w="7014" w:type="dxa"/>
            <w:vAlign w:val="center"/>
          </w:tcPr>
          <w:p w:rsidR="00EA463D" w:rsidRPr="00493197" w:rsidRDefault="00EA463D" w:rsidP="009F2EE6">
            <w:pPr>
              <w:spacing w:before="60" w:after="20" w:line="300" w:lineRule="auto"/>
              <w:jc w:val="both"/>
              <w:rPr>
                <w:rFonts w:ascii="Times New Roman" w:hAnsi="Times New Roman" w:cs="Times New Roman"/>
                <w:bCs/>
                <w:sz w:val="24"/>
                <w:szCs w:val="26"/>
                <w:highlight w:val="white"/>
              </w:rPr>
            </w:pPr>
            <w:r w:rsidRPr="00493197">
              <w:rPr>
                <w:rFonts w:ascii="Times New Roman" w:hAnsi="Times New Roman" w:cs="Times New Roman"/>
                <w:bCs/>
                <w:sz w:val="24"/>
                <w:szCs w:val="26"/>
                <w:highlight w:val="white"/>
              </w:rPr>
              <w:t xml:space="preserve">- Vì: Pháp luật nước ta quy định học tập là một trong những quyền cơ bản của con người. Theo đó, mọi công dân có quyền học không hạn chế. </w:t>
            </w:r>
          </w:p>
        </w:tc>
        <w:tc>
          <w:tcPr>
            <w:tcW w:w="1275" w:type="dxa"/>
            <w:vAlign w:val="center"/>
          </w:tcPr>
          <w:p w:rsidR="00EA463D" w:rsidRPr="00493197" w:rsidRDefault="00EA463D" w:rsidP="009F2EE6">
            <w:pPr>
              <w:spacing w:before="60" w:after="20" w:line="300" w:lineRule="auto"/>
              <w:jc w:val="center"/>
              <w:rPr>
                <w:rFonts w:ascii="Times New Roman" w:hAnsi="Times New Roman" w:cs="Times New Roman"/>
                <w:bCs/>
                <w:sz w:val="24"/>
                <w:szCs w:val="26"/>
                <w:highlight w:val="white"/>
              </w:rPr>
            </w:pPr>
            <w:r w:rsidRPr="00493197">
              <w:rPr>
                <w:rFonts w:ascii="Times New Roman" w:hAnsi="Times New Roman" w:cs="Times New Roman"/>
                <w:bCs/>
                <w:sz w:val="24"/>
                <w:szCs w:val="26"/>
                <w:highlight w:val="white"/>
              </w:rPr>
              <w:t>0.25</w:t>
            </w:r>
          </w:p>
        </w:tc>
      </w:tr>
      <w:tr w:rsidR="00A11E4F" w:rsidRPr="00493197" w:rsidTr="006601AB">
        <w:tc>
          <w:tcPr>
            <w:tcW w:w="1345" w:type="dxa"/>
            <w:vMerge/>
            <w:vAlign w:val="center"/>
          </w:tcPr>
          <w:p w:rsidR="00EA463D" w:rsidRPr="00493197" w:rsidRDefault="00EA463D" w:rsidP="009F2EE6">
            <w:pPr>
              <w:spacing w:before="60" w:after="20" w:line="300" w:lineRule="auto"/>
              <w:jc w:val="center"/>
              <w:rPr>
                <w:rFonts w:ascii="Times New Roman" w:hAnsi="Times New Roman" w:cs="Times New Roman"/>
                <w:bCs/>
                <w:sz w:val="24"/>
                <w:szCs w:val="26"/>
                <w:highlight w:val="white"/>
              </w:rPr>
            </w:pPr>
          </w:p>
        </w:tc>
        <w:tc>
          <w:tcPr>
            <w:tcW w:w="7014" w:type="dxa"/>
          </w:tcPr>
          <w:p w:rsidR="00EA463D" w:rsidRPr="00493197" w:rsidRDefault="00EA463D" w:rsidP="009F2EE6">
            <w:pPr>
              <w:spacing w:before="60" w:after="20" w:line="300" w:lineRule="auto"/>
              <w:jc w:val="both"/>
              <w:rPr>
                <w:rFonts w:ascii="Times New Roman" w:hAnsi="Times New Roman" w:cs="Times New Roman"/>
                <w:bCs/>
                <w:sz w:val="24"/>
                <w:szCs w:val="26"/>
                <w:highlight w:val="white"/>
              </w:rPr>
            </w:pPr>
            <w:r w:rsidRPr="00493197">
              <w:rPr>
                <w:rFonts w:ascii="Times New Roman" w:hAnsi="Times New Roman" w:cs="Times New Roman"/>
                <w:bCs/>
                <w:sz w:val="24"/>
                <w:szCs w:val="26"/>
                <w:highlight w:val="white"/>
              </w:rPr>
              <w:t xml:space="preserve">b. Chị Q cần làm một số việc theo gợi ý sau đây để thực hiện quyền học tập của mình </w:t>
            </w:r>
          </w:p>
          <w:p w:rsidR="00EA463D" w:rsidRPr="00493197" w:rsidRDefault="00EA463D" w:rsidP="005157E6">
            <w:pPr>
              <w:spacing w:before="60" w:after="20" w:line="300" w:lineRule="auto"/>
              <w:rPr>
                <w:rFonts w:ascii="Times New Roman" w:hAnsi="Times New Roman" w:cs="Times New Roman"/>
                <w:bCs/>
                <w:sz w:val="24"/>
                <w:szCs w:val="26"/>
                <w:highlight w:val="white"/>
              </w:rPr>
            </w:pPr>
            <w:r w:rsidRPr="00493197">
              <w:rPr>
                <w:rFonts w:ascii="Times New Roman" w:hAnsi="Times New Roman" w:cs="Times New Roman"/>
                <w:bCs/>
                <w:sz w:val="24"/>
                <w:szCs w:val="26"/>
                <w:highlight w:val="white"/>
              </w:rPr>
              <w:t xml:space="preserve">- Phân tích cho anh </w:t>
            </w:r>
            <w:r w:rsidRPr="00493197">
              <w:rPr>
                <w:rFonts w:ascii="Times New Roman" w:hAnsi="Times New Roman" w:cs="Times New Roman"/>
                <w:bCs/>
                <w:sz w:val="24"/>
                <w:szCs w:val="26"/>
                <w:highlight w:val="white"/>
                <w:u w:color="FF0000"/>
              </w:rPr>
              <w:t>T hiểu</w:t>
            </w:r>
            <w:r w:rsidRPr="00493197">
              <w:rPr>
                <w:rFonts w:ascii="Times New Roman" w:hAnsi="Times New Roman" w:cs="Times New Roman"/>
                <w:bCs/>
                <w:sz w:val="24"/>
                <w:szCs w:val="26"/>
                <w:highlight w:val="white"/>
              </w:rPr>
              <w:t xml:space="preserve"> để nhận được sự ủng hộ của chồng.</w:t>
            </w:r>
          </w:p>
          <w:p w:rsidR="00EA463D" w:rsidRPr="00493197" w:rsidRDefault="00EA463D" w:rsidP="005157E6">
            <w:pPr>
              <w:spacing w:before="60" w:after="20" w:line="300" w:lineRule="auto"/>
              <w:jc w:val="both"/>
              <w:rPr>
                <w:rFonts w:ascii="Times New Roman" w:hAnsi="Times New Roman" w:cs="Times New Roman"/>
                <w:bCs/>
                <w:sz w:val="24"/>
                <w:szCs w:val="26"/>
                <w:highlight w:val="white"/>
              </w:rPr>
            </w:pPr>
            <w:r w:rsidRPr="00493197">
              <w:rPr>
                <w:rFonts w:ascii="Times New Roman" w:hAnsi="Times New Roman" w:cs="Times New Roman"/>
                <w:bCs/>
                <w:sz w:val="24"/>
                <w:szCs w:val="26"/>
                <w:highlight w:val="white"/>
              </w:rPr>
              <w:t>- Sắp xếp thời gian, công việc hợp lý để tiếp tục thực hiện quyền học tập của bản thân.</w:t>
            </w:r>
          </w:p>
          <w:p w:rsidR="00EA463D" w:rsidRPr="00493197" w:rsidRDefault="00EA463D" w:rsidP="009F2EE6">
            <w:pPr>
              <w:spacing w:before="60" w:after="20" w:line="300" w:lineRule="auto"/>
              <w:jc w:val="both"/>
              <w:rPr>
                <w:rFonts w:ascii="Times New Roman" w:hAnsi="Times New Roman" w:cs="Times New Roman"/>
                <w:bCs/>
                <w:i/>
                <w:iCs/>
                <w:sz w:val="24"/>
                <w:szCs w:val="26"/>
                <w:highlight w:val="white"/>
              </w:rPr>
            </w:pPr>
            <w:r w:rsidRPr="00493197">
              <w:rPr>
                <w:rFonts w:ascii="Times New Roman" w:hAnsi="Times New Roman" w:cs="Times New Roman"/>
                <w:bCs/>
                <w:i/>
                <w:iCs/>
                <w:sz w:val="24"/>
                <w:szCs w:val="26"/>
                <w:highlight w:val="white"/>
              </w:rPr>
              <w:t>* Hướng dẫn: Cách trả lời của các học sinh có thể khác nhau. Khi chấm, giáo viên cần linh hoạt, nếu câu trả lời có ý đúng thì vẫn cho 0.25 điểm</w:t>
            </w:r>
          </w:p>
        </w:tc>
        <w:tc>
          <w:tcPr>
            <w:tcW w:w="1275" w:type="dxa"/>
          </w:tcPr>
          <w:p w:rsidR="00EA463D" w:rsidRPr="00493197" w:rsidRDefault="00EA463D" w:rsidP="009F2EE6">
            <w:pPr>
              <w:spacing w:before="60" w:after="20" w:line="300" w:lineRule="auto"/>
              <w:jc w:val="center"/>
              <w:rPr>
                <w:rFonts w:ascii="Times New Roman" w:hAnsi="Times New Roman" w:cs="Times New Roman"/>
                <w:bCs/>
                <w:sz w:val="24"/>
                <w:szCs w:val="26"/>
                <w:highlight w:val="white"/>
              </w:rPr>
            </w:pPr>
          </w:p>
          <w:p w:rsidR="00EA463D" w:rsidRPr="00493197" w:rsidRDefault="00EA463D" w:rsidP="009F2EE6">
            <w:pPr>
              <w:spacing w:before="60" w:after="20" w:line="300" w:lineRule="auto"/>
              <w:jc w:val="center"/>
              <w:rPr>
                <w:rFonts w:ascii="Times New Roman" w:hAnsi="Times New Roman" w:cs="Times New Roman"/>
                <w:bCs/>
                <w:sz w:val="24"/>
                <w:szCs w:val="26"/>
                <w:highlight w:val="white"/>
              </w:rPr>
            </w:pPr>
          </w:p>
          <w:p w:rsidR="00EA463D" w:rsidRPr="00493197" w:rsidRDefault="00EA463D" w:rsidP="009F2EE6">
            <w:pPr>
              <w:spacing w:before="60" w:after="20" w:line="300" w:lineRule="auto"/>
              <w:jc w:val="center"/>
              <w:rPr>
                <w:rFonts w:ascii="Times New Roman" w:hAnsi="Times New Roman" w:cs="Times New Roman"/>
                <w:bCs/>
                <w:sz w:val="24"/>
                <w:szCs w:val="26"/>
                <w:highlight w:val="white"/>
              </w:rPr>
            </w:pPr>
            <w:r w:rsidRPr="00493197">
              <w:rPr>
                <w:rFonts w:ascii="Times New Roman" w:hAnsi="Times New Roman" w:cs="Times New Roman"/>
                <w:bCs/>
                <w:sz w:val="24"/>
                <w:szCs w:val="26"/>
                <w:highlight w:val="white"/>
              </w:rPr>
              <w:t>0.25</w:t>
            </w:r>
          </w:p>
          <w:p w:rsidR="00EA463D" w:rsidRPr="00493197" w:rsidRDefault="00EA463D" w:rsidP="009F2EE6">
            <w:pPr>
              <w:spacing w:before="60" w:after="20" w:line="300" w:lineRule="auto"/>
              <w:jc w:val="center"/>
              <w:rPr>
                <w:rFonts w:ascii="Times New Roman" w:hAnsi="Times New Roman" w:cs="Times New Roman"/>
                <w:bCs/>
                <w:sz w:val="24"/>
                <w:szCs w:val="26"/>
                <w:highlight w:val="white"/>
              </w:rPr>
            </w:pPr>
          </w:p>
          <w:p w:rsidR="00EA463D" w:rsidRPr="00493197" w:rsidRDefault="00EA463D" w:rsidP="009F2EE6">
            <w:pPr>
              <w:spacing w:before="60" w:after="20" w:line="300" w:lineRule="auto"/>
              <w:jc w:val="center"/>
              <w:rPr>
                <w:rFonts w:ascii="Times New Roman" w:hAnsi="Times New Roman" w:cs="Times New Roman"/>
                <w:bCs/>
                <w:sz w:val="24"/>
                <w:szCs w:val="26"/>
                <w:highlight w:val="white"/>
              </w:rPr>
            </w:pPr>
            <w:r w:rsidRPr="00493197">
              <w:rPr>
                <w:rFonts w:ascii="Times New Roman" w:hAnsi="Times New Roman" w:cs="Times New Roman"/>
                <w:bCs/>
                <w:sz w:val="24"/>
                <w:szCs w:val="26"/>
                <w:highlight w:val="white"/>
              </w:rPr>
              <w:t>0,25</w:t>
            </w:r>
          </w:p>
        </w:tc>
      </w:tr>
    </w:tbl>
    <w:p w:rsidR="00607B66" w:rsidRPr="00493197" w:rsidRDefault="00607B66" w:rsidP="005157E6">
      <w:pPr>
        <w:spacing w:before="60" w:after="20" w:line="300" w:lineRule="auto"/>
        <w:rPr>
          <w:rFonts w:cs="Times New Roman"/>
          <w:sz w:val="24"/>
          <w:szCs w:val="26"/>
          <w:highlight w:val="white"/>
        </w:rPr>
      </w:pPr>
    </w:p>
    <w:sectPr w:rsidR="00607B66" w:rsidRPr="00493197" w:rsidSect="00F32B1C">
      <w:pgSz w:w="11907" w:h="16840" w:code="9"/>
      <w:pgMar w:top="1814" w:right="1559" w:bottom="2835" w:left="1559" w:header="720" w:footer="1985" w:gutter="0"/>
      <w:cols w:space="720"/>
      <w:docGrid w:linePitch="381"/>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s>
  <wne:toolbars>
    <wne:acdManifest>
      <wne:acdEntry wne:acdName="acd0"/>
      <wne:acdEntry wne:acdName="acd1"/>
      <wne:acdEntry wne:acdName="acd2"/>
    </wne:acdManifest>
  </wne:toolbars>
  <wne:acds>
    <wne:acd wne:argValue="AgBNAHUAYwAgADEA" wne:acdName="acd0" wne:fciIndexBasedOn="0065"/>
    <wne:acd wne:argValue="AgBNAHUAYwAgADIA" wne:acdName="acd1" wne:fciIndexBasedOn="0065"/>
    <wne:acd wne:argValue="AgBNAHUAYwAgADM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FAA" w:rsidRDefault="008E6FAA" w:rsidP="008B3A8B">
      <w:pPr>
        <w:spacing w:after="0" w:line="240" w:lineRule="auto"/>
      </w:pPr>
      <w:r>
        <w:separator/>
      </w:r>
    </w:p>
  </w:endnote>
  <w:endnote w:type="continuationSeparator" w:id="0">
    <w:p w:rsidR="008E6FAA" w:rsidRDefault="008E6FAA" w:rsidP="008B3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UVN Nhan Nang">
    <w:altName w:val="Segoe Script"/>
    <w:charset w:val="00"/>
    <w:family w:val="swiss"/>
    <w:pitch w:val="variable"/>
    <w:sig w:usb0="00000001" w:usb1="00000000" w:usb2="00000000" w:usb3="00000000" w:csb0="0000001B" w:csb1="00000000"/>
  </w:font>
  <w:font w:name="UTM HelvetIns">
    <w:altName w:val="Cambria Math"/>
    <w:charset w:val="00"/>
    <w:family w:val="roman"/>
    <w:pitch w:val="variable"/>
    <w:sig w:usb0="00000001" w:usb1="00000000" w:usb2="00000000" w:usb3="00000000" w:csb0="00000003" w:csb1="00000000"/>
  </w:font>
  <w:font w:name="UVN Binh Duong">
    <w:altName w:val="Times New Roman"/>
    <w:charset w:val="00"/>
    <w:family w:val="auto"/>
    <w:pitch w:val="variable"/>
    <w:sig w:usb0="00000001" w:usb1="00000000" w:usb2="00000000" w:usb3="00000000" w:csb0="0000001B" w:csb1="00000000"/>
  </w:font>
  <w:font w:name="+mn-ea">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614941483"/>
      <w:docPartObj>
        <w:docPartGallery w:val="Page Numbers (Bottom of Page)"/>
        <w:docPartUnique/>
      </w:docPartObj>
    </w:sdtPr>
    <w:sdtEndPr>
      <w:rPr>
        <w:noProof/>
      </w:rPr>
    </w:sdtEndPr>
    <w:sdtContent>
      <w:p w:rsidR="004952D5" w:rsidRPr="002259F4" w:rsidRDefault="004952D5">
        <w:pPr>
          <w:pStyle w:val="Footer"/>
          <w:rPr>
            <w:rFonts w:ascii="Times New Roman" w:hAnsi="Times New Roman" w:cs="Times New Roman"/>
            <w:sz w:val="24"/>
            <w:szCs w:val="24"/>
          </w:rPr>
        </w:pPr>
        <w:r w:rsidRPr="002259F4">
          <w:rPr>
            <w:rFonts w:ascii="Times New Roman" w:hAnsi="Times New Roman" w:cs="Times New Roman"/>
            <w:sz w:val="24"/>
            <w:szCs w:val="24"/>
          </w:rPr>
          <w:fldChar w:fldCharType="begin"/>
        </w:r>
        <w:r w:rsidRPr="002259F4">
          <w:rPr>
            <w:rFonts w:ascii="Times New Roman" w:hAnsi="Times New Roman" w:cs="Times New Roman"/>
            <w:sz w:val="24"/>
            <w:szCs w:val="24"/>
          </w:rPr>
          <w:instrText xml:space="preserve"> PAGE   \* MERGEFORMAT </w:instrText>
        </w:r>
        <w:r w:rsidRPr="002259F4">
          <w:rPr>
            <w:rFonts w:ascii="Times New Roman" w:hAnsi="Times New Roman" w:cs="Times New Roman"/>
            <w:sz w:val="24"/>
            <w:szCs w:val="24"/>
          </w:rPr>
          <w:fldChar w:fldCharType="separate"/>
        </w:r>
        <w:r w:rsidR="00CB7A64">
          <w:rPr>
            <w:rFonts w:ascii="Times New Roman" w:hAnsi="Times New Roman" w:cs="Times New Roman"/>
            <w:noProof/>
            <w:sz w:val="24"/>
            <w:szCs w:val="24"/>
          </w:rPr>
          <w:t>20</w:t>
        </w:r>
        <w:r w:rsidRPr="002259F4">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6"/>
        <w:szCs w:val="26"/>
      </w:rPr>
      <w:id w:val="1947348936"/>
      <w:docPartObj>
        <w:docPartGallery w:val="Page Numbers (Bottom of Page)"/>
        <w:docPartUnique/>
      </w:docPartObj>
    </w:sdtPr>
    <w:sdtEndPr>
      <w:rPr>
        <w:noProof/>
      </w:rPr>
    </w:sdtEndPr>
    <w:sdtContent>
      <w:p w:rsidR="004952D5" w:rsidRPr="002259F4" w:rsidRDefault="004952D5" w:rsidP="002259F4">
        <w:pPr>
          <w:pStyle w:val="Footer"/>
          <w:jc w:val="right"/>
          <w:rPr>
            <w:rFonts w:ascii="Times New Roman" w:hAnsi="Times New Roman" w:cs="Times New Roman"/>
            <w:sz w:val="26"/>
            <w:szCs w:val="26"/>
          </w:rPr>
        </w:pPr>
        <w:r w:rsidRPr="002259F4">
          <w:rPr>
            <w:rFonts w:ascii="Times New Roman" w:hAnsi="Times New Roman" w:cs="Times New Roman"/>
            <w:sz w:val="26"/>
            <w:szCs w:val="26"/>
          </w:rPr>
          <w:fldChar w:fldCharType="begin"/>
        </w:r>
        <w:r w:rsidRPr="002259F4">
          <w:rPr>
            <w:rFonts w:ascii="Times New Roman" w:hAnsi="Times New Roman" w:cs="Times New Roman"/>
            <w:sz w:val="26"/>
            <w:szCs w:val="26"/>
          </w:rPr>
          <w:instrText xml:space="preserve"> PAGE   \* MERGEFORMAT </w:instrText>
        </w:r>
        <w:r w:rsidRPr="002259F4">
          <w:rPr>
            <w:rFonts w:ascii="Times New Roman" w:hAnsi="Times New Roman" w:cs="Times New Roman"/>
            <w:sz w:val="26"/>
            <w:szCs w:val="26"/>
          </w:rPr>
          <w:fldChar w:fldCharType="separate"/>
        </w:r>
        <w:r w:rsidR="00CB7A64">
          <w:rPr>
            <w:rFonts w:ascii="Times New Roman" w:hAnsi="Times New Roman" w:cs="Times New Roman"/>
            <w:noProof/>
            <w:sz w:val="26"/>
            <w:szCs w:val="26"/>
          </w:rPr>
          <w:t>21</w:t>
        </w:r>
        <w:r w:rsidRPr="002259F4">
          <w:rPr>
            <w:rFonts w:ascii="Times New Roman" w:hAnsi="Times New Roman" w:cs="Times New Roman"/>
            <w:noProof/>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FAA" w:rsidRDefault="008E6FAA" w:rsidP="008B3A8B">
      <w:pPr>
        <w:spacing w:after="0" w:line="240" w:lineRule="auto"/>
      </w:pPr>
      <w:r>
        <w:separator/>
      </w:r>
    </w:p>
  </w:footnote>
  <w:footnote w:type="continuationSeparator" w:id="0">
    <w:p w:rsidR="008E6FAA" w:rsidRDefault="008E6FAA" w:rsidP="008B3A8B">
      <w:pPr>
        <w:spacing w:after="0" w:line="240" w:lineRule="auto"/>
      </w:pPr>
      <w:r>
        <w:continuationSeparator/>
      </w:r>
    </w:p>
  </w:footnote>
  <w:footnote w:id="1">
    <w:p w:rsidR="004952D5" w:rsidRPr="008838AA" w:rsidRDefault="004952D5" w:rsidP="008B3A8B">
      <w:pPr>
        <w:pStyle w:val="FootnoteText"/>
        <w:jc w:val="both"/>
        <w:rPr>
          <w:rFonts w:ascii="Times New Roman" w:hAnsi="Times New Roman"/>
          <w:sz w:val="20"/>
          <w:szCs w:val="20"/>
        </w:rPr>
      </w:pPr>
      <w:r w:rsidRPr="008838AA">
        <w:rPr>
          <w:rStyle w:val="FootnoteReference"/>
          <w:rFonts w:ascii="Times New Roman" w:hAnsi="Times New Roman"/>
          <w:sz w:val="20"/>
          <w:szCs w:val="20"/>
        </w:rPr>
        <w:footnoteRef/>
      </w:r>
      <w:r w:rsidRPr="008838AA">
        <w:rPr>
          <w:rStyle w:val="fontstyle01"/>
          <w:rFonts w:ascii="Times New Roman" w:hAnsi="Times New Roman"/>
          <w:b/>
          <w:sz w:val="20"/>
          <w:szCs w:val="20"/>
        </w:rPr>
        <w:t>Stalnaker, J. M.</w:t>
      </w:r>
      <w:r w:rsidRPr="008838AA">
        <w:rPr>
          <w:rStyle w:val="fontstyle01"/>
          <w:rFonts w:ascii="Times New Roman" w:hAnsi="Times New Roman"/>
          <w:sz w:val="20"/>
          <w:szCs w:val="20"/>
        </w:rPr>
        <w:t xml:space="preserve"> (1951). </w:t>
      </w:r>
      <w:r w:rsidRPr="008838AA">
        <w:rPr>
          <w:rStyle w:val="fontstyle01"/>
          <w:rFonts w:ascii="Times New Roman" w:hAnsi="Times New Roman"/>
          <w:i/>
          <w:sz w:val="20"/>
          <w:szCs w:val="20"/>
        </w:rPr>
        <w:t>The Essay Type of Examination. In E. F. Lindquist (Ed.), Educational Measurement</w:t>
      </w:r>
      <w:r w:rsidRPr="008838AA">
        <w:rPr>
          <w:rStyle w:val="fontstyle01"/>
          <w:rFonts w:ascii="Times New Roman" w:hAnsi="Times New Roman"/>
          <w:sz w:val="20"/>
          <w:szCs w:val="20"/>
        </w:rPr>
        <w:t xml:space="preserve"> (pp. 495-530). Menasha, Wisconsin: George Banta.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2459"/>
    <w:multiLevelType w:val="hybridMultilevel"/>
    <w:tmpl w:val="51189B9E"/>
    <w:lvl w:ilvl="0" w:tplc="E514CD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nsid w:val="03A6281F"/>
    <w:multiLevelType w:val="hybridMultilevel"/>
    <w:tmpl w:val="59E4D1C4"/>
    <w:lvl w:ilvl="0" w:tplc="D4405B4A">
      <w:start w:val="1"/>
      <w:numFmt w:val="lowerLetter"/>
      <w:lvlText w:val="%1."/>
      <w:lvlJc w:val="left"/>
      <w:pPr>
        <w:ind w:left="750" w:hanging="360"/>
      </w:pPr>
      <w:rPr>
        <w:rFonts w:ascii="Times New Roman" w:eastAsiaTheme="minorHAnsi" w:hAnsi="Times New Roman" w:cs="Times New Roman"/>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nsid w:val="06867915"/>
    <w:multiLevelType w:val="hybridMultilevel"/>
    <w:tmpl w:val="444A2F8A"/>
    <w:lvl w:ilvl="0" w:tplc="2488C940">
      <w:start w:val="1"/>
      <w:numFmt w:val="upperLetter"/>
      <w:lvlText w:val="%1."/>
      <w:lvlJc w:val="left"/>
      <w:pPr>
        <w:ind w:left="990" w:hanging="360"/>
      </w:pPr>
      <w:rPr>
        <w:rFonts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3183D79"/>
    <w:multiLevelType w:val="hybridMultilevel"/>
    <w:tmpl w:val="032AB3B8"/>
    <w:lvl w:ilvl="0" w:tplc="996068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2063CA"/>
    <w:multiLevelType w:val="hybridMultilevel"/>
    <w:tmpl w:val="DF00A07E"/>
    <w:lvl w:ilvl="0" w:tplc="FE2C74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477EDC"/>
    <w:multiLevelType w:val="hybridMultilevel"/>
    <w:tmpl w:val="4024F0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DC22C254">
      <w:start w:val="1"/>
      <w:numFmt w:val="upperRoman"/>
      <w:lvlText w:val="%4."/>
      <w:lvlJc w:val="left"/>
      <w:pPr>
        <w:ind w:left="3240" w:hanging="720"/>
      </w:pPr>
      <w:rPr>
        <w:rFonts w:hint="default"/>
      </w:r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9C753B7"/>
    <w:multiLevelType w:val="hybridMultilevel"/>
    <w:tmpl w:val="D9C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931809"/>
    <w:multiLevelType w:val="hybridMultilevel"/>
    <w:tmpl w:val="AD46C114"/>
    <w:lvl w:ilvl="0" w:tplc="C4266F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5A5CF6"/>
    <w:multiLevelType w:val="hybridMultilevel"/>
    <w:tmpl w:val="2682D330"/>
    <w:lvl w:ilvl="0" w:tplc="64B00D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617D22"/>
    <w:multiLevelType w:val="hybridMultilevel"/>
    <w:tmpl w:val="AD46C114"/>
    <w:lvl w:ilvl="0" w:tplc="C4266F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9"/>
  </w:num>
  <w:num w:numId="3">
    <w:abstractNumId w:val="8"/>
  </w:num>
  <w:num w:numId="4">
    <w:abstractNumId w:val="4"/>
  </w:num>
  <w:num w:numId="5">
    <w:abstractNumId w:val="11"/>
  </w:num>
  <w:num w:numId="6">
    <w:abstractNumId w:val="5"/>
  </w:num>
  <w:num w:numId="7">
    <w:abstractNumId w:val="1"/>
  </w:num>
  <w:num w:numId="8">
    <w:abstractNumId w:val="13"/>
  </w:num>
  <w:num w:numId="9">
    <w:abstractNumId w:val="10"/>
  </w:num>
  <w:num w:numId="10">
    <w:abstractNumId w:val="7"/>
  </w:num>
  <w:num w:numId="11">
    <w:abstractNumId w:val="0"/>
  </w:num>
  <w:num w:numId="12">
    <w:abstractNumId w:val="12"/>
  </w:num>
  <w:num w:numId="13">
    <w:abstractNumId w:val="14"/>
  </w:num>
  <w:num w:numId="14">
    <w:abstractNumId w:val="2"/>
  </w:num>
  <w:num w:numId="15">
    <w:abstractNumId w:val="3"/>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66"/>
    <w:rsid w:val="000033D2"/>
    <w:rsid w:val="000054DA"/>
    <w:rsid w:val="0001683A"/>
    <w:rsid w:val="000373D8"/>
    <w:rsid w:val="00037D4E"/>
    <w:rsid w:val="00063290"/>
    <w:rsid w:val="000632F2"/>
    <w:rsid w:val="000646FB"/>
    <w:rsid w:val="00072EBA"/>
    <w:rsid w:val="000832B5"/>
    <w:rsid w:val="00084DB4"/>
    <w:rsid w:val="00084E20"/>
    <w:rsid w:val="00085CB1"/>
    <w:rsid w:val="000A115F"/>
    <w:rsid w:val="000A689C"/>
    <w:rsid w:val="000B1E02"/>
    <w:rsid w:val="000B3F8E"/>
    <w:rsid w:val="000D2C59"/>
    <w:rsid w:val="000D692E"/>
    <w:rsid w:val="000D6FAC"/>
    <w:rsid w:val="000F484F"/>
    <w:rsid w:val="000F4CBE"/>
    <w:rsid w:val="000F65B0"/>
    <w:rsid w:val="000F6885"/>
    <w:rsid w:val="000F73D5"/>
    <w:rsid w:val="00100E03"/>
    <w:rsid w:val="001211B0"/>
    <w:rsid w:val="00122476"/>
    <w:rsid w:val="00126702"/>
    <w:rsid w:val="0013116F"/>
    <w:rsid w:val="0015414B"/>
    <w:rsid w:val="0015637D"/>
    <w:rsid w:val="001565E7"/>
    <w:rsid w:val="00157F7B"/>
    <w:rsid w:val="00166528"/>
    <w:rsid w:val="00197C31"/>
    <w:rsid w:val="001A4049"/>
    <w:rsid w:val="001A59ED"/>
    <w:rsid w:val="001B1BC4"/>
    <w:rsid w:val="001B6B22"/>
    <w:rsid w:val="001C0C4E"/>
    <w:rsid w:val="001D1C73"/>
    <w:rsid w:val="001D7FB6"/>
    <w:rsid w:val="001E2572"/>
    <w:rsid w:val="001E50CB"/>
    <w:rsid w:val="001F2246"/>
    <w:rsid w:val="001F66EF"/>
    <w:rsid w:val="001F7857"/>
    <w:rsid w:val="00204700"/>
    <w:rsid w:val="00214B68"/>
    <w:rsid w:val="002259F4"/>
    <w:rsid w:val="00233614"/>
    <w:rsid w:val="002530AB"/>
    <w:rsid w:val="00260634"/>
    <w:rsid w:val="00271F38"/>
    <w:rsid w:val="002723E8"/>
    <w:rsid w:val="00282EE9"/>
    <w:rsid w:val="00283DD8"/>
    <w:rsid w:val="002874D7"/>
    <w:rsid w:val="00292074"/>
    <w:rsid w:val="002946D0"/>
    <w:rsid w:val="002965F1"/>
    <w:rsid w:val="002A3147"/>
    <w:rsid w:val="002C2A8B"/>
    <w:rsid w:val="002C73A3"/>
    <w:rsid w:val="002E16E0"/>
    <w:rsid w:val="002E191A"/>
    <w:rsid w:val="002E2F2B"/>
    <w:rsid w:val="002F051C"/>
    <w:rsid w:val="002F27CC"/>
    <w:rsid w:val="002F4020"/>
    <w:rsid w:val="00306B28"/>
    <w:rsid w:val="0031427F"/>
    <w:rsid w:val="0031654B"/>
    <w:rsid w:val="00316B01"/>
    <w:rsid w:val="0033216D"/>
    <w:rsid w:val="003500E6"/>
    <w:rsid w:val="00357238"/>
    <w:rsid w:val="00357740"/>
    <w:rsid w:val="003740A4"/>
    <w:rsid w:val="00380E85"/>
    <w:rsid w:val="00385165"/>
    <w:rsid w:val="00385320"/>
    <w:rsid w:val="00393223"/>
    <w:rsid w:val="003964FF"/>
    <w:rsid w:val="003971D0"/>
    <w:rsid w:val="003A6659"/>
    <w:rsid w:val="003B1717"/>
    <w:rsid w:val="003D7990"/>
    <w:rsid w:val="003D7C41"/>
    <w:rsid w:val="003E067B"/>
    <w:rsid w:val="003E1001"/>
    <w:rsid w:val="003F3F62"/>
    <w:rsid w:val="003F46AF"/>
    <w:rsid w:val="003F5C64"/>
    <w:rsid w:val="00401A6C"/>
    <w:rsid w:val="00405ACE"/>
    <w:rsid w:val="00412392"/>
    <w:rsid w:val="00415A4D"/>
    <w:rsid w:val="0043477C"/>
    <w:rsid w:val="00484A6F"/>
    <w:rsid w:val="00492281"/>
    <w:rsid w:val="00493197"/>
    <w:rsid w:val="004952D5"/>
    <w:rsid w:val="004967BE"/>
    <w:rsid w:val="004A0826"/>
    <w:rsid w:val="004A3DAB"/>
    <w:rsid w:val="004A71FA"/>
    <w:rsid w:val="004B50CE"/>
    <w:rsid w:val="004B7478"/>
    <w:rsid w:val="004B7D19"/>
    <w:rsid w:val="004D0B17"/>
    <w:rsid w:val="004D16EC"/>
    <w:rsid w:val="004E4664"/>
    <w:rsid w:val="00500091"/>
    <w:rsid w:val="00506267"/>
    <w:rsid w:val="005078B7"/>
    <w:rsid w:val="005157E6"/>
    <w:rsid w:val="00516165"/>
    <w:rsid w:val="00521E78"/>
    <w:rsid w:val="005268D1"/>
    <w:rsid w:val="00540BED"/>
    <w:rsid w:val="0054213D"/>
    <w:rsid w:val="005519B3"/>
    <w:rsid w:val="00560172"/>
    <w:rsid w:val="00566411"/>
    <w:rsid w:val="00573782"/>
    <w:rsid w:val="00574F42"/>
    <w:rsid w:val="00576F21"/>
    <w:rsid w:val="00580B65"/>
    <w:rsid w:val="005A54DE"/>
    <w:rsid w:val="005B4F2A"/>
    <w:rsid w:val="005E0852"/>
    <w:rsid w:val="005E2395"/>
    <w:rsid w:val="005F125C"/>
    <w:rsid w:val="00607B66"/>
    <w:rsid w:val="00611CCC"/>
    <w:rsid w:val="006237CF"/>
    <w:rsid w:val="00636B4C"/>
    <w:rsid w:val="0064712B"/>
    <w:rsid w:val="00647454"/>
    <w:rsid w:val="00647783"/>
    <w:rsid w:val="00650CBF"/>
    <w:rsid w:val="00650EB4"/>
    <w:rsid w:val="00655E19"/>
    <w:rsid w:val="006601AB"/>
    <w:rsid w:val="0066296E"/>
    <w:rsid w:val="0066319D"/>
    <w:rsid w:val="00664BF6"/>
    <w:rsid w:val="006736D4"/>
    <w:rsid w:val="00693739"/>
    <w:rsid w:val="00695E91"/>
    <w:rsid w:val="006B21E9"/>
    <w:rsid w:val="006B2448"/>
    <w:rsid w:val="006B27A8"/>
    <w:rsid w:val="006B5AD0"/>
    <w:rsid w:val="006C7207"/>
    <w:rsid w:val="006D158C"/>
    <w:rsid w:val="006D64C5"/>
    <w:rsid w:val="006E472E"/>
    <w:rsid w:val="006E51E4"/>
    <w:rsid w:val="006E6D26"/>
    <w:rsid w:val="006F1F80"/>
    <w:rsid w:val="006F31A2"/>
    <w:rsid w:val="006F5C6B"/>
    <w:rsid w:val="006F747C"/>
    <w:rsid w:val="0070548F"/>
    <w:rsid w:val="007057F6"/>
    <w:rsid w:val="00705830"/>
    <w:rsid w:val="00717C04"/>
    <w:rsid w:val="00726CE0"/>
    <w:rsid w:val="007336DB"/>
    <w:rsid w:val="00745903"/>
    <w:rsid w:val="00762B73"/>
    <w:rsid w:val="00775FE9"/>
    <w:rsid w:val="007B3456"/>
    <w:rsid w:val="007C3D2A"/>
    <w:rsid w:val="007D2317"/>
    <w:rsid w:val="007D7FFC"/>
    <w:rsid w:val="00800ADF"/>
    <w:rsid w:val="00804C25"/>
    <w:rsid w:val="00816AE8"/>
    <w:rsid w:val="00817F99"/>
    <w:rsid w:val="00826B71"/>
    <w:rsid w:val="00827692"/>
    <w:rsid w:val="00830B1A"/>
    <w:rsid w:val="00833ACF"/>
    <w:rsid w:val="00851722"/>
    <w:rsid w:val="0085561D"/>
    <w:rsid w:val="00861D95"/>
    <w:rsid w:val="00870063"/>
    <w:rsid w:val="00876D0C"/>
    <w:rsid w:val="00877E88"/>
    <w:rsid w:val="00893165"/>
    <w:rsid w:val="008937AC"/>
    <w:rsid w:val="008A150A"/>
    <w:rsid w:val="008A45F6"/>
    <w:rsid w:val="008A6415"/>
    <w:rsid w:val="008B069B"/>
    <w:rsid w:val="008B3A8B"/>
    <w:rsid w:val="008D3F2E"/>
    <w:rsid w:val="008D67BD"/>
    <w:rsid w:val="008E1F95"/>
    <w:rsid w:val="008E47A0"/>
    <w:rsid w:val="008E62BE"/>
    <w:rsid w:val="008E6FAA"/>
    <w:rsid w:val="008F0AA0"/>
    <w:rsid w:val="008F6ACB"/>
    <w:rsid w:val="00900987"/>
    <w:rsid w:val="00900E76"/>
    <w:rsid w:val="00915A95"/>
    <w:rsid w:val="0091719F"/>
    <w:rsid w:val="00927D15"/>
    <w:rsid w:val="00927FEA"/>
    <w:rsid w:val="00933B0C"/>
    <w:rsid w:val="0095404D"/>
    <w:rsid w:val="00957671"/>
    <w:rsid w:val="00963C75"/>
    <w:rsid w:val="00965006"/>
    <w:rsid w:val="00980FA4"/>
    <w:rsid w:val="00981099"/>
    <w:rsid w:val="009B066E"/>
    <w:rsid w:val="009B240A"/>
    <w:rsid w:val="009B43C7"/>
    <w:rsid w:val="009B6412"/>
    <w:rsid w:val="009C1FDF"/>
    <w:rsid w:val="009C7966"/>
    <w:rsid w:val="009D7098"/>
    <w:rsid w:val="009F2EE6"/>
    <w:rsid w:val="009F56A1"/>
    <w:rsid w:val="00A0033D"/>
    <w:rsid w:val="00A03C66"/>
    <w:rsid w:val="00A11E4F"/>
    <w:rsid w:val="00A305C3"/>
    <w:rsid w:val="00A3136A"/>
    <w:rsid w:val="00A44A5B"/>
    <w:rsid w:val="00A544A7"/>
    <w:rsid w:val="00A6152A"/>
    <w:rsid w:val="00A93A6A"/>
    <w:rsid w:val="00A94719"/>
    <w:rsid w:val="00AB41D2"/>
    <w:rsid w:val="00AC42C5"/>
    <w:rsid w:val="00AC5677"/>
    <w:rsid w:val="00AD5A87"/>
    <w:rsid w:val="00AD7A73"/>
    <w:rsid w:val="00B014B3"/>
    <w:rsid w:val="00B07F7F"/>
    <w:rsid w:val="00B10A0A"/>
    <w:rsid w:val="00B12D8D"/>
    <w:rsid w:val="00B1456E"/>
    <w:rsid w:val="00B16AFF"/>
    <w:rsid w:val="00B16B74"/>
    <w:rsid w:val="00B211FC"/>
    <w:rsid w:val="00B2503A"/>
    <w:rsid w:val="00B25C9B"/>
    <w:rsid w:val="00B25ED4"/>
    <w:rsid w:val="00B32CCD"/>
    <w:rsid w:val="00B613B4"/>
    <w:rsid w:val="00B653A6"/>
    <w:rsid w:val="00B7114A"/>
    <w:rsid w:val="00B71CAE"/>
    <w:rsid w:val="00B87E35"/>
    <w:rsid w:val="00B94193"/>
    <w:rsid w:val="00BA1E50"/>
    <w:rsid w:val="00BA7A06"/>
    <w:rsid w:val="00BB02BF"/>
    <w:rsid w:val="00BB40EF"/>
    <w:rsid w:val="00BC4DE7"/>
    <w:rsid w:val="00BD174D"/>
    <w:rsid w:val="00BD59BC"/>
    <w:rsid w:val="00BD75DC"/>
    <w:rsid w:val="00BE652C"/>
    <w:rsid w:val="00BE7DC3"/>
    <w:rsid w:val="00C033B1"/>
    <w:rsid w:val="00C168C9"/>
    <w:rsid w:val="00C20FA3"/>
    <w:rsid w:val="00C24FF1"/>
    <w:rsid w:val="00C2666E"/>
    <w:rsid w:val="00C31F70"/>
    <w:rsid w:val="00C321FC"/>
    <w:rsid w:val="00C37734"/>
    <w:rsid w:val="00C61167"/>
    <w:rsid w:val="00C854E4"/>
    <w:rsid w:val="00C92521"/>
    <w:rsid w:val="00C973E6"/>
    <w:rsid w:val="00CB1456"/>
    <w:rsid w:val="00CB54FA"/>
    <w:rsid w:val="00CB7A64"/>
    <w:rsid w:val="00CC04C3"/>
    <w:rsid w:val="00CC7654"/>
    <w:rsid w:val="00CD0EEE"/>
    <w:rsid w:val="00CE7FE6"/>
    <w:rsid w:val="00D200DC"/>
    <w:rsid w:val="00D22FA4"/>
    <w:rsid w:val="00D25A1C"/>
    <w:rsid w:val="00D43F8A"/>
    <w:rsid w:val="00D564E3"/>
    <w:rsid w:val="00D67EE7"/>
    <w:rsid w:val="00D70B63"/>
    <w:rsid w:val="00D83287"/>
    <w:rsid w:val="00D92724"/>
    <w:rsid w:val="00DA336E"/>
    <w:rsid w:val="00DA4E7C"/>
    <w:rsid w:val="00DB66F3"/>
    <w:rsid w:val="00DD0E64"/>
    <w:rsid w:val="00DD2E1B"/>
    <w:rsid w:val="00DD770E"/>
    <w:rsid w:val="00DE6B56"/>
    <w:rsid w:val="00DF3051"/>
    <w:rsid w:val="00E02585"/>
    <w:rsid w:val="00E039A7"/>
    <w:rsid w:val="00E223A9"/>
    <w:rsid w:val="00E229E7"/>
    <w:rsid w:val="00E2357C"/>
    <w:rsid w:val="00E4004F"/>
    <w:rsid w:val="00E548C7"/>
    <w:rsid w:val="00E5697C"/>
    <w:rsid w:val="00E70E4E"/>
    <w:rsid w:val="00E7263B"/>
    <w:rsid w:val="00E770DB"/>
    <w:rsid w:val="00EA463D"/>
    <w:rsid w:val="00EA5624"/>
    <w:rsid w:val="00EC3235"/>
    <w:rsid w:val="00EC7089"/>
    <w:rsid w:val="00ED67B4"/>
    <w:rsid w:val="00EE6463"/>
    <w:rsid w:val="00F02CCB"/>
    <w:rsid w:val="00F05054"/>
    <w:rsid w:val="00F05337"/>
    <w:rsid w:val="00F1691F"/>
    <w:rsid w:val="00F218CB"/>
    <w:rsid w:val="00F2334F"/>
    <w:rsid w:val="00F32B1C"/>
    <w:rsid w:val="00F407AF"/>
    <w:rsid w:val="00F41697"/>
    <w:rsid w:val="00F4356A"/>
    <w:rsid w:val="00F55EDB"/>
    <w:rsid w:val="00F5666B"/>
    <w:rsid w:val="00F61FE9"/>
    <w:rsid w:val="00F64EC0"/>
    <w:rsid w:val="00F77F7E"/>
    <w:rsid w:val="00F90CF8"/>
    <w:rsid w:val="00F952F5"/>
    <w:rsid w:val="00FA0661"/>
    <w:rsid w:val="00FC1990"/>
    <w:rsid w:val="00FC4692"/>
    <w:rsid w:val="00FE79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B15F51-12EA-444C-851B-6D9F0399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13D"/>
  </w:style>
  <w:style w:type="paragraph" w:styleId="Heading1">
    <w:name w:val="heading 1"/>
    <w:basedOn w:val="Normal"/>
    <w:next w:val="Normal"/>
    <w:link w:val="Heading1Char"/>
    <w:uiPriority w:val="9"/>
    <w:qFormat/>
    <w:rsid w:val="008B3A8B"/>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A8B"/>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8B3A8B"/>
    <w:pPr>
      <w:keepNext/>
      <w:keepLines/>
      <w:spacing w:after="0" w:line="360" w:lineRule="auto"/>
      <w:contextualSpacing/>
      <w:jc w:val="both"/>
      <w:outlineLvl w:val="2"/>
    </w:pPr>
    <w:rPr>
      <w:rFonts w:eastAsiaTheme="majorEastAsia" w:cs="Times New Roman"/>
      <w:b/>
      <w:bCs/>
      <w:i/>
      <w:szCs w:val="24"/>
      <w:lang w:val="sv-SE"/>
    </w:rPr>
  </w:style>
  <w:style w:type="paragraph" w:styleId="Heading4">
    <w:name w:val="heading 4"/>
    <w:basedOn w:val="Normal"/>
    <w:next w:val="Normal"/>
    <w:link w:val="Heading4Char"/>
    <w:uiPriority w:val="9"/>
    <w:semiHidden/>
    <w:unhideWhenUsed/>
    <w:qFormat/>
    <w:rsid w:val="00804C25"/>
    <w:pPr>
      <w:keepNext/>
      <w:keepLines/>
      <w:spacing w:before="40" w:after="0"/>
      <w:outlineLvl w:val="3"/>
    </w:pPr>
    <w:rPr>
      <w:rFonts w:asciiTheme="majorHAnsi" w:eastAsiaTheme="majorEastAsia" w:hAnsiTheme="majorHAnsi" w:cstheme="majorBidi"/>
      <w:i/>
      <w:iCs/>
      <w:color w:val="2F5496"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A8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B3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B3A8B"/>
    <w:rPr>
      <w:rFonts w:eastAsiaTheme="majorEastAsia" w:cs="Times New Roman"/>
      <w:b/>
      <w:bCs/>
      <w:i/>
      <w:szCs w:val="24"/>
      <w:lang w:val="sv-SE"/>
    </w:rPr>
  </w:style>
  <w:style w:type="paragraph" w:styleId="ListParagraph">
    <w:name w:val="List Paragraph"/>
    <w:basedOn w:val="Normal"/>
    <w:link w:val="ListParagraphChar"/>
    <w:qFormat/>
    <w:rsid w:val="008B3A8B"/>
    <w:pPr>
      <w:spacing w:after="200" w:line="276" w:lineRule="auto"/>
      <w:ind w:left="720"/>
      <w:contextualSpacing/>
    </w:pPr>
    <w:rPr>
      <w:rFonts w:ascii="Calibri" w:eastAsia="Calibri" w:hAnsi="Calibri" w:cs="Times New Roman"/>
      <w:sz w:val="22"/>
    </w:rPr>
  </w:style>
  <w:style w:type="character" w:customStyle="1" w:styleId="ListParagraphChar">
    <w:name w:val="List Paragraph Char"/>
    <w:basedOn w:val="DefaultParagraphFont"/>
    <w:link w:val="ListParagraph"/>
    <w:uiPriority w:val="34"/>
    <w:locked/>
    <w:rsid w:val="008B3A8B"/>
    <w:rPr>
      <w:rFonts w:ascii="Calibri" w:eastAsia="Calibri" w:hAnsi="Calibri" w:cs="Times New Roman"/>
      <w:sz w:val="22"/>
    </w:rPr>
  </w:style>
  <w:style w:type="table" w:styleId="TableGrid">
    <w:name w:val="Table Grid"/>
    <w:basedOn w:val="TableNormal"/>
    <w:uiPriority w:val="39"/>
    <w:rsid w:val="008B3A8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B3A8B"/>
  </w:style>
  <w:style w:type="paragraph" w:styleId="HTMLPreformatted">
    <w:name w:val="HTML Preformatted"/>
    <w:basedOn w:val="Normal"/>
    <w:link w:val="HTMLPreformattedChar"/>
    <w:uiPriority w:val="99"/>
    <w:unhideWhenUsed/>
    <w:rsid w:val="008B3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B3A8B"/>
    <w:rPr>
      <w:rFonts w:ascii="Courier New" w:eastAsia="Times New Roman" w:hAnsi="Courier New" w:cs="Courier New"/>
      <w:sz w:val="20"/>
      <w:szCs w:val="20"/>
    </w:rPr>
  </w:style>
  <w:style w:type="paragraph" w:styleId="NormalWeb">
    <w:name w:val="Normal (Web)"/>
    <w:aliases w:val="Normal (Web) Char"/>
    <w:basedOn w:val="Normal"/>
    <w:uiPriority w:val="99"/>
    <w:unhideWhenUsed/>
    <w:rsid w:val="008B3A8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8B3A8B"/>
    <w:rPr>
      <w:b/>
      <w:bCs/>
    </w:rPr>
  </w:style>
  <w:style w:type="character" w:styleId="Hyperlink">
    <w:name w:val="Hyperlink"/>
    <w:basedOn w:val="DefaultParagraphFont"/>
    <w:uiPriority w:val="99"/>
    <w:unhideWhenUsed/>
    <w:rsid w:val="008B3A8B"/>
    <w:rPr>
      <w:color w:val="0000FF"/>
      <w:u w:val="single"/>
    </w:rPr>
  </w:style>
  <w:style w:type="character" w:customStyle="1" w:styleId="BalloonTextChar">
    <w:name w:val="Balloon Text Char"/>
    <w:basedOn w:val="DefaultParagraphFont"/>
    <w:link w:val="BalloonText"/>
    <w:uiPriority w:val="99"/>
    <w:semiHidden/>
    <w:rsid w:val="008B3A8B"/>
    <w:rPr>
      <w:rFonts w:ascii="Segoe UI" w:hAnsi="Segoe UI" w:cs="Segoe UI"/>
      <w:sz w:val="18"/>
      <w:szCs w:val="18"/>
    </w:rPr>
  </w:style>
  <w:style w:type="paragraph" w:styleId="BalloonText">
    <w:name w:val="Balloon Text"/>
    <w:basedOn w:val="Normal"/>
    <w:link w:val="BalloonTextChar"/>
    <w:uiPriority w:val="99"/>
    <w:semiHidden/>
    <w:unhideWhenUsed/>
    <w:rsid w:val="008B3A8B"/>
    <w:pPr>
      <w:spacing w:after="0" w:line="240" w:lineRule="auto"/>
    </w:pPr>
    <w:rPr>
      <w:rFonts w:ascii="Segoe UI" w:hAnsi="Segoe UI" w:cs="Segoe UI"/>
      <w:sz w:val="18"/>
      <w:szCs w:val="18"/>
    </w:rPr>
  </w:style>
  <w:style w:type="paragraph" w:customStyle="1" w:styleId="NormalParagraph">
    <w:name w:val="Normal Paragraph"/>
    <w:basedOn w:val="Normal"/>
    <w:rsid w:val="008B3A8B"/>
    <w:pPr>
      <w:spacing w:after="0" w:line="240" w:lineRule="auto"/>
      <w:jc w:val="both"/>
    </w:pPr>
    <w:rPr>
      <w:rFonts w:ascii="Garamond" w:eastAsia="Times New Roman" w:hAnsi="Garamond" w:cs="Times New Roman"/>
      <w:sz w:val="24"/>
      <w:szCs w:val="20"/>
      <w:lang w:val="en-AU"/>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8B3A8B"/>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8B3A8B"/>
    <w:rPr>
      <w:rFonts w:ascii="Cambria" w:eastAsia="MS Mincho" w:hAnsi="Cambria" w:cs="Times New Roman"/>
      <w:sz w:val="24"/>
      <w:szCs w:val="24"/>
    </w:rPr>
  </w:style>
  <w:style w:type="character" w:styleId="FootnoteReference">
    <w:name w:val="footnote reference"/>
    <w:aliases w:val="Ref,de nota al pie"/>
    <w:uiPriority w:val="99"/>
    <w:unhideWhenUsed/>
    <w:rsid w:val="008B3A8B"/>
    <w:rPr>
      <w:vertAlign w:val="superscript"/>
    </w:rPr>
  </w:style>
  <w:style w:type="character" w:customStyle="1" w:styleId="fontstyle01">
    <w:name w:val="fontstyle01"/>
    <w:basedOn w:val="DefaultParagraphFont"/>
    <w:rsid w:val="008B3A8B"/>
    <w:rPr>
      <w:rFonts w:ascii="TimesNewRoman" w:hAnsi="TimesNewRoman" w:hint="default"/>
      <w:b w:val="0"/>
      <w:bCs w:val="0"/>
      <w:i w:val="0"/>
      <w:iCs w:val="0"/>
      <w:color w:val="000000"/>
      <w:sz w:val="24"/>
      <w:szCs w:val="24"/>
    </w:rPr>
  </w:style>
  <w:style w:type="paragraph" w:styleId="BodyText">
    <w:name w:val="Body Text"/>
    <w:basedOn w:val="Normal"/>
    <w:link w:val="BodyTextChar"/>
    <w:rsid w:val="008B3A8B"/>
    <w:pPr>
      <w:spacing w:after="0" w:line="240" w:lineRule="auto"/>
      <w:jc w:val="center"/>
    </w:pPr>
    <w:rPr>
      <w:rFonts w:ascii=".VnTime" w:eastAsia="Times New Roman" w:hAnsi=".VnTime" w:cs="Times New Roman"/>
      <w:szCs w:val="20"/>
    </w:rPr>
  </w:style>
  <w:style w:type="character" w:customStyle="1" w:styleId="BodyTextChar">
    <w:name w:val="Body Text Char"/>
    <w:basedOn w:val="DefaultParagraphFont"/>
    <w:link w:val="BodyText"/>
    <w:rsid w:val="008B3A8B"/>
    <w:rPr>
      <w:rFonts w:ascii=".VnTime" w:eastAsia="Times New Roman" w:hAnsi=".VnTime" w:cs="Times New Roman"/>
      <w:szCs w:val="20"/>
    </w:rPr>
  </w:style>
  <w:style w:type="paragraph" w:styleId="Header">
    <w:name w:val="header"/>
    <w:basedOn w:val="Normal"/>
    <w:link w:val="HeaderChar"/>
    <w:uiPriority w:val="99"/>
    <w:unhideWhenUsed/>
    <w:rsid w:val="008B3A8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B3A8B"/>
    <w:rPr>
      <w:rFonts w:asciiTheme="minorHAnsi" w:hAnsiTheme="minorHAnsi"/>
      <w:sz w:val="22"/>
    </w:rPr>
  </w:style>
  <w:style w:type="paragraph" w:styleId="Footer">
    <w:name w:val="footer"/>
    <w:basedOn w:val="Normal"/>
    <w:link w:val="FooterChar"/>
    <w:uiPriority w:val="99"/>
    <w:unhideWhenUsed/>
    <w:rsid w:val="008B3A8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B3A8B"/>
    <w:rPr>
      <w:rFonts w:asciiTheme="minorHAnsi" w:hAnsiTheme="minorHAnsi"/>
      <w:sz w:val="22"/>
    </w:rPr>
  </w:style>
  <w:style w:type="paragraph" w:styleId="TOCHeading">
    <w:name w:val="TOC Heading"/>
    <w:basedOn w:val="Heading1"/>
    <w:next w:val="Normal"/>
    <w:uiPriority w:val="39"/>
    <w:unhideWhenUsed/>
    <w:qFormat/>
    <w:rsid w:val="008B3A8B"/>
    <w:pPr>
      <w:spacing w:line="259" w:lineRule="auto"/>
      <w:outlineLvl w:val="9"/>
    </w:pPr>
  </w:style>
  <w:style w:type="paragraph" w:styleId="TOC1">
    <w:name w:val="toc 1"/>
    <w:basedOn w:val="Normal"/>
    <w:next w:val="Normal"/>
    <w:autoRedefine/>
    <w:uiPriority w:val="39"/>
    <w:unhideWhenUsed/>
    <w:rsid w:val="00540BED"/>
    <w:pPr>
      <w:tabs>
        <w:tab w:val="right" w:leader="dot" w:pos="8779"/>
      </w:tabs>
      <w:spacing w:after="100" w:line="312" w:lineRule="auto"/>
      <w:ind w:left="851" w:hanging="851"/>
    </w:pPr>
    <w:rPr>
      <w:rFonts w:asciiTheme="minorHAnsi" w:hAnsiTheme="minorHAnsi"/>
      <w:sz w:val="22"/>
    </w:rPr>
  </w:style>
  <w:style w:type="paragraph" w:styleId="TOC2">
    <w:name w:val="toc 2"/>
    <w:basedOn w:val="Normal"/>
    <w:next w:val="Normal"/>
    <w:autoRedefine/>
    <w:uiPriority w:val="39"/>
    <w:unhideWhenUsed/>
    <w:rsid w:val="008B3A8B"/>
    <w:pPr>
      <w:tabs>
        <w:tab w:val="left" w:pos="709"/>
        <w:tab w:val="left" w:pos="1100"/>
        <w:tab w:val="right" w:leader="dot" w:pos="9062"/>
      </w:tabs>
      <w:spacing w:after="100" w:line="312" w:lineRule="auto"/>
      <w:ind w:left="220"/>
    </w:pPr>
    <w:rPr>
      <w:rFonts w:asciiTheme="minorHAnsi" w:hAnsiTheme="minorHAnsi"/>
      <w:sz w:val="22"/>
    </w:rPr>
  </w:style>
  <w:style w:type="character" w:customStyle="1" w:styleId="tr">
    <w:name w:val="tr"/>
    <w:basedOn w:val="DefaultParagraphFont"/>
    <w:rsid w:val="008B3A8B"/>
  </w:style>
  <w:style w:type="character" w:customStyle="1" w:styleId="Heading4Char">
    <w:name w:val="Heading 4 Char"/>
    <w:basedOn w:val="DefaultParagraphFont"/>
    <w:link w:val="Heading4"/>
    <w:uiPriority w:val="9"/>
    <w:semiHidden/>
    <w:rsid w:val="00804C25"/>
    <w:rPr>
      <w:rFonts w:asciiTheme="majorHAnsi" w:eastAsiaTheme="majorEastAsia" w:hAnsiTheme="majorHAnsi" w:cstheme="majorBidi"/>
      <w:i/>
      <w:iCs/>
      <w:color w:val="2F5496" w:themeColor="accent1" w:themeShade="BF"/>
      <w:sz w:val="22"/>
    </w:rPr>
  </w:style>
  <w:style w:type="character" w:customStyle="1" w:styleId="mw-headline">
    <w:name w:val="mw-headline"/>
    <w:basedOn w:val="DefaultParagraphFont"/>
    <w:rsid w:val="00804C25"/>
  </w:style>
  <w:style w:type="paragraph" w:customStyle="1" w:styleId="heading">
    <w:name w:val="heading"/>
    <w:basedOn w:val="Normal"/>
    <w:rsid w:val="00804C25"/>
    <w:pPr>
      <w:spacing w:before="100" w:beforeAutospacing="1" w:after="100" w:afterAutospacing="1" w:line="240" w:lineRule="auto"/>
    </w:pPr>
    <w:rPr>
      <w:rFonts w:eastAsia="Calibri" w:cs="Times New Roman"/>
      <w:sz w:val="24"/>
      <w:szCs w:val="24"/>
      <w:lang w:val="nl-BE" w:eastAsia="nl-BE"/>
    </w:rPr>
  </w:style>
  <w:style w:type="character" w:customStyle="1" w:styleId="body">
    <w:name w:val="body"/>
    <w:basedOn w:val="DefaultParagraphFont"/>
    <w:rsid w:val="00804C25"/>
    <w:rPr>
      <w:rFonts w:cs="Times New Roman"/>
    </w:rPr>
  </w:style>
  <w:style w:type="paragraph" w:customStyle="1" w:styleId="body1">
    <w:name w:val="body1"/>
    <w:basedOn w:val="Normal"/>
    <w:rsid w:val="00804C25"/>
    <w:pPr>
      <w:spacing w:before="100" w:beforeAutospacing="1" w:after="100" w:afterAutospacing="1" w:line="240" w:lineRule="auto"/>
    </w:pPr>
    <w:rPr>
      <w:rFonts w:eastAsia="Calibri" w:cs="Times New Roman"/>
      <w:sz w:val="24"/>
      <w:szCs w:val="24"/>
      <w:lang w:val="nl-BE" w:eastAsia="nl-BE"/>
    </w:rPr>
  </w:style>
  <w:style w:type="paragraph" w:customStyle="1" w:styleId="Default">
    <w:name w:val="Default"/>
    <w:rsid w:val="007C3D2A"/>
    <w:pPr>
      <w:autoSpaceDE w:val="0"/>
      <w:autoSpaceDN w:val="0"/>
      <w:adjustRightInd w:val="0"/>
      <w:spacing w:after="0" w:line="240" w:lineRule="auto"/>
    </w:pPr>
    <w:rPr>
      <w:rFonts w:cs="Times New Roman"/>
      <w:color w:val="000000"/>
      <w:sz w:val="24"/>
      <w:szCs w:val="24"/>
    </w:rPr>
  </w:style>
  <w:style w:type="paragraph" w:styleId="NoSpacing">
    <w:name w:val="No Spacing"/>
    <w:uiPriority w:val="1"/>
    <w:qFormat/>
    <w:rsid w:val="002965F1"/>
    <w:pPr>
      <w:spacing w:after="0" w:line="240" w:lineRule="auto"/>
    </w:pPr>
  </w:style>
  <w:style w:type="character" w:styleId="CommentReference">
    <w:name w:val="annotation reference"/>
    <w:basedOn w:val="DefaultParagraphFont"/>
    <w:uiPriority w:val="99"/>
    <w:semiHidden/>
    <w:unhideWhenUsed/>
    <w:rsid w:val="00C2666E"/>
    <w:rPr>
      <w:sz w:val="16"/>
      <w:szCs w:val="16"/>
    </w:rPr>
  </w:style>
  <w:style w:type="paragraph" w:styleId="CommentText">
    <w:name w:val="annotation text"/>
    <w:basedOn w:val="Normal"/>
    <w:link w:val="CommentTextChar"/>
    <w:uiPriority w:val="99"/>
    <w:semiHidden/>
    <w:unhideWhenUsed/>
    <w:rsid w:val="00C2666E"/>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C2666E"/>
    <w:rPr>
      <w:rFonts w:eastAsia="Times New Roman" w:cs="Times New Roman"/>
      <w:sz w:val="20"/>
      <w:szCs w:val="20"/>
    </w:rPr>
  </w:style>
  <w:style w:type="table" w:customStyle="1" w:styleId="TableGrid1">
    <w:name w:val="Table Grid1"/>
    <w:basedOn w:val="TableNormal"/>
    <w:next w:val="TableGrid"/>
    <w:uiPriority w:val="39"/>
    <w:rsid w:val="00393223"/>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393223"/>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393223"/>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u1">
    <w:name w:val="cau 1"/>
    <w:basedOn w:val="Normal"/>
    <w:link w:val="cau1Char"/>
    <w:rsid w:val="00EA463D"/>
    <w:pPr>
      <w:spacing w:before="80" w:after="0" w:line="247" w:lineRule="auto"/>
      <w:jc w:val="both"/>
    </w:pPr>
    <w:rPr>
      <w:rFonts w:eastAsia="Times New Roman" w:cs="Times New Roman"/>
      <w:b/>
      <w:sz w:val="24"/>
      <w:szCs w:val="24"/>
      <w:lang w:val="pt-BR"/>
    </w:rPr>
  </w:style>
  <w:style w:type="character" w:customStyle="1" w:styleId="cau1Char">
    <w:name w:val="cau 1 Char"/>
    <w:link w:val="cau1"/>
    <w:rsid w:val="00EA463D"/>
    <w:rPr>
      <w:rFonts w:eastAsia="Times New Roman" w:cs="Times New Roman"/>
      <w:b/>
      <w:sz w:val="24"/>
      <w:szCs w:val="24"/>
      <w:lang w:val="pt-BR"/>
    </w:rPr>
  </w:style>
  <w:style w:type="paragraph" w:customStyle="1" w:styleId="Cau10">
    <w:name w:val="Cau 1"/>
    <w:basedOn w:val="Normal"/>
    <w:link w:val="Cau1Char0"/>
    <w:rsid w:val="00EA463D"/>
    <w:pPr>
      <w:spacing w:before="80" w:after="0" w:line="247" w:lineRule="auto"/>
      <w:jc w:val="both"/>
    </w:pPr>
    <w:rPr>
      <w:rFonts w:eastAsia="Times New Roman" w:cs="Times New Roman"/>
      <w:color w:val="000000"/>
      <w:sz w:val="24"/>
      <w:szCs w:val="24"/>
    </w:rPr>
  </w:style>
  <w:style w:type="character" w:customStyle="1" w:styleId="Cau1Char0">
    <w:name w:val="Cau 1 Char"/>
    <w:link w:val="Cau10"/>
    <w:locked/>
    <w:rsid w:val="00EA463D"/>
    <w:rPr>
      <w:rFonts w:eastAsia="Times New Roman" w:cs="Times New Roman"/>
      <w:color w:val="000000"/>
      <w:sz w:val="24"/>
      <w:szCs w:val="24"/>
    </w:rPr>
  </w:style>
  <w:style w:type="paragraph" w:customStyle="1" w:styleId="Muc1">
    <w:name w:val="Muc 1"/>
    <w:basedOn w:val="Heading2"/>
    <w:qFormat/>
    <w:rsid w:val="00A11E4F"/>
    <w:pPr>
      <w:spacing w:before="200" w:after="120" w:line="288" w:lineRule="auto"/>
      <w:jc w:val="both"/>
    </w:pPr>
    <w:rPr>
      <w:rFonts w:ascii="Times New Roman" w:hAnsi="Times New Roman" w:cs="Times New Roman"/>
      <w:b/>
      <w:color w:val="auto"/>
    </w:rPr>
  </w:style>
  <w:style w:type="paragraph" w:customStyle="1" w:styleId="Muc2">
    <w:name w:val="Muc 2"/>
    <w:basedOn w:val="Heading3"/>
    <w:qFormat/>
    <w:rsid w:val="00A544A7"/>
    <w:pPr>
      <w:spacing w:before="120" w:after="120" w:line="312" w:lineRule="auto"/>
      <w:contextualSpacing w:val="0"/>
    </w:pPr>
    <w:rPr>
      <w:bCs w:val="0"/>
      <w:i w:val="0"/>
      <w:sz w:val="24"/>
      <w:szCs w:val="26"/>
      <w:lang w:val="en-US"/>
    </w:rPr>
  </w:style>
  <w:style w:type="paragraph" w:customStyle="1" w:styleId="Muc3">
    <w:name w:val="Muc 3"/>
    <w:basedOn w:val="Normal"/>
    <w:qFormat/>
    <w:rsid w:val="00A544A7"/>
    <w:pPr>
      <w:spacing w:before="60" w:after="20" w:line="300" w:lineRule="auto"/>
      <w:jc w:val="both"/>
    </w:pPr>
    <w:rPr>
      <w:rFonts w:cs="Times New Roman"/>
      <w:b/>
      <w:bCs/>
      <w:i/>
      <w:sz w:val="24"/>
      <w:szCs w:val="26"/>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324145">
      <w:bodyDiv w:val="1"/>
      <w:marLeft w:val="0"/>
      <w:marRight w:val="0"/>
      <w:marTop w:val="0"/>
      <w:marBottom w:val="0"/>
      <w:divBdr>
        <w:top w:val="none" w:sz="0" w:space="0" w:color="auto"/>
        <w:left w:val="none" w:sz="0" w:space="0" w:color="auto"/>
        <w:bottom w:val="none" w:sz="0" w:space="0" w:color="auto"/>
        <w:right w:val="none" w:sz="0" w:space="0" w:color="auto"/>
      </w:divBdr>
      <w:divsChild>
        <w:div w:id="632829761">
          <w:marLeft w:val="634"/>
          <w:marRight w:val="0"/>
          <w:marTop w:val="400"/>
          <w:marBottom w:val="0"/>
          <w:divBdr>
            <w:top w:val="none" w:sz="0" w:space="0" w:color="auto"/>
            <w:left w:val="none" w:sz="0" w:space="0" w:color="auto"/>
            <w:bottom w:val="none" w:sz="0" w:space="0" w:color="auto"/>
            <w:right w:val="none" w:sz="0" w:space="0" w:color="auto"/>
          </w:divBdr>
        </w:div>
        <w:div w:id="1388840194">
          <w:marLeft w:val="634"/>
          <w:marRight w:val="0"/>
          <w:marTop w:val="400"/>
          <w:marBottom w:val="0"/>
          <w:divBdr>
            <w:top w:val="none" w:sz="0" w:space="0" w:color="auto"/>
            <w:left w:val="none" w:sz="0" w:space="0" w:color="auto"/>
            <w:bottom w:val="none" w:sz="0" w:space="0" w:color="auto"/>
            <w:right w:val="none" w:sz="0" w:space="0" w:color="auto"/>
          </w:divBdr>
        </w:div>
      </w:divsChild>
    </w:div>
    <w:div w:id="627709824">
      <w:bodyDiv w:val="1"/>
      <w:marLeft w:val="0"/>
      <w:marRight w:val="0"/>
      <w:marTop w:val="0"/>
      <w:marBottom w:val="0"/>
      <w:divBdr>
        <w:top w:val="none" w:sz="0" w:space="0" w:color="auto"/>
        <w:left w:val="none" w:sz="0" w:space="0" w:color="auto"/>
        <w:bottom w:val="none" w:sz="0" w:space="0" w:color="auto"/>
        <w:right w:val="none" w:sz="0" w:space="0" w:color="auto"/>
      </w:divBdr>
      <w:divsChild>
        <w:div w:id="336738709">
          <w:marLeft w:val="634"/>
          <w:marRight w:val="0"/>
          <w:marTop w:val="400"/>
          <w:marBottom w:val="0"/>
          <w:divBdr>
            <w:top w:val="none" w:sz="0" w:space="0" w:color="auto"/>
            <w:left w:val="none" w:sz="0" w:space="0" w:color="auto"/>
            <w:bottom w:val="none" w:sz="0" w:space="0" w:color="auto"/>
            <w:right w:val="none" w:sz="0" w:space="0" w:color="auto"/>
          </w:divBdr>
        </w:div>
        <w:div w:id="1639996733">
          <w:marLeft w:val="634"/>
          <w:marRight w:val="0"/>
          <w:marTop w:val="400"/>
          <w:marBottom w:val="0"/>
          <w:divBdr>
            <w:top w:val="none" w:sz="0" w:space="0" w:color="auto"/>
            <w:left w:val="none" w:sz="0" w:space="0" w:color="auto"/>
            <w:bottom w:val="none" w:sz="0" w:space="0" w:color="auto"/>
            <w:right w:val="none" w:sz="0" w:space="0" w:color="auto"/>
          </w:divBdr>
        </w:div>
      </w:divsChild>
    </w:div>
    <w:div w:id="1569029145">
      <w:bodyDiv w:val="1"/>
      <w:marLeft w:val="0"/>
      <w:marRight w:val="0"/>
      <w:marTop w:val="0"/>
      <w:marBottom w:val="0"/>
      <w:divBdr>
        <w:top w:val="none" w:sz="0" w:space="0" w:color="auto"/>
        <w:left w:val="none" w:sz="0" w:space="0" w:color="auto"/>
        <w:bottom w:val="none" w:sz="0" w:space="0" w:color="auto"/>
        <w:right w:val="none" w:sz="0" w:space="0" w:color="auto"/>
      </w:divBdr>
      <w:divsChild>
        <w:div w:id="82773151">
          <w:marLeft w:val="634"/>
          <w:marRight w:val="0"/>
          <w:marTop w:val="400"/>
          <w:marBottom w:val="0"/>
          <w:divBdr>
            <w:top w:val="none" w:sz="0" w:space="0" w:color="auto"/>
            <w:left w:val="none" w:sz="0" w:space="0" w:color="auto"/>
            <w:bottom w:val="none" w:sz="0" w:space="0" w:color="auto"/>
            <w:right w:val="none" w:sz="0" w:space="0" w:color="auto"/>
          </w:divBdr>
        </w:div>
        <w:div w:id="913318433">
          <w:marLeft w:val="634"/>
          <w:marRight w:val="0"/>
          <w:marTop w:val="400"/>
          <w:marBottom w:val="0"/>
          <w:divBdr>
            <w:top w:val="none" w:sz="0" w:space="0" w:color="auto"/>
            <w:left w:val="none" w:sz="0" w:space="0" w:color="auto"/>
            <w:bottom w:val="none" w:sz="0" w:space="0" w:color="auto"/>
            <w:right w:val="none" w:sz="0" w:space="0" w:color="auto"/>
          </w:divBdr>
        </w:div>
      </w:divsChild>
    </w:div>
    <w:div w:id="1914503940">
      <w:bodyDiv w:val="1"/>
      <w:marLeft w:val="0"/>
      <w:marRight w:val="0"/>
      <w:marTop w:val="0"/>
      <w:marBottom w:val="0"/>
      <w:divBdr>
        <w:top w:val="none" w:sz="0" w:space="0" w:color="auto"/>
        <w:left w:val="none" w:sz="0" w:space="0" w:color="auto"/>
        <w:bottom w:val="none" w:sz="0" w:space="0" w:color="auto"/>
        <w:right w:val="none" w:sz="0" w:space="0" w:color="auto"/>
      </w:divBdr>
      <w:divsChild>
        <w:div w:id="533732970">
          <w:marLeft w:val="720"/>
          <w:marRight w:val="0"/>
          <w:marTop w:val="0"/>
          <w:marBottom w:val="0"/>
          <w:divBdr>
            <w:top w:val="none" w:sz="0" w:space="0" w:color="auto"/>
            <w:left w:val="none" w:sz="0" w:space="0" w:color="auto"/>
            <w:bottom w:val="none" w:sz="0" w:space="0" w:color="auto"/>
            <w:right w:val="none" w:sz="0" w:space="0" w:color="auto"/>
          </w:divBdr>
        </w:div>
        <w:div w:id="832915584">
          <w:marLeft w:val="720"/>
          <w:marRight w:val="0"/>
          <w:marTop w:val="0"/>
          <w:marBottom w:val="0"/>
          <w:divBdr>
            <w:top w:val="none" w:sz="0" w:space="0" w:color="auto"/>
            <w:left w:val="none" w:sz="0" w:space="0" w:color="auto"/>
            <w:bottom w:val="none" w:sz="0" w:space="0" w:color="auto"/>
            <w:right w:val="none" w:sz="0" w:space="0" w:color="auto"/>
          </w:divBdr>
        </w:div>
        <w:div w:id="1592011062">
          <w:marLeft w:val="720"/>
          <w:marRight w:val="0"/>
          <w:marTop w:val="0"/>
          <w:marBottom w:val="0"/>
          <w:divBdr>
            <w:top w:val="none" w:sz="0" w:space="0" w:color="auto"/>
            <w:left w:val="none" w:sz="0" w:space="0" w:color="auto"/>
            <w:bottom w:val="none" w:sz="0" w:space="0" w:color="auto"/>
            <w:right w:val="none" w:sz="0" w:space="0" w:color="auto"/>
          </w:divBdr>
        </w:div>
        <w:div w:id="1890654069">
          <w:marLeft w:val="720"/>
          <w:marRight w:val="0"/>
          <w:marTop w:val="0"/>
          <w:marBottom w:val="0"/>
          <w:divBdr>
            <w:top w:val="none" w:sz="0" w:space="0" w:color="auto"/>
            <w:left w:val="none" w:sz="0" w:space="0" w:color="auto"/>
            <w:bottom w:val="none" w:sz="0" w:space="0" w:color="auto"/>
            <w:right w:val="none" w:sz="0" w:space="0" w:color="auto"/>
          </w:divBdr>
        </w:div>
      </w:divsChild>
    </w:div>
    <w:div w:id="2000770248">
      <w:bodyDiv w:val="1"/>
      <w:marLeft w:val="0"/>
      <w:marRight w:val="0"/>
      <w:marTop w:val="0"/>
      <w:marBottom w:val="0"/>
      <w:divBdr>
        <w:top w:val="none" w:sz="0" w:space="0" w:color="auto"/>
        <w:left w:val="none" w:sz="0" w:space="0" w:color="auto"/>
        <w:bottom w:val="none" w:sz="0" w:space="0" w:color="auto"/>
        <w:right w:val="none" w:sz="0" w:space="0" w:color="auto"/>
      </w:divBdr>
      <w:divsChild>
        <w:div w:id="1882326860">
          <w:marLeft w:val="634"/>
          <w:marRight w:val="0"/>
          <w:marTop w:val="4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074DF-93BF-4401-8609-69502FED8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228</Pages>
  <Words>37805</Words>
  <Characters>215495</Characters>
  <Application>Microsoft Office Word</Application>
  <DocSecurity>0</DocSecurity>
  <Lines>1795</Lines>
  <Paragraphs>505</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252795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Nguyen Thi Kieu Diem</cp:lastModifiedBy>
  <cp:revision>2</cp:revision>
  <cp:lastPrinted>2020-11-25T07:40:00Z</cp:lastPrinted>
  <dcterms:created xsi:type="dcterms:W3CDTF">2021-04-19T07:22:00Z</dcterms:created>
  <dcterms:modified xsi:type="dcterms:W3CDTF">2021-04-19T07:22:00Z</dcterms:modified>
</cp:coreProperties>
</file>