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3420" w:rsidRPr="00461247" w:rsidRDefault="00D83420" w:rsidP="00D83420">
      <w:pPr>
        <w:jc w:val="center"/>
        <w:rPr>
          <w:b/>
          <w:bCs/>
          <w:color w:val="000000"/>
          <w:sz w:val="26"/>
          <w:szCs w:val="26"/>
          <w:lang w:val="pt-BR"/>
        </w:rPr>
      </w:pPr>
      <w:bookmarkStart w:id="0" w:name="_GoBack"/>
      <w:bookmarkEnd w:id="0"/>
      <w:r w:rsidRPr="00461247">
        <w:rPr>
          <w:b/>
          <w:bCs/>
          <w:color w:val="000000"/>
          <w:sz w:val="26"/>
          <w:szCs w:val="26"/>
          <w:lang w:val="pt-BR"/>
        </w:rPr>
        <w:t>MÔN TOÁN</w:t>
      </w:r>
      <w:bookmarkStart w:id="1" w:name="_Toc516910688"/>
      <w:bookmarkStart w:id="2" w:name="_Toc501354152"/>
    </w:p>
    <w:p w:rsidR="00D83420" w:rsidRPr="00461247" w:rsidRDefault="00D83420" w:rsidP="00D83420">
      <w:pPr>
        <w:spacing w:before="120" w:after="0" w:line="240" w:lineRule="atLeast"/>
        <w:ind w:firstLine="567"/>
        <w:rPr>
          <w:b/>
          <w:bCs/>
          <w:color w:val="000000"/>
          <w:sz w:val="26"/>
          <w:szCs w:val="26"/>
          <w:lang w:val="pt-BR"/>
        </w:rPr>
      </w:pPr>
      <w:r w:rsidRPr="00461247">
        <w:rPr>
          <w:b/>
          <w:color w:val="000000"/>
          <w:sz w:val="26"/>
          <w:szCs w:val="26"/>
          <w:lang w:val="de-DE"/>
        </w:rPr>
        <w:t>I</w:t>
      </w:r>
      <w:r w:rsidRPr="00461247">
        <w:rPr>
          <w:b/>
          <w:color w:val="000000"/>
          <w:sz w:val="26"/>
          <w:szCs w:val="26"/>
          <w:lang w:val="pt-BR"/>
        </w:rPr>
        <w:t xml:space="preserve">. MỤC TIÊU </w:t>
      </w:r>
      <w:bookmarkEnd w:id="1"/>
      <w:r w:rsidRPr="00461247">
        <w:rPr>
          <w:b/>
          <w:color w:val="000000"/>
          <w:sz w:val="26"/>
          <w:szCs w:val="26"/>
          <w:lang w:val="pt-BR"/>
        </w:rPr>
        <w:t>MÔN HỌC</w:t>
      </w:r>
    </w:p>
    <w:p w:rsidR="00D83420" w:rsidRPr="00461247" w:rsidRDefault="00D83420" w:rsidP="00D83420">
      <w:pPr>
        <w:pStyle w:val="11"/>
        <w:spacing w:before="120" w:after="0" w:line="240" w:lineRule="atLeast"/>
        <w:ind w:firstLine="567"/>
        <w:rPr>
          <w:color w:val="000000"/>
          <w:sz w:val="26"/>
          <w:szCs w:val="26"/>
        </w:rPr>
      </w:pPr>
      <w:bookmarkStart w:id="3" w:name="_Toc516910689"/>
      <w:r w:rsidRPr="00461247">
        <w:rPr>
          <w:color w:val="000000"/>
          <w:sz w:val="26"/>
          <w:szCs w:val="26"/>
          <w:lang w:val="es-ES"/>
        </w:rPr>
        <w:t>1</w:t>
      </w:r>
      <w:r w:rsidRPr="00461247">
        <w:rPr>
          <w:color w:val="000000"/>
          <w:sz w:val="26"/>
          <w:szCs w:val="26"/>
        </w:rPr>
        <w:t>. Mục tiêu chung</w:t>
      </w:r>
      <w:bookmarkEnd w:id="3"/>
      <w:r w:rsidRPr="00461247">
        <w:rPr>
          <w:color w:val="000000"/>
          <w:sz w:val="26"/>
          <w:szCs w:val="26"/>
        </w:rPr>
        <w:t xml:space="preserve"> </w:t>
      </w:r>
    </w:p>
    <w:p w:rsidR="00D83420" w:rsidRPr="00461247" w:rsidRDefault="00D83420" w:rsidP="00D83420">
      <w:pPr>
        <w:spacing w:before="120" w:after="0" w:line="240" w:lineRule="atLeast"/>
        <w:ind w:firstLine="567"/>
        <w:rPr>
          <w:color w:val="000000"/>
          <w:sz w:val="26"/>
          <w:szCs w:val="26"/>
          <w:lang w:val="pt-BR"/>
        </w:rPr>
      </w:pPr>
      <w:r w:rsidRPr="00461247">
        <w:rPr>
          <w:color w:val="000000"/>
          <w:sz w:val="26"/>
          <w:szCs w:val="26"/>
          <w:lang w:val="de-DE"/>
        </w:rPr>
        <w:t>M</w:t>
      </w:r>
      <w:r w:rsidRPr="00461247">
        <w:rPr>
          <w:color w:val="000000"/>
          <w:sz w:val="26"/>
          <w:szCs w:val="26"/>
          <w:lang w:val="vi-VN"/>
        </w:rPr>
        <w:t xml:space="preserve">ôn Toán nhằm giúp học </w:t>
      </w:r>
      <w:r w:rsidRPr="00461247">
        <w:rPr>
          <w:color w:val="000000"/>
          <w:sz w:val="26"/>
          <w:szCs w:val="26"/>
          <w:lang w:val="pt-BR"/>
        </w:rPr>
        <w:t>viên</w:t>
      </w:r>
      <w:r w:rsidRPr="00461247">
        <w:rPr>
          <w:color w:val="000000"/>
          <w:sz w:val="26"/>
          <w:szCs w:val="26"/>
          <w:lang w:val="vi-VN"/>
        </w:rPr>
        <w:t xml:space="preserve"> đạt các mục tiêu chủ yếu sau:</w:t>
      </w:r>
    </w:p>
    <w:p w:rsidR="00D83420" w:rsidRPr="00F569A1" w:rsidRDefault="00707AB0" w:rsidP="00F569A1">
      <w:pPr>
        <w:spacing w:before="120" w:after="0" w:line="240" w:lineRule="atLeast"/>
        <w:ind w:firstLine="567"/>
        <w:jc w:val="both"/>
        <w:rPr>
          <w:spacing w:val="-2"/>
          <w:sz w:val="26"/>
          <w:szCs w:val="26"/>
          <w:lang w:val="de-DE"/>
        </w:rPr>
      </w:pPr>
      <w:r w:rsidRPr="00F569A1">
        <w:rPr>
          <w:spacing w:val="-2"/>
          <w:sz w:val="26"/>
          <w:szCs w:val="26"/>
          <w:lang w:val="de-DE"/>
        </w:rPr>
        <w:t>1.1.</w:t>
      </w:r>
      <w:r w:rsidR="00D83420" w:rsidRPr="00F569A1">
        <w:rPr>
          <w:spacing w:val="-2"/>
          <w:sz w:val="26"/>
          <w:szCs w:val="26"/>
          <w:lang w:val="de-DE"/>
        </w:rPr>
        <w:t xml:space="preserve"> Hình thành và phát triển năng lực toán học bao gồm các thành tố cốt lõi sau: năng lực tư duy và lập luận toán học; năng lực mô hình hoá toán học; năng lực giải quyết vấn đề toán học; năng lực giao tiếp toán học; năng lực sử dụng công cụ, phương tiện học toán. </w:t>
      </w:r>
    </w:p>
    <w:p w:rsidR="00D83420" w:rsidRPr="00461247" w:rsidRDefault="00707AB0" w:rsidP="00F569A1">
      <w:pPr>
        <w:spacing w:before="120" w:after="0" w:line="240" w:lineRule="atLeast"/>
        <w:ind w:firstLine="567"/>
        <w:jc w:val="both"/>
        <w:rPr>
          <w:rFonts w:eastAsia="Arial"/>
          <w:sz w:val="26"/>
          <w:szCs w:val="26"/>
          <w:lang w:val="de-DE"/>
        </w:rPr>
      </w:pPr>
      <w:r>
        <w:rPr>
          <w:sz w:val="26"/>
          <w:szCs w:val="26"/>
          <w:lang w:val="de-DE"/>
        </w:rPr>
        <w:t>1.2.</w:t>
      </w:r>
      <w:r w:rsidR="00D83420" w:rsidRPr="00461247">
        <w:rPr>
          <w:sz w:val="26"/>
          <w:szCs w:val="26"/>
          <w:lang w:val="de-DE"/>
        </w:rPr>
        <w:t xml:space="preserve"> Góp phần </w:t>
      </w:r>
      <w:r w:rsidR="00D83420" w:rsidRPr="00461247">
        <w:rPr>
          <w:sz w:val="26"/>
          <w:szCs w:val="26"/>
          <w:lang w:val="vi-VN"/>
        </w:rPr>
        <w:t>hình thành và phát triển ở học viên các phẩm chất</w:t>
      </w:r>
      <w:r w:rsidR="00D83420" w:rsidRPr="00461247">
        <w:rPr>
          <w:sz w:val="26"/>
          <w:szCs w:val="26"/>
          <w:lang w:val="de-DE"/>
        </w:rPr>
        <w:t xml:space="preserve"> chủ yếu: </w:t>
      </w:r>
      <w:r w:rsidR="00D83420" w:rsidRPr="00461247">
        <w:rPr>
          <w:rFonts w:eastAsia="Arial"/>
          <w:sz w:val="26"/>
          <w:szCs w:val="26"/>
          <w:lang w:val="de-DE"/>
        </w:rPr>
        <w:t>yêu nước, nhân ái, chăm chỉ, trung thực, trách nhiệm. Các</w:t>
      </w:r>
      <w:r w:rsidR="00D83420" w:rsidRPr="00461247">
        <w:rPr>
          <w:sz w:val="26"/>
          <w:szCs w:val="26"/>
          <w:lang w:val="vi-VN"/>
        </w:rPr>
        <w:t xml:space="preserve"> năng lực</w:t>
      </w:r>
      <w:r w:rsidR="003D7E7E">
        <w:rPr>
          <w:sz w:val="26"/>
          <w:szCs w:val="26"/>
          <w:lang w:val="de-DE"/>
        </w:rPr>
        <w:t xml:space="preserve"> chung</w:t>
      </w:r>
      <w:r w:rsidR="00D83420" w:rsidRPr="00461247">
        <w:rPr>
          <w:sz w:val="26"/>
          <w:szCs w:val="26"/>
          <w:lang w:val="de-DE"/>
        </w:rPr>
        <w:t>:</w:t>
      </w:r>
      <w:r w:rsidR="00D83420" w:rsidRPr="00461247">
        <w:rPr>
          <w:sz w:val="26"/>
          <w:szCs w:val="26"/>
          <w:lang w:val="vi-VN"/>
        </w:rPr>
        <w:t xml:space="preserve"> </w:t>
      </w:r>
      <w:r w:rsidR="00D83420" w:rsidRPr="00461247">
        <w:rPr>
          <w:rFonts w:eastAsia="Arial"/>
          <w:sz w:val="26"/>
          <w:szCs w:val="26"/>
          <w:lang w:val="de-DE"/>
        </w:rPr>
        <w:t>năng lực tự chủ và tự học, năng lực giao tiếp và hợp tác, năng lực giải quyết vấn đề và sáng tạo.</w:t>
      </w:r>
    </w:p>
    <w:p w:rsidR="00D83420" w:rsidRPr="00461247" w:rsidRDefault="00707AB0" w:rsidP="00F569A1">
      <w:pPr>
        <w:spacing w:before="120" w:after="0" w:line="240" w:lineRule="atLeast"/>
        <w:ind w:firstLine="567"/>
        <w:jc w:val="both"/>
        <w:rPr>
          <w:sz w:val="26"/>
          <w:szCs w:val="26"/>
          <w:lang w:val="de-DE"/>
        </w:rPr>
      </w:pPr>
      <w:r>
        <w:rPr>
          <w:sz w:val="26"/>
          <w:szCs w:val="26"/>
          <w:lang w:val="de-DE"/>
        </w:rPr>
        <w:t>1.3.</w:t>
      </w:r>
      <w:r w:rsidR="00D83420" w:rsidRPr="00461247">
        <w:rPr>
          <w:sz w:val="26"/>
          <w:szCs w:val="26"/>
          <w:lang w:val="de-DE"/>
        </w:rPr>
        <w:t xml:space="preserve"> Có kiến thức, kĩ năng toán học phổ thông, cơ bản, thiết yếu; phát triển khả năng giải quyết vấn đề có tính tích hợp liên môn giữa môn Toán và các môn học khác như  Tự nhiên và Xã hội, Lịch sử - Địa lý, Tin học, Công nghệ</w:t>
      </w:r>
      <w:r w:rsidR="003D7E7E">
        <w:rPr>
          <w:sz w:val="26"/>
          <w:szCs w:val="26"/>
          <w:lang w:val="de-DE"/>
        </w:rPr>
        <w:t>,</w:t>
      </w:r>
      <w:r w:rsidR="00D83420" w:rsidRPr="00461247">
        <w:rPr>
          <w:sz w:val="26"/>
          <w:szCs w:val="26"/>
          <w:lang w:val="de-DE"/>
        </w:rPr>
        <w:t xml:space="preserve">...; tạo cơ hội để học viên được trải nghiệm, áp dụng toán học vào thực tiễn. </w:t>
      </w:r>
    </w:p>
    <w:p w:rsidR="00D83420" w:rsidRPr="00461247" w:rsidRDefault="00707AB0" w:rsidP="00F569A1">
      <w:pPr>
        <w:spacing w:before="120" w:after="0" w:line="240" w:lineRule="atLeast"/>
        <w:ind w:firstLine="567"/>
        <w:jc w:val="both"/>
        <w:rPr>
          <w:spacing w:val="-4"/>
          <w:sz w:val="26"/>
          <w:szCs w:val="26"/>
          <w:lang w:val="de-DE"/>
        </w:rPr>
      </w:pPr>
      <w:r>
        <w:rPr>
          <w:spacing w:val="-4"/>
          <w:sz w:val="26"/>
          <w:szCs w:val="26"/>
          <w:lang w:val="de-DE"/>
        </w:rPr>
        <w:t>1.4.</w:t>
      </w:r>
      <w:r w:rsidR="00D83420" w:rsidRPr="00461247">
        <w:rPr>
          <w:spacing w:val="-4"/>
          <w:sz w:val="26"/>
          <w:szCs w:val="26"/>
          <w:lang w:val="de-DE"/>
        </w:rPr>
        <w:t xml:space="preserve"> Có hiểu biết tương đối tổng quát về sự hữu ích của toán học đối với từng ngành nghề liên quan để có đủ năng lực tối thiểu để tự tìm hiểu những vấn đề liên quan đến toán học trong suốt cuộc đời.</w:t>
      </w:r>
    </w:p>
    <w:p w:rsidR="00D83420" w:rsidRPr="00461247" w:rsidRDefault="00D83420" w:rsidP="00F569A1">
      <w:pPr>
        <w:pStyle w:val="11"/>
        <w:spacing w:before="120" w:after="0" w:line="240" w:lineRule="atLeast"/>
        <w:ind w:firstLine="567"/>
        <w:rPr>
          <w:color w:val="000000"/>
          <w:sz w:val="26"/>
          <w:szCs w:val="26"/>
        </w:rPr>
      </w:pPr>
      <w:r w:rsidRPr="00461247">
        <w:rPr>
          <w:color w:val="000000"/>
          <w:sz w:val="26"/>
          <w:szCs w:val="26"/>
        </w:rPr>
        <w:t xml:space="preserve">2. Mục tiêu cụ thể </w:t>
      </w:r>
    </w:p>
    <w:p w:rsidR="00D83420" w:rsidRPr="00461247" w:rsidRDefault="00707AB0" w:rsidP="00F569A1">
      <w:pPr>
        <w:spacing w:before="120" w:after="0" w:line="240" w:lineRule="atLeast"/>
        <w:ind w:firstLine="567"/>
        <w:jc w:val="both"/>
        <w:rPr>
          <w:color w:val="000000"/>
          <w:sz w:val="26"/>
          <w:szCs w:val="26"/>
          <w:lang w:val="de-DE"/>
        </w:rPr>
      </w:pPr>
      <w:r>
        <w:rPr>
          <w:color w:val="000000"/>
          <w:sz w:val="26"/>
          <w:szCs w:val="26"/>
        </w:rPr>
        <w:t>2.1.</w:t>
      </w:r>
      <w:r w:rsidR="00D83420" w:rsidRPr="00461247">
        <w:rPr>
          <w:color w:val="000000"/>
          <w:sz w:val="26"/>
          <w:szCs w:val="26"/>
          <w:lang w:val="vi-VN"/>
        </w:rPr>
        <w:t xml:space="preserve"> Góp phần hình thành và phát triển năng lực toán học với yêu cầu cần đạt: </w:t>
      </w:r>
      <w:r w:rsidR="00D83420" w:rsidRPr="00461247">
        <w:rPr>
          <w:color w:val="000000"/>
          <w:sz w:val="26"/>
          <w:szCs w:val="26"/>
          <w:lang w:val="pt-BR"/>
        </w:rPr>
        <w:t>t</w:t>
      </w:r>
      <w:r w:rsidR="00D83420" w:rsidRPr="00461247">
        <w:rPr>
          <w:color w:val="000000"/>
          <w:sz w:val="26"/>
          <w:szCs w:val="26"/>
          <w:lang w:val="de-DE"/>
        </w:rPr>
        <w:t xml:space="preserve">hực hiện được các thao tác tư duy ở mức độ đơn giản; nêu và trả lời được câu hỏi khi lập luận, giải quyết vấn đề đơn giản; lựa chọn được các phép toán và công thức số học để trình bày, diễn đạt (nói hoặc viết) được các nội dung, ý tưởng, </w:t>
      </w:r>
      <w:r w:rsidR="00D83420" w:rsidRPr="00461247">
        <w:rPr>
          <w:rFonts w:eastAsia="SimSun"/>
          <w:color w:val="000000"/>
          <w:sz w:val="26"/>
          <w:szCs w:val="26"/>
          <w:lang w:val="de-DE"/>
        </w:rPr>
        <w:t>cách thức giải quyết vấn đề</w:t>
      </w:r>
      <w:r w:rsidR="00D83420" w:rsidRPr="00461247">
        <w:rPr>
          <w:color w:val="000000"/>
          <w:sz w:val="26"/>
          <w:szCs w:val="26"/>
          <w:lang w:val="de-DE"/>
        </w:rPr>
        <w:t xml:space="preserve">; sử dụng được ngôn ngữ toán học kết hợp với ngôn ngữ thông thường, động tác hình thể để biểu đạt các nội dung toán học ở những tình huống đơn giản; sử dụng </w:t>
      </w:r>
      <w:r w:rsidR="00D83420" w:rsidRPr="00461247">
        <w:rPr>
          <w:rFonts w:eastAsia="SimSun"/>
          <w:color w:val="000000"/>
          <w:sz w:val="26"/>
          <w:szCs w:val="26"/>
          <w:lang w:val="de-DE"/>
        </w:rPr>
        <w:t>được</w:t>
      </w:r>
      <w:r w:rsidR="00D83420" w:rsidRPr="00461247">
        <w:rPr>
          <w:color w:val="000000"/>
          <w:sz w:val="26"/>
          <w:szCs w:val="26"/>
          <w:lang w:val="de-DE"/>
        </w:rPr>
        <w:t xml:space="preserve"> các công cụ, phương tiện học toán đơn giản để thực hiện các nhiệm vụ học tập toán đơn giản. </w:t>
      </w:r>
    </w:p>
    <w:p w:rsidR="00D83420" w:rsidRPr="00461247" w:rsidRDefault="00707AB0" w:rsidP="00F569A1">
      <w:pPr>
        <w:spacing w:before="120" w:after="0" w:line="240" w:lineRule="atLeast"/>
        <w:ind w:firstLine="567"/>
        <w:jc w:val="both"/>
        <w:rPr>
          <w:color w:val="000000"/>
          <w:sz w:val="26"/>
          <w:szCs w:val="26"/>
          <w:lang w:val="de-DE"/>
        </w:rPr>
      </w:pPr>
      <w:r>
        <w:rPr>
          <w:color w:val="000000"/>
          <w:sz w:val="26"/>
          <w:szCs w:val="26"/>
          <w:lang w:val="de-DE"/>
        </w:rPr>
        <w:t>2.2.</w:t>
      </w:r>
      <w:r w:rsidR="00D83420" w:rsidRPr="00461247">
        <w:rPr>
          <w:color w:val="000000"/>
          <w:sz w:val="26"/>
          <w:szCs w:val="26"/>
          <w:lang w:val="vi-VN"/>
        </w:rPr>
        <w:t xml:space="preserve"> Có những kiến thức và kĩ năng toán học cơ bản ban đầu, thiết yếu về:</w:t>
      </w:r>
      <w:r w:rsidR="00D83420" w:rsidRPr="00461247">
        <w:rPr>
          <w:color w:val="000000"/>
          <w:sz w:val="26"/>
          <w:szCs w:val="26"/>
          <w:lang w:val="de-DE"/>
        </w:rPr>
        <w:t xml:space="preserve">  </w:t>
      </w:r>
    </w:p>
    <w:p w:rsidR="00D83420" w:rsidRPr="00461247" w:rsidRDefault="00D83420" w:rsidP="00F569A1">
      <w:pPr>
        <w:spacing w:before="120" w:after="0" w:line="240" w:lineRule="atLeast"/>
        <w:ind w:firstLine="567"/>
        <w:jc w:val="both"/>
        <w:rPr>
          <w:color w:val="000000"/>
          <w:sz w:val="26"/>
          <w:szCs w:val="26"/>
          <w:lang w:val="de-DE"/>
        </w:rPr>
      </w:pPr>
      <w:r w:rsidRPr="00461247">
        <w:rPr>
          <w:i/>
          <w:color w:val="000000"/>
          <w:sz w:val="26"/>
          <w:szCs w:val="26"/>
        </w:rPr>
        <w:t>-</w:t>
      </w:r>
      <w:r w:rsidRPr="00461247">
        <w:rPr>
          <w:i/>
          <w:color w:val="000000"/>
          <w:sz w:val="26"/>
          <w:szCs w:val="26"/>
          <w:lang w:val="vi-VN"/>
        </w:rPr>
        <w:t xml:space="preserve"> Số và</w:t>
      </w:r>
      <w:r w:rsidRPr="00461247">
        <w:rPr>
          <w:i/>
          <w:color w:val="000000"/>
          <w:sz w:val="26"/>
          <w:szCs w:val="26"/>
          <w:lang w:val="de-DE"/>
        </w:rPr>
        <w:t xml:space="preserve"> phép tính</w:t>
      </w:r>
      <w:r w:rsidRPr="00461247">
        <w:rPr>
          <w:i/>
          <w:color w:val="000000"/>
          <w:sz w:val="26"/>
          <w:szCs w:val="26"/>
          <w:lang w:val="vi-VN"/>
        </w:rPr>
        <w:t>:</w:t>
      </w:r>
      <w:r w:rsidRPr="00461247">
        <w:rPr>
          <w:color w:val="000000"/>
          <w:sz w:val="26"/>
          <w:szCs w:val="26"/>
          <w:lang w:val="de-DE"/>
        </w:rPr>
        <w:t xml:space="preserve"> Số</w:t>
      </w:r>
      <w:r w:rsidRPr="00461247">
        <w:rPr>
          <w:color w:val="000000"/>
          <w:sz w:val="26"/>
          <w:szCs w:val="26"/>
          <w:lang w:val="vi-VN"/>
        </w:rPr>
        <w:t xml:space="preserve"> tự nhiên</w:t>
      </w:r>
      <w:r w:rsidRPr="00461247">
        <w:rPr>
          <w:color w:val="000000"/>
          <w:sz w:val="26"/>
          <w:szCs w:val="26"/>
          <w:lang w:val="de-DE"/>
        </w:rPr>
        <w:t>, phân số, số thập phân và các phép tính trên những tập hợp số đó.</w:t>
      </w:r>
    </w:p>
    <w:p w:rsidR="00D83420" w:rsidRPr="00461247" w:rsidRDefault="00D83420" w:rsidP="00F569A1">
      <w:pPr>
        <w:spacing w:before="120" w:after="0" w:line="240" w:lineRule="atLeast"/>
        <w:ind w:firstLine="567"/>
        <w:jc w:val="both"/>
        <w:rPr>
          <w:color w:val="000000"/>
          <w:sz w:val="26"/>
          <w:szCs w:val="26"/>
          <w:lang w:val="de-DE"/>
        </w:rPr>
      </w:pPr>
      <w:r w:rsidRPr="00461247">
        <w:rPr>
          <w:i/>
          <w:color w:val="000000"/>
          <w:sz w:val="26"/>
          <w:szCs w:val="26"/>
        </w:rPr>
        <w:t>-</w:t>
      </w:r>
      <w:r w:rsidRPr="00461247">
        <w:rPr>
          <w:i/>
          <w:color w:val="000000"/>
          <w:sz w:val="26"/>
          <w:szCs w:val="26"/>
          <w:lang w:val="vi-VN"/>
        </w:rPr>
        <w:t xml:space="preserve"> Hình học và Đo lường:</w:t>
      </w:r>
      <w:r w:rsidRPr="00461247">
        <w:rPr>
          <w:color w:val="000000"/>
          <w:sz w:val="26"/>
          <w:szCs w:val="26"/>
          <w:lang w:val="vi-VN"/>
        </w:rPr>
        <w:t xml:space="preserve"> </w:t>
      </w:r>
      <w:r w:rsidRPr="00461247">
        <w:rPr>
          <w:color w:val="000000"/>
          <w:sz w:val="26"/>
          <w:szCs w:val="26"/>
          <w:lang w:val="de-DE"/>
        </w:rPr>
        <w:t>Quan sát,</w:t>
      </w:r>
      <w:r w:rsidRPr="00461247">
        <w:rPr>
          <w:color w:val="000000"/>
          <w:sz w:val="26"/>
          <w:szCs w:val="26"/>
          <w:lang w:val="vi-VN"/>
        </w:rPr>
        <w:t xml:space="preserve"> </w:t>
      </w:r>
      <w:r w:rsidRPr="00461247">
        <w:rPr>
          <w:color w:val="000000"/>
          <w:sz w:val="26"/>
          <w:szCs w:val="26"/>
          <w:lang w:val="de-DE"/>
        </w:rPr>
        <w:t xml:space="preserve">nhận biết, </w:t>
      </w:r>
      <w:r w:rsidRPr="00461247">
        <w:rPr>
          <w:color w:val="000000"/>
          <w:sz w:val="26"/>
          <w:szCs w:val="26"/>
          <w:lang w:val="vi-VN"/>
        </w:rPr>
        <w:t>mô tả</w:t>
      </w:r>
      <w:r w:rsidRPr="00461247">
        <w:rPr>
          <w:color w:val="000000"/>
          <w:sz w:val="26"/>
          <w:szCs w:val="26"/>
          <w:lang w:val="de-DE"/>
        </w:rPr>
        <w:t xml:space="preserve"> hình dạng và đặc điểm </w:t>
      </w:r>
      <w:r w:rsidRPr="00461247">
        <w:rPr>
          <w:color w:val="000000"/>
          <w:sz w:val="26"/>
          <w:szCs w:val="26"/>
          <w:lang w:val="vi-VN"/>
        </w:rPr>
        <w:t xml:space="preserve">(ở mức độ trực quan) của </w:t>
      </w:r>
      <w:r w:rsidRPr="00461247">
        <w:rPr>
          <w:color w:val="000000"/>
          <w:sz w:val="26"/>
          <w:szCs w:val="26"/>
          <w:lang w:val="de-DE"/>
        </w:rPr>
        <w:t xml:space="preserve">một số </w:t>
      </w:r>
      <w:r w:rsidRPr="00461247">
        <w:rPr>
          <w:color w:val="000000"/>
          <w:sz w:val="26"/>
          <w:szCs w:val="26"/>
          <w:lang w:val="vi-VN"/>
        </w:rPr>
        <w:t>hình phẳng</w:t>
      </w:r>
      <w:r w:rsidRPr="00461247">
        <w:rPr>
          <w:color w:val="000000"/>
          <w:sz w:val="26"/>
          <w:szCs w:val="26"/>
          <w:lang w:val="de-DE"/>
        </w:rPr>
        <w:t xml:space="preserve"> và hình khối trong thực tiễn; tạo lập một số mô hình hình học đơn giản;</w:t>
      </w:r>
      <w:r w:rsidRPr="00461247">
        <w:rPr>
          <w:color w:val="000000"/>
          <w:sz w:val="26"/>
          <w:szCs w:val="26"/>
          <w:lang w:val="vi-VN"/>
        </w:rPr>
        <w:t xml:space="preserve"> tính toán </w:t>
      </w:r>
      <w:r w:rsidRPr="00461247">
        <w:rPr>
          <w:color w:val="000000"/>
          <w:sz w:val="26"/>
          <w:szCs w:val="26"/>
          <w:lang w:val="de-DE"/>
        </w:rPr>
        <w:t>một số đại lượng hình học</w:t>
      </w:r>
      <w:r w:rsidRPr="00461247">
        <w:rPr>
          <w:color w:val="000000"/>
          <w:sz w:val="26"/>
          <w:szCs w:val="26"/>
          <w:lang w:val="vi-VN"/>
        </w:rPr>
        <w:t xml:space="preserve">; phát triển trí tưởng tượng không gian; giải quyết </w:t>
      </w:r>
      <w:r w:rsidRPr="00461247">
        <w:rPr>
          <w:color w:val="000000"/>
          <w:sz w:val="26"/>
          <w:szCs w:val="26"/>
          <w:lang w:val="de-DE"/>
        </w:rPr>
        <w:t xml:space="preserve">một số </w:t>
      </w:r>
      <w:r w:rsidRPr="00461247">
        <w:rPr>
          <w:color w:val="000000"/>
          <w:sz w:val="26"/>
          <w:szCs w:val="26"/>
          <w:lang w:val="vi-VN"/>
        </w:rPr>
        <w:t>vấn đề thực tiễn</w:t>
      </w:r>
      <w:r w:rsidRPr="00461247">
        <w:rPr>
          <w:color w:val="000000"/>
          <w:sz w:val="26"/>
          <w:szCs w:val="26"/>
          <w:lang w:val="de-DE"/>
        </w:rPr>
        <w:t xml:space="preserve"> đơn giản gắn với Hình học và Đo lường (với các đại lượng đo thông dụng)</w:t>
      </w:r>
      <w:r w:rsidRPr="00461247">
        <w:rPr>
          <w:color w:val="000000"/>
          <w:sz w:val="26"/>
          <w:szCs w:val="26"/>
          <w:lang w:val="vi-VN"/>
        </w:rPr>
        <w:t>.</w:t>
      </w:r>
    </w:p>
    <w:p w:rsidR="00D83420" w:rsidRPr="00461247" w:rsidRDefault="00D83420" w:rsidP="00F569A1">
      <w:pPr>
        <w:spacing w:before="120" w:after="0" w:line="240" w:lineRule="atLeast"/>
        <w:ind w:firstLine="567"/>
        <w:jc w:val="both"/>
        <w:rPr>
          <w:color w:val="000000"/>
          <w:sz w:val="26"/>
          <w:szCs w:val="26"/>
          <w:lang w:val="de-DE"/>
        </w:rPr>
      </w:pPr>
      <w:r w:rsidRPr="00461247">
        <w:rPr>
          <w:i/>
          <w:color w:val="000000"/>
          <w:sz w:val="26"/>
          <w:szCs w:val="26"/>
        </w:rPr>
        <w:t>-</w:t>
      </w:r>
      <w:r w:rsidR="003D7E7E">
        <w:rPr>
          <w:i/>
          <w:color w:val="000000"/>
          <w:sz w:val="26"/>
          <w:szCs w:val="26"/>
        </w:rPr>
        <w:t xml:space="preserve"> </w:t>
      </w:r>
      <w:r w:rsidRPr="00461247">
        <w:rPr>
          <w:i/>
          <w:color w:val="000000"/>
          <w:sz w:val="26"/>
          <w:szCs w:val="26"/>
          <w:lang w:val="vi-VN"/>
        </w:rPr>
        <w:t>Thống kê và Xác suất:</w:t>
      </w:r>
      <w:r w:rsidRPr="00461247">
        <w:rPr>
          <w:color w:val="000000"/>
          <w:sz w:val="26"/>
          <w:szCs w:val="26"/>
          <w:lang w:val="de-DE"/>
        </w:rPr>
        <w:t xml:space="preserve"> Một số yếu tố thống kê và xác suất đơn giản; </w:t>
      </w:r>
      <w:r w:rsidRPr="00461247">
        <w:rPr>
          <w:color w:val="000000"/>
          <w:sz w:val="26"/>
          <w:szCs w:val="26"/>
          <w:lang w:val="vi-VN"/>
        </w:rPr>
        <w:t>giải quyết</w:t>
      </w:r>
      <w:r w:rsidRPr="00461247">
        <w:rPr>
          <w:color w:val="000000"/>
          <w:sz w:val="26"/>
          <w:szCs w:val="26"/>
          <w:lang w:val="de-DE"/>
        </w:rPr>
        <w:t xml:space="preserve"> một số </w:t>
      </w:r>
      <w:r w:rsidRPr="00461247">
        <w:rPr>
          <w:color w:val="000000"/>
          <w:sz w:val="26"/>
          <w:szCs w:val="26"/>
          <w:lang w:val="vi-VN"/>
        </w:rPr>
        <w:t>vấn đề thực tiễn</w:t>
      </w:r>
      <w:r w:rsidRPr="00461247">
        <w:rPr>
          <w:color w:val="000000"/>
          <w:sz w:val="26"/>
          <w:szCs w:val="26"/>
          <w:lang w:val="de-DE"/>
        </w:rPr>
        <w:t xml:space="preserve"> đơn giản gắn với một số yếu tố thống kê và xác suất.</w:t>
      </w:r>
    </w:p>
    <w:p w:rsidR="00D83420" w:rsidRPr="00461247" w:rsidRDefault="00707AB0" w:rsidP="00D83420">
      <w:pPr>
        <w:spacing w:before="120" w:after="0" w:line="240" w:lineRule="atLeast"/>
        <w:ind w:firstLine="567"/>
        <w:rPr>
          <w:color w:val="000000"/>
          <w:sz w:val="26"/>
          <w:szCs w:val="26"/>
          <w:lang w:val="de-DE"/>
        </w:rPr>
      </w:pPr>
      <w:r>
        <w:rPr>
          <w:color w:val="000000"/>
          <w:sz w:val="26"/>
          <w:szCs w:val="26"/>
          <w:lang w:val="de-DE"/>
        </w:rPr>
        <w:lastRenderedPageBreak/>
        <w:t>2.3.</w:t>
      </w:r>
      <w:r w:rsidR="00D83420" w:rsidRPr="00461247">
        <w:rPr>
          <w:color w:val="000000"/>
          <w:sz w:val="26"/>
          <w:szCs w:val="26"/>
          <w:lang w:val="vi-VN"/>
        </w:rPr>
        <w:t xml:space="preserve"> </w:t>
      </w:r>
      <w:r w:rsidR="00D83420" w:rsidRPr="00461247">
        <w:rPr>
          <w:color w:val="000000"/>
          <w:sz w:val="26"/>
          <w:szCs w:val="26"/>
          <w:lang w:val="de-DE"/>
        </w:rPr>
        <w:t>Cùng với các môn học và hoạt động giáo dục khác g</w:t>
      </w:r>
      <w:r w:rsidR="00D83420" w:rsidRPr="00461247">
        <w:rPr>
          <w:color w:val="000000"/>
          <w:sz w:val="26"/>
          <w:szCs w:val="26"/>
          <w:lang w:val="vi-VN"/>
        </w:rPr>
        <w:t xml:space="preserve">óp phần </w:t>
      </w:r>
      <w:r w:rsidR="00D83420" w:rsidRPr="00461247">
        <w:rPr>
          <w:color w:val="000000"/>
          <w:sz w:val="26"/>
          <w:szCs w:val="26"/>
          <w:lang w:val="de-DE"/>
        </w:rPr>
        <w:t xml:space="preserve">hỗ trợ </w:t>
      </w:r>
      <w:r w:rsidR="00D83420" w:rsidRPr="00461247">
        <w:rPr>
          <w:color w:val="000000"/>
          <w:sz w:val="26"/>
          <w:szCs w:val="26"/>
          <w:lang w:val="vi-VN"/>
        </w:rPr>
        <w:t xml:space="preserve">học </w:t>
      </w:r>
      <w:r w:rsidR="00D83420" w:rsidRPr="00461247">
        <w:rPr>
          <w:color w:val="000000"/>
          <w:sz w:val="26"/>
          <w:szCs w:val="26"/>
          <w:lang w:val="de-DE"/>
        </w:rPr>
        <w:t>viên</w:t>
      </w:r>
      <w:r w:rsidR="00D83420" w:rsidRPr="00461247">
        <w:rPr>
          <w:color w:val="000000"/>
          <w:sz w:val="26"/>
          <w:szCs w:val="26"/>
          <w:lang w:val="vi-VN"/>
        </w:rPr>
        <w:t xml:space="preserve"> có</w:t>
      </w:r>
      <w:r w:rsidR="00D83420" w:rsidRPr="00461247">
        <w:rPr>
          <w:color w:val="000000"/>
          <w:sz w:val="26"/>
          <w:szCs w:val="26"/>
          <w:lang w:val="de-DE"/>
        </w:rPr>
        <w:t xml:space="preserve"> thêm những</w:t>
      </w:r>
      <w:r w:rsidR="00D83420" w:rsidRPr="00461247">
        <w:rPr>
          <w:color w:val="000000"/>
          <w:sz w:val="26"/>
          <w:szCs w:val="26"/>
          <w:lang w:val="vi-VN"/>
        </w:rPr>
        <w:t xml:space="preserve"> hiểu biết</w:t>
      </w:r>
      <w:r w:rsidR="00D83420" w:rsidRPr="00461247">
        <w:rPr>
          <w:color w:val="000000"/>
          <w:sz w:val="26"/>
          <w:szCs w:val="26"/>
          <w:lang w:val="de-DE"/>
        </w:rPr>
        <w:t xml:space="preserve"> về một số nghề nghiệp trong xã hội</w:t>
      </w:r>
      <w:r w:rsidR="00D83420" w:rsidRPr="00461247">
        <w:rPr>
          <w:color w:val="000000"/>
          <w:sz w:val="26"/>
          <w:szCs w:val="26"/>
          <w:lang w:val="vi-VN"/>
        </w:rPr>
        <w:t>.</w:t>
      </w:r>
      <w:r w:rsidR="00D83420" w:rsidRPr="00461247">
        <w:rPr>
          <w:color w:val="000000"/>
          <w:sz w:val="26"/>
          <w:szCs w:val="26"/>
          <w:lang w:val="de-DE"/>
        </w:rPr>
        <w:t xml:space="preserve"> </w:t>
      </w:r>
      <w:r w:rsidR="00D83420" w:rsidRPr="00461247">
        <w:rPr>
          <w:rFonts w:eastAsia="Times New Roman"/>
          <w:color w:val="000000"/>
          <w:sz w:val="26"/>
          <w:szCs w:val="26"/>
          <w:lang w:val="de-DE"/>
        </w:rPr>
        <w:t>Bước đầu thấy được những hữu ích của toán học đối với công việc hằng ngày;</w:t>
      </w:r>
      <w:r w:rsidR="00D83420" w:rsidRPr="00461247">
        <w:rPr>
          <w:rFonts w:eastAsia="Batang"/>
          <w:color w:val="000000"/>
          <w:sz w:val="26"/>
          <w:szCs w:val="26"/>
          <w:lang w:val="vi-VN"/>
        </w:rPr>
        <w:t xml:space="preserve"> tạo cơ hội để học </w:t>
      </w:r>
      <w:r w:rsidR="00D83420" w:rsidRPr="00461247">
        <w:rPr>
          <w:rFonts w:eastAsia="Batang"/>
          <w:color w:val="000000"/>
          <w:sz w:val="26"/>
          <w:szCs w:val="26"/>
          <w:lang w:val="de-DE"/>
        </w:rPr>
        <w:t>viên</w:t>
      </w:r>
      <w:r w:rsidR="00D83420" w:rsidRPr="00461247">
        <w:rPr>
          <w:rFonts w:eastAsia="Batang"/>
          <w:color w:val="000000"/>
          <w:sz w:val="26"/>
          <w:szCs w:val="26"/>
          <w:lang w:val="vi-VN"/>
        </w:rPr>
        <w:t xml:space="preserve"> được </w:t>
      </w:r>
      <w:r w:rsidR="00D83420" w:rsidRPr="00461247">
        <w:rPr>
          <w:rFonts w:eastAsia="Batang"/>
          <w:color w:val="000000"/>
          <w:sz w:val="26"/>
          <w:szCs w:val="26"/>
          <w:lang w:val="de-DE"/>
        </w:rPr>
        <w:t>kiểm nghiệm lại hoạt động thực tiễn trong đời sống với những kiến thức toán học thuần túy</w:t>
      </w:r>
      <w:r w:rsidR="00D83420" w:rsidRPr="00461247">
        <w:rPr>
          <w:rFonts w:eastAsia="Batang"/>
          <w:color w:val="000000"/>
          <w:sz w:val="26"/>
          <w:szCs w:val="26"/>
          <w:lang w:val="vi-VN"/>
        </w:rPr>
        <w:t xml:space="preserve">; tạo </w:t>
      </w:r>
      <w:r w:rsidR="00D83420" w:rsidRPr="00461247">
        <w:rPr>
          <w:rFonts w:eastAsia="Batang"/>
          <w:color w:val="000000"/>
          <w:sz w:val="26"/>
          <w:szCs w:val="26"/>
          <w:lang w:val="de-DE"/>
        </w:rPr>
        <w:t>lập</w:t>
      </w:r>
      <w:r w:rsidR="00D83420" w:rsidRPr="00461247">
        <w:rPr>
          <w:rFonts w:eastAsia="Batang"/>
          <w:color w:val="000000"/>
          <w:sz w:val="26"/>
          <w:szCs w:val="26"/>
          <w:lang w:val="vi-VN"/>
        </w:rPr>
        <w:t xml:space="preserve"> sự kết nối giữa các ý tưởng toán học, giữa Toán học với thực tiễn, </w:t>
      </w:r>
      <w:r w:rsidR="00D83420" w:rsidRPr="00461247">
        <w:rPr>
          <w:color w:val="000000"/>
          <w:sz w:val="26"/>
          <w:szCs w:val="26"/>
          <w:lang w:val="vi-VN"/>
        </w:rPr>
        <w:t>giữa Toán học với các môn học</w:t>
      </w:r>
      <w:r w:rsidR="00D83420" w:rsidRPr="00461247">
        <w:rPr>
          <w:color w:val="000000"/>
          <w:sz w:val="26"/>
          <w:szCs w:val="26"/>
          <w:lang w:val="de-DE"/>
        </w:rPr>
        <w:t xml:space="preserve"> và hoạt động giáo dục</w:t>
      </w:r>
      <w:r w:rsidR="00D83420" w:rsidRPr="00461247">
        <w:rPr>
          <w:color w:val="000000"/>
          <w:sz w:val="26"/>
          <w:szCs w:val="26"/>
          <w:lang w:val="vi-VN"/>
        </w:rPr>
        <w:t xml:space="preserve"> khác</w:t>
      </w:r>
      <w:r w:rsidR="00D83420" w:rsidRPr="00461247">
        <w:rPr>
          <w:color w:val="000000"/>
          <w:sz w:val="26"/>
          <w:szCs w:val="26"/>
          <w:lang w:val="de-DE"/>
        </w:rPr>
        <w:t>.</w:t>
      </w:r>
    </w:p>
    <w:p w:rsidR="00D83420" w:rsidRPr="00461247" w:rsidRDefault="00D83420" w:rsidP="00D83420">
      <w:pPr>
        <w:spacing w:before="120" w:after="0" w:line="240" w:lineRule="atLeast"/>
        <w:ind w:firstLine="567"/>
        <w:rPr>
          <w:rFonts w:eastAsia="Times New Roman"/>
          <w:b/>
          <w:color w:val="000000"/>
          <w:sz w:val="26"/>
          <w:szCs w:val="26"/>
          <w:lang w:val="de-DE"/>
        </w:rPr>
      </w:pPr>
      <w:r w:rsidRPr="00461247">
        <w:rPr>
          <w:rFonts w:eastAsia="Times New Roman"/>
          <w:b/>
          <w:color w:val="000000"/>
          <w:sz w:val="26"/>
          <w:szCs w:val="26"/>
          <w:lang w:val="de-DE"/>
        </w:rPr>
        <w:t>II. YÊU CẦU CẦN ĐẠT</w:t>
      </w:r>
    </w:p>
    <w:p w:rsidR="00D83420" w:rsidRPr="00461247" w:rsidRDefault="00D83420" w:rsidP="00D83420">
      <w:pPr>
        <w:pStyle w:val="I"/>
        <w:spacing w:before="120" w:after="0" w:line="240" w:lineRule="atLeast"/>
        <w:ind w:left="0" w:firstLine="567"/>
        <w:rPr>
          <w:color w:val="000000"/>
          <w:sz w:val="26"/>
          <w:szCs w:val="26"/>
          <w:lang w:val="de-DE"/>
        </w:rPr>
      </w:pPr>
      <w:r w:rsidRPr="00461247">
        <w:rPr>
          <w:color w:val="000000"/>
          <w:sz w:val="26"/>
          <w:szCs w:val="26"/>
          <w:lang w:val="de-DE"/>
        </w:rPr>
        <w:t>1. Yêu cầu cần đạt về phẩm chất chủ yếu</w:t>
      </w:r>
      <w:r w:rsidRPr="00461247">
        <w:rPr>
          <w:color w:val="000000"/>
          <w:sz w:val="26"/>
          <w:szCs w:val="26"/>
        </w:rPr>
        <w:t xml:space="preserve"> và năng lực chung</w:t>
      </w:r>
      <w:r w:rsidRPr="00461247">
        <w:rPr>
          <w:color w:val="000000"/>
          <w:sz w:val="26"/>
          <w:szCs w:val="26"/>
          <w:lang w:val="de-DE"/>
        </w:rPr>
        <w:t xml:space="preserve"> </w:t>
      </w:r>
    </w:p>
    <w:p w:rsidR="00D83420" w:rsidRPr="00461247" w:rsidRDefault="00D83420" w:rsidP="00F569A1">
      <w:pPr>
        <w:spacing w:before="120" w:after="0" w:line="240" w:lineRule="atLeast"/>
        <w:ind w:firstLine="567"/>
        <w:jc w:val="both"/>
        <w:rPr>
          <w:color w:val="000000"/>
          <w:sz w:val="26"/>
          <w:szCs w:val="26"/>
          <w:lang w:val="de-DE"/>
        </w:rPr>
      </w:pPr>
      <w:r w:rsidRPr="00461247">
        <w:rPr>
          <w:color w:val="000000"/>
          <w:sz w:val="26"/>
          <w:szCs w:val="26"/>
          <w:lang w:val="de-DE"/>
        </w:rPr>
        <w:t xml:space="preserve">Môn Toán góp phần </w:t>
      </w:r>
      <w:r w:rsidRPr="00461247">
        <w:rPr>
          <w:color w:val="000000"/>
          <w:sz w:val="26"/>
          <w:szCs w:val="26"/>
          <w:lang w:val="vi-VN"/>
        </w:rPr>
        <w:t xml:space="preserve">hình thành và phát triển ở học </w:t>
      </w:r>
      <w:r w:rsidRPr="00461247">
        <w:rPr>
          <w:color w:val="000000"/>
          <w:sz w:val="26"/>
          <w:szCs w:val="26"/>
          <w:lang w:val="de-DE"/>
        </w:rPr>
        <w:t>viên</w:t>
      </w:r>
      <w:r w:rsidRPr="00461247">
        <w:rPr>
          <w:color w:val="000000"/>
          <w:sz w:val="26"/>
          <w:szCs w:val="26"/>
          <w:lang w:val="vi-VN"/>
        </w:rPr>
        <w:t xml:space="preserve"> các phẩm chất</w:t>
      </w:r>
      <w:r w:rsidRPr="00461247">
        <w:rPr>
          <w:color w:val="000000"/>
          <w:sz w:val="26"/>
          <w:szCs w:val="26"/>
          <w:lang w:val="de-DE"/>
        </w:rPr>
        <w:t xml:space="preserve"> chủ yếu</w:t>
      </w:r>
      <w:r w:rsidRPr="00461247">
        <w:rPr>
          <w:color w:val="000000"/>
          <w:sz w:val="26"/>
          <w:szCs w:val="26"/>
          <w:lang w:val="vi-VN"/>
        </w:rPr>
        <w:t xml:space="preserve"> </w:t>
      </w:r>
      <w:r w:rsidRPr="00461247">
        <w:rPr>
          <w:color w:val="000000"/>
          <w:sz w:val="26"/>
          <w:szCs w:val="26"/>
          <w:lang w:val="de-DE"/>
        </w:rPr>
        <w:t xml:space="preserve">và năng lực chung </w:t>
      </w:r>
      <w:r w:rsidRPr="00461247">
        <w:rPr>
          <w:color w:val="000000"/>
          <w:sz w:val="26"/>
          <w:szCs w:val="26"/>
          <w:lang w:val="vi-VN"/>
        </w:rPr>
        <w:t>theo các mức độ phù hợp với môn học</w:t>
      </w:r>
      <w:r w:rsidRPr="00461247">
        <w:rPr>
          <w:color w:val="000000"/>
          <w:sz w:val="26"/>
          <w:szCs w:val="26"/>
          <w:lang w:val="de-DE"/>
        </w:rPr>
        <w:t xml:space="preserve"> trong Chương trình trình Xóa mù chữ tại Mục II Phần thứ nhất.</w:t>
      </w:r>
    </w:p>
    <w:p w:rsidR="00D83420" w:rsidRPr="00461247" w:rsidRDefault="00D83420" w:rsidP="00F569A1">
      <w:pPr>
        <w:spacing w:before="120" w:after="0" w:line="240" w:lineRule="atLeast"/>
        <w:ind w:firstLine="567"/>
        <w:jc w:val="both"/>
        <w:rPr>
          <w:b/>
          <w:color w:val="000000"/>
          <w:sz w:val="26"/>
          <w:szCs w:val="26"/>
          <w:lang w:val="de-DE"/>
        </w:rPr>
      </w:pPr>
      <w:r w:rsidRPr="00461247">
        <w:rPr>
          <w:b/>
          <w:color w:val="000000"/>
          <w:sz w:val="26"/>
          <w:szCs w:val="26"/>
          <w:lang w:val="de-DE"/>
        </w:rPr>
        <w:t>2. Yêu cầu cần đạt về năng lực đặc thù</w:t>
      </w:r>
    </w:p>
    <w:p w:rsidR="00D83420" w:rsidRPr="00461247" w:rsidRDefault="00D83420" w:rsidP="00F569A1">
      <w:pPr>
        <w:spacing w:before="120" w:after="0" w:line="240" w:lineRule="atLeast"/>
        <w:ind w:firstLine="567"/>
        <w:jc w:val="both"/>
        <w:rPr>
          <w:color w:val="000000"/>
          <w:sz w:val="26"/>
          <w:szCs w:val="26"/>
          <w:lang w:val="de-DE"/>
        </w:rPr>
      </w:pPr>
      <w:r w:rsidRPr="00461247">
        <w:rPr>
          <w:color w:val="000000"/>
          <w:sz w:val="26"/>
          <w:szCs w:val="26"/>
          <w:lang w:val="de-DE"/>
        </w:rPr>
        <w:t>Môn Toán góp phần hình thành và phát triển cho học viên năng lực toán học (</w:t>
      </w:r>
      <w:r w:rsidRPr="00461247">
        <w:rPr>
          <w:i/>
          <w:color w:val="000000"/>
          <w:sz w:val="26"/>
          <w:szCs w:val="26"/>
          <w:lang w:val="de-DE"/>
        </w:rPr>
        <w:t>biểu hiện tập trung nhất của năng lực tính toán</w:t>
      </w:r>
      <w:r w:rsidRPr="00461247">
        <w:rPr>
          <w:color w:val="000000"/>
          <w:sz w:val="26"/>
          <w:szCs w:val="26"/>
          <w:lang w:val="de-DE"/>
        </w:rPr>
        <w:t>) bao gồm các thành phần cốt lõi sau: năng lực tư duy và lập luận toán học; năng lực mô hình hoá toán học; năng lực giải quyết vấn đề toán học; năng lực giao tiếp toán học; năng lực sử dụng công cụ, phương tiện học toán.</w:t>
      </w:r>
    </w:p>
    <w:p w:rsidR="00D83420" w:rsidRPr="00461247" w:rsidRDefault="00D83420" w:rsidP="00F569A1">
      <w:pPr>
        <w:spacing w:before="120" w:after="120" w:line="240" w:lineRule="atLeast"/>
        <w:ind w:firstLine="567"/>
        <w:jc w:val="both"/>
        <w:rPr>
          <w:color w:val="000000"/>
          <w:sz w:val="26"/>
          <w:szCs w:val="26"/>
          <w:lang w:val="de-DE"/>
        </w:rPr>
      </w:pPr>
      <w:r w:rsidRPr="00461247">
        <w:rPr>
          <w:color w:val="000000"/>
          <w:sz w:val="26"/>
          <w:szCs w:val="26"/>
          <w:lang w:val="de-DE"/>
        </w:rPr>
        <w:t xml:space="preserve">Biểu hiện cụ thể của năng lực toán học và yêu cầu cần đạt trong Chương trình môn toán như sau: </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4"/>
        <w:gridCol w:w="8110"/>
      </w:tblGrid>
      <w:tr w:rsidR="00D83420" w:rsidRPr="00461247" w:rsidTr="00A57BBC">
        <w:trPr>
          <w:trHeight w:val="535"/>
          <w:tblHeader/>
        </w:trPr>
        <w:tc>
          <w:tcPr>
            <w:tcW w:w="2141" w:type="pct"/>
            <w:tcBorders>
              <w:bottom w:val="single" w:sz="4" w:space="0" w:color="auto"/>
            </w:tcBorders>
            <w:shd w:val="clear" w:color="auto" w:fill="auto"/>
            <w:vAlign w:val="center"/>
          </w:tcPr>
          <w:p w:rsidR="00D83420" w:rsidRPr="00461247" w:rsidRDefault="00D83420" w:rsidP="00A57BBC">
            <w:pPr>
              <w:suppressAutoHyphens/>
              <w:spacing w:before="60" w:after="60"/>
              <w:jc w:val="center"/>
              <w:rPr>
                <w:b/>
                <w:i/>
                <w:color w:val="000000"/>
                <w:sz w:val="26"/>
                <w:szCs w:val="26"/>
                <w:lang w:val="de-DE" w:eastAsia="zh-CN"/>
              </w:rPr>
            </w:pPr>
            <w:r w:rsidRPr="00461247">
              <w:rPr>
                <w:b/>
                <w:color w:val="000000"/>
                <w:sz w:val="26"/>
                <w:szCs w:val="26"/>
                <w:lang w:val="de-DE"/>
              </w:rPr>
              <w:t>Thành phần năng lực</w:t>
            </w:r>
          </w:p>
        </w:tc>
        <w:tc>
          <w:tcPr>
            <w:tcW w:w="2859" w:type="pct"/>
            <w:tcBorders>
              <w:bottom w:val="single" w:sz="4" w:space="0" w:color="auto"/>
            </w:tcBorders>
            <w:shd w:val="clear" w:color="auto" w:fill="auto"/>
            <w:vAlign w:val="center"/>
          </w:tcPr>
          <w:p w:rsidR="00D83420" w:rsidRPr="00461247" w:rsidRDefault="00D83420" w:rsidP="00A57BBC">
            <w:pPr>
              <w:suppressAutoHyphens/>
              <w:spacing w:before="60" w:after="60"/>
              <w:jc w:val="center"/>
              <w:rPr>
                <w:b/>
                <w:i/>
                <w:color w:val="000000"/>
                <w:sz w:val="26"/>
                <w:szCs w:val="26"/>
                <w:lang w:val="de-DE" w:eastAsia="zh-CN"/>
              </w:rPr>
            </w:pPr>
            <w:r w:rsidRPr="00461247">
              <w:rPr>
                <w:b/>
                <w:color w:val="000000"/>
                <w:sz w:val="26"/>
                <w:szCs w:val="26"/>
                <w:lang w:val="de-DE"/>
              </w:rPr>
              <w:t>Yêu cầu cần đạt</w:t>
            </w:r>
          </w:p>
        </w:tc>
      </w:tr>
      <w:tr w:rsidR="00D83420" w:rsidRPr="00461247" w:rsidTr="00A57BBC">
        <w:tc>
          <w:tcPr>
            <w:tcW w:w="2141" w:type="pct"/>
            <w:tcBorders>
              <w:bottom w:val="nil"/>
              <w:right w:val="single" w:sz="4" w:space="0" w:color="auto"/>
            </w:tcBorders>
          </w:tcPr>
          <w:p w:rsidR="00D83420" w:rsidRPr="00461247" w:rsidRDefault="00D83420" w:rsidP="00A57BBC">
            <w:pPr>
              <w:suppressAutoHyphens/>
              <w:spacing w:before="60" w:after="60"/>
              <w:rPr>
                <w:color w:val="000000"/>
                <w:sz w:val="26"/>
                <w:szCs w:val="26"/>
                <w:lang w:val="de-DE"/>
              </w:rPr>
            </w:pPr>
            <w:r w:rsidRPr="00461247">
              <w:rPr>
                <w:rFonts w:ascii="Times New Roman Bold" w:hAnsi="Times New Roman Bold"/>
                <w:b/>
                <w:i/>
                <w:color w:val="000000"/>
                <w:sz w:val="26"/>
                <w:szCs w:val="26"/>
                <w:lang w:val="de-DE"/>
              </w:rPr>
              <w:t xml:space="preserve">Năng lực tư duy và lập luận </w:t>
            </w:r>
            <w:r w:rsidRPr="00461247">
              <w:rPr>
                <w:b/>
                <w:i/>
                <w:color w:val="000000"/>
                <w:sz w:val="26"/>
                <w:szCs w:val="26"/>
                <w:lang w:val="de-DE"/>
              </w:rPr>
              <w:t>toán học</w:t>
            </w:r>
            <w:r w:rsidRPr="00461247">
              <w:rPr>
                <w:color w:val="000000"/>
                <w:sz w:val="26"/>
                <w:szCs w:val="26"/>
                <w:lang w:val="de-DE"/>
              </w:rPr>
              <w:t xml:space="preserve"> thể hiện qua việc:</w:t>
            </w:r>
          </w:p>
        </w:tc>
        <w:tc>
          <w:tcPr>
            <w:tcW w:w="2859" w:type="pct"/>
            <w:tcBorders>
              <w:left w:val="single" w:sz="4" w:space="0" w:color="auto"/>
              <w:bottom w:val="nil"/>
              <w:right w:val="single" w:sz="4" w:space="0" w:color="auto"/>
            </w:tcBorders>
          </w:tcPr>
          <w:p w:rsidR="00D83420" w:rsidRPr="00461247" w:rsidRDefault="00D83420" w:rsidP="00A57BBC">
            <w:pPr>
              <w:suppressAutoHyphens/>
              <w:spacing w:before="60" w:after="60"/>
              <w:rPr>
                <w:color w:val="000000"/>
                <w:sz w:val="26"/>
                <w:szCs w:val="26"/>
                <w:lang w:val="de-DE"/>
              </w:rPr>
            </w:pPr>
          </w:p>
        </w:tc>
      </w:tr>
      <w:tr w:rsidR="00D83420" w:rsidRPr="00461247" w:rsidTr="00A57BBC">
        <w:tc>
          <w:tcPr>
            <w:tcW w:w="2141" w:type="pct"/>
            <w:tcBorders>
              <w:top w:val="nil"/>
              <w:bottom w:val="single" w:sz="4" w:space="0" w:color="auto"/>
              <w:right w:val="single" w:sz="4" w:space="0" w:color="auto"/>
            </w:tcBorders>
          </w:tcPr>
          <w:p w:rsidR="00D83420" w:rsidRPr="00461247" w:rsidRDefault="00D83420" w:rsidP="00F569A1">
            <w:pPr>
              <w:suppressAutoHyphens/>
              <w:spacing w:before="60" w:after="60"/>
              <w:jc w:val="both"/>
              <w:rPr>
                <w:color w:val="000000"/>
                <w:sz w:val="26"/>
                <w:szCs w:val="26"/>
                <w:lang w:val="de-DE"/>
              </w:rPr>
            </w:pPr>
            <w:r w:rsidRPr="00461247">
              <w:rPr>
                <w:color w:val="000000"/>
                <w:sz w:val="26"/>
                <w:szCs w:val="26"/>
                <w:lang w:val="de-DE"/>
              </w:rPr>
              <w:t>- Thực hiện được các thao tác tư duy như: so sánh, phân tích, tổng hợp, đặc biệt hoá, khái quát hoá, tương tự; quy nạp, diễn dịch.</w:t>
            </w:r>
          </w:p>
        </w:tc>
        <w:tc>
          <w:tcPr>
            <w:tcW w:w="2859" w:type="pct"/>
            <w:tcBorders>
              <w:top w:val="nil"/>
              <w:left w:val="single" w:sz="4" w:space="0" w:color="auto"/>
              <w:bottom w:val="single" w:sz="4" w:space="0" w:color="auto"/>
              <w:right w:val="single" w:sz="4" w:space="0" w:color="auto"/>
            </w:tcBorders>
          </w:tcPr>
          <w:p w:rsidR="00D83420" w:rsidRPr="00461247" w:rsidRDefault="00D83420" w:rsidP="00F569A1">
            <w:pPr>
              <w:suppressAutoHyphens/>
              <w:spacing w:before="60" w:after="60"/>
              <w:jc w:val="both"/>
              <w:rPr>
                <w:i/>
                <w:color w:val="000000"/>
                <w:spacing w:val="-4"/>
                <w:sz w:val="26"/>
                <w:szCs w:val="26"/>
                <w:lang w:val="de-DE"/>
              </w:rPr>
            </w:pPr>
            <w:r w:rsidRPr="00461247">
              <w:rPr>
                <w:color w:val="000000"/>
                <w:spacing w:val="-4"/>
                <w:sz w:val="26"/>
                <w:szCs w:val="26"/>
                <w:lang w:val="de-DE"/>
              </w:rPr>
              <w:t>- Thực hiện được các thao tác tư duy (ở mức độ đơn giản), đặc biệt biết quan sát, tìm kiếm sự tương đồng và khác biệt trong những tình huống quen thuộc và mô tả được kết quả của việc quan sát.</w:t>
            </w:r>
          </w:p>
        </w:tc>
      </w:tr>
      <w:tr w:rsidR="00D83420" w:rsidRPr="00461247" w:rsidTr="00A57BBC">
        <w:tc>
          <w:tcPr>
            <w:tcW w:w="2141" w:type="pct"/>
            <w:tcBorders>
              <w:top w:val="single" w:sz="4" w:space="0" w:color="auto"/>
              <w:bottom w:val="nil"/>
              <w:right w:val="single" w:sz="4" w:space="0" w:color="auto"/>
            </w:tcBorders>
          </w:tcPr>
          <w:p w:rsidR="00D83420" w:rsidRPr="00461247" w:rsidRDefault="00D83420" w:rsidP="00F569A1">
            <w:pPr>
              <w:suppressAutoHyphens/>
              <w:spacing w:before="60" w:after="60" w:line="286" w:lineRule="auto"/>
              <w:jc w:val="both"/>
              <w:rPr>
                <w:color w:val="000000"/>
                <w:sz w:val="26"/>
                <w:szCs w:val="26"/>
                <w:lang w:val="de-DE"/>
              </w:rPr>
            </w:pPr>
            <w:r w:rsidRPr="00461247">
              <w:rPr>
                <w:color w:val="000000"/>
                <w:sz w:val="26"/>
                <w:szCs w:val="26"/>
                <w:lang w:val="de-DE"/>
              </w:rPr>
              <w:t>- Chỉ ra được chứng cứ, lí lẽ và biết lập luận hợp lí trước khi kết luận.</w:t>
            </w:r>
          </w:p>
        </w:tc>
        <w:tc>
          <w:tcPr>
            <w:tcW w:w="2859" w:type="pct"/>
            <w:tcBorders>
              <w:top w:val="single" w:sz="4" w:space="0" w:color="auto"/>
              <w:left w:val="single" w:sz="4" w:space="0" w:color="auto"/>
              <w:bottom w:val="nil"/>
              <w:right w:val="single" w:sz="4" w:space="0" w:color="auto"/>
            </w:tcBorders>
          </w:tcPr>
          <w:p w:rsidR="00D83420" w:rsidRPr="00461247" w:rsidRDefault="00D83420" w:rsidP="00F569A1">
            <w:pPr>
              <w:suppressAutoHyphens/>
              <w:spacing w:before="60" w:after="60" w:line="286" w:lineRule="auto"/>
              <w:jc w:val="both"/>
              <w:rPr>
                <w:color w:val="000000"/>
                <w:sz w:val="26"/>
                <w:szCs w:val="26"/>
                <w:lang w:val="de-DE"/>
              </w:rPr>
            </w:pPr>
            <w:r w:rsidRPr="00461247">
              <w:rPr>
                <w:color w:val="000000"/>
                <w:sz w:val="26"/>
                <w:szCs w:val="26"/>
                <w:lang w:val="de-DE"/>
              </w:rPr>
              <w:t>- Nêu được chứng cứ, lí lẽ và biết lập luận hợp lí trước khi kết luận.</w:t>
            </w:r>
          </w:p>
          <w:p w:rsidR="00D83420" w:rsidRPr="00461247" w:rsidRDefault="00D83420" w:rsidP="00F569A1">
            <w:pPr>
              <w:suppressAutoHyphens/>
              <w:spacing w:before="60" w:after="60" w:line="286" w:lineRule="auto"/>
              <w:jc w:val="both"/>
              <w:rPr>
                <w:color w:val="000000"/>
                <w:sz w:val="26"/>
                <w:szCs w:val="26"/>
                <w:lang w:val="de-DE"/>
              </w:rPr>
            </w:pPr>
          </w:p>
        </w:tc>
      </w:tr>
      <w:tr w:rsidR="00D83420" w:rsidRPr="00461247" w:rsidTr="00A57BBC">
        <w:trPr>
          <w:trHeight w:val="954"/>
        </w:trPr>
        <w:tc>
          <w:tcPr>
            <w:tcW w:w="2141" w:type="pct"/>
            <w:tcBorders>
              <w:top w:val="nil"/>
              <w:bottom w:val="single" w:sz="4" w:space="0" w:color="auto"/>
              <w:right w:val="single" w:sz="4" w:space="0" w:color="auto"/>
            </w:tcBorders>
          </w:tcPr>
          <w:p w:rsidR="00D83420" w:rsidRPr="00461247" w:rsidRDefault="00D83420" w:rsidP="00F569A1">
            <w:pPr>
              <w:suppressAutoHyphens/>
              <w:spacing w:before="60" w:after="60" w:line="286" w:lineRule="auto"/>
              <w:jc w:val="both"/>
              <w:rPr>
                <w:rFonts w:ascii="Times New Roman Bold" w:hAnsi="Times New Roman Bold"/>
                <w:color w:val="000000"/>
                <w:sz w:val="26"/>
                <w:szCs w:val="26"/>
                <w:lang w:val="vi-VN"/>
              </w:rPr>
            </w:pPr>
            <w:r w:rsidRPr="00461247">
              <w:rPr>
                <w:color w:val="000000"/>
                <w:sz w:val="26"/>
                <w:szCs w:val="26"/>
                <w:lang w:val="de-DE"/>
              </w:rPr>
              <w:t>- Giải thích hoặc điều chỉnh được cách thức giải quyết vấn đề về phương diện toán học.</w:t>
            </w:r>
          </w:p>
        </w:tc>
        <w:tc>
          <w:tcPr>
            <w:tcW w:w="2859" w:type="pct"/>
            <w:tcBorders>
              <w:top w:val="nil"/>
              <w:left w:val="single" w:sz="4" w:space="0" w:color="auto"/>
              <w:bottom w:val="single" w:sz="4" w:space="0" w:color="auto"/>
              <w:right w:val="single" w:sz="4" w:space="0" w:color="auto"/>
            </w:tcBorders>
          </w:tcPr>
          <w:p w:rsidR="00D83420" w:rsidRPr="00461247" w:rsidRDefault="00D83420" w:rsidP="00F569A1">
            <w:pPr>
              <w:suppressAutoHyphens/>
              <w:spacing w:before="60" w:after="60" w:line="286" w:lineRule="auto"/>
              <w:jc w:val="both"/>
              <w:rPr>
                <w:color w:val="000000"/>
                <w:sz w:val="26"/>
                <w:szCs w:val="26"/>
                <w:lang w:val="de-DE"/>
              </w:rPr>
            </w:pPr>
            <w:r w:rsidRPr="00461247">
              <w:rPr>
                <w:color w:val="000000"/>
                <w:sz w:val="26"/>
                <w:szCs w:val="26"/>
                <w:lang w:val="de-DE"/>
              </w:rPr>
              <w:t>- Nêu và trả lời được câu hỏi khi lập luận, giải quyết vấn đề. Bước đầu chỉ ra được chứng cứ và lập luận có cơ sở, có lí lẽ trước khi kết luận.</w:t>
            </w:r>
          </w:p>
        </w:tc>
      </w:tr>
      <w:tr w:rsidR="00D83420" w:rsidRPr="00461247" w:rsidTr="00A57BBC">
        <w:tc>
          <w:tcPr>
            <w:tcW w:w="2141" w:type="pct"/>
            <w:tcBorders>
              <w:top w:val="nil"/>
              <w:bottom w:val="nil"/>
              <w:right w:val="single" w:sz="4" w:space="0" w:color="auto"/>
            </w:tcBorders>
          </w:tcPr>
          <w:p w:rsidR="00D83420" w:rsidRPr="00461247" w:rsidRDefault="00D83420" w:rsidP="00A57BBC">
            <w:pPr>
              <w:suppressAutoHyphens/>
              <w:spacing w:before="60" w:after="60" w:line="286" w:lineRule="auto"/>
              <w:rPr>
                <w:i/>
                <w:color w:val="000000"/>
                <w:sz w:val="26"/>
                <w:szCs w:val="26"/>
                <w:lang w:val="de-DE"/>
              </w:rPr>
            </w:pPr>
            <w:r w:rsidRPr="00461247">
              <w:rPr>
                <w:b/>
                <w:i/>
                <w:color w:val="000000"/>
                <w:sz w:val="26"/>
                <w:szCs w:val="26"/>
                <w:lang w:val="de-DE"/>
              </w:rPr>
              <w:t>Năng lực mô hình hoá toán học</w:t>
            </w:r>
            <w:r w:rsidRPr="00461247">
              <w:rPr>
                <w:color w:val="000000"/>
                <w:sz w:val="26"/>
                <w:szCs w:val="26"/>
                <w:lang w:val="de-DE"/>
              </w:rPr>
              <w:t xml:space="preserve"> thể hiện qua việc:</w:t>
            </w:r>
          </w:p>
        </w:tc>
        <w:tc>
          <w:tcPr>
            <w:tcW w:w="2859" w:type="pct"/>
            <w:tcBorders>
              <w:top w:val="nil"/>
              <w:left w:val="single" w:sz="4" w:space="0" w:color="auto"/>
              <w:bottom w:val="nil"/>
              <w:right w:val="single" w:sz="4" w:space="0" w:color="auto"/>
            </w:tcBorders>
          </w:tcPr>
          <w:p w:rsidR="00D83420" w:rsidRPr="00461247" w:rsidRDefault="00D83420" w:rsidP="00A57BBC">
            <w:pPr>
              <w:suppressAutoHyphens/>
              <w:spacing w:before="60" w:after="60" w:line="286" w:lineRule="auto"/>
              <w:rPr>
                <w:color w:val="000000"/>
                <w:sz w:val="26"/>
                <w:szCs w:val="26"/>
                <w:lang w:val="de-DE"/>
              </w:rPr>
            </w:pPr>
          </w:p>
        </w:tc>
      </w:tr>
      <w:tr w:rsidR="00D83420" w:rsidRPr="00461247" w:rsidTr="00A57BBC">
        <w:tc>
          <w:tcPr>
            <w:tcW w:w="2141" w:type="pct"/>
            <w:tcBorders>
              <w:top w:val="nil"/>
              <w:bottom w:val="nil"/>
              <w:right w:val="single" w:sz="4" w:space="0" w:color="auto"/>
            </w:tcBorders>
          </w:tcPr>
          <w:p w:rsidR="00D83420" w:rsidRPr="00461247" w:rsidRDefault="00D83420" w:rsidP="00F569A1">
            <w:pPr>
              <w:suppressAutoHyphens/>
              <w:spacing w:before="60" w:after="60" w:line="286" w:lineRule="auto"/>
              <w:jc w:val="both"/>
              <w:rPr>
                <w:color w:val="000000"/>
                <w:sz w:val="26"/>
                <w:szCs w:val="26"/>
                <w:lang w:val="de-DE"/>
              </w:rPr>
            </w:pPr>
            <w:r w:rsidRPr="00461247">
              <w:rPr>
                <w:color w:val="000000"/>
                <w:sz w:val="26"/>
                <w:szCs w:val="26"/>
                <w:lang w:val="de-DE"/>
              </w:rPr>
              <w:lastRenderedPageBreak/>
              <w:t xml:space="preserve">- Xác định được mô hình toán học (gồm công thức, phương trình, bảng biểu, đồ thị,...) cho tình huống xuất hiện trong bài toán thực tiễn. </w:t>
            </w:r>
          </w:p>
        </w:tc>
        <w:tc>
          <w:tcPr>
            <w:tcW w:w="2859" w:type="pct"/>
            <w:tcBorders>
              <w:top w:val="nil"/>
              <w:left w:val="single" w:sz="4" w:space="0" w:color="auto"/>
              <w:bottom w:val="nil"/>
              <w:right w:val="single" w:sz="4" w:space="0" w:color="auto"/>
            </w:tcBorders>
          </w:tcPr>
          <w:p w:rsidR="00D83420" w:rsidRPr="00461247" w:rsidRDefault="00D83420" w:rsidP="00F569A1">
            <w:pPr>
              <w:suppressAutoHyphens/>
              <w:spacing w:before="60" w:after="60" w:line="286" w:lineRule="auto"/>
              <w:jc w:val="both"/>
              <w:rPr>
                <w:color w:val="000000"/>
                <w:sz w:val="26"/>
                <w:szCs w:val="26"/>
                <w:lang w:val="de-DE"/>
              </w:rPr>
            </w:pPr>
            <w:r w:rsidRPr="00461247">
              <w:rPr>
                <w:color w:val="000000"/>
                <w:sz w:val="26"/>
                <w:szCs w:val="26"/>
                <w:lang w:val="de-DE"/>
              </w:rPr>
              <w:t xml:space="preserve">- Lựa chọn được các phép toán, công thức số học, sơ đồ, bảng biểu, hình vẽ để trình bày, diễn đạt (nói hoặc viết) được các nội dung, ý tưởng của tình huống xuất hiện trong bài toán thực tiễn đơn giản. </w:t>
            </w:r>
          </w:p>
        </w:tc>
      </w:tr>
      <w:tr w:rsidR="00D83420" w:rsidRPr="00461247" w:rsidTr="00A57BBC">
        <w:tc>
          <w:tcPr>
            <w:tcW w:w="2141" w:type="pct"/>
            <w:tcBorders>
              <w:top w:val="nil"/>
              <w:bottom w:val="nil"/>
              <w:right w:val="single" w:sz="4" w:space="0" w:color="auto"/>
            </w:tcBorders>
          </w:tcPr>
          <w:p w:rsidR="00D83420" w:rsidRPr="00461247" w:rsidRDefault="00D83420" w:rsidP="00F569A1">
            <w:pPr>
              <w:suppressAutoHyphens/>
              <w:spacing w:before="60" w:after="60"/>
              <w:jc w:val="both"/>
              <w:rPr>
                <w:color w:val="000000"/>
                <w:sz w:val="26"/>
                <w:szCs w:val="26"/>
                <w:lang w:val="de-DE"/>
              </w:rPr>
            </w:pPr>
            <w:r w:rsidRPr="00461247">
              <w:rPr>
                <w:color w:val="000000"/>
                <w:sz w:val="26"/>
                <w:szCs w:val="26"/>
                <w:lang w:val="de-DE"/>
              </w:rPr>
              <w:t>- Giải quyết được những vấn đề toán học trong mô hình được thiết lập.</w:t>
            </w:r>
          </w:p>
        </w:tc>
        <w:tc>
          <w:tcPr>
            <w:tcW w:w="2859" w:type="pct"/>
            <w:tcBorders>
              <w:top w:val="nil"/>
              <w:left w:val="single" w:sz="4" w:space="0" w:color="auto"/>
              <w:bottom w:val="nil"/>
              <w:right w:val="single" w:sz="4" w:space="0" w:color="auto"/>
            </w:tcBorders>
          </w:tcPr>
          <w:p w:rsidR="00D83420" w:rsidRPr="00461247" w:rsidRDefault="00D83420" w:rsidP="00F569A1">
            <w:pPr>
              <w:suppressAutoHyphens/>
              <w:spacing w:before="60" w:after="60"/>
              <w:jc w:val="both"/>
              <w:rPr>
                <w:color w:val="000000"/>
                <w:sz w:val="26"/>
                <w:szCs w:val="26"/>
                <w:lang w:val="de-DE"/>
              </w:rPr>
            </w:pPr>
            <w:r w:rsidRPr="00461247">
              <w:rPr>
                <w:color w:val="000000"/>
                <w:sz w:val="26"/>
                <w:szCs w:val="26"/>
                <w:lang w:val="de-DE"/>
              </w:rPr>
              <w:t>- Giải quyết được những bài toán xuất hiện từ sự lựa chọn trên.</w:t>
            </w:r>
          </w:p>
        </w:tc>
      </w:tr>
      <w:tr w:rsidR="00D83420" w:rsidRPr="00461247" w:rsidTr="00A57BBC">
        <w:trPr>
          <w:trHeight w:val="446"/>
        </w:trPr>
        <w:tc>
          <w:tcPr>
            <w:tcW w:w="2141" w:type="pct"/>
            <w:tcBorders>
              <w:top w:val="nil"/>
              <w:bottom w:val="single" w:sz="4" w:space="0" w:color="auto"/>
              <w:right w:val="single" w:sz="4" w:space="0" w:color="auto"/>
            </w:tcBorders>
          </w:tcPr>
          <w:p w:rsidR="00D83420" w:rsidRPr="00461247" w:rsidRDefault="00D83420" w:rsidP="00F569A1">
            <w:pPr>
              <w:suppressAutoHyphens/>
              <w:spacing w:before="60" w:after="60"/>
              <w:jc w:val="both"/>
              <w:rPr>
                <w:color w:val="000000"/>
                <w:spacing w:val="-2"/>
                <w:sz w:val="26"/>
                <w:szCs w:val="26"/>
                <w:lang w:val="de-DE"/>
              </w:rPr>
            </w:pPr>
            <w:r w:rsidRPr="00461247">
              <w:rPr>
                <w:color w:val="000000"/>
                <w:spacing w:val="-2"/>
                <w:sz w:val="26"/>
                <w:szCs w:val="26"/>
                <w:lang w:val="de-DE"/>
              </w:rPr>
              <w:t>- Thể hiện và đánh giá được lời giải trong ngữ cảnh thực tế và cải tiến được mô hình nếu cách giải quyết không phù hợp.</w:t>
            </w:r>
          </w:p>
        </w:tc>
        <w:tc>
          <w:tcPr>
            <w:tcW w:w="2859" w:type="pct"/>
            <w:tcBorders>
              <w:top w:val="nil"/>
              <w:left w:val="single" w:sz="4" w:space="0" w:color="auto"/>
              <w:bottom w:val="single" w:sz="4" w:space="0" w:color="auto"/>
              <w:right w:val="single" w:sz="4" w:space="0" w:color="auto"/>
            </w:tcBorders>
          </w:tcPr>
          <w:p w:rsidR="00D83420" w:rsidRPr="00461247" w:rsidRDefault="00D83420" w:rsidP="00F569A1">
            <w:pPr>
              <w:suppressAutoHyphens/>
              <w:spacing w:before="60" w:after="60"/>
              <w:jc w:val="both"/>
              <w:rPr>
                <w:color w:val="000000"/>
                <w:sz w:val="26"/>
                <w:szCs w:val="26"/>
                <w:lang w:val="de-DE"/>
              </w:rPr>
            </w:pPr>
            <w:r w:rsidRPr="00461247">
              <w:rPr>
                <w:color w:val="000000"/>
                <w:sz w:val="26"/>
                <w:szCs w:val="26"/>
                <w:lang w:val="de-DE"/>
              </w:rPr>
              <w:t>- Nêu được câu trả lời cho tình huống xuất hiện trong bài toán thực tiễn.</w:t>
            </w:r>
          </w:p>
        </w:tc>
      </w:tr>
      <w:tr w:rsidR="00D83420" w:rsidRPr="00461247" w:rsidTr="00A57BBC">
        <w:tc>
          <w:tcPr>
            <w:tcW w:w="2141" w:type="pct"/>
            <w:tcBorders>
              <w:top w:val="nil"/>
              <w:bottom w:val="nil"/>
              <w:right w:val="single" w:sz="4" w:space="0" w:color="auto"/>
            </w:tcBorders>
          </w:tcPr>
          <w:p w:rsidR="00D83420" w:rsidRPr="00461247" w:rsidRDefault="00D83420" w:rsidP="00A57BBC">
            <w:pPr>
              <w:suppressAutoHyphens/>
              <w:spacing w:before="60" w:after="60"/>
              <w:rPr>
                <w:i/>
                <w:color w:val="000000"/>
                <w:sz w:val="26"/>
                <w:szCs w:val="26"/>
                <w:lang w:val="vi-VN"/>
              </w:rPr>
            </w:pPr>
            <w:r w:rsidRPr="00461247">
              <w:rPr>
                <w:b/>
                <w:i/>
                <w:color w:val="000000"/>
                <w:sz w:val="26"/>
                <w:szCs w:val="26"/>
                <w:lang w:val="de-DE"/>
              </w:rPr>
              <w:t>Năng lực giải quyết vấn đề toán học</w:t>
            </w:r>
            <w:r w:rsidRPr="00461247">
              <w:rPr>
                <w:color w:val="000000"/>
                <w:sz w:val="26"/>
                <w:szCs w:val="26"/>
                <w:lang w:val="de-DE"/>
              </w:rPr>
              <w:t xml:space="preserve"> thể hiện qua việc:</w:t>
            </w:r>
          </w:p>
        </w:tc>
        <w:tc>
          <w:tcPr>
            <w:tcW w:w="2859" w:type="pct"/>
            <w:tcBorders>
              <w:top w:val="nil"/>
              <w:left w:val="single" w:sz="4" w:space="0" w:color="auto"/>
              <w:bottom w:val="nil"/>
              <w:right w:val="single" w:sz="4" w:space="0" w:color="auto"/>
            </w:tcBorders>
          </w:tcPr>
          <w:p w:rsidR="00D83420" w:rsidRPr="00461247" w:rsidRDefault="00D83420" w:rsidP="00A57BBC">
            <w:pPr>
              <w:suppressAutoHyphens/>
              <w:spacing w:before="60" w:after="60"/>
              <w:rPr>
                <w:rFonts w:eastAsia="SimSun"/>
                <w:color w:val="000000"/>
                <w:sz w:val="26"/>
                <w:szCs w:val="26"/>
                <w:lang w:val="de-DE"/>
              </w:rPr>
            </w:pPr>
          </w:p>
        </w:tc>
      </w:tr>
      <w:tr w:rsidR="00D83420" w:rsidRPr="00461247" w:rsidTr="00A57BBC">
        <w:tc>
          <w:tcPr>
            <w:tcW w:w="2141" w:type="pct"/>
            <w:tcBorders>
              <w:top w:val="nil"/>
              <w:bottom w:val="nil"/>
              <w:right w:val="single" w:sz="4" w:space="0" w:color="auto"/>
            </w:tcBorders>
          </w:tcPr>
          <w:p w:rsidR="00D83420" w:rsidRPr="00461247" w:rsidRDefault="00D83420" w:rsidP="00F569A1">
            <w:pPr>
              <w:suppressAutoHyphens/>
              <w:overflowPunct w:val="0"/>
              <w:autoSpaceDE w:val="0"/>
              <w:autoSpaceDN w:val="0"/>
              <w:adjustRightInd w:val="0"/>
              <w:spacing w:before="60" w:after="60"/>
              <w:jc w:val="both"/>
              <w:textAlignment w:val="baseline"/>
              <w:rPr>
                <w:color w:val="000000"/>
                <w:sz w:val="26"/>
                <w:szCs w:val="26"/>
                <w:lang w:val="de-DE"/>
              </w:rPr>
            </w:pPr>
            <w:r w:rsidRPr="00461247">
              <w:rPr>
                <w:color w:val="000000"/>
                <w:sz w:val="26"/>
                <w:szCs w:val="26"/>
                <w:lang w:val="de-DE"/>
              </w:rPr>
              <w:t>- Nhận biết, phát hiện</w:t>
            </w:r>
            <w:r w:rsidRPr="00461247">
              <w:rPr>
                <w:rFonts w:eastAsia="SimSun"/>
                <w:color w:val="000000"/>
                <w:sz w:val="26"/>
                <w:szCs w:val="26"/>
                <w:lang w:val="de-DE"/>
              </w:rPr>
              <w:t xml:space="preserve"> được</w:t>
            </w:r>
            <w:r w:rsidRPr="00461247">
              <w:rPr>
                <w:color w:val="000000"/>
                <w:sz w:val="26"/>
                <w:szCs w:val="26"/>
                <w:lang w:val="de-DE"/>
              </w:rPr>
              <w:t xml:space="preserve"> vấn đề cần giải quyết bằng toán học.</w:t>
            </w:r>
          </w:p>
        </w:tc>
        <w:tc>
          <w:tcPr>
            <w:tcW w:w="2859" w:type="pct"/>
            <w:tcBorders>
              <w:top w:val="nil"/>
              <w:left w:val="single" w:sz="4" w:space="0" w:color="auto"/>
              <w:bottom w:val="nil"/>
              <w:right w:val="single" w:sz="4" w:space="0" w:color="auto"/>
            </w:tcBorders>
          </w:tcPr>
          <w:p w:rsidR="00D83420" w:rsidRPr="00461247" w:rsidRDefault="00D83420" w:rsidP="00F569A1">
            <w:pPr>
              <w:suppressAutoHyphens/>
              <w:spacing w:before="60" w:after="60"/>
              <w:jc w:val="both"/>
              <w:rPr>
                <w:rFonts w:eastAsia="SimSun"/>
                <w:i/>
                <w:color w:val="000000"/>
                <w:sz w:val="26"/>
                <w:szCs w:val="26"/>
                <w:lang w:val="de-DE"/>
              </w:rPr>
            </w:pPr>
            <w:r w:rsidRPr="00461247">
              <w:rPr>
                <w:rFonts w:eastAsia="SimSun"/>
                <w:color w:val="000000"/>
                <w:sz w:val="26"/>
                <w:szCs w:val="26"/>
                <w:lang w:val="de-DE"/>
              </w:rPr>
              <w:t>- Nhận biết được vấn đề</w:t>
            </w:r>
            <w:r w:rsidRPr="00461247">
              <w:rPr>
                <w:color w:val="000000"/>
                <w:sz w:val="26"/>
                <w:szCs w:val="26"/>
                <w:lang w:val="de-DE"/>
              </w:rPr>
              <w:t xml:space="preserve"> cần giải quyết và nêu được thành câu hỏi</w:t>
            </w:r>
            <w:r w:rsidRPr="00461247">
              <w:rPr>
                <w:rFonts w:eastAsia="SimSun"/>
                <w:color w:val="000000"/>
                <w:sz w:val="26"/>
                <w:szCs w:val="26"/>
                <w:lang w:val="de-DE"/>
              </w:rPr>
              <w:t>.</w:t>
            </w:r>
          </w:p>
        </w:tc>
      </w:tr>
      <w:tr w:rsidR="00D83420" w:rsidRPr="00461247" w:rsidTr="00A57BBC">
        <w:tc>
          <w:tcPr>
            <w:tcW w:w="2141" w:type="pct"/>
            <w:tcBorders>
              <w:top w:val="nil"/>
              <w:bottom w:val="nil"/>
              <w:right w:val="single" w:sz="4" w:space="0" w:color="auto"/>
            </w:tcBorders>
          </w:tcPr>
          <w:p w:rsidR="00D83420" w:rsidRPr="00461247" w:rsidRDefault="00D83420" w:rsidP="00F569A1">
            <w:pPr>
              <w:suppressAutoHyphens/>
              <w:overflowPunct w:val="0"/>
              <w:autoSpaceDE w:val="0"/>
              <w:autoSpaceDN w:val="0"/>
              <w:adjustRightInd w:val="0"/>
              <w:spacing w:before="60" w:after="60"/>
              <w:jc w:val="both"/>
              <w:textAlignment w:val="baseline"/>
              <w:rPr>
                <w:color w:val="000000"/>
                <w:sz w:val="26"/>
                <w:szCs w:val="26"/>
                <w:lang w:val="de-DE"/>
              </w:rPr>
            </w:pPr>
            <w:r w:rsidRPr="00461247">
              <w:rPr>
                <w:color w:val="000000"/>
                <w:sz w:val="26"/>
                <w:szCs w:val="26"/>
                <w:lang w:val="de-DE"/>
              </w:rPr>
              <w:t xml:space="preserve">- Lựa chọn, đề xuất </w:t>
            </w:r>
            <w:r w:rsidRPr="00461247">
              <w:rPr>
                <w:rFonts w:eastAsia="SimSun"/>
                <w:color w:val="000000"/>
                <w:sz w:val="26"/>
                <w:szCs w:val="26"/>
                <w:lang w:val="de-DE"/>
              </w:rPr>
              <w:t>được</w:t>
            </w:r>
            <w:r w:rsidRPr="00461247">
              <w:rPr>
                <w:color w:val="000000"/>
                <w:sz w:val="26"/>
                <w:szCs w:val="26"/>
                <w:lang w:val="de-DE"/>
              </w:rPr>
              <w:t xml:space="preserve"> cách thức, giải pháp giải quyết </w:t>
            </w:r>
            <w:r w:rsidRPr="00461247">
              <w:rPr>
                <w:color w:val="000000"/>
                <w:sz w:val="26"/>
                <w:szCs w:val="26"/>
                <w:lang w:val="de-DE"/>
              </w:rPr>
              <w:br/>
              <w:t>vấn đề.</w:t>
            </w:r>
          </w:p>
        </w:tc>
        <w:tc>
          <w:tcPr>
            <w:tcW w:w="2859" w:type="pct"/>
            <w:tcBorders>
              <w:top w:val="nil"/>
              <w:left w:val="single" w:sz="4" w:space="0" w:color="auto"/>
              <w:bottom w:val="nil"/>
              <w:right w:val="single" w:sz="4" w:space="0" w:color="auto"/>
            </w:tcBorders>
          </w:tcPr>
          <w:p w:rsidR="00D83420" w:rsidRPr="00461247" w:rsidRDefault="00D83420" w:rsidP="00F569A1">
            <w:pPr>
              <w:suppressAutoHyphens/>
              <w:spacing w:before="60" w:after="60"/>
              <w:jc w:val="both"/>
              <w:rPr>
                <w:rFonts w:eastAsia="SimSun"/>
                <w:i/>
                <w:color w:val="000000"/>
                <w:sz w:val="26"/>
                <w:szCs w:val="26"/>
                <w:lang w:val="de-DE"/>
              </w:rPr>
            </w:pPr>
            <w:r w:rsidRPr="00461247">
              <w:rPr>
                <w:rFonts w:eastAsia="SimSun"/>
                <w:color w:val="000000"/>
                <w:sz w:val="26"/>
                <w:szCs w:val="26"/>
                <w:lang w:val="de-DE"/>
              </w:rPr>
              <w:t>- Nêu được cách thức giải quyết vấn đề.</w:t>
            </w:r>
          </w:p>
        </w:tc>
      </w:tr>
      <w:tr w:rsidR="00D83420" w:rsidRPr="00461247" w:rsidTr="00A57BBC">
        <w:tc>
          <w:tcPr>
            <w:tcW w:w="2141" w:type="pct"/>
            <w:tcBorders>
              <w:top w:val="nil"/>
              <w:bottom w:val="nil"/>
              <w:right w:val="single" w:sz="4" w:space="0" w:color="auto"/>
            </w:tcBorders>
          </w:tcPr>
          <w:p w:rsidR="00D83420" w:rsidRPr="00461247" w:rsidRDefault="00D83420" w:rsidP="00F569A1">
            <w:pPr>
              <w:suppressAutoHyphens/>
              <w:overflowPunct w:val="0"/>
              <w:autoSpaceDE w:val="0"/>
              <w:autoSpaceDN w:val="0"/>
              <w:adjustRightInd w:val="0"/>
              <w:spacing w:before="60" w:after="60"/>
              <w:jc w:val="both"/>
              <w:textAlignment w:val="baseline"/>
              <w:rPr>
                <w:color w:val="000000"/>
                <w:sz w:val="26"/>
                <w:szCs w:val="26"/>
                <w:lang w:val="de-DE"/>
              </w:rPr>
            </w:pPr>
            <w:r w:rsidRPr="00461247">
              <w:rPr>
                <w:color w:val="000000"/>
                <w:sz w:val="26"/>
                <w:szCs w:val="26"/>
                <w:lang w:val="de-DE"/>
              </w:rPr>
              <w:t xml:space="preserve">- Sử dụng </w:t>
            </w:r>
            <w:r w:rsidRPr="00461247">
              <w:rPr>
                <w:rFonts w:eastAsia="SimSun"/>
                <w:color w:val="000000"/>
                <w:sz w:val="26"/>
                <w:szCs w:val="26"/>
                <w:lang w:val="de-DE"/>
              </w:rPr>
              <w:t>được</w:t>
            </w:r>
            <w:r w:rsidRPr="00461247">
              <w:rPr>
                <w:color w:val="000000"/>
                <w:sz w:val="26"/>
                <w:szCs w:val="26"/>
                <w:lang w:val="de-DE"/>
              </w:rPr>
              <w:t xml:space="preserve"> các kiến thức, kĩ năng toán học tương thích (bao gồm các công cụ và </w:t>
            </w:r>
            <w:r w:rsidRPr="00461247">
              <w:rPr>
                <w:color w:val="000000"/>
                <w:sz w:val="26"/>
                <w:szCs w:val="26"/>
                <w:lang w:val="de-DE"/>
              </w:rPr>
              <w:br/>
              <w:t>thuật toán) để giải quyết vấn đề đặt ra.</w:t>
            </w:r>
          </w:p>
        </w:tc>
        <w:tc>
          <w:tcPr>
            <w:tcW w:w="2859" w:type="pct"/>
            <w:tcBorders>
              <w:top w:val="nil"/>
              <w:left w:val="single" w:sz="4" w:space="0" w:color="auto"/>
              <w:bottom w:val="nil"/>
              <w:right w:val="single" w:sz="4" w:space="0" w:color="auto"/>
            </w:tcBorders>
          </w:tcPr>
          <w:p w:rsidR="00D83420" w:rsidRPr="00461247" w:rsidRDefault="00D83420" w:rsidP="00F569A1">
            <w:pPr>
              <w:suppressAutoHyphens/>
              <w:spacing w:before="60" w:after="60"/>
              <w:jc w:val="both"/>
              <w:rPr>
                <w:rFonts w:eastAsia="SimSun"/>
                <w:i/>
                <w:color w:val="000000"/>
                <w:sz w:val="26"/>
                <w:szCs w:val="26"/>
                <w:lang w:val="de-DE"/>
              </w:rPr>
            </w:pPr>
            <w:r w:rsidRPr="00461247">
              <w:rPr>
                <w:rFonts w:eastAsia="SimSun"/>
                <w:color w:val="000000"/>
                <w:sz w:val="26"/>
                <w:szCs w:val="26"/>
                <w:lang w:val="de-DE"/>
              </w:rPr>
              <w:t xml:space="preserve">- Thực hiện và trình bày được </w:t>
            </w:r>
            <w:r w:rsidRPr="00461247">
              <w:rPr>
                <w:color w:val="000000"/>
                <w:sz w:val="26"/>
                <w:szCs w:val="26"/>
                <w:lang w:val="de-DE"/>
              </w:rPr>
              <w:t xml:space="preserve">cách thức giải quyết vấn đề </w:t>
            </w:r>
            <w:r w:rsidRPr="00461247">
              <w:rPr>
                <w:rFonts w:eastAsia="Times New Roman"/>
                <w:color w:val="000000"/>
                <w:sz w:val="26"/>
                <w:szCs w:val="26"/>
                <w:lang w:val="de-DE" w:eastAsia="en-GB"/>
              </w:rPr>
              <w:t>ở mức độ đơn giản</w:t>
            </w:r>
            <w:r w:rsidRPr="00461247">
              <w:rPr>
                <w:rFonts w:eastAsia="SimSun"/>
                <w:color w:val="000000"/>
                <w:sz w:val="26"/>
                <w:szCs w:val="26"/>
                <w:lang w:val="de-DE"/>
              </w:rPr>
              <w:t>.</w:t>
            </w:r>
          </w:p>
        </w:tc>
      </w:tr>
      <w:tr w:rsidR="00D83420" w:rsidRPr="00461247" w:rsidTr="00707AB0">
        <w:trPr>
          <w:trHeight w:val="627"/>
        </w:trPr>
        <w:tc>
          <w:tcPr>
            <w:tcW w:w="2141" w:type="pct"/>
            <w:tcBorders>
              <w:top w:val="nil"/>
              <w:bottom w:val="single" w:sz="4" w:space="0" w:color="auto"/>
              <w:right w:val="single" w:sz="4" w:space="0" w:color="auto"/>
            </w:tcBorders>
          </w:tcPr>
          <w:p w:rsidR="00D83420" w:rsidRPr="00461247" w:rsidRDefault="00D83420" w:rsidP="00F569A1">
            <w:pPr>
              <w:suppressAutoHyphens/>
              <w:spacing w:before="60" w:after="60"/>
              <w:jc w:val="both"/>
              <w:rPr>
                <w:color w:val="000000"/>
                <w:sz w:val="26"/>
                <w:szCs w:val="26"/>
                <w:lang w:val="vi-VN"/>
              </w:rPr>
            </w:pPr>
            <w:r w:rsidRPr="00461247">
              <w:rPr>
                <w:color w:val="000000"/>
                <w:sz w:val="26"/>
                <w:szCs w:val="26"/>
                <w:lang w:val="de-DE"/>
              </w:rPr>
              <w:t xml:space="preserve">- </w:t>
            </w:r>
            <w:r w:rsidRPr="00461247">
              <w:rPr>
                <w:rFonts w:eastAsia="SimSun"/>
                <w:color w:val="000000"/>
                <w:sz w:val="26"/>
                <w:szCs w:val="26"/>
                <w:lang w:val="de-DE"/>
              </w:rPr>
              <w:t xml:space="preserve">Đánh giá được giải pháp </w:t>
            </w:r>
            <w:r w:rsidRPr="00461247">
              <w:rPr>
                <w:color w:val="000000"/>
                <w:sz w:val="26"/>
                <w:szCs w:val="26"/>
                <w:lang w:val="de-DE"/>
              </w:rPr>
              <w:t xml:space="preserve">đề ra và </w:t>
            </w:r>
            <w:r w:rsidRPr="00461247">
              <w:rPr>
                <w:rFonts w:eastAsia="SimSun"/>
                <w:color w:val="000000"/>
                <w:sz w:val="26"/>
                <w:szCs w:val="26"/>
                <w:lang w:val="de-DE"/>
              </w:rPr>
              <w:t>khái quát hoá được cho vấn đề tương tự</w:t>
            </w:r>
            <w:r w:rsidRPr="00461247">
              <w:rPr>
                <w:color w:val="000000"/>
                <w:sz w:val="26"/>
                <w:szCs w:val="26"/>
                <w:lang w:val="de-DE"/>
              </w:rPr>
              <w:t>.</w:t>
            </w:r>
          </w:p>
        </w:tc>
        <w:tc>
          <w:tcPr>
            <w:tcW w:w="2859" w:type="pct"/>
            <w:tcBorders>
              <w:top w:val="nil"/>
              <w:left w:val="single" w:sz="4" w:space="0" w:color="auto"/>
              <w:bottom w:val="single" w:sz="4" w:space="0" w:color="auto"/>
              <w:right w:val="single" w:sz="4" w:space="0" w:color="auto"/>
            </w:tcBorders>
          </w:tcPr>
          <w:p w:rsidR="00D83420" w:rsidRPr="00461247" w:rsidRDefault="00D83420" w:rsidP="00F569A1">
            <w:pPr>
              <w:suppressAutoHyphens/>
              <w:spacing w:before="60" w:after="60"/>
              <w:jc w:val="both"/>
              <w:rPr>
                <w:rFonts w:eastAsia="SimSun"/>
                <w:color w:val="000000"/>
                <w:sz w:val="26"/>
                <w:szCs w:val="26"/>
                <w:lang w:val="de-DE"/>
              </w:rPr>
            </w:pPr>
            <w:r w:rsidRPr="00461247">
              <w:rPr>
                <w:rFonts w:eastAsia="SimSun"/>
                <w:color w:val="000000"/>
                <w:sz w:val="26"/>
                <w:szCs w:val="26"/>
                <w:lang w:val="de-DE"/>
              </w:rPr>
              <w:t>- Kiểm tra được giải pháp đã thực hiện.</w:t>
            </w:r>
          </w:p>
        </w:tc>
      </w:tr>
      <w:tr w:rsidR="00D83420" w:rsidRPr="00461247" w:rsidTr="00396986">
        <w:tc>
          <w:tcPr>
            <w:tcW w:w="2141" w:type="pct"/>
            <w:tcBorders>
              <w:top w:val="single" w:sz="4" w:space="0" w:color="auto"/>
              <w:bottom w:val="single" w:sz="4" w:space="0" w:color="auto"/>
              <w:right w:val="single" w:sz="4" w:space="0" w:color="auto"/>
            </w:tcBorders>
          </w:tcPr>
          <w:p w:rsidR="00D83420" w:rsidRPr="00461247" w:rsidRDefault="00D83420" w:rsidP="00A57BBC">
            <w:pPr>
              <w:suppressAutoHyphens/>
              <w:spacing w:before="60" w:after="60"/>
              <w:rPr>
                <w:i/>
                <w:color w:val="000000"/>
                <w:sz w:val="26"/>
                <w:szCs w:val="26"/>
                <w:lang w:val="de-DE"/>
              </w:rPr>
            </w:pPr>
            <w:r w:rsidRPr="00461247">
              <w:rPr>
                <w:b/>
                <w:i/>
                <w:color w:val="000000"/>
                <w:sz w:val="26"/>
                <w:szCs w:val="26"/>
                <w:lang w:val="de-DE"/>
              </w:rPr>
              <w:t>Năng lực giao tiếp toán học</w:t>
            </w:r>
            <w:r w:rsidRPr="00461247">
              <w:rPr>
                <w:color w:val="000000"/>
                <w:sz w:val="26"/>
                <w:szCs w:val="26"/>
                <w:lang w:val="de-DE"/>
              </w:rPr>
              <w:t xml:space="preserve"> thể hiện qua việc:</w:t>
            </w:r>
          </w:p>
        </w:tc>
        <w:tc>
          <w:tcPr>
            <w:tcW w:w="2859" w:type="pct"/>
            <w:tcBorders>
              <w:top w:val="single" w:sz="4" w:space="0" w:color="auto"/>
              <w:left w:val="single" w:sz="4" w:space="0" w:color="auto"/>
              <w:bottom w:val="single" w:sz="4" w:space="0" w:color="auto"/>
              <w:right w:val="single" w:sz="4" w:space="0" w:color="auto"/>
            </w:tcBorders>
          </w:tcPr>
          <w:p w:rsidR="00D83420" w:rsidRPr="00461247" w:rsidRDefault="00D83420" w:rsidP="00A57BBC">
            <w:pPr>
              <w:suppressAutoHyphens/>
              <w:spacing w:before="60" w:after="60"/>
              <w:rPr>
                <w:color w:val="000000"/>
                <w:sz w:val="26"/>
                <w:szCs w:val="26"/>
                <w:lang w:val="de-DE"/>
              </w:rPr>
            </w:pPr>
          </w:p>
        </w:tc>
      </w:tr>
      <w:tr w:rsidR="00D83420" w:rsidRPr="00461247" w:rsidTr="00396986">
        <w:trPr>
          <w:trHeight w:val="1114"/>
        </w:trPr>
        <w:tc>
          <w:tcPr>
            <w:tcW w:w="2141" w:type="pct"/>
            <w:tcBorders>
              <w:top w:val="single" w:sz="4" w:space="0" w:color="auto"/>
              <w:bottom w:val="single" w:sz="4" w:space="0" w:color="auto"/>
              <w:right w:val="single" w:sz="4" w:space="0" w:color="auto"/>
            </w:tcBorders>
          </w:tcPr>
          <w:p w:rsidR="00D83420" w:rsidRPr="00461247" w:rsidRDefault="00D83420" w:rsidP="00F569A1">
            <w:pPr>
              <w:suppressAutoHyphens/>
              <w:spacing w:before="60" w:after="60"/>
              <w:jc w:val="both"/>
              <w:rPr>
                <w:color w:val="000000"/>
                <w:sz w:val="26"/>
                <w:szCs w:val="26"/>
                <w:lang w:val="de-DE"/>
              </w:rPr>
            </w:pPr>
            <w:r w:rsidRPr="00461247">
              <w:rPr>
                <w:color w:val="000000"/>
                <w:sz w:val="26"/>
                <w:szCs w:val="26"/>
                <w:lang w:val="de-DE"/>
              </w:rPr>
              <w:t>- Nghe hiểu, đọc hiểu và ghi chép được các thông tin toán học cần thiết được trình bày dưới dạng văn bản toán học hay do người khác nói hoặc viết ra.</w:t>
            </w:r>
          </w:p>
        </w:tc>
        <w:tc>
          <w:tcPr>
            <w:tcW w:w="2859" w:type="pct"/>
            <w:tcBorders>
              <w:top w:val="single" w:sz="4" w:space="0" w:color="auto"/>
              <w:left w:val="single" w:sz="4" w:space="0" w:color="auto"/>
              <w:bottom w:val="single" w:sz="4" w:space="0" w:color="auto"/>
              <w:right w:val="single" w:sz="4" w:space="0" w:color="auto"/>
            </w:tcBorders>
          </w:tcPr>
          <w:p w:rsidR="00D83420" w:rsidRPr="00461247" w:rsidRDefault="00D83420" w:rsidP="00F569A1">
            <w:pPr>
              <w:suppressAutoHyphens/>
              <w:spacing w:before="60" w:after="60"/>
              <w:jc w:val="both"/>
              <w:rPr>
                <w:color w:val="000000"/>
                <w:sz w:val="26"/>
                <w:szCs w:val="26"/>
                <w:lang w:val="de-DE"/>
              </w:rPr>
            </w:pPr>
            <w:r w:rsidRPr="00461247">
              <w:rPr>
                <w:color w:val="000000"/>
                <w:sz w:val="26"/>
                <w:szCs w:val="26"/>
                <w:lang w:val="de-DE"/>
              </w:rPr>
              <w:t>- Nghe hiểu, đọc hiểu và ghi chép (</w:t>
            </w:r>
            <w:r w:rsidRPr="00461247">
              <w:rPr>
                <w:rFonts w:eastAsia="TimesNewRomanPSMT"/>
                <w:color w:val="000000"/>
                <w:sz w:val="26"/>
                <w:szCs w:val="26"/>
                <w:lang w:val="de-DE"/>
              </w:rPr>
              <w:t xml:space="preserve">tóm tắt) </w:t>
            </w:r>
            <w:r w:rsidRPr="00461247">
              <w:rPr>
                <w:color w:val="000000"/>
                <w:sz w:val="26"/>
                <w:szCs w:val="26"/>
                <w:lang w:val="de-DE"/>
              </w:rPr>
              <w:t xml:space="preserve">được các thông tin toán học </w:t>
            </w:r>
            <w:r w:rsidRPr="00461247">
              <w:rPr>
                <w:rFonts w:eastAsia="TimesNewRomanPSMT"/>
                <w:color w:val="000000"/>
                <w:sz w:val="26"/>
                <w:szCs w:val="26"/>
                <w:lang w:val="de-DE"/>
              </w:rPr>
              <w:t xml:space="preserve">trọng tâm </w:t>
            </w:r>
            <w:r w:rsidRPr="00461247">
              <w:rPr>
                <w:color w:val="000000"/>
                <w:sz w:val="26"/>
                <w:szCs w:val="26"/>
                <w:lang w:val="de-DE"/>
              </w:rPr>
              <w:t>trong nội dung văn bản hay do người khác thông báo (</w:t>
            </w:r>
            <w:r w:rsidRPr="00461247">
              <w:rPr>
                <w:rFonts w:eastAsia="TimesNewRomanPSMT"/>
                <w:color w:val="000000"/>
                <w:sz w:val="26"/>
                <w:szCs w:val="26"/>
                <w:lang w:val="de-DE"/>
              </w:rPr>
              <w:t>ở mức độ đơn giản)</w:t>
            </w:r>
            <w:r w:rsidRPr="00461247">
              <w:rPr>
                <w:color w:val="000000"/>
                <w:sz w:val="26"/>
                <w:szCs w:val="26"/>
                <w:lang w:val="de-DE"/>
              </w:rPr>
              <w:t>, từ đó nhận biết được vấn đề cần giải quyết.</w:t>
            </w:r>
          </w:p>
        </w:tc>
      </w:tr>
      <w:tr w:rsidR="00D83420" w:rsidRPr="00461247" w:rsidTr="00396986">
        <w:tc>
          <w:tcPr>
            <w:tcW w:w="2141" w:type="pct"/>
            <w:tcBorders>
              <w:top w:val="single" w:sz="4" w:space="0" w:color="auto"/>
              <w:bottom w:val="nil"/>
              <w:right w:val="single" w:sz="4" w:space="0" w:color="auto"/>
            </w:tcBorders>
          </w:tcPr>
          <w:p w:rsidR="00D83420" w:rsidRPr="00461247" w:rsidRDefault="00D83420" w:rsidP="00F569A1">
            <w:pPr>
              <w:suppressAutoHyphens/>
              <w:spacing w:before="60" w:after="60"/>
              <w:jc w:val="both"/>
              <w:rPr>
                <w:color w:val="000000"/>
                <w:sz w:val="26"/>
                <w:szCs w:val="26"/>
                <w:lang w:val="de-DE"/>
              </w:rPr>
            </w:pPr>
            <w:r w:rsidRPr="00461247">
              <w:rPr>
                <w:color w:val="000000"/>
                <w:sz w:val="26"/>
                <w:szCs w:val="26"/>
                <w:lang w:val="de-DE"/>
              </w:rPr>
              <w:lastRenderedPageBreak/>
              <w:t xml:space="preserve">- Trình bày, diễn đạt (nói hoặc viết) được các nội dung, ý tưởng, giải pháp toán học trong sự tương tác với người khác </w:t>
            </w:r>
            <w:r w:rsidRPr="00461247">
              <w:rPr>
                <w:rFonts w:eastAsia="TimesNewRomanPSMT"/>
                <w:color w:val="000000"/>
                <w:sz w:val="26"/>
                <w:szCs w:val="26"/>
                <w:lang w:val="de-DE"/>
              </w:rPr>
              <w:t>(với yêu cầu thích hợp về sự đầy đủ, chính xác)</w:t>
            </w:r>
            <w:r w:rsidRPr="00461247">
              <w:rPr>
                <w:color w:val="000000"/>
                <w:sz w:val="26"/>
                <w:szCs w:val="26"/>
                <w:lang w:val="de-DE"/>
              </w:rPr>
              <w:t>.</w:t>
            </w:r>
          </w:p>
        </w:tc>
        <w:tc>
          <w:tcPr>
            <w:tcW w:w="2859" w:type="pct"/>
            <w:tcBorders>
              <w:top w:val="single" w:sz="4" w:space="0" w:color="auto"/>
              <w:left w:val="single" w:sz="4" w:space="0" w:color="auto"/>
              <w:bottom w:val="nil"/>
              <w:right w:val="single" w:sz="4" w:space="0" w:color="auto"/>
            </w:tcBorders>
          </w:tcPr>
          <w:p w:rsidR="00D83420" w:rsidRPr="00461247" w:rsidRDefault="00D83420" w:rsidP="00F569A1">
            <w:pPr>
              <w:suppressAutoHyphens/>
              <w:spacing w:before="60" w:after="60"/>
              <w:jc w:val="both"/>
              <w:rPr>
                <w:color w:val="000000"/>
                <w:sz w:val="26"/>
                <w:szCs w:val="26"/>
                <w:lang w:val="de-DE"/>
              </w:rPr>
            </w:pPr>
            <w:r w:rsidRPr="00461247">
              <w:rPr>
                <w:color w:val="000000"/>
                <w:sz w:val="26"/>
                <w:szCs w:val="26"/>
                <w:lang w:val="de-DE"/>
              </w:rPr>
              <w:t xml:space="preserve">- </w:t>
            </w:r>
            <w:r w:rsidRPr="00461247">
              <w:rPr>
                <w:color w:val="000000"/>
                <w:spacing w:val="-4"/>
                <w:sz w:val="26"/>
                <w:szCs w:val="26"/>
                <w:lang w:val="de-DE"/>
              </w:rPr>
              <w:t>Trình bày, diễn đạt (nói hoặc viết) được các nội dung, ý tưởng, giải pháp toán học trong sự tương tác với người khác</w:t>
            </w:r>
            <w:r w:rsidRPr="00461247">
              <w:rPr>
                <w:rFonts w:eastAsia="TimesNewRomanPSMT"/>
                <w:color w:val="000000"/>
                <w:spacing w:val="-4"/>
                <w:sz w:val="26"/>
                <w:szCs w:val="26"/>
                <w:lang w:val="de-DE"/>
              </w:rPr>
              <w:t xml:space="preserve"> (chưa yêu cầu phải diễn đạt đầy đủ, chính xác). </w:t>
            </w:r>
            <w:r w:rsidRPr="00461247">
              <w:rPr>
                <w:color w:val="000000"/>
                <w:spacing w:val="-4"/>
                <w:sz w:val="26"/>
                <w:szCs w:val="26"/>
                <w:lang w:val="de-DE"/>
              </w:rPr>
              <w:t>Nêu và trả lời được câu hỏi khi lập luận, giải quyết vấn đề.</w:t>
            </w:r>
          </w:p>
        </w:tc>
      </w:tr>
      <w:tr w:rsidR="00D83420" w:rsidRPr="00461247" w:rsidTr="00A57BBC">
        <w:tc>
          <w:tcPr>
            <w:tcW w:w="2141" w:type="pct"/>
            <w:tcBorders>
              <w:top w:val="nil"/>
              <w:bottom w:val="nil"/>
              <w:right w:val="single" w:sz="4" w:space="0" w:color="auto"/>
            </w:tcBorders>
          </w:tcPr>
          <w:p w:rsidR="00D83420" w:rsidRPr="00461247" w:rsidRDefault="00D83420" w:rsidP="00F569A1">
            <w:pPr>
              <w:suppressAutoHyphens/>
              <w:overflowPunct w:val="0"/>
              <w:autoSpaceDE w:val="0"/>
              <w:autoSpaceDN w:val="0"/>
              <w:adjustRightInd w:val="0"/>
              <w:spacing w:before="60" w:after="60"/>
              <w:jc w:val="both"/>
              <w:textAlignment w:val="baseline"/>
              <w:rPr>
                <w:color w:val="000000"/>
                <w:sz w:val="26"/>
                <w:szCs w:val="26"/>
                <w:lang w:val="de-DE"/>
              </w:rPr>
            </w:pPr>
            <w:r w:rsidRPr="00461247">
              <w:rPr>
                <w:color w:val="000000"/>
                <w:sz w:val="26"/>
                <w:szCs w:val="26"/>
                <w:lang w:val="de-DE"/>
              </w:rPr>
              <w:t>- Sử dụng được hiệu quả ngôn ngữ toán học (chữ số, chữ cái, kí hiệu, biểu đồ, đồ thị, các liên kết logic,...) kết hợp với ngôn ngữ thông thường hoặc động tác hình thể khi trình bày, giải thích và đánh giá các ý tưởng toán học trong sự tương tác (</w:t>
            </w:r>
            <w:r w:rsidRPr="00461247">
              <w:rPr>
                <w:color w:val="000000"/>
                <w:sz w:val="26"/>
                <w:szCs w:val="26"/>
                <w:lang w:val="vi-VN"/>
              </w:rPr>
              <w:t>thảo luận, tranh luận</w:t>
            </w:r>
            <w:r w:rsidRPr="00461247">
              <w:rPr>
                <w:color w:val="000000"/>
                <w:sz w:val="26"/>
                <w:szCs w:val="26"/>
                <w:lang w:val="de-DE"/>
              </w:rPr>
              <w:t>) với người khác.</w:t>
            </w:r>
          </w:p>
        </w:tc>
        <w:tc>
          <w:tcPr>
            <w:tcW w:w="2859" w:type="pct"/>
            <w:tcBorders>
              <w:top w:val="nil"/>
              <w:left w:val="single" w:sz="4" w:space="0" w:color="auto"/>
              <w:bottom w:val="nil"/>
              <w:right w:val="single" w:sz="4" w:space="0" w:color="auto"/>
            </w:tcBorders>
          </w:tcPr>
          <w:p w:rsidR="00D83420" w:rsidRPr="00461247" w:rsidRDefault="00D83420" w:rsidP="00F569A1">
            <w:pPr>
              <w:suppressAutoHyphens/>
              <w:spacing w:before="60" w:after="60"/>
              <w:jc w:val="both"/>
              <w:rPr>
                <w:rFonts w:eastAsia="TimesNewRomanPSMT"/>
                <w:color w:val="000000"/>
                <w:sz w:val="26"/>
                <w:szCs w:val="26"/>
                <w:lang w:val="de-DE"/>
              </w:rPr>
            </w:pPr>
            <w:r w:rsidRPr="00461247">
              <w:rPr>
                <w:rFonts w:eastAsia="TimesNewRomanPSMT"/>
                <w:color w:val="000000"/>
                <w:sz w:val="26"/>
                <w:szCs w:val="26"/>
                <w:lang w:val="de-DE"/>
              </w:rPr>
              <w:t>- Sử dụng được ngôn ngữ toán học kết hợp với ngôn ngữ thông thường, động tác hình thể để biểu đạt các nội dung toán học ở những tình huống đơn giản.</w:t>
            </w:r>
          </w:p>
          <w:p w:rsidR="00D83420" w:rsidRPr="00461247" w:rsidRDefault="00D83420" w:rsidP="00F569A1">
            <w:pPr>
              <w:suppressAutoHyphens/>
              <w:spacing w:before="60" w:after="60"/>
              <w:jc w:val="both"/>
              <w:rPr>
                <w:color w:val="000000"/>
                <w:sz w:val="26"/>
                <w:szCs w:val="26"/>
                <w:lang w:val="de-DE"/>
              </w:rPr>
            </w:pPr>
          </w:p>
        </w:tc>
      </w:tr>
      <w:tr w:rsidR="00D83420" w:rsidRPr="00461247" w:rsidTr="00A57BBC">
        <w:trPr>
          <w:trHeight w:val="594"/>
        </w:trPr>
        <w:tc>
          <w:tcPr>
            <w:tcW w:w="2141" w:type="pct"/>
            <w:tcBorders>
              <w:top w:val="nil"/>
              <w:bottom w:val="single" w:sz="4" w:space="0" w:color="auto"/>
              <w:right w:val="single" w:sz="4" w:space="0" w:color="auto"/>
            </w:tcBorders>
          </w:tcPr>
          <w:p w:rsidR="00D83420" w:rsidRPr="00461247" w:rsidRDefault="00D83420" w:rsidP="00F569A1">
            <w:pPr>
              <w:suppressAutoHyphens/>
              <w:overflowPunct w:val="0"/>
              <w:autoSpaceDE w:val="0"/>
              <w:autoSpaceDN w:val="0"/>
              <w:adjustRightInd w:val="0"/>
              <w:spacing w:before="60" w:after="60"/>
              <w:jc w:val="both"/>
              <w:textAlignment w:val="baseline"/>
              <w:rPr>
                <w:rFonts w:ascii="Times New Roman Bold" w:hAnsi="Times New Roman Bold"/>
                <w:color w:val="000000"/>
                <w:sz w:val="26"/>
                <w:szCs w:val="26"/>
                <w:lang w:val="vi-VN"/>
              </w:rPr>
            </w:pPr>
            <w:r w:rsidRPr="00461247">
              <w:rPr>
                <w:color w:val="000000"/>
                <w:sz w:val="26"/>
                <w:szCs w:val="26"/>
                <w:lang w:val="de-DE"/>
              </w:rPr>
              <w:t xml:space="preserve">- Thể hiện được sự tự tin khi trình bày, diễn đạt, nêu câu hỏi, </w:t>
            </w:r>
            <w:r w:rsidRPr="00461247">
              <w:rPr>
                <w:color w:val="000000"/>
                <w:sz w:val="26"/>
                <w:szCs w:val="26"/>
                <w:lang w:val="vi-VN"/>
              </w:rPr>
              <w:t>thảo luận, tranh luận</w:t>
            </w:r>
            <w:r w:rsidRPr="00461247">
              <w:rPr>
                <w:color w:val="000000"/>
                <w:sz w:val="26"/>
                <w:szCs w:val="26"/>
                <w:lang w:val="de-DE"/>
              </w:rPr>
              <w:t xml:space="preserve"> các nội dung, ý tưởng liên quan đến toán học.</w:t>
            </w:r>
          </w:p>
        </w:tc>
        <w:tc>
          <w:tcPr>
            <w:tcW w:w="2859" w:type="pct"/>
            <w:tcBorders>
              <w:top w:val="nil"/>
              <w:left w:val="single" w:sz="4" w:space="0" w:color="auto"/>
              <w:bottom w:val="single" w:sz="4" w:space="0" w:color="auto"/>
              <w:right w:val="single" w:sz="4" w:space="0" w:color="auto"/>
            </w:tcBorders>
          </w:tcPr>
          <w:p w:rsidR="00D83420" w:rsidRPr="00461247" w:rsidRDefault="00D83420" w:rsidP="00F569A1">
            <w:pPr>
              <w:suppressAutoHyphens/>
              <w:overflowPunct w:val="0"/>
              <w:autoSpaceDE w:val="0"/>
              <w:autoSpaceDN w:val="0"/>
              <w:adjustRightInd w:val="0"/>
              <w:spacing w:before="60" w:after="60"/>
              <w:jc w:val="both"/>
              <w:textAlignment w:val="baseline"/>
              <w:rPr>
                <w:color w:val="000000"/>
                <w:sz w:val="26"/>
                <w:szCs w:val="26"/>
                <w:lang w:val="de-DE"/>
              </w:rPr>
            </w:pPr>
            <w:r w:rsidRPr="00461247">
              <w:rPr>
                <w:color w:val="000000"/>
                <w:sz w:val="26"/>
                <w:szCs w:val="26"/>
                <w:lang w:val="de-DE"/>
              </w:rPr>
              <w:t xml:space="preserve">- </w:t>
            </w:r>
            <w:r w:rsidRPr="00461247">
              <w:rPr>
                <w:color w:val="000000"/>
                <w:spacing w:val="-10"/>
                <w:sz w:val="26"/>
                <w:szCs w:val="26"/>
                <w:lang w:val="de-DE"/>
              </w:rPr>
              <w:t xml:space="preserve">Thể hiện được sự tự tin khi trả lời câu hỏi, khi trình bày, </w:t>
            </w:r>
            <w:r w:rsidRPr="00461247">
              <w:rPr>
                <w:color w:val="000000"/>
                <w:spacing w:val="-10"/>
                <w:sz w:val="26"/>
                <w:szCs w:val="26"/>
                <w:lang w:val="vi-VN"/>
              </w:rPr>
              <w:t xml:space="preserve">thảo luận </w:t>
            </w:r>
            <w:r w:rsidRPr="00461247">
              <w:rPr>
                <w:color w:val="000000"/>
                <w:spacing w:val="-10"/>
                <w:sz w:val="26"/>
                <w:szCs w:val="26"/>
                <w:lang w:val="de-DE"/>
              </w:rPr>
              <w:t xml:space="preserve">các nội dung toán học </w:t>
            </w:r>
            <w:r w:rsidRPr="00461247">
              <w:rPr>
                <w:rFonts w:eastAsia="TimesNewRomanPSMT"/>
                <w:color w:val="000000"/>
                <w:spacing w:val="-10"/>
                <w:sz w:val="26"/>
                <w:szCs w:val="26"/>
                <w:lang w:val="de-DE"/>
              </w:rPr>
              <w:t>ở những tình huống đơn giản.</w:t>
            </w:r>
          </w:p>
        </w:tc>
      </w:tr>
      <w:tr w:rsidR="00D83420" w:rsidRPr="00461247" w:rsidTr="00A57BBC">
        <w:tc>
          <w:tcPr>
            <w:tcW w:w="2141" w:type="pct"/>
            <w:tcBorders>
              <w:top w:val="nil"/>
              <w:bottom w:val="nil"/>
              <w:right w:val="single" w:sz="4" w:space="0" w:color="auto"/>
            </w:tcBorders>
          </w:tcPr>
          <w:p w:rsidR="00D83420" w:rsidRPr="00461247" w:rsidRDefault="00D83420" w:rsidP="00F569A1">
            <w:pPr>
              <w:suppressAutoHyphens/>
              <w:spacing w:before="60" w:after="60"/>
              <w:jc w:val="both"/>
              <w:rPr>
                <w:i/>
                <w:color w:val="000000"/>
                <w:sz w:val="26"/>
                <w:szCs w:val="26"/>
                <w:lang w:val="de-DE"/>
              </w:rPr>
            </w:pPr>
            <w:r w:rsidRPr="00461247">
              <w:rPr>
                <w:b/>
                <w:i/>
                <w:color w:val="000000"/>
                <w:sz w:val="26"/>
                <w:szCs w:val="26"/>
                <w:lang w:val="de-DE"/>
              </w:rPr>
              <w:t>Năng lực</w:t>
            </w:r>
            <w:r w:rsidRPr="00461247">
              <w:rPr>
                <w:b/>
                <w:bCs/>
                <w:i/>
                <w:color w:val="000000"/>
                <w:sz w:val="26"/>
                <w:szCs w:val="26"/>
                <w:lang w:val="vi-VN"/>
              </w:rPr>
              <w:t xml:space="preserve"> sử dụng công cụ, phương tiện học toán</w:t>
            </w:r>
            <w:r w:rsidRPr="00461247">
              <w:rPr>
                <w:bCs/>
                <w:color w:val="000000"/>
                <w:sz w:val="26"/>
                <w:szCs w:val="26"/>
                <w:lang w:val="vi-VN"/>
              </w:rPr>
              <w:t xml:space="preserve"> </w:t>
            </w:r>
            <w:r w:rsidRPr="00461247">
              <w:rPr>
                <w:iCs/>
                <w:color w:val="000000"/>
                <w:sz w:val="26"/>
                <w:szCs w:val="26"/>
                <w:lang w:val="de-DE"/>
              </w:rPr>
              <w:t>thể hiện qua việc:</w:t>
            </w:r>
          </w:p>
        </w:tc>
        <w:tc>
          <w:tcPr>
            <w:tcW w:w="2859" w:type="pct"/>
            <w:tcBorders>
              <w:top w:val="nil"/>
              <w:left w:val="single" w:sz="4" w:space="0" w:color="auto"/>
              <w:bottom w:val="nil"/>
              <w:right w:val="single" w:sz="4" w:space="0" w:color="auto"/>
            </w:tcBorders>
          </w:tcPr>
          <w:p w:rsidR="00D83420" w:rsidRPr="00461247" w:rsidRDefault="00D83420" w:rsidP="00F569A1">
            <w:pPr>
              <w:suppressAutoHyphens/>
              <w:spacing w:before="60" w:after="60"/>
              <w:jc w:val="both"/>
              <w:rPr>
                <w:color w:val="000000"/>
                <w:sz w:val="26"/>
                <w:szCs w:val="26"/>
                <w:lang w:val="de-DE"/>
              </w:rPr>
            </w:pPr>
          </w:p>
        </w:tc>
      </w:tr>
      <w:tr w:rsidR="00D83420" w:rsidRPr="00461247" w:rsidTr="00707AB0">
        <w:tc>
          <w:tcPr>
            <w:tcW w:w="2141" w:type="pct"/>
            <w:tcBorders>
              <w:top w:val="nil"/>
              <w:bottom w:val="single" w:sz="4" w:space="0" w:color="auto"/>
              <w:right w:val="single" w:sz="4" w:space="0" w:color="auto"/>
            </w:tcBorders>
          </w:tcPr>
          <w:p w:rsidR="00D83420" w:rsidRPr="00461247" w:rsidRDefault="00D83420" w:rsidP="00F569A1">
            <w:pPr>
              <w:suppressAutoHyphens/>
              <w:spacing w:before="60" w:after="60"/>
              <w:jc w:val="both"/>
              <w:rPr>
                <w:iCs/>
                <w:color w:val="000000"/>
                <w:spacing w:val="-6"/>
                <w:sz w:val="26"/>
                <w:szCs w:val="26"/>
                <w:lang w:val="de-DE"/>
              </w:rPr>
            </w:pPr>
            <w:r w:rsidRPr="00461247">
              <w:rPr>
                <w:iCs/>
                <w:color w:val="000000"/>
                <w:spacing w:val="-6"/>
                <w:sz w:val="26"/>
                <w:szCs w:val="26"/>
                <w:lang w:val="de-DE"/>
              </w:rPr>
              <w:t>- Nhận biết được tên gọi, tác dụng, quy cách sử dụng, cách thức bảo quản các đồ dùng, phương tiện trực quan thông thường, phương tiện khoa học công nghệ (đặc biệt là phương tiện sử dụng công nghệ thông tin), phục vụ cho việc học Toán.</w:t>
            </w:r>
          </w:p>
        </w:tc>
        <w:tc>
          <w:tcPr>
            <w:tcW w:w="2859" w:type="pct"/>
            <w:tcBorders>
              <w:top w:val="nil"/>
              <w:left w:val="single" w:sz="4" w:space="0" w:color="auto"/>
              <w:bottom w:val="single" w:sz="4" w:space="0" w:color="auto"/>
              <w:right w:val="single" w:sz="4" w:space="0" w:color="auto"/>
            </w:tcBorders>
          </w:tcPr>
          <w:p w:rsidR="00D83420" w:rsidRPr="00461247" w:rsidRDefault="00D83420" w:rsidP="00F569A1">
            <w:pPr>
              <w:suppressAutoHyphens/>
              <w:spacing w:before="60" w:after="60"/>
              <w:jc w:val="both"/>
              <w:rPr>
                <w:i/>
                <w:color w:val="000000"/>
                <w:sz w:val="26"/>
                <w:szCs w:val="26"/>
                <w:lang w:val="de-DE"/>
              </w:rPr>
            </w:pPr>
            <w:r w:rsidRPr="00461247">
              <w:rPr>
                <w:color w:val="000000"/>
                <w:sz w:val="26"/>
                <w:szCs w:val="26"/>
                <w:lang w:val="de-DE"/>
              </w:rPr>
              <w:t>- Nhận biết được tên gọi, tác dụng, quy cách sử dụng, cách thức bảo quản các công cụ, phương tiện học toán đơn giản (que tính, thẻ số, thước, compa, êke, các mô hình hình phẳng và hình khối quen thuộc,...)</w:t>
            </w:r>
          </w:p>
        </w:tc>
      </w:tr>
      <w:tr w:rsidR="00D83420" w:rsidRPr="00461247" w:rsidTr="00396986">
        <w:tc>
          <w:tcPr>
            <w:tcW w:w="2141" w:type="pct"/>
            <w:tcBorders>
              <w:top w:val="single" w:sz="4" w:space="0" w:color="auto"/>
              <w:bottom w:val="single" w:sz="4" w:space="0" w:color="auto"/>
              <w:right w:val="single" w:sz="4" w:space="0" w:color="auto"/>
            </w:tcBorders>
          </w:tcPr>
          <w:p w:rsidR="00D83420" w:rsidRPr="00461247" w:rsidRDefault="00D83420" w:rsidP="00F569A1">
            <w:pPr>
              <w:suppressAutoHyphens/>
              <w:spacing w:before="60" w:after="60" w:line="264" w:lineRule="auto"/>
              <w:jc w:val="both"/>
              <w:rPr>
                <w:iCs/>
                <w:color w:val="000000"/>
                <w:sz w:val="26"/>
                <w:szCs w:val="26"/>
                <w:lang w:val="de-DE"/>
              </w:rPr>
            </w:pPr>
            <w:r w:rsidRPr="00461247">
              <w:rPr>
                <w:iCs/>
                <w:color w:val="000000"/>
                <w:sz w:val="26"/>
                <w:szCs w:val="26"/>
                <w:lang w:val="de-DE"/>
              </w:rPr>
              <w:t>- Sử dụng được các công cụ, phương tiện học toán, đặc biệt là phương tiện khoa học công nghệ để tìm tòi, khám phá và giải quyết vấn đề toán học (phù hợp với đặc điểm nhận thức lứa tuổi).</w:t>
            </w:r>
          </w:p>
        </w:tc>
        <w:tc>
          <w:tcPr>
            <w:tcW w:w="2859" w:type="pct"/>
            <w:tcBorders>
              <w:top w:val="single" w:sz="4" w:space="0" w:color="auto"/>
              <w:left w:val="single" w:sz="4" w:space="0" w:color="auto"/>
              <w:bottom w:val="single" w:sz="4" w:space="0" w:color="auto"/>
              <w:right w:val="single" w:sz="4" w:space="0" w:color="auto"/>
            </w:tcBorders>
          </w:tcPr>
          <w:p w:rsidR="00D83420" w:rsidRPr="00461247" w:rsidRDefault="00D83420" w:rsidP="00F569A1">
            <w:pPr>
              <w:suppressAutoHyphens/>
              <w:spacing w:before="60" w:after="60" w:line="264" w:lineRule="auto"/>
              <w:jc w:val="both"/>
              <w:rPr>
                <w:i/>
                <w:color w:val="000000"/>
                <w:sz w:val="26"/>
                <w:szCs w:val="26"/>
                <w:lang w:val="de-DE"/>
              </w:rPr>
            </w:pPr>
            <w:r w:rsidRPr="00461247">
              <w:rPr>
                <w:color w:val="000000"/>
                <w:sz w:val="26"/>
                <w:szCs w:val="26"/>
                <w:lang w:val="de-DE"/>
              </w:rPr>
              <w:t>- Sử dụng được các công cụ, phương tiện học toán để thực hiện những nhiệm vụ học tập toán đơn giản.</w:t>
            </w:r>
          </w:p>
          <w:p w:rsidR="00D83420" w:rsidRPr="00461247" w:rsidRDefault="00D83420" w:rsidP="00F569A1">
            <w:pPr>
              <w:suppressAutoHyphens/>
              <w:spacing w:before="60" w:after="60" w:line="264" w:lineRule="auto"/>
              <w:jc w:val="both"/>
              <w:rPr>
                <w:i/>
                <w:color w:val="000000"/>
                <w:sz w:val="26"/>
                <w:szCs w:val="26"/>
                <w:lang w:val="de-DE"/>
              </w:rPr>
            </w:pPr>
            <w:r w:rsidRPr="00461247">
              <w:rPr>
                <w:color w:val="000000"/>
                <w:sz w:val="26"/>
                <w:szCs w:val="26"/>
                <w:lang w:val="de-DE"/>
              </w:rPr>
              <w:t>- Sử dụng được máy tính cầm tay, phương tiện công nghệ thông tin hỗ trợ học tập và giải quyết một số vấn đề trong cuộc sống</w:t>
            </w:r>
          </w:p>
        </w:tc>
      </w:tr>
      <w:tr w:rsidR="00D83420" w:rsidRPr="00461247" w:rsidTr="00396986">
        <w:tc>
          <w:tcPr>
            <w:tcW w:w="2141" w:type="pct"/>
            <w:tcBorders>
              <w:top w:val="single" w:sz="4" w:space="0" w:color="auto"/>
              <w:bottom w:val="single" w:sz="4" w:space="0" w:color="auto"/>
              <w:right w:val="single" w:sz="4" w:space="0" w:color="auto"/>
            </w:tcBorders>
          </w:tcPr>
          <w:p w:rsidR="00D83420" w:rsidRPr="00461247" w:rsidRDefault="00D83420" w:rsidP="00F569A1">
            <w:pPr>
              <w:suppressAutoHyphens/>
              <w:spacing w:before="60" w:after="60" w:line="264" w:lineRule="auto"/>
              <w:jc w:val="both"/>
              <w:rPr>
                <w:color w:val="000000"/>
                <w:sz w:val="26"/>
                <w:szCs w:val="26"/>
                <w:lang w:val="de-DE"/>
              </w:rPr>
            </w:pPr>
            <w:r w:rsidRPr="00461247">
              <w:rPr>
                <w:iCs/>
                <w:color w:val="000000"/>
                <w:sz w:val="26"/>
                <w:szCs w:val="26"/>
                <w:lang w:val="de-DE"/>
              </w:rPr>
              <w:t xml:space="preserve">- Nhận biết được các ưu điểm, hạn chế của những công </w:t>
            </w:r>
            <w:r w:rsidRPr="00461247">
              <w:rPr>
                <w:iCs/>
                <w:color w:val="000000"/>
                <w:sz w:val="26"/>
                <w:szCs w:val="26"/>
                <w:lang w:val="de-DE"/>
              </w:rPr>
              <w:lastRenderedPageBreak/>
              <w:t>cụ, phương tiện hỗ trợ để có cách sử dụng hợp lí.</w:t>
            </w:r>
          </w:p>
        </w:tc>
        <w:tc>
          <w:tcPr>
            <w:tcW w:w="2859" w:type="pct"/>
            <w:tcBorders>
              <w:top w:val="single" w:sz="4" w:space="0" w:color="auto"/>
              <w:left w:val="single" w:sz="4" w:space="0" w:color="auto"/>
              <w:bottom w:val="single" w:sz="4" w:space="0" w:color="auto"/>
              <w:right w:val="single" w:sz="4" w:space="0" w:color="auto"/>
            </w:tcBorders>
          </w:tcPr>
          <w:p w:rsidR="00D83420" w:rsidRPr="00461247" w:rsidRDefault="00D83420" w:rsidP="00F569A1">
            <w:pPr>
              <w:suppressAutoHyphens/>
              <w:spacing w:before="60" w:after="60" w:line="264" w:lineRule="auto"/>
              <w:jc w:val="both"/>
              <w:rPr>
                <w:color w:val="000000"/>
                <w:sz w:val="26"/>
                <w:szCs w:val="26"/>
                <w:lang w:val="de-DE"/>
              </w:rPr>
            </w:pPr>
            <w:r w:rsidRPr="00461247">
              <w:rPr>
                <w:color w:val="000000"/>
                <w:sz w:val="26"/>
                <w:szCs w:val="26"/>
                <w:lang w:val="de-DE"/>
              </w:rPr>
              <w:lastRenderedPageBreak/>
              <w:t>- N</w:t>
            </w:r>
            <w:r w:rsidRPr="00461247">
              <w:rPr>
                <w:iCs/>
                <w:color w:val="000000"/>
                <w:sz w:val="26"/>
                <w:szCs w:val="26"/>
                <w:lang w:val="de-DE"/>
              </w:rPr>
              <w:t>hận biết được (</w:t>
            </w:r>
            <w:r w:rsidRPr="00461247">
              <w:rPr>
                <w:color w:val="000000"/>
                <w:sz w:val="26"/>
                <w:szCs w:val="26"/>
                <w:lang w:val="de-DE"/>
              </w:rPr>
              <w:t xml:space="preserve">bước đầu) </w:t>
            </w:r>
            <w:r w:rsidRPr="00461247">
              <w:rPr>
                <w:iCs/>
                <w:color w:val="000000"/>
                <w:sz w:val="26"/>
                <w:szCs w:val="26"/>
                <w:lang w:val="de-DE"/>
              </w:rPr>
              <w:t xml:space="preserve">một số ưu điểm, hạn chế của những công cụ, </w:t>
            </w:r>
            <w:r w:rsidRPr="00461247">
              <w:rPr>
                <w:iCs/>
                <w:color w:val="000000"/>
                <w:sz w:val="26"/>
                <w:szCs w:val="26"/>
                <w:lang w:val="de-DE"/>
              </w:rPr>
              <w:lastRenderedPageBreak/>
              <w:t>phương tiện hỗ trợ để có cách sử dụng hợp lí.</w:t>
            </w:r>
          </w:p>
        </w:tc>
      </w:tr>
    </w:tbl>
    <w:p w:rsidR="00D83420" w:rsidRPr="00461247" w:rsidRDefault="00D83420" w:rsidP="00F569A1">
      <w:pPr>
        <w:pStyle w:val="11"/>
        <w:spacing w:before="120" w:after="120" w:line="269" w:lineRule="auto"/>
        <w:ind w:firstLine="567"/>
        <w:rPr>
          <w:color w:val="000000"/>
          <w:sz w:val="26"/>
          <w:szCs w:val="26"/>
        </w:rPr>
      </w:pPr>
      <w:bookmarkStart w:id="4" w:name="_Toc500489707"/>
      <w:bookmarkStart w:id="5" w:name="_Toc501354171"/>
      <w:bookmarkStart w:id="6" w:name="_Toc502931292"/>
      <w:bookmarkStart w:id="7" w:name="_Toc516910694"/>
      <w:bookmarkStart w:id="8" w:name="_Toc502931308"/>
      <w:bookmarkStart w:id="9" w:name="_Toc516910710"/>
      <w:bookmarkEnd w:id="2"/>
      <w:r w:rsidRPr="00461247">
        <w:rPr>
          <w:color w:val="000000"/>
          <w:sz w:val="26"/>
          <w:szCs w:val="26"/>
        </w:rPr>
        <w:lastRenderedPageBreak/>
        <w:t>III. NỘI DUNG GIÁO DỤC</w:t>
      </w:r>
    </w:p>
    <w:p w:rsidR="00D83420" w:rsidRPr="00461247" w:rsidRDefault="00D83420" w:rsidP="00F569A1">
      <w:pPr>
        <w:pStyle w:val="11"/>
        <w:spacing w:before="120" w:after="120" w:line="269" w:lineRule="auto"/>
        <w:ind w:firstLine="567"/>
        <w:rPr>
          <w:color w:val="000000"/>
          <w:sz w:val="26"/>
          <w:szCs w:val="26"/>
        </w:rPr>
      </w:pPr>
      <w:r w:rsidRPr="00461247">
        <w:rPr>
          <w:color w:val="000000"/>
          <w:sz w:val="26"/>
          <w:szCs w:val="26"/>
          <w:lang w:val="vi-VN"/>
        </w:rPr>
        <w:t>1.</w:t>
      </w:r>
      <w:r w:rsidRPr="00461247">
        <w:rPr>
          <w:color w:val="000000"/>
          <w:sz w:val="26"/>
          <w:szCs w:val="26"/>
        </w:rPr>
        <w:t xml:space="preserve"> Nội dung khái quát</w:t>
      </w:r>
      <w:bookmarkEnd w:id="4"/>
      <w:bookmarkEnd w:id="5"/>
      <w:bookmarkEnd w:id="6"/>
      <w:bookmarkEnd w:id="7"/>
    </w:p>
    <w:p w:rsidR="00D83420" w:rsidRPr="009C2569" w:rsidRDefault="002351DF" w:rsidP="00F569A1">
      <w:pPr>
        <w:pStyle w:val="0noidung"/>
        <w:spacing w:line="269" w:lineRule="auto"/>
        <w:rPr>
          <w:b/>
          <w:i/>
          <w:color w:val="000000"/>
          <w:sz w:val="26"/>
          <w:szCs w:val="26"/>
        </w:rPr>
      </w:pPr>
      <w:bookmarkStart w:id="10" w:name="_Toc502931293"/>
      <w:bookmarkStart w:id="11" w:name="_Toc516910695"/>
      <w:r w:rsidRPr="009C2569">
        <w:rPr>
          <w:b/>
          <w:i/>
          <w:color w:val="000000"/>
          <w:sz w:val="26"/>
          <w:szCs w:val="26"/>
        </w:rPr>
        <w:t>1.1.</w:t>
      </w:r>
      <w:r w:rsidR="00D83420" w:rsidRPr="009C2569">
        <w:rPr>
          <w:b/>
          <w:i/>
          <w:color w:val="000000"/>
          <w:sz w:val="26"/>
          <w:szCs w:val="26"/>
        </w:rPr>
        <w:t xml:space="preserve"> Nội dung cốt lõi</w:t>
      </w:r>
      <w:bookmarkEnd w:id="10"/>
      <w:bookmarkEnd w:id="11"/>
    </w:p>
    <w:p w:rsidR="00D83420" w:rsidRPr="001A2138" w:rsidRDefault="00D83420" w:rsidP="00F569A1">
      <w:pPr>
        <w:pStyle w:val="0noidung"/>
        <w:spacing w:line="269" w:lineRule="auto"/>
        <w:rPr>
          <w:color w:val="000000"/>
          <w:spacing w:val="-2"/>
          <w:sz w:val="26"/>
          <w:szCs w:val="26"/>
        </w:rPr>
      </w:pPr>
      <w:r w:rsidRPr="001A2138">
        <w:rPr>
          <w:color w:val="000000"/>
          <w:spacing w:val="-2"/>
          <w:sz w:val="26"/>
          <w:szCs w:val="26"/>
        </w:rPr>
        <w:t>Nội dung môn Toán được tích hợp xoay quanh ba mạch kiến thức:</w:t>
      </w:r>
      <w:r w:rsidRPr="001A2138">
        <w:rPr>
          <w:b/>
          <w:i/>
          <w:color w:val="000000"/>
          <w:spacing w:val="-2"/>
          <w:sz w:val="26"/>
          <w:szCs w:val="26"/>
        </w:rPr>
        <w:t xml:space="preserve"> </w:t>
      </w:r>
      <w:r w:rsidRPr="001A2138">
        <w:rPr>
          <w:color w:val="000000"/>
          <w:spacing w:val="-2"/>
          <w:sz w:val="26"/>
          <w:szCs w:val="26"/>
        </w:rPr>
        <w:t>Số và phép tính; Hình học và Đo lường; Thống kê và Xác suất.</w:t>
      </w:r>
    </w:p>
    <w:p w:rsidR="00D83420" w:rsidRPr="00461247" w:rsidRDefault="00D83420" w:rsidP="00F569A1">
      <w:pPr>
        <w:suppressAutoHyphens/>
        <w:spacing w:before="120" w:after="120" w:line="269" w:lineRule="auto"/>
        <w:ind w:firstLine="567"/>
        <w:jc w:val="both"/>
        <w:rPr>
          <w:i/>
          <w:color w:val="000000"/>
          <w:sz w:val="26"/>
          <w:szCs w:val="26"/>
          <w:lang w:val="de-DE"/>
        </w:rPr>
      </w:pPr>
      <w:r w:rsidRPr="00461247">
        <w:rPr>
          <w:color w:val="000000"/>
          <w:sz w:val="26"/>
          <w:szCs w:val="26"/>
          <w:lang w:val="de-DE"/>
        </w:rPr>
        <w:t xml:space="preserve">Số và phép tính </w:t>
      </w:r>
      <w:r w:rsidRPr="00461247">
        <w:rPr>
          <w:color w:val="000000"/>
          <w:sz w:val="26"/>
          <w:szCs w:val="26"/>
          <w:lang w:val="vi-VN"/>
        </w:rPr>
        <w:t>là cơ sở cho tất cả các nghiên cứu sâu hơn về toán học, nhằm hình thành những công cụ toán học để giải quyết các vấn đề của toán học</w:t>
      </w:r>
      <w:r w:rsidRPr="00461247">
        <w:rPr>
          <w:color w:val="000000"/>
          <w:sz w:val="26"/>
          <w:szCs w:val="26"/>
          <w:lang w:val="de-DE"/>
        </w:rPr>
        <w:t xml:space="preserve"> và </w:t>
      </w:r>
      <w:r w:rsidRPr="00461247">
        <w:rPr>
          <w:color w:val="000000"/>
          <w:sz w:val="26"/>
          <w:szCs w:val="26"/>
          <w:lang w:val="vi-VN"/>
        </w:rPr>
        <w:t>các lĩnh vực khoa học khác có liên quan</w:t>
      </w:r>
      <w:r w:rsidRPr="00461247">
        <w:rPr>
          <w:color w:val="000000"/>
          <w:sz w:val="26"/>
          <w:szCs w:val="26"/>
          <w:lang w:val="de-DE"/>
        </w:rPr>
        <w:t xml:space="preserve">; </w:t>
      </w:r>
      <w:r w:rsidRPr="00461247">
        <w:rPr>
          <w:color w:val="000000"/>
          <w:sz w:val="26"/>
          <w:szCs w:val="26"/>
          <w:lang w:val="vi-VN"/>
        </w:rPr>
        <w:t xml:space="preserve">tạo cho học </w:t>
      </w:r>
      <w:r w:rsidRPr="00461247">
        <w:rPr>
          <w:color w:val="000000"/>
          <w:sz w:val="26"/>
          <w:szCs w:val="26"/>
          <w:lang w:val="de-DE"/>
        </w:rPr>
        <w:t>viên</w:t>
      </w:r>
      <w:r w:rsidRPr="00461247">
        <w:rPr>
          <w:color w:val="000000"/>
          <w:sz w:val="26"/>
          <w:szCs w:val="26"/>
          <w:lang w:val="vi-VN"/>
        </w:rPr>
        <w:t xml:space="preserve"> khả năng</w:t>
      </w:r>
      <w:r w:rsidRPr="00461247">
        <w:rPr>
          <w:color w:val="000000"/>
          <w:sz w:val="26"/>
          <w:szCs w:val="26"/>
          <w:lang w:val="de-DE"/>
        </w:rPr>
        <w:t xml:space="preserve"> </w:t>
      </w:r>
      <w:r w:rsidRPr="00461247">
        <w:rPr>
          <w:color w:val="000000"/>
          <w:sz w:val="26"/>
          <w:szCs w:val="26"/>
          <w:lang w:val="vi-VN"/>
        </w:rPr>
        <w:t>suy luận suy diễn, góp phần phát triển tư duy logic, khả năng sáng tạo toán học và hình thành khả năng sử dụng các thuật toán.</w:t>
      </w:r>
      <w:r w:rsidRPr="00461247">
        <w:rPr>
          <w:color w:val="000000"/>
          <w:sz w:val="26"/>
          <w:szCs w:val="26"/>
          <w:lang w:val="de-DE"/>
        </w:rPr>
        <w:t xml:space="preserve"> </w:t>
      </w:r>
    </w:p>
    <w:p w:rsidR="00D83420" w:rsidRPr="00461247" w:rsidRDefault="00D83420" w:rsidP="00F569A1">
      <w:pPr>
        <w:spacing w:before="120" w:after="120"/>
        <w:ind w:firstLine="567"/>
        <w:jc w:val="both"/>
        <w:rPr>
          <w:color w:val="000000"/>
          <w:sz w:val="26"/>
          <w:szCs w:val="26"/>
          <w:lang w:val="vi-VN"/>
        </w:rPr>
      </w:pPr>
      <w:r w:rsidRPr="00461247">
        <w:rPr>
          <w:color w:val="000000"/>
          <w:sz w:val="26"/>
          <w:szCs w:val="26"/>
          <w:lang w:val="vi-VN"/>
        </w:rPr>
        <w:t>Hình học và Đo lường là một trong những thành phần quan trọng</w:t>
      </w:r>
      <w:r w:rsidRPr="00461247">
        <w:rPr>
          <w:color w:val="000000"/>
          <w:sz w:val="26"/>
          <w:szCs w:val="26"/>
          <w:lang w:val="de-DE"/>
        </w:rPr>
        <w:t xml:space="preserve"> </w:t>
      </w:r>
      <w:r w:rsidRPr="00461247">
        <w:rPr>
          <w:color w:val="000000"/>
          <w:sz w:val="26"/>
          <w:szCs w:val="26"/>
          <w:lang w:val="vi-VN"/>
        </w:rPr>
        <w:t xml:space="preserve">của giáo dục toán học, rất cần thiết cho </w:t>
      </w:r>
      <w:r w:rsidRPr="00461247">
        <w:rPr>
          <w:color w:val="000000"/>
          <w:sz w:val="26"/>
          <w:szCs w:val="26"/>
          <w:lang w:val="de-DE"/>
        </w:rPr>
        <w:t xml:space="preserve">học viên trong </w:t>
      </w:r>
      <w:r w:rsidRPr="00461247">
        <w:rPr>
          <w:color w:val="000000"/>
          <w:sz w:val="26"/>
          <w:szCs w:val="26"/>
          <w:lang w:val="vi-VN"/>
        </w:rPr>
        <w:t xml:space="preserve">việc tiếp thu các kiến ​​thức về không gian và </w:t>
      </w:r>
      <w:r w:rsidRPr="00461247">
        <w:rPr>
          <w:color w:val="000000"/>
          <w:sz w:val="26"/>
          <w:szCs w:val="26"/>
          <w:lang w:val="de-DE"/>
        </w:rPr>
        <w:t xml:space="preserve">phát triển </w:t>
      </w:r>
      <w:r w:rsidRPr="00461247">
        <w:rPr>
          <w:color w:val="000000"/>
          <w:sz w:val="26"/>
          <w:szCs w:val="26"/>
          <w:lang w:val="vi-VN"/>
        </w:rPr>
        <w:t xml:space="preserve">các kĩ năng thực tế thiết yếu. Hình học và Đo lường hình thành những công cụ nhằm mô tả các đối tượng, thực thể của thế giới xung quanh; cung cấp cho học viên kiến thức, kĩ năng toán học cơ bản về Hình học, Đo lường (với các đại lượng đo thông dụng) và tạo cho học viên khả năng suy luậngóp phần vào phát triển tư duy logic, khả năng sáng tạo toán học, trí tưởng tượng không gian và tính trực giác. Đồng thời, Hình học còn góp phần giáo dục thẩm mĩ và nâng cao văn hoá toán học cho học viên. Việc gắn kết Đo lường và Hình học sẽ tăng cường tính trực quan, thực tiễn của việc dạy học môn Toán. </w:t>
      </w:r>
    </w:p>
    <w:p w:rsidR="00D83420" w:rsidRPr="00461247" w:rsidRDefault="00D83420" w:rsidP="00F569A1">
      <w:pPr>
        <w:spacing w:before="120" w:after="120"/>
        <w:ind w:firstLine="567"/>
        <w:jc w:val="both"/>
        <w:rPr>
          <w:color w:val="000000"/>
          <w:sz w:val="26"/>
          <w:szCs w:val="26"/>
          <w:lang w:val="vi-VN"/>
        </w:rPr>
      </w:pPr>
      <w:r w:rsidRPr="00461247">
        <w:rPr>
          <w:color w:val="000000"/>
          <w:sz w:val="26"/>
          <w:szCs w:val="26"/>
          <w:lang w:val="vi-VN"/>
        </w:rPr>
        <w:t xml:space="preserve">Thống kê và Xác suất là một thành phần bắt buộc của giáo dục toán học phổ thông, góp phần tăng cường tính ứng dụng và giá trị thiết thực của giáo dục toán học. Thống kê và Xác suất tạo cho học viên khả năng nhận thức và phân tích các thông tin được thể hiện dưới nhiều hình thức khác nhau, hiểu bản chất xác suất của nhiều sự phụ thuộc trong thực tế, hình thành sự hiểu biết về vai trò của thống kê như là một nguồn thông tin quan trọng về mặt xã hội, </w:t>
      </w:r>
      <w:r w:rsidRPr="00461247">
        <w:rPr>
          <w:color w:val="000000"/>
          <w:sz w:val="26"/>
          <w:szCs w:val="26"/>
          <w:lang w:val="vi-VN" w:bidi="th-TH"/>
        </w:rPr>
        <w:t>biết áp dụng tư duy thống kê để phân tích dữ liệu</w:t>
      </w:r>
      <w:r w:rsidRPr="00461247">
        <w:rPr>
          <w:color w:val="000000"/>
          <w:sz w:val="26"/>
          <w:szCs w:val="26"/>
          <w:lang w:val="vi-VN"/>
        </w:rPr>
        <w:t>. Từ đó, nâng cao sự hiểu biết và phương pháp nghiên cứu thế giới hiện đại cho học viên.</w:t>
      </w:r>
    </w:p>
    <w:p w:rsidR="00D83420" w:rsidRPr="00461247" w:rsidRDefault="002351DF" w:rsidP="00F569A1">
      <w:pPr>
        <w:pStyle w:val="0noidung"/>
        <w:rPr>
          <w:rFonts w:eastAsia="Batang"/>
          <w:sz w:val="26"/>
          <w:szCs w:val="26"/>
        </w:rPr>
      </w:pPr>
      <w:r w:rsidRPr="009C2569">
        <w:rPr>
          <w:b/>
          <w:i/>
          <w:color w:val="000000"/>
          <w:sz w:val="26"/>
          <w:szCs w:val="26"/>
        </w:rPr>
        <w:t>1.2.</w:t>
      </w:r>
      <w:r w:rsidR="00D83420" w:rsidRPr="009C2569">
        <w:rPr>
          <w:b/>
          <w:i/>
          <w:color w:val="000000"/>
          <w:sz w:val="26"/>
          <w:szCs w:val="26"/>
        </w:rPr>
        <w:t xml:space="preserve"> Môn Toán được phân chia theo hai giai đoạn</w:t>
      </w:r>
      <w:r w:rsidR="00D83420" w:rsidRPr="00461247">
        <w:rPr>
          <w:rFonts w:eastAsia="Batang"/>
          <w:sz w:val="26"/>
          <w:szCs w:val="26"/>
        </w:rPr>
        <w:t>. Giai đoạn 1 được chia làm 3 kỳ học, gồm: Kỳ 1, Kỳ 2, Kỳ 3; Giai đoạn 2 được chia làm 2 kỳ, gồm: Kỳ 4, Kỳ 5.</w:t>
      </w:r>
    </w:p>
    <w:p w:rsidR="00D83420" w:rsidRPr="009C2569" w:rsidRDefault="002351DF" w:rsidP="00F569A1">
      <w:pPr>
        <w:pStyle w:val="0noidung"/>
        <w:rPr>
          <w:b/>
          <w:i/>
          <w:color w:val="000000"/>
          <w:sz w:val="26"/>
          <w:szCs w:val="26"/>
        </w:rPr>
      </w:pPr>
      <w:bookmarkStart w:id="12" w:name="_Toc501354185"/>
      <w:bookmarkStart w:id="13" w:name="_Toc502931294"/>
      <w:bookmarkStart w:id="14" w:name="_Toc516910696"/>
      <w:r w:rsidRPr="009C2569">
        <w:rPr>
          <w:b/>
          <w:i/>
          <w:color w:val="000000"/>
          <w:sz w:val="26"/>
          <w:szCs w:val="26"/>
        </w:rPr>
        <w:t>1.3.</w:t>
      </w:r>
      <w:r w:rsidR="00D83420" w:rsidRPr="009C2569">
        <w:rPr>
          <w:b/>
          <w:i/>
          <w:color w:val="000000"/>
          <w:sz w:val="26"/>
          <w:szCs w:val="26"/>
        </w:rPr>
        <w:t xml:space="preserve"> Chuyên đề học tập</w:t>
      </w:r>
      <w:bookmarkEnd w:id="12"/>
      <w:bookmarkEnd w:id="13"/>
      <w:bookmarkEnd w:id="14"/>
    </w:p>
    <w:p w:rsidR="00D83420" w:rsidRPr="00461247" w:rsidRDefault="00D83420" w:rsidP="00F569A1">
      <w:pPr>
        <w:spacing w:before="120" w:after="120"/>
        <w:ind w:firstLine="567"/>
        <w:jc w:val="both"/>
        <w:rPr>
          <w:color w:val="000000"/>
          <w:sz w:val="26"/>
          <w:szCs w:val="26"/>
          <w:lang w:val="vi-VN"/>
        </w:rPr>
      </w:pPr>
      <w:r w:rsidRPr="00461247">
        <w:rPr>
          <w:color w:val="000000"/>
          <w:sz w:val="26"/>
          <w:szCs w:val="26"/>
          <w:lang w:val="da-DK"/>
        </w:rPr>
        <w:t xml:space="preserve">Giai đoạn 2, </w:t>
      </w:r>
      <w:r w:rsidRPr="00461247">
        <w:rPr>
          <w:color w:val="000000"/>
          <w:sz w:val="26"/>
          <w:szCs w:val="26"/>
          <w:lang w:val="vi-VN"/>
        </w:rPr>
        <w:t xml:space="preserve">học viên được chọn 2 trong 3 chuyên đề học tập. Các chuyên đề này nhằm: </w:t>
      </w:r>
    </w:p>
    <w:p w:rsidR="00D83420" w:rsidRPr="00461247" w:rsidRDefault="00D83420" w:rsidP="00F569A1">
      <w:pPr>
        <w:spacing w:before="120" w:after="120" w:line="281" w:lineRule="auto"/>
        <w:ind w:firstLine="567"/>
        <w:jc w:val="both"/>
        <w:rPr>
          <w:iCs/>
          <w:color w:val="000000"/>
          <w:sz w:val="26"/>
          <w:szCs w:val="26"/>
          <w:lang w:val="de-DE"/>
        </w:rPr>
      </w:pPr>
      <w:r w:rsidRPr="00461247">
        <w:rPr>
          <w:iCs/>
          <w:color w:val="000000"/>
          <w:sz w:val="26"/>
          <w:szCs w:val="26"/>
          <w:lang w:val="de-DE"/>
        </w:rPr>
        <w:lastRenderedPageBreak/>
        <w:t>- Tăng cường một số ứng dụng của toán học trong một số vấn đề liên quan tới cuộc sống hằng ngày của học viên như: giáo dục tài chính, thống kê trong đời sống, ....</w:t>
      </w:r>
    </w:p>
    <w:p w:rsidR="00D83420" w:rsidRPr="00461247" w:rsidRDefault="00D83420" w:rsidP="00F569A1">
      <w:pPr>
        <w:spacing w:before="120" w:after="120" w:line="281" w:lineRule="auto"/>
        <w:ind w:firstLine="567"/>
        <w:jc w:val="both"/>
        <w:rPr>
          <w:color w:val="000000"/>
          <w:sz w:val="26"/>
          <w:szCs w:val="26"/>
          <w:lang w:val="da-DK"/>
        </w:rPr>
      </w:pPr>
      <w:r w:rsidRPr="00461247">
        <w:rPr>
          <w:iCs/>
          <w:color w:val="000000"/>
          <w:sz w:val="26"/>
          <w:szCs w:val="26"/>
          <w:lang w:val="de-DE"/>
        </w:rPr>
        <w:t xml:space="preserve">- Củng cố </w:t>
      </w:r>
      <w:r w:rsidRPr="00461247">
        <w:rPr>
          <w:color w:val="000000"/>
          <w:sz w:val="26"/>
          <w:szCs w:val="26"/>
          <w:lang w:val="da-DK"/>
        </w:rPr>
        <w:t>thêm một số kiến thức và kĩ năng toán học khi vận dụng trong thực tiễn, công việc của học viên.</w:t>
      </w:r>
    </w:p>
    <w:p w:rsidR="00D83420" w:rsidRPr="00461247" w:rsidRDefault="00D83420" w:rsidP="00F569A1">
      <w:pPr>
        <w:spacing w:before="120" w:after="120" w:line="281" w:lineRule="auto"/>
        <w:ind w:firstLine="567"/>
        <w:jc w:val="both"/>
        <w:rPr>
          <w:color w:val="000000"/>
          <w:sz w:val="26"/>
          <w:szCs w:val="26"/>
          <w:lang w:val="vi-VN" w:eastAsia="vi-VN"/>
        </w:rPr>
      </w:pPr>
      <w:r w:rsidRPr="00461247">
        <w:rPr>
          <w:iCs/>
          <w:color w:val="000000"/>
          <w:sz w:val="26"/>
          <w:szCs w:val="26"/>
          <w:lang w:val="de-DE"/>
        </w:rPr>
        <w:t xml:space="preserve">- </w:t>
      </w:r>
      <w:r w:rsidRPr="00461247">
        <w:rPr>
          <w:color w:val="000000"/>
          <w:sz w:val="26"/>
          <w:szCs w:val="26"/>
          <w:lang w:val="da-DK"/>
        </w:rPr>
        <w:t xml:space="preserve">Tạo cơ hội cho học viên nhận biết năng khiếu, sở thích, phát triển hứng thú và niềm tin trong học Toán; phát triển năng lực toán học và </w:t>
      </w:r>
      <w:r w:rsidRPr="00461247">
        <w:rPr>
          <w:color w:val="000000"/>
          <w:sz w:val="26"/>
          <w:szCs w:val="26"/>
          <w:lang w:val="vi-VN" w:eastAsia="vi-VN"/>
        </w:rPr>
        <w:t xml:space="preserve">năng lực tìm hiểu những vấn đề có liên quan đến </w:t>
      </w:r>
      <w:r w:rsidRPr="00461247">
        <w:rPr>
          <w:color w:val="000000"/>
          <w:sz w:val="26"/>
          <w:szCs w:val="26"/>
          <w:lang w:val="da-DK" w:eastAsia="vi-VN"/>
        </w:rPr>
        <w:t>T</w:t>
      </w:r>
      <w:r w:rsidRPr="00461247">
        <w:rPr>
          <w:color w:val="000000"/>
          <w:sz w:val="26"/>
          <w:szCs w:val="26"/>
          <w:lang w:val="vi-VN" w:eastAsia="vi-VN"/>
        </w:rPr>
        <w:t>oán học trong suốt cuộc</w:t>
      </w:r>
      <w:r w:rsidRPr="00461247">
        <w:rPr>
          <w:color w:val="000000"/>
          <w:sz w:val="26"/>
          <w:szCs w:val="26"/>
          <w:lang w:val="da-DK" w:eastAsia="vi-VN"/>
        </w:rPr>
        <w:t xml:space="preserve"> </w:t>
      </w:r>
      <w:r w:rsidRPr="00461247">
        <w:rPr>
          <w:color w:val="000000"/>
          <w:sz w:val="26"/>
          <w:szCs w:val="26"/>
          <w:lang w:val="vi-VN" w:eastAsia="vi-VN"/>
        </w:rPr>
        <w:t>đời.</w:t>
      </w:r>
      <w:bookmarkStart w:id="15" w:name="_Toc501354172"/>
      <w:bookmarkStart w:id="16" w:name="_Toc502931295"/>
    </w:p>
    <w:p w:rsidR="00D83420" w:rsidRPr="00461247" w:rsidRDefault="00D83420" w:rsidP="00D83420">
      <w:pPr>
        <w:pStyle w:val="11"/>
        <w:spacing w:before="120" w:after="120"/>
        <w:ind w:firstLine="567"/>
        <w:rPr>
          <w:color w:val="000000"/>
          <w:sz w:val="26"/>
          <w:szCs w:val="26"/>
        </w:rPr>
      </w:pPr>
      <w:r w:rsidRPr="00461247">
        <w:rPr>
          <w:color w:val="000000"/>
          <w:sz w:val="26"/>
          <w:szCs w:val="26"/>
        </w:rPr>
        <w:t xml:space="preserve">2. Phân bố nội dung ở các kỳ </w:t>
      </w:r>
      <w:r w:rsidRPr="00461247">
        <w:rPr>
          <w:b w:val="0"/>
          <w:i/>
          <w:color w:val="000000"/>
          <w:sz w:val="26"/>
          <w:szCs w:val="26"/>
        </w:rPr>
        <w:t>(Kí hiệu “</w:t>
      </w:r>
      <w:r w:rsidRPr="00461247">
        <w:rPr>
          <w:b w:val="0"/>
          <w:color w:val="000000"/>
          <w:sz w:val="26"/>
          <w:szCs w:val="26"/>
        </w:rPr>
        <w:t>x</w:t>
      </w:r>
      <w:r w:rsidRPr="00461247">
        <w:rPr>
          <w:b w:val="0"/>
          <w:i/>
          <w:color w:val="000000"/>
          <w:sz w:val="26"/>
          <w:szCs w:val="26"/>
        </w:rPr>
        <w:t>” là các chủ đề được thực hiện và phân bố trong từng kỳ)</w:t>
      </w:r>
    </w:p>
    <w:tbl>
      <w:tblPr>
        <w:tblW w:w="10672" w:type="dxa"/>
        <w:tblInd w:w="1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0"/>
        <w:gridCol w:w="708"/>
        <w:gridCol w:w="851"/>
        <w:gridCol w:w="992"/>
        <w:gridCol w:w="851"/>
        <w:gridCol w:w="850"/>
      </w:tblGrid>
      <w:tr w:rsidR="00D83420" w:rsidRPr="00461247" w:rsidTr="00A57BBC">
        <w:tc>
          <w:tcPr>
            <w:tcW w:w="6420" w:type="dxa"/>
            <w:vMerge w:val="restart"/>
            <w:shd w:val="clear" w:color="auto" w:fill="auto"/>
            <w:vAlign w:val="center"/>
          </w:tcPr>
          <w:p w:rsidR="00D83420" w:rsidRPr="00461247" w:rsidRDefault="00D83420" w:rsidP="00A57BBC">
            <w:pPr>
              <w:spacing w:before="120" w:after="0" w:line="240" w:lineRule="atLeast"/>
              <w:jc w:val="center"/>
              <w:rPr>
                <w:rFonts w:eastAsia="Calibri"/>
                <w:b/>
                <w:color w:val="000000"/>
                <w:sz w:val="26"/>
                <w:szCs w:val="26"/>
              </w:rPr>
            </w:pPr>
            <w:r w:rsidRPr="00461247">
              <w:rPr>
                <w:rFonts w:eastAsia="Calibri"/>
                <w:b/>
                <w:color w:val="000000"/>
                <w:sz w:val="26"/>
                <w:szCs w:val="26"/>
              </w:rPr>
              <w:t>Các chủ đề</w:t>
            </w:r>
          </w:p>
        </w:tc>
        <w:tc>
          <w:tcPr>
            <w:tcW w:w="4252" w:type="dxa"/>
            <w:gridSpan w:val="5"/>
            <w:vAlign w:val="center"/>
          </w:tcPr>
          <w:p w:rsidR="00D83420" w:rsidRPr="00461247" w:rsidRDefault="00D83420" w:rsidP="00A57BBC">
            <w:pPr>
              <w:spacing w:before="120" w:after="0" w:line="240" w:lineRule="atLeast"/>
              <w:jc w:val="center"/>
              <w:rPr>
                <w:rFonts w:eastAsia="Calibri"/>
                <w:b/>
                <w:color w:val="000000"/>
                <w:sz w:val="26"/>
                <w:szCs w:val="26"/>
              </w:rPr>
            </w:pPr>
            <w:r w:rsidRPr="00461247">
              <w:rPr>
                <w:rFonts w:eastAsia="Calibri"/>
                <w:b/>
                <w:color w:val="000000"/>
                <w:sz w:val="26"/>
                <w:szCs w:val="26"/>
              </w:rPr>
              <w:t>Kỳ</w:t>
            </w:r>
          </w:p>
        </w:tc>
      </w:tr>
      <w:tr w:rsidR="00D83420" w:rsidRPr="00461247" w:rsidTr="00A57BBC">
        <w:tc>
          <w:tcPr>
            <w:tcW w:w="6420" w:type="dxa"/>
            <w:vMerge/>
            <w:shd w:val="clear" w:color="auto" w:fill="auto"/>
            <w:vAlign w:val="center"/>
          </w:tcPr>
          <w:p w:rsidR="00D83420" w:rsidRPr="00461247" w:rsidRDefault="00D83420" w:rsidP="00A57BBC">
            <w:pPr>
              <w:spacing w:before="120" w:after="0" w:line="240" w:lineRule="atLeast"/>
              <w:jc w:val="center"/>
              <w:rPr>
                <w:rFonts w:eastAsia="Calibri"/>
                <w:b/>
                <w:color w:val="000000"/>
                <w:sz w:val="26"/>
                <w:szCs w:val="26"/>
              </w:rPr>
            </w:pPr>
          </w:p>
        </w:tc>
        <w:tc>
          <w:tcPr>
            <w:tcW w:w="708" w:type="dxa"/>
            <w:vAlign w:val="center"/>
          </w:tcPr>
          <w:p w:rsidR="00D83420" w:rsidRPr="00461247" w:rsidRDefault="00D83420" w:rsidP="00A57BBC">
            <w:pPr>
              <w:spacing w:before="120" w:after="0" w:line="240" w:lineRule="atLeast"/>
              <w:jc w:val="center"/>
              <w:rPr>
                <w:rFonts w:eastAsia="Calibri"/>
                <w:b/>
                <w:color w:val="000000"/>
                <w:sz w:val="26"/>
                <w:szCs w:val="26"/>
              </w:rPr>
            </w:pPr>
            <w:r w:rsidRPr="00461247">
              <w:rPr>
                <w:rFonts w:eastAsia="Calibri"/>
                <w:b/>
                <w:color w:val="000000"/>
                <w:sz w:val="26"/>
                <w:szCs w:val="26"/>
              </w:rPr>
              <w:t>1</w:t>
            </w:r>
          </w:p>
        </w:tc>
        <w:tc>
          <w:tcPr>
            <w:tcW w:w="851" w:type="dxa"/>
            <w:shd w:val="clear" w:color="auto" w:fill="auto"/>
            <w:vAlign w:val="center"/>
          </w:tcPr>
          <w:p w:rsidR="00D83420" w:rsidRPr="00461247" w:rsidRDefault="00D83420" w:rsidP="00A57BBC">
            <w:pPr>
              <w:spacing w:before="120" w:after="0" w:line="240" w:lineRule="atLeast"/>
              <w:jc w:val="center"/>
              <w:rPr>
                <w:rFonts w:eastAsia="Calibri"/>
                <w:b/>
                <w:color w:val="000000"/>
                <w:sz w:val="26"/>
                <w:szCs w:val="26"/>
              </w:rPr>
            </w:pPr>
            <w:r w:rsidRPr="00461247">
              <w:rPr>
                <w:rFonts w:eastAsia="Calibri"/>
                <w:b/>
                <w:color w:val="000000"/>
                <w:sz w:val="26"/>
                <w:szCs w:val="26"/>
              </w:rPr>
              <w:t>2</w:t>
            </w:r>
          </w:p>
        </w:tc>
        <w:tc>
          <w:tcPr>
            <w:tcW w:w="992" w:type="dxa"/>
            <w:vAlign w:val="center"/>
          </w:tcPr>
          <w:p w:rsidR="00D83420" w:rsidRPr="00461247" w:rsidRDefault="00D83420" w:rsidP="00A57BBC">
            <w:pPr>
              <w:spacing w:before="120" w:after="0" w:line="240" w:lineRule="atLeast"/>
              <w:jc w:val="center"/>
              <w:rPr>
                <w:rFonts w:eastAsia="Calibri"/>
                <w:b/>
                <w:color w:val="000000"/>
                <w:sz w:val="26"/>
                <w:szCs w:val="26"/>
              </w:rPr>
            </w:pPr>
            <w:r w:rsidRPr="00461247">
              <w:rPr>
                <w:rFonts w:eastAsia="Calibri"/>
                <w:b/>
                <w:color w:val="000000"/>
                <w:sz w:val="26"/>
                <w:szCs w:val="26"/>
              </w:rPr>
              <w:t>3</w:t>
            </w:r>
          </w:p>
        </w:tc>
        <w:tc>
          <w:tcPr>
            <w:tcW w:w="851" w:type="dxa"/>
            <w:vAlign w:val="center"/>
          </w:tcPr>
          <w:p w:rsidR="00D83420" w:rsidRPr="00461247" w:rsidRDefault="00D83420" w:rsidP="00A57BBC">
            <w:pPr>
              <w:spacing w:before="120" w:after="0" w:line="240" w:lineRule="atLeast"/>
              <w:jc w:val="center"/>
              <w:rPr>
                <w:rFonts w:eastAsia="Calibri"/>
                <w:b/>
                <w:color w:val="000000"/>
                <w:sz w:val="26"/>
                <w:szCs w:val="26"/>
              </w:rPr>
            </w:pPr>
            <w:r w:rsidRPr="00461247">
              <w:rPr>
                <w:rFonts w:eastAsia="Calibri"/>
                <w:b/>
                <w:color w:val="000000"/>
                <w:sz w:val="26"/>
                <w:szCs w:val="26"/>
              </w:rPr>
              <w:t>4</w:t>
            </w:r>
          </w:p>
        </w:tc>
        <w:tc>
          <w:tcPr>
            <w:tcW w:w="850" w:type="dxa"/>
            <w:shd w:val="clear" w:color="auto" w:fill="auto"/>
            <w:vAlign w:val="center"/>
          </w:tcPr>
          <w:p w:rsidR="00D83420" w:rsidRPr="00461247" w:rsidRDefault="00D83420" w:rsidP="00A57BBC">
            <w:pPr>
              <w:spacing w:before="120" w:after="0" w:line="240" w:lineRule="atLeast"/>
              <w:jc w:val="center"/>
              <w:rPr>
                <w:rFonts w:eastAsia="Calibri"/>
                <w:b/>
                <w:color w:val="000000"/>
                <w:sz w:val="26"/>
                <w:szCs w:val="26"/>
                <w:lang w:val="vi-VN"/>
              </w:rPr>
            </w:pPr>
            <w:r w:rsidRPr="00461247">
              <w:rPr>
                <w:rFonts w:eastAsia="Calibri"/>
                <w:b/>
                <w:color w:val="000000"/>
                <w:sz w:val="26"/>
                <w:szCs w:val="26"/>
              </w:rPr>
              <w:t xml:space="preserve"> 5</w:t>
            </w:r>
          </w:p>
        </w:tc>
      </w:tr>
      <w:tr w:rsidR="00D83420" w:rsidRPr="00461247" w:rsidTr="00A57BBC">
        <w:tc>
          <w:tcPr>
            <w:tcW w:w="6420" w:type="dxa"/>
            <w:shd w:val="clear" w:color="auto" w:fill="auto"/>
            <w:vAlign w:val="center"/>
          </w:tcPr>
          <w:p w:rsidR="00D83420" w:rsidRPr="00461247" w:rsidRDefault="00D83420" w:rsidP="00A57BBC">
            <w:pPr>
              <w:spacing w:before="120" w:after="0" w:line="240" w:lineRule="atLeast"/>
              <w:rPr>
                <w:rFonts w:eastAsia="Calibri"/>
                <w:color w:val="000000"/>
                <w:sz w:val="26"/>
                <w:szCs w:val="26"/>
              </w:rPr>
            </w:pPr>
            <w:r w:rsidRPr="00461247">
              <w:rPr>
                <w:rFonts w:eastAsia="Calibri"/>
                <w:color w:val="000000"/>
                <w:sz w:val="26"/>
                <w:szCs w:val="26"/>
              </w:rPr>
              <w:t>Số tự nhiên</w:t>
            </w:r>
          </w:p>
        </w:tc>
        <w:tc>
          <w:tcPr>
            <w:tcW w:w="708" w:type="dxa"/>
            <w:vAlign w:val="center"/>
          </w:tcPr>
          <w:p w:rsidR="00D83420" w:rsidRPr="00461247" w:rsidRDefault="00D83420" w:rsidP="00A57BBC">
            <w:pPr>
              <w:spacing w:before="120" w:after="0" w:line="240" w:lineRule="atLeast"/>
              <w:jc w:val="center"/>
              <w:rPr>
                <w:rFonts w:eastAsia="Calibri"/>
                <w:color w:val="000000"/>
                <w:sz w:val="26"/>
                <w:szCs w:val="26"/>
              </w:rPr>
            </w:pPr>
            <w:r w:rsidRPr="00461247">
              <w:rPr>
                <w:rFonts w:eastAsia="Calibri"/>
                <w:color w:val="000000"/>
                <w:sz w:val="26"/>
                <w:szCs w:val="26"/>
              </w:rPr>
              <w:t>x</w:t>
            </w:r>
          </w:p>
        </w:tc>
        <w:tc>
          <w:tcPr>
            <w:tcW w:w="851" w:type="dxa"/>
            <w:shd w:val="clear" w:color="auto" w:fill="auto"/>
            <w:vAlign w:val="center"/>
          </w:tcPr>
          <w:p w:rsidR="00D83420" w:rsidRPr="00461247" w:rsidRDefault="00D83420" w:rsidP="00A57BBC">
            <w:pPr>
              <w:spacing w:before="120" w:after="0" w:line="240" w:lineRule="atLeast"/>
              <w:jc w:val="center"/>
              <w:rPr>
                <w:rFonts w:eastAsia="Calibri"/>
                <w:color w:val="000000"/>
                <w:sz w:val="26"/>
                <w:szCs w:val="26"/>
              </w:rPr>
            </w:pPr>
            <w:r w:rsidRPr="00461247">
              <w:rPr>
                <w:rFonts w:eastAsia="Calibri"/>
                <w:color w:val="000000"/>
                <w:sz w:val="26"/>
                <w:szCs w:val="26"/>
              </w:rPr>
              <w:t>x</w:t>
            </w:r>
          </w:p>
        </w:tc>
        <w:tc>
          <w:tcPr>
            <w:tcW w:w="992" w:type="dxa"/>
            <w:vAlign w:val="center"/>
          </w:tcPr>
          <w:p w:rsidR="00D83420" w:rsidRPr="00461247" w:rsidRDefault="00D83420" w:rsidP="00A57BBC">
            <w:pPr>
              <w:spacing w:before="120" w:after="0" w:line="240" w:lineRule="atLeast"/>
              <w:jc w:val="center"/>
              <w:rPr>
                <w:rFonts w:eastAsia="Calibri"/>
                <w:color w:val="000000"/>
                <w:sz w:val="26"/>
                <w:szCs w:val="26"/>
              </w:rPr>
            </w:pPr>
            <w:r w:rsidRPr="00461247">
              <w:rPr>
                <w:rFonts w:eastAsia="Calibri"/>
                <w:color w:val="000000"/>
                <w:sz w:val="26"/>
                <w:szCs w:val="26"/>
              </w:rPr>
              <w:t>x</w:t>
            </w:r>
          </w:p>
        </w:tc>
        <w:tc>
          <w:tcPr>
            <w:tcW w:w="851" w:type="dxa"/>
            <w:vAlign w:val="center"/>
          </w:tcPr>
          <w:p w:rsidR="00D83420" w:rsidRPr="00461247" w:rsidRDefault="00D83420" w:rsidP="00A57BBC">
            <w:pPr>
              <w:spacing w:before="120" w:after="0" w:line="240" w:lineRule="atLeast"/>
              <w:jc w:val="center"/>
              <w:rPr>
                <w:rFonts w:eastAsia="Calibri"/>
                <w:color w:val="000000"/>
                <w:sz w:val="26"/>
                <w:szCs w:val="26"/>
              </w:rPr>
            </w:pPr>
            <w:r w:rsidRPr="00461247">
              <w:rPr>
                <w:rFonts w:eastAsia="Calibri"/>
                <w:color w:val="000000"/>
                <w:sz w:val="26"/>
                <w:szCs w:val="26"/>
              </w:rPr>
              <w:t>x</w:t>
            </w:r>
          </w:p>
        </w:tc>
        <w:tc>
          <w:tcPr>
            <w:tcW w:w="850" w:type="dxa"/>
            <w:shd w:val="clear" w:color="auto" w:fill="auto"/>
          </w:tcPr>
          <w:p w:rsidR="00D83420" w:rsidRPr="00461247" w:rsidRDefault="00D83420" w:rsidP="00A57BBC">
            <w:pPr>
              <w:spacing w:before="120" w:after="0" w:line="240" w:lineRule="atLeast"/>
              <w:rPr>
                <w:sz w:val="26"/>
                <w:szCs w:val="26"/>
              </w:rPr>
            </w:pPr>
            <w:r w:rsidRPr="00461247">
              <w:rPr>
                <w:rFonts w:eastAsia="Calibri"/>
                <w:color w:val="000000"/>
                <w:sz w:val="26"/>
                <w:szCs w:val="26"/>
              </w:rPr>
              <w:t>x</w:t>
            </w:r>
          </w:p>
        </w:tc>
      </w:tr>
      <w:tr w:rsidR="00D83420" w:rsidRPr="00461247" w:rsidTr="00A57BBC">
        <w:tc>
          <w:tcPr>
            <w:tcW w:w="6420" w:type="dxa"/>
            <w:shd w:val="clear" w:color="auto" w:fill="auto"/>
            <w:vAlign w:val="center"/>
          </w:tcPr>
          <w:p w:rsidR="00D83420" w:rsidRPr="00461247" w:rsidRDefault="00D83420" w:rsidP="00A57BBC">
            <w:pPr>
              <w:spacing w:before="120" w:after="0" w:line="240" w:lineRule="atLeast"/>
              <w:rPr>
                <w:rFonts w:eastAsia="Calibri"/>
                <w:color w:val="000000"/>
                <w:sz w:val="26"/>
                <w:szCs w:val="26"/>
              </w:rPr>
            </w:pPr>
            <w:r w:rsidRPr="00461247">
              <w:rPr>
                <w:rFonts w:eastAsia="Calibri"/>
                <w:color w:val="000000"/>
                <w:sz w:val="26"/>
                <w:szCs w:val="26"/>
              </w:rPr>
              <w:t>Phân số</w:t>
            </w:r>
          </w:p>
        </w:tc>
        <w:tc>
          <w:tcPr>
            <w:tcW w:w="708" w:type="dxa"/>
            <w:vAlign w:val="center"/>
          </w:tcPr>
          <w:p w:rsidR="00D83420" w:rsidRPr="00461247" w:rsidRDefault="00D83420" w:rsidP="00A57BBC">
            <w:pPr>
              <w:spacing w:before="120" w:after="0" w:line="240" w:lineRule="atLeast"/>
              <w:jc w:val="center"/>
              <w:rPr>
                <w:rFonts w:eastAsia="Calibri"/>
                <w:color w:val="000000"/>
                <w:sz w:val="26"/>
                <w:szCs w:val="26"/>
              </w:rPr>
            </w:pPr>
          </w:p>
        </w:tc>
        <w:tc>
          <w:tcPr>
            <w:tcW w:w="851" w:type="dxa"/>
            <w:shd w:val="clear" w:color="auto" w:fill="auto"/>
            <w:vAlign w:val="center"/>
          </w:tcPr>
          <w:p w:rsidR="00D83420" w:rsidRPr="00461247" w:rsidRDefault="00D83420" w:rsidP="00A57BBC">
            <w:pPr>
              <w:spacing w:before="120" w:after="0" w:line="240" w:lineRule="atLeast"/>
              <w:jc w:val="center"/>
              <w:rPr>
                <w:rFonts w:eastAsia="Calibri"/>
                <w:color w:val="000000"/>
                <w:sz w:val="26"/>
                <w:szCs w:val="26"/>
              </w:rPr>
            </w:pPr>
          </w:p>
        </w:tc>
        <w:tc>
          <w:tcPr>
            <w:tcW w:w="992" w:type="dxa"/>
            <w:vAlign w:val="center"/>
          </w:tcPr>
          <w:p w:rsidR="00D83420" w:rsidRPr="00461247" w:rsidRDefault="00D83420" w:rsidP="00A57BBC">
            <w:pPr>
              <w:spacing w:before="120" w:after="0" w:line="240" w:lineRule="atLeast"/>
              <w:jc w:val="center"/>
              <w:rPr>
                <w:rFonts w:eastAsia="Calibri"/>
                <w:color w:val="000000"/>
                <w:sz w:val="26"/>
                <w:szCs w:val="26"/>
              </w:rPr>
            </w:pPr>
          </w:p>
        </w:tc>
        <w:tc>
          <w:tcPr>
            <w:tcW w:w="851" w:type="dxa"/>
            <w:vAlign w:val="center"/>
          </w:tcPr>
          <w:p w:rsidR="00D83420" w:rsidRPr="00461247" w:rsidRDefault="00D83420" w:rsidP="00A57BBC">
            <w:pPr>
              <w:spacing w:before="120" w:after="0" w:line="240" w:lineRule="atLeast"/>
              <w:jc w:val="center"/>
              <w:rPr>
                <w:rFonts w:eastAsia="Calibri"/>
                <w:color w:val="000000"/>
                <w:sz w:val="26"/>
                <w:szCs w:val="26"/>
              </w:rPr>
            </w:pPr>
            <w:r w:rsidRPr="00461247">
              <w:rPr>
                <w:rFonts w:eastAsia="Calibri"/>
                <w:color w:val="000000"/>
                <w:sz w:val="26"/>
                <w:szCs w:val="26"/>
              </w:rPr>
              <w:t>x</w:t>
            </w:r>
          </w:p>
        </w:tc>
        <w:tc>
          <w:tcPr>
            <w:tcW w:w="850" w:type="dxa"/>
            <w:shd w:val="clear" w:color="auto" w:fill="auto"/>
          </w:tcPr>
          <w:p w:rsidR="00D83420" w:rsidRPr="00461247" w:rsidRDefault="00D83420" w:rsidP="00A57BBC">
            <w:pPr>
              <w:spacing w:before="120" w:after="0" w:line="240" w:lineRule="atLeast"/>
              <w:rPr>
                <w:sz w:val="26"/>
                <w:szCs w:val="26"/>
              </w:rPr>
            </w:pPr>
            <w:r w:rsidRPr="00461247">
              <w:rPr>
                <w:rFonts w:eastAsia="Calibri"/>
                <w:color w:val="000000"/>
                <w:sz w:val="26"/>
                <w:szCs w:val="26"/>
              </w:rPr>
              <w:t>x</w:t>
            </w:r>
          </w:p>
        </w:tc>
      </w:tr>
      <w:tr w:rsidR="00D83420" w:rsidRPr="00461247" w:rsidTr="00A57BBC">
        <w:tc>
          <w:tcPr>
            <w:tcW w:w="6420" w:type="dxa"/>
            <w:shd w:val="clear" w:color="auto" w:fill="auto"/>
            <w:vAlign w:val="center"/>
          </w:tcPr>
          <w:p w:rsidR="00D83420" w:rsidRPr="00461247" w:rsidRDefault="00D83420" w:rsidP="00A57BBC">
            <w:pPr>
              <w:spacing w:before="120" w:after="0" w:line="240" w:lineRule="atLeast"/>
              <w:rPr>
                <w:rFonts w:eastAsia="Calibri"/>
                <w:color w:val="000000"/>
                <w:sz w:val="26"/>
                <w:szCs w:val="26"/>
              </w:rPr>
            </w:pPr>
            <w:r w:rsidRPr="00461247">
              <w:rPr>
                <w:rFonts w:eastAsia="Calibri"/>
                <w:color w:val="000000"/>
                <w:sz w:val="26"/>
                <w:szCs w:val="26"/>
              </w:rPr>
              <w:t>Số thập phân</w:t>
            </w:r>
          </w:p>
        </w:tc>
        <w:tc>
          <w:tcPr>
            <w:tcW w:w="708" w:type="dxa"/>
            <w:vAlign w:val="center"/>
          </w:tcPr>
          <w:p w:rsidR="00D83420" w:rsidRPr="00461247" w:rsidRDefault="00D83420" w:rsidP="00A57BBC">
            <w:pPr>
              <w:spacing w:before="120" w:after="0" w:line="240" w:lineRule="atLeast"/>
              <w:jc w:val="center"/>
              <w:rPr>
                <w:rFonts w:eastAsia="Calibri"/>
                <w:color w:val="000000"/>
                <w:sz w:val="26"/>
                <w:szCs w:val="26"/>
              </w:rPr>
            </w:pPr>
          </w:p>
        </w:tc>
        <w:tc>
          <w:tcPr>
            <w:tcW w:w="851" w:type="dxa"/>
            <w:shd w:val="clear" w:color="auto" w:fill="auto"/>
            <w:vAlign w:val="center"/>
          </w:tcPr>
          <w:p w:rsidR="00D83420" w:rsidRPr="00461247" w:rsidRDefault="00D83420" w:rsidP="00A57BBC">
            <w:pPr>
              <w:spacing w:before="120" w:after="0" w:line="240" w:lineRule="atLeast"/>
              <w:jc w:val="center"/>
              <w:rPr>
                <w:rFonts w:eastAsia="Calibri"/>
                <w:color w:val="000000"/>
                <w:sz w:val="26"/>
                <w:szCs w:val="26"/>
              </w:rPr>
            </w:pPr>
          </w:p>
        </w:tc>
        <w:tc>
          <w:tcPr>
            <w:tcW w:w="992" w:type="dxa"/>
            <w:vAlign w:val="center"/>
          </w:tcPr>
          <w:p w:rsidR="00D83420" w:rsidRPr="00461247" w:rsidRDefault="00D83420" w:rsidP="00A57BBC">
            <w:pPr>
              <w:spacing w:before="120" w:after="0" w:line="240" w:lineRule="atLeast"/>
              <w:jc w:val="center"/>
              <w:rPr>
                <w:rFonts w:eastAsia="Calibri"/>
                <w:color w:val="000000"/>
                <w:sz w:val="26"/>
                <w:szCs w:val="26"/>
              </w:rPr>
            </w:pPr>
          </w:p>
        </w:tc>
        <w:tc>
          <w:tcPr>
            <w:tcW w:w="851" w:type="dxa"/>
            <w:vAlign w:val="center"/>
          </w:tcPr>
          <w:p w:rsidR="00D83420" w:rsidRPr="00461247" w:rsidRDefault="00D83420" w:rsidP="00A57BBC">
            <w:pPr>
              <w:spacing w:before="120" w:after="0" w:line="240" w:lineRule="atLeast"/>
              <w:jc w:val="center"/>
              <w:rPr>
                <w:rFonts w:eastAsia="Calibri"/>
                <w:color w:val="000000"/>
                <w:sz w:val="26"/>
                <w:szCs w:val="26"/>
              </w:rPr>
            </w:pPr>
          </w:p>
        </w:tc>
        <w:tc>
          <w:tcPr>
            <w:tcW w:w="850" w:type="dxa"/>
            <w:shd w:val="clear" w:color="auto" w:fill="auto"/>
          </w:tcPr>
          <w:p w:rsidR="00D83420" w:rsidRPr="00461247" w:rsidRDefault="00D83420" w:rsidP="00A57BBC">
            <w:pPr>
              <w:spacing w:before="120" w:after="0" w:line="240" w:lineRule="atLeast"/>
              <w:rPr>
                <w:sz w:val="26"/>
                <w:szCs w:val="26"/>
              </w:rPr>
            </w:pPr>
            <w:r w:rsidRPr="00461247">
              <w:rPr>
                <w:rFonts w:eastAsia="Calibri"/>
                <w:color w:val="000000"/>
                <w:sz w:val="26"/>
                <w:szCs w:val="26"/>
              </w:rPr>
              <w:t>x</w:t>
            </w:r>
          </w:p>
        </w:tc>
      </w:tr>
      <w:tr w:rsidR="00D83420" w:rsidRPr="00461247" w:rsidTr="00A57BBC">
        <w:tc>
          <w:tcPr>
            <w:tcW w:w="6420" w:type="dxa"/>
            <w:shd w:val="clear" w:color="auto" w:fill="auto"/>
            <w:vAlign w:val="center"/>
          </w:tcPr>
          <w:p w:rsidR="00D83420" w:rsidRPr="00461247" w:rsidRDefault="00D83420" w:rsidP="00A57BBC">
            <w:pPr>
              <w:spacing w:before="120" w:after="0" w:line="240" w:lineRule="atLeast"/>
              <w:rPr>
                <w:rFonts w:eastAsia="Calibri"/>
                <w:color w:val="000000"/>
                <w:sz w:val="26"/>
                <w:szCs w:val="26"/>
              </w:rPr>
            </w:pPr>
            <w:r w:rsidRPr="00461247">
              <w:rPr>
                <w:rFonts w:eastAsia="Calibri"/>
                <w:color w:val="000000"/>
                <w:sz w:val="26"/>
                <w:szCs w:val="26"/>
              </w:rPr>
              <w:t>Ước lượng và làm tròn số</w:t>
            </w:r>
          </w:p>
        </w:tc>
        <w:tc>
          <w:tcPr>
            <w:tcW w:w="708" w:type="dxa"/>
            <w:vAlign w:val="center"/>
          </w:tcPr>
          <w:p w:rsidR="00D83420" w:rsidRPr="00461247" w:rsidRDefault="00D83420" w:rsidP="00A57BBC">
            <w:pPr>
              <w:spacing w:before="120" w:after="0" w:line="240" w:lineRule="atLeast"/>
              <w:jc w:val="center"/>
              <w:rPr>
                <w:rFonts w:eastAsia="Calibri"/>
                <w:color w:val="000000"/>
                <w:sz w:val="26"/>
                <w:szCs w:val="26"/>
              </w:rPr>
            </w:pPr>
          </w:p>
        </w:tc>
        <w:tc>
          <w:tcPr>
            <w:tcW w:w="851" w:type="dxa"/>
            <w:shd w:val="clear" w:color="auto" w:fill="auto"/>
            <w:vAlign w:val="center"/>
          </w:tcPr>
          <w:p w:rsidR="00D83420" w:rsidRPr="00461247" w:rsidRDefault="00D83420" w:rsidP="00A57BBC">
            <w:pPr>
              <w:spacing w:before="120" w:after="0" w:line="240" w:lineRule="atLeast"/>
              <w:jc w:val="center"/>
              <w:rPr>
                <w:rFonts w:eastAsia="Calibri"/>
                <w:color w:val="000000"/>
                <w:sz w:val="26"/>
                <w:szCs w:val="26"/>
              </w:rPr>
            </w:pPr>
            <w:r w:rsidRPr="00461247">
              <w:rPr>
                <w:rFonts w:eastAsia="Calibri"/>
                <w:color w:val="000000"/>
                <w:sz w:val="26"/>
                <w:szCs w:val="26"/>
              </w:rPr>
              <w:t>x</w:t>
            </w:r>
          </w:p>
        </w:tc>
        <w:tc>
          <w:tcPr>
            <w:tcW w:w="992" w:type="dxa"/>
            <w:vAlign w:val="center"/>
          </w:tcPr>
          <w:p w:rsidR="00D83420" w:rsidRPr="00461247" w:rsidRDefault="00D83420" w:rsidP="00A57BBC">
            <w:pPr>
              <w:spacing w:before="120" w:after="0" w:line="240" w:lineRule="atLeast"/>
              <w:jc w:val="center"/>
              <w:rPr>
                <w:rFonts w:eastAsia="Calibri"/>
                <w:color w:val="000000"/>
                <w:sz w:val="26"/>
                <w:szCs w:val="26"/>
              </w:rPr>
            </w:pPr>
            <w:r w:rsidRPr="00461247">
              <w:rPr>
                <w:rFonts w:eastAsia="Calibri"/>
                <w:color w:val="000000"/>
                <w:sz w:val="26"/>
                <w:szCs w:val="26"/>
              </w:rPr>
              <w:t>x</w:t>
            </w:r>
          </w:p>
        </w:tc>
        <w:tc>
          <w:tcPr>
            <w:tcW w:w="851" w:type="dxa"/>
            <w:vAlign w:val="center"/>
          </w:tcPr>
          <w:p w:rsidR="00D83420" w:rsidRPr="00461247" w:rsidRDefault="00D83420" w:rsidP="00A57BBC">
            <w:pPr>
              <w:spacing w:before="120" w:after="0" w:line="240" w:lineRule="atLeast"/>
              <w:jc w:val="center"/>
              <w:rPr>
                <w:rFonts w:eastAsia="Calibri"/>
                <w:color w:val="000000"/>
                <w:sz w:val="26"/>
                <w:szCs w:val="26"/>
              </w:rPr>
            </w:pPr>
            <w:r w:rsidRPr="00461247">
              <w:rPr>
                <w:rFonts w:eastAsia="Calibri"/>
                <w:color w:val="000000"/>
                <w:sz w:val="26"/>
                <w:szCs w:val="26"/>
              </w:rPr>
              <w:t>x</w:t>
            </w:r>
          </w:p>
        </w:tc>
        <w:tc>
          <w:tcPr>
            <w:tcW w:w="850" w:type="dxa"/>
            <w:shd w:val="clear" w:color="auto" w:fill="auto"/>
          </w:tcPr>
          <w:p w:rsidR="00D83420" w:rsidRPr="00461247" w:rsidRDefault="00D83420" w:rsidP="00A57BBC">
            <w:pPr>
              <w:spacing w:before="120" w:after="0" w:line="240" w:lineRule="atLeast"/>
              <w:rPr>
                <w:sz w:val="26"/>
                <w:szCs w:val="26"/>
              </w:rPr>
            </w:pPr>
            <w:r w:rsidRPr="00461247">
              <w:rPr>
                <w:rFonts w:eastAsia="Calibri"/>
                <w:color w:val="000000"/>
                <w:sz w:val="26"/>
                <w:szCs w:val="26"/>
              </w:rPr>
              <w:t>x</w:t>
            </w:r>
          </w:p>
        </w:tc>
      </w:tr>
      <w:tr w:rsidR="00D83420" w:rsidRPr="00461247" w:rsidTr="00A57BBC">
        <w:tc>
          <w:tcPr>
            <w:tcW w:w="6420" w:type="dxa"/>
            <w:shd w:val="clear" w:color="auto" w:fill="auto"/>
            <w:vAlign w:val="center"/>
          </w:tcPr>
          <w:p w:rsidR="00D83420" w:rsidRPr="00461247" w:rsidRDefault="00D83420" w:rsidP="00A57BBC">
            <w:pPr>
              <w:spacing w:before="120" w:after="0" w:line="240" w:lineRule="atLeast"/>
              <w:rPr>
                <w:rFonts w:eastAsia="Calibri"/>
                <w:color w:val="000000"/>
                <w:sz w:val="26"/>
                <w:szCs w:val="26"/>
                <w:lang w:val="vi-VN"/>
              </w:rPr>
            </w:pPr>
            <w:r w:rsidRPr="00461247">
              <w:rPr>
                <w:rFonts w:eastAsia="Calibri"/>
                <w:color w:val="000000"/>
                <w:sz w:val="26"/>
                <w:szCs w:val="26"/>
                <w:lang w:val="vi-VN"/>
              </w:rPr>
              <w:t>Tỉ số. Tỉ số phần trăm</w:t>
            </w:r>
          </w:p>
        </w:tc>
        <w:tc>
          <w:tcPr>
            <w:tcW w:w="708" w:type="dxa"/>
            <w:vAlign w:val="center"/>
          </w:tcPr>
          <w:p w:rsidR="00D83420" w:rsidRPr="00461247" w:rsidRDefault="00D83420" w:rsidP="00A57BBC">
            <w:pPr>
              <w:spacing w:before="120" w:after="0" w:line="240" w:lineRule="atLeast"/>
              <w:jc w:val="center"/>
              <w:rPr>
                <w:rFonts w:eastAsia="Calibri"/>
                <w:color w:val="000000"/>
                <w:sz w:val="26"/>
                <w:szCs w:val="26"/>
              </w:rPr>
            </w:pPr>
          </w:p>
        </w:tc>
        <w:tc>
          <w:tcPr>
            <w:tcW w:w="851" w:type="dxa"/>
            <w:shd w:val="clear" w:color="auto" w:fill="auto"/>
            <w:vAlign w:val="center"/>
          </w:tcPr>
          <w:p w:rsidR="00D83420" w:rsidRPr="00461247" w:rsidRDefault="00D83420" w:rsidP="00A57BBC">
            <w:pPr>
              <w:spacing w:before="120" w:after="0" w:line="240" w:lineRule="atLeast"/>
              <w:jc w:val="center"/>
              <w:rPr>
                <w:rFonts w:eastAsia="Calibri"/>
                <w:color w:val="000000"/>
                <w:sz w:val="26"/>
                <w:szCs w:val="26"/>
              </w:rPr>
            </w:pPr>
          </w:p>
        </w:tc>
        <w:tc>
          <w:tcPr>
            <w:tcW w:w="992" w:type="dxa"/>
            <w:vAlign w:val="center"/>
          </w:tcPr>
          <w:p w:rsidR="00D83420" w:rsidRPr="00461247" w:rsidRDefault="00D83420" w:rsidP="00A57BBC">
            <w:pPr>
              <w:spacing w:before="120" w:after="0" w:line="240" w:lineRule="atLeast"/>
              <w:jc w:val="center"/>
              <w:rPr>
                <w:rFonts w:eastAsia="Calibri"/>
                <w:color w:val="000000"/>
                <w:sz w:val="26"/>
                <w:szCs w:val="26"/>
              </w:rPr>
            </w:pPr>
          </w:p>
        </w:tc>
        <w:tc>
          <w:tcPr>
            <w:tcW w:w="851" w:type="dxa"/>
            <w:vAlign w:val="center"/>
          </w:tcPr>
          <w:p w:rsidR="00D83420" w:rsidRPr="00461247" w:rsidRDefault="00D83420" w:rsidP="00A57BBC">
            <w:pPr>
              <w:spacing w:before="120" w:after="0" w:line="240" w:lineRule="atLeast"/>
              <w:jc w:val="center"/>
              <w:rPr>
                <w:rFonts w:eastAsia="Calibri"/>
                <w:color w:val="000000"/>
                <w:sz w:val="26"/>
                <w:szCs w:val="26"/>
              </w:rPr>
            </w:pPr>
          </w:p>
        </w:tc>
        <w:tc>
          <w:tcPr>
            <w:tcW w:w="850" w:type="dxa"/>
            <w:shd w:val="clear" w:color="auto" w:fill="auto"/>
          </w:tcPr>
          <w:p w:rsidR="00D83420" w:rsidRPr="00461247" w:rsidRDefault="00D83420" w:rsidP="00A57BBC">
            <w:pPr>
              <w:spacing w:before="120" w:after="0" w:line="240" w:lineRule="atLeast"/>
              <w:rPr>
                <w:sz w:val="26"/>
                <w:szCs w:val="26"/>
              </w:rPr>
            </w:pPr>
            <w:r w:rsidRPr="00461247">
              <w:rPr>
                <w:rFonts w:eastAsia="Calibri"/>
                <w:color w:val="000000"/>
                <w:sz w:val="26"/>
                <w:szCs w:val="26"/>
              </w:rPr>
              <w:t>x</w:t>
            </w:r>
          </w:p>
        </w:tc>
      </w:tr>
      <w:tr w:rsidR="00D83420" w:rsidRPr="00461247" w:rsidTr="00A57BBC">
        <w:tc>
          <w:tcPr>
            <w:tcW w:w="6420" w:type="dxa"/>
            <w:shd w:val="clear" w:color="auto" w:fill="auto"/>
            <w:vAlign w:val="center"/>
          </w:tcPr>
          <w:p w:rsidR="00D83420" w:rsidRPr="00461247" w:rsidRDefault="00D83420" w:rsidP="00A57BBC">
            <w:pPr>
              <w:spacing w:before="120" w:after="0" w:line="240" w:lineRule="atLeast"/>
              <w:rPr>
                <w:rFonts w:eastAsia="Calibri"/>
                <w:color w:val="000000"/>
                <w:sz w:val="26"/>
                <w:szCs w:val="26"/>
              </w:rPr>
            </w:pPr>
            <w:r w:rsidRPr="00461247">
              <w:rPr>
                <w:rFonts w:eastAsia="Calibri"/>
                <w:color w:val="000000"/>
                <w:sz w:val="26"/>
                <w:szCs w:val="26"/>
              </w:rPr>
              <w:t xml:space="preserve">Biểu thức </w:t>
            </w:r>
          </w:p>
        </w:tc>
        <w:tc>
          <w:tcPr>
            <w:tcW w:w="708" w:type="dxa"/>
            <w:vAlign w:val="center"/>
          </w:tcPr>
          <w:p w:rsidR="00D83420" w:rsidRPr="00461247" w:rsidRDefault="00D83420" w:rsidP="00A57BBC">
            <w:pPr>
              <w:spacing w:before="120" w:after="0" w:line="240" w:lineRule="atLeast"/>
              <w:jc w:val="center"/>
              <w:rPr>
                <w:rFonts w:eastAsia="Calibri"/>
                <w:color w:val="000000"/>
                <w:sz w:val="26"/>
                <w:szCs w:val="26"/>
              </w:rPr>
            </w:pPr>
          </w:p>
        </w:tc>
        <w:tc>
          <w:tcPr>
            <w:tcW w:w="851" w:type="dxa"/>
            <w:shd w:val="clear" w:color="auto" w:fill="auto"/>
            <w:vAlign w:val="center"/>
          </w:tcPr>
          <w:p w:rsidR="00D83420" w:rsidRPr="00461247" w:rsidRDefault="00D83420" w:rsidP="00A57BBC">
            <w:pPr>
              <w:spacing w:before="120" w:after="0" w:line="240" w:lineRule="atLeast"/>
              <w:jc w:val="center"/>
              <w:rPr>
                <w:rFonts w:eastAsia="Calibri"/>
                <w:color w:val="000000"/>
                <w:sz w:val="26"/>
                <w:szCs w:val="26"/>
              </w:rPr>
            </w:pPr>
          </w:p>
        </w:tc>
        <w:tc>
          <w:tcPr>
            <w:tcW w:w="992" w:type="dxa"/>
            <w:vAlign w:val="center"/>
          </w:tcPr>
          <w:p w:rsidR="00D83420" w:rsidRPr="00461247" w:rsidRDefault="00D83420" w:rsidP="00A57BBC">
            <w:pPr>
              <w:spacing w:before="120" w:after="0" w:line="240" w:lineRule="atLeast"/>
              <w:jc w:val="center"/>
              <w:rPr>
                <w:rFonts w:eastAsia="Calibri"/>
                <w:color w:val="000000"/>
                <w:sz w:val="26"/>
                <w:szCs w:val="26"/>
              </w:rPr>
            </w:pPr>
            <w:r w:rsidRPr="00461247">
              <w:rPr>
                <w:rFonts w:eastAsia="Calibri"/>
                <w:color w:val="000000"/>
                <w:sz w:val="26"/>
                <w:szCs w:val="26"/>
              </w:rPr>
              <w:t>x</w:t>
            </w:r>
          </w:p>
        </w:tc>
        <w:tc>
          <w:tcPr>
            <w:tcW w:w="851" w:type="dxa"/>
            <w:vAlign w:val="center"/>
          </w:tcPr>
          <w:p w:rsidR="00D83420" w:rsidRPr="00461247" w:rsidRDefault="00D83420" w:rsidP="00A57BBC">
            <w:pPr>
              <w:spacing w:before="120" w:after="0" w:line="240" w:lineRule="atLeast"/>
              <w:jc w:val="center"/>
              <w:rPr>
                <w:rFonts w:eastAsia="Calibri"/>
                <w:color w:val="000000"/>
                <w:sz w:val="26"/>
                <w:szCs w:val="26"/>
              </w:rPr>
            </w:pPr>
            <w:r w:rsidRPr="00461247">
              <w:rPr>
                <w:rFonts w:eastAsia="Calibri"/>
                <w:color w:val="000000"/>
                <w:sz w:val="26"/>
                <w:szCs w:val="26"/>
              </w:rPr>
              <w:t>x</w:t>
            </w:r>
          </w:p>
        </w:tc>
        <w:tc>
          <w:tcPr>
            <w:tcW w:w="850" w:type="dxa"/>
            <w:shd w:val="clear" w:color="auto" w:fill="auto"/>
          </w:tcPr>
          <w:p w:rsidR="00D83420" w:rsidRPr="00461247" w:rsidRDefault="00D83420" w:rsidP="00A57BBC">
            <w:pPr>
              <w:spacing w:before="120" w:after="0" w:line="240" w:lineRule="atLeast"/>
              <w:rPr>
                <w:sz w:val="26"/>
                <w:szCs w:val="26"/>
              </w:rPr>
            </w:pPr>
            <w:r w:rsidRPr="00461247">
              <w:rPr>
                <w:rFonts w:eastAsia="Calibri"/>
                <w:color w:val="000000"/>
                <w:sz w:val="26"/>
                <w:szCs w:val="26"/>
              </w:rPr>
              <w:t>x</w:t>
            </w:r>
          </w:p>
        </w:tc>
      </w:tr>
      <w:tr w:rsidR="00D83420" w:rsidRPr="00461247" w:rsidTr="00A57BBC">
        <w:tc>
          <w:tcPr>
            <w:tcW w:w="6420" w:type="dxa"/>
            <w:shd w:val="clear" w:color="auto" w:fill="auto"/>
            <w:vAlign w:val="center"/>
          </w:tcPr>
          <w:p w:rsidR="00D83420" w:rsidRPr="00461247" w:rsidRDefault="00D83420" w:rsidP="00A57BBC">
            <w:pPr>
              <w:spacing w:before="120" w:after="0" w:line="240" w:lineRule="atLeast"/>
              <w:rPr>
                <w:rFonts w:eastAsia="Calibri"/>
                <w:color w:val="000000"/>
                <w:sz w:val="26"/>
                <w:szCs w:val="26"/>
              </w:rPr>
            </w:pPr>
            <w:r w:rsidRPr="00461247">
              <w:rPr>
                <w:rFonts w:eastAsia="Calibri"/>
                <w:color w:val="000000"/>
                <w:sz w:val="26"/>
                <w:szCs w:val="26"/>
              </w:rPr>
              <w:t>Hình phẳng và hình khối trong thực tiễn</w:t>
            </w:r>
          </w:p>
        </w:tc>
        <w:tc>
          <w:tcPr>
            <w:tcW w:w="708" w:type="dxa"/>
            <w:vAlign w:val="center"/>
          </w:tcPr>
          <w:p w:rsidR="00D83420" w:rsidRPr="00461247" w:rsidRDefault="004B76EC" w:rsidP="00A57BBC">
            <w:pPr>
              <w:spacing w:before="120" w:after="0" w:line="240" w:lineRule="atLeast"/>
              <w:jc w:val="center"/>
              <w:rPr>
                <w:rFonts w:eastAsia="Calibri"/>
                <w:color w:val="000000"/>
                <w:sz w:val="26"/>
                <w:szCs w:val="26"/>
              </w:rPr>
            </w:pPr>
            <w:r w:rsidRPr="00461247">
              <w:rPr>
                <w:rFonts w:eastAsia="Calibri"/>
                <w:color w:val="000000"/>
                <w:sz w:val="26"/>
                <w:szCs w:val="26"/>
              </w:rPr>
              <w:t>X</w:t>
            </w:r>
          </w:p>
        </w:tc>
        <w:tc>
          <w:tcPr>
            <w:tcW w:w="851" w:type="dxa"/>
            <w:shd w:val="clear" w:color="auto" w:fill="auto"/>
            <w:vAlign w:val="center"/>
          </w:tcPr>
          <w:p w:rsidR="00D83420" w:rsidRPr="00461247" w:rsidRDefault="00D83420" w:rsidP="00A57BBC">
            <w:pPr>
              <w:spacing w:before="120" w:after="0" w:line="240" w:lineRule="atLeast"/>
              <w:jc w:val="center"/>
              <w:rPr>
                <w:rFonts w:eastAsia="Calibri"/>
                <w:color w:val="000000"/>
                <w:sz w:val="26"/>
                <w:szCs w:val="26"/>
              </w:rPr>
            </w:pPr>
            <w:r w:rsidRPr="00461247">
              <w:rPr>
                <w:rFonts w:eastAsia="Calibri"/>
                <w:color w:val="000000"/>
                <w:sz w:val="26"/>
                <w:szCs w:val="26"/>
              </w:rPr>
              <w:t>x</w:t>
            </w:r>
          </w:p>
        </w:tc>
        <w:tc>
          <w:tcPr>
            <w:tcW w:w="992" w:type="dxa"/>
            <w:vAlign w:val="center"/>
          </w:tcPr>
          <w:p w:rsidR="00D83420" w:rsidRPr="00461247" w:rsidRDefault="00D83420" w:rsidP="00A57BBC">
            <w:pPr>
              <w:spacing w:before="120" w:after="0" w:line="240" w:lineRule="atLeast"/>
              <w:jc w:val="center"/>
              <w:rPr>
                <w:rFonts w:eastAsia="Calibri"/>
                <w:color w:val="000000"/>
                <w:sz w:val="26"/>
                <w:szCs w:val="26"/>
              </w:rPr>
            </w:pPr>
            <w:r w:rsidRPr="00461247">
              <w:rPr>
                <w:rFonts w:eastAsia="Calibri"/>
                <w:color w:val="000000"/>
                <w:sz w:val="26"/>
                <w:szCs w:val="26"/>
              </w:rPr>
              <w:t>x</w:t>
            </w:r>
          </w:p>
        </w:tc>
        <w:tc>
          <w:tcPr>
            <w:tcW w:w="851" w:type="dxa"/>
            <w:vAlign w:val="center"/>
          </w:tcPr>
          <w:p w:rsidR="00D83420" w:rsidRPr="00461247" w:rsidRDefault="00D83420" w:rsidP="00A57BBC">
            <w:pPr>
              <w:spacing w:before="120" w:after="0" w:line="240" w:lineRule="atLeast"/>
              <w:jc w:val="center"/>
              <w:rPr>
                <w:rFonts w:eastAsia="Calibri"/>
                <w:color w:val="000000"/>
                <w:sz w:val="26"/>
                <w:szCs w:val="26"/>
              </w:rPr>
            </w:pPr>
            <w:r w:rsidRPr="00461247">
              <w:rPr>
                <w:rFonts w:eastAsia="Calibri"/>
                <w:color w:val="000000"/>
                <w:sz w:val="26"/>
                <w:szCs w:val="26"/>
              </w:rPr>
              <w:t>x</w:t>
            </w:r>
          </w:p>
        </w:tc>
        <w:tc>
          <w:tcPr>
            <w:tcW w:w="850" w:type="dxa"/>
            <w:shd w:val="clear" w:color="auto" w:fill="auto"/>
          </w:tcPr>
          <w:p w:rsidR="00D83420" w:rsidRPr="00461247" w:rsidRDefault="00D83420" w:rsidP="00A57BBC">
            <w:pPr>
              <w:spacing w:before="120" w:after="0" w:line="240" w:lineRule="atLeast"/>
              <w:rPr>
                <w:sz w:val="26"/>
                <w:szCs w:val="26"/>
              </w:rPr>
            </w:pPr>
            <w:r w:rsidRPr="00461247">
              <w:rPr>
                <w:rFonts w:eastAsia="Calibri"/>
                <w:color w:val="000000"/>
                <w:sz w:val="26"/>
                <w:szCs w:val="26"/>
              </w:rPr>
              <w:t>x</w:t>
            </w:r>
          </w:p>
        </w:tc>
      </w:tr>
      <w:tr w:rsidR="00D83420" w:rsidRPr="00461247" w:rsidTr="00A57BBC">
        <w:tc>
          <w:tcPr>
            <w:tcW w:w="6420" w:type="dxa"/>
            <w:shd w:val="clear" w:color="auto" w:fill="auto"/>
            <w:vAlign w:val="center"/>
          </w:tcPr>
          <w:p w:rsidR="00D83420" w:rsidRPr="00461247" w:rsidRDefault="00D83420" w:rsidP="00A57BBC">
            <w:pPr>
              <w:spacing w:before="120" w:after="0" w:line="240" w:lineRule="atLeast"/>
              <w:rPr>
                <w:rFonts w:eastAsia="Calibri"/>
                <w:noProof/>
                <w:color w:val="000000"/>
                <w:sz w:val="26"/>
                <w:szCs w:val="26"/>
                <w:lang w:val="da-DK"/>
              </w:rPr>
            </w:pPr>
            <w:r w:rsidRPr="00461247">
              <w:rPr>
                <w:rFonts w:eastAsia="Calibri"/>
                <w:color w:val="000000"/>
                <w:sz w:val="26"/>
                <w:szCs w:val="26"/>
              </w:rPr>
              <w:t>Độ dài</w:t>
            </w:r>
          </w:p>
        </w:tc>
        <w:tc>
          <w:tcPr>
            <w:tcW w:w="708" w:type="dxa"/>
            <w:vAlign w:val="center"/>
          </w:tcPr>
          <w:p w:rsidR="00D83420" w:rsidRPr="00461247" w:rsidRDefault="004B76EC" w:rsidP="00A57BBC">
            <w:pPr>
              <w:spacing w:before="120" w:after="0" w:line="240" w:lineRule="atLeast"/>
              <w:jc w:val="center"/>
              <w:rPr>
                <w:rFonts w:eastAsia="Calibri"/>
                <w:color w:val="000000"/>
                <w:sz w:val="26"/>
                <w:szCs w:val="26"/>
              </w:rPr>
            </w:pPr>
            <w:r w:rsidRPr="00461247">
              <w:rPr>
                <w:rFonts w:eastAsia="Calibri"/>
                <w:color w:val="000000"/>
                <w:sz w:val="26"/>
                <w:szCs w:val="26"/>
              </w:rPr>
              <w:t>X</w:t>
            </w:r>
          </w:p>
        </w:tc>
        <w:tc>
          <w:tcPr>
            <w:tcW w:w="851" w:type="dxa"/>
            <w:shd w:val="clear" w:color="auto" w:fill="auto"/>
            <w:vAlign w:val="center"/>
          </w:tcPr>
          <w:p w:rsidR="00D83420" w:rsidRPr="00461247" w:rsidRDefault="00D83420" w:rsidP="00A57BBC">
            <w:pPr>
              <w:spacing w:before="120" w:after="0" w:line="240" w:lineRule="atLeast"/>
              <w:jc w:val="center"/>
              <w:rPr>
                <w:rFonts w:eastAsia="Calibri"/>
                <w:color w:val="000000"/>
                <w:sz w:val="26"/>
                <w:szCs w:val="26"/>
              </w:rPr>
            </w:pPr>
            <w:r w:rsidRPr="00461247">
              <w:rPr>
                <w:rFonts w:eastAsia="Calibri"/>
                <w:color w:val="000000"/>
                <w:sz w:val="26"/>
                <w:szCs w:val="26"/>
              </w:rPr>
              <w:t>x</w:t>
            </w:r>
          </w:p>
        </w:tc>
        <w:tc>
          <w:tcPr>
            <w:tcW w:w="992" w:type="dxa"/>
            <w:vAlign w:val="center"/>
          </w:tcPr>
          <w:p w:rsidR="00D83420" w:rsidRPr="00461247" w:rsidRDefault="00D83420" w:rsidP="00A57BBC">
            <w:pPr>
              <w:spacing w:before="120" w:after="0" w:line="240" w:lineRule="atLeast"/>
              <w:jc w:val="center"/>
              <w:rPr>
                <w:rFonts w:eastAsia="Calibri"/>
                <w:color w:val="000000"/>
                <w:sz w:val="26"/>
                <w:szCs w:val="26"/>
              </w:rPr>
            </w:pPr>
            <w:r w:rsidRPr="00461247">
              <w:rPr>
                <w:rFonts w:eastAsia="Calibri"/>
                <w:color w:val="000000"/>
                <w:sz w:val="26"/>
                <w:szCs w:val="26"/>
              </w:rPr>
              <w:t>x</w:t>
            </w:r>
          </w:p>
        </w:tc>
        <w:tc>
          <w:tcPr>
            <w:tcW w:w="851" w:type="dxa"/>
            <w:vAlign w:val="center"/>
          </w:tcPr>
          <w:p w:rsidR="00D83420" w:rsidRPr="00461247" w:rsidRDefault="00D83420" w:rsidP="00A57BBC">
            <w:pPr>
              <w:spacing w:before="120" w:after="0" w:line="240" w:lineRule="atLeast"/>
              <w:jc w:val="center"/>
              <w:rPr>
                <w:rFonts w:eastAsia="Calibri"/>
                <w:color w:val="000000"/>
                <w:sz w:val="26"/>
                <w:szCs w:val="26"/>
              </w:rPr>
            </w:pPr>
            <w:r w:rsidRPr="00461247">
              <w:rPr>
                <w:rFonts w:eastAsia="Calibri"/>
                <w:color w:val="000000"/>
                <w:sz w:val="26"/>
                <w:szCs w:val="26"/>
              </w:rPr>
              <w:t>x</w:t>
            </w:r>
          </w:p>
        </w:tc>
        <w:tc>
          <w:tcPr>
            <w:tcW w:w="850" w:type="dxa"/>
            <w:shd w:val="clear" w:color="auto" w:fill="auto"/>
          </w:tcPr>
          <w:p w:rsidR="00D83420" w:rsidRPr="00461247" w:rsidRDefault="00D83420" w:rsidP="00A57BBC">
            <w:pPr>
              <w:spacing w:before="120" w:after="0" w:line="240" w:lineRule="atLeast"/>
              <w:rPr>
                <w:sz w:val="26"/>
                <w:szCs w:val="26"/>
              </w:rPr>
            </w:pPr>
            <w:r w:rsidRPr="00461247">
              <w:rPr>
                <w:rFonts w:eastAsia="Calibri"/>
                <w:color w:val="000000"/>
                <w:sz w:val="26"/>
                <w:szCs w:val="26"/>
              </w:rPr>
              <w:t>x</w:t>
            </w:r>
          </w:p>
        </w:tc>
      </w:tr>
      <w:tr w:rsidR="00D83420" w:rsidRPr="00461247" w:rsidTr="00A57BBC">
        <w:tc>
          <w:tcPr>
            <w:tcW w:w="6420" w:type="dxa"/>
            <w:shd w:val="clear" w:color="auto" w:fill="auto"/>
            <w:vAlign w:val="center"/>
          </w:tcPr>
          <w:p w:rsidR="00D83420" w:rsidRPr="00461247" w:rsidRDefault="00D83420" w:rsidP="00A57BBC">
            <w:pPr>
              <w:spacing w:before="120" w:after="0" w:line="240" w:lineRule="atLeast"/>
              <w:rPr>
                <w:rFonts w:eastAsia="Calibri"/>
                <w:noProof/>
                <w:color w:val="000000"/>
                <w:sz w:val="26"/>
                <w:szCs w:val="26"/>
                <w:lang w:val="da-DK"/>
              </w:rPr>
            </w:pPr>
            <w:r w:rsidRPr="00461247">
              <w:rPr>
                <w:rFonts w:eastAsia="Calibri"/>
                <w:color w:val="000000"/>
                <w:sz w:val="26"/>
                <w:szCs w:val="26"/>
              </w:rPr>
              <w:t>Số đo góc</w:t>
            </w:r>
          </w:p>
        </w:tc>
        <w:tc>
          <w:tcPr>
            <w:tcW w:w="708" w:type="dxa"/>
            <w:vAlign w:val="center"/>
          </w:tcPr>
          <w:p w:rsidR="00D83420" w:rsidRPr="00461247" w:rsidRDefault="00D83420" w:rsidP="00A57BBC">
            <w:pPr>
              <w:spacing w:before="120" w:after="0" w:line="240" w:lineRule="atLeast"/>
              <w:jc w:val="center"/>
              <w:rPr>
                <w:rFonts w:eastAsia="Calibri"/>
                <w:color w:val="000000"/>
                <w:sz w:val="26"/>
                <w:szCs w:val="26"/>
              </w:rPr>
            </w:pPr>
          </w:p>
        </w:tc>
        <w:tc>
          <w:tcPr>
            <w:tcW w:w="851" w:type="dxa"/>
            <w:shd w:val="clear" w:color="auto" w:fill="auto"/>
            <w:vAlign w:val="center"/>
          </w:tcPr>
          <w:p w:rsidR="00D83420" w:rsidRPr="00461247" w:rsidRDefault="00D83420" w:rsidP="00A57BBC">
            <w:pPr>
              <w:spacing w:before="120" w:after="0" w:line="240" w:lineRule="atLeast"/>
              <w:jc w:val="center"/>
              <w:rPr>
                <w:rFonts w:eastAsia="Calibri"/>
                <w:color w:val="000000"/>
                <w:sz w:val="26"/>
                <w:szCs w:val="26"/>
              </w:rPr>
            </w:pPr>
          </w:p>
        </w:tc>
        <w:tc>
          <w:tcPr>
            <w:tcW w:w="992" w:type="dxa"/>
            <w:vAlign w:val="center"/>
          </w:tcPr>
          <w:p w:rsidR="00D83420" w:rsidRPr="00461247" w:rsidRDefault="00D83420" w:rsidP="00A57BBC">
            <w:pPr>
              <w:spacing w:before="120" w:after="0" w:line="240" w:lineRule="atLeast"/>
              <w:jc w:val="center"/>
              <w:rPr>
                <w:rFonts w:eastAsia="Calibri"/>
                <w:color w:val="000000"/>
                <w:sz w:val="26"/>
                <w:szCs w:val="26"/>
              </w:rPr>
            </w:pPr>
          </w:p>
        </w:tc>
        <w:tc>
          <w:tcPr>
            <w:tcW w:w="851" w:type="dxa"/>
            <w:vAlign w:val="center"/>
          </w:tcPr>
          <w:p w:rsidR="00D83420" w:rsidRPr="00461247" w:rsidRDefault="00D83420" w:rsidP="00A57BBC">
            <w:pPr>
              <w:spacing w:before="120" w:after="0" w:line="240" w:lineRule="atLeast"/>
              <w:jc w:val="center"/>
              <w:rPr>
                <w:rFonts w:eastAsia="Calibri"/>
                <w:color w:val="000000"/>
                <w:sz w:val="26"/>
                <w:szCs w:val="26"/>
              </w:rPr>
            </w:pPr>
            <w:r w:rsidRPr="00461247">
              <w:rPr>
                <w:rFonts w:eastAsia="Calibri"/>
                <w:color w:val="000000"/>
                <w:sz w:val="26"/>
                <w:szCs w:val="26"/>
              </w:rPr>
              <w:t>x</w:t>
            </w:r>
          </w:p>
        </w:tc>
        <w:tc>
          <w:tcPr>
            <w:tcW w:w="850" w:type="dxa"/>
            <w:shd w:val="clear" w:color="auto" w:fill="auto"/>
            <w:vAlign w:val="center"/>
          </w:tcPr>
          <w:p w:rsidR="00D83420" w:rsidRPr="00461247" w:rsidRDefault="00D83420" w:rsidP="00A57BBC">
            <w:pPr>
              <w:spacing w:before="120" w:after="0" w:line="240" w:lineRule="atLeast"/>
              <w:jc w:val="center"/>
              <w:rPr>
                <w:rFonts w:eastAsia="Calibri"/>
                <w:color w:val="000000"/>
                <w:sz w:val="26"/>
                <w:szCs w:val="26"/>
              </w:rPr>
            </w:pPr>
          </w:p>
        </w:tc>
      </w:tr>
      <w:tr w:rsidR="00D83420" w:rsidRPr="00461247" w:rsidTr="00A57BBC">
        <w:tc>
          <w:tcPr>
            <w:tcW w:w="6420" w:type="dxa"/>
            <w:shd w:val="clear" w:color="auto" w:fill="auto"/>
            <w:vAlign w:val="center"/>
          </w:tcPr>
          <w:p w:rsidR="00D83420" w:rsidRPr="00461247" w:rsidRDefault="00D83420" w:rsidP="00A57BBC">
            <w:pPr>
              <w:spacing w:before="120" w:after="0" w:line="240" w:lineRule="atLeast"/>
              <w:rPr>
                <w:rFonts w:eastAsia="Calibri"/>
                <w:noProof/>
                <w:color w:val="000000"/>
                <w:sz w:val="26"/>
                <w:szCs w:val="26"/>
                <w:lang w:val="da-DK"/>
              </w:rPr>
            </w:pPr>
            <w:r w:rsidRPr="00461247">
              <w:rPr>
                <w:rFonts w:eastAsia="Calibri"/>
                <w:color w:val="000000"/>
                <w:sz w:val="26"/>
                <w:szCs w:val="26"/>
              </w:rPr>
              <w:t>Chu vi. Diện tích</w:t>
            </w:r>
          </w:p>
        </w:tc>
        <w:tc>
          <w:tcPr>
            <w:tcW w:w="708" w:type="dxa"/>
            <w:vAlign w:val="center"/>
          </w:tcPr>
          <w:p w:rsidR="00D83420" w:rsidRPr="00461247" w:rsidRDefault="00D83420" w:rsidP="00A57BBC">
            <w:pPr>
              <w:spacing w:before="120" w:after="0" w:line="240" w:lineRule="atLeast"/>
              <w:jc w:val="center"/>
              <w:rPr>
                <w:rFonts w:eastAsia="Calibri"/>
                <w:color w:val="000000"/>
                <w:sz w:val="26"/>
                <w:szCs w:val="26"/>
              </w:rPr>
            </w:pPr>
          </w:p>
        </w:tc>
        <w:tc>
          <w:tcPr>
            <w:tcW w:w="851" w:type="dxa"/>
            <w:shd w:val="clear" w:color="auto" w:fill="auto"/>
            <w:vAlign w:val="center"/>
          </w:tcPr>
          <w:p w:rsidR="00D83420" w:rsidRPr="00461247" w:rsidRDefault="00D83420" w:rsidP="00A57BBC">
            <w:pPr>
              <w:spacing w:before="120" w:after="0" w:line="240" w:lineRule="atLeast"/>
              <w:jc w:val="center"/>
              <w:rPr>
                <w:rFonts w:eastAsia="Calibri"/>
                <w:color w:val="000000"/>
                <w:sz w:val="26"/>
                <w:szCs w:val="26"/>
              </w:rPr>
            </w:pPr>
          </w:p>
        </w:tc>
        <w:tc>
          <w:tcPr>
            <w:tcW w:w="992" w:type="dxa"/>
            <w:vAlign w:val="center"/>
          </w:tcPr>
          <w:p w:rsidR="00D83420" w:rsidRPr="00461247" w:rsidRDefault="00D83420" w:rsidP="00A57BBC">
            <w:pPr>
              <w:spacing w:before="120" w:after="0" w:line="240" w:lineRule="atLeast"/>
              <w:jc w:val="center"/>
              <w:rPr>
                <w:rFonts w:eastAsia="Calibri"/>
                <w:color w:val="000000"/>
                <w:sz w:val="26"/>
                <w:szCs w:val="26"/>
              </w:rPr>
            </w:pPr>
            <w:r w:rsidRPr="00461247">
              <w:rPr>
                <w:rFonts w:eastAsia="Calibri"/>
                <w:color w:val="000000"/>
                <w:sz w:val="26"/>
                <w:szCs w:val="26"/>
              </w:rPr>
              <w:t>x</w:t>
            </w:r>
          </w:p>
        </w:tc>
        <w:tc>
          <w:tcPr>
            <w:tcW w:w="851" w:type="dxa"/>
            <w:vAlign w:val="center"/>
          </w:tcPr>
          <w:p w:rsidR="00D83420" w:rsidRPr="00461247" w:rsidRDefault="00D83420" w:rsidP="00A57BBC">
            <w:pPr>
              <w:spacing w:before="120" w:after="0" w:line="240" w:lineRule="atLeast"/>
              <w:jc w:val="center"/>
              <w:rPr>
                <w:rFonts w:eastAsia="Calibri"/>
                <w:color w:val="000000"/>
                <w:sz w:val="26"/>
                <w:szCs w:val="26"/>
              </w:rPr>
            </w:pPr>
            <w:r w:rsidRPr="00461247">
              <w:rPr>
                <w:rFonts w:eastAsia="Calibri"/>
                <w:color w:val="000000"/>
                <w:sz w:val="26"/>
                <w:szCs w:val="26"/>
              </w:rPr>
              <w:t>x</w:t>
            </w:r>
          </w:p>
        </w:tc>
        <w:tc>
          <w:tcPr>
            <w:tcW w:w="850" w:type="dxa"/>
            <w:shd w:val="clear" w:color="auto" w:fill="auto"/>
            <w:vAlign w:val="center"/>
          </w:tcPr>
          <w:p w:rsidR="00D83420" w:rsidRPr="00461247" w:rsidRDefault="00D83420" w:rsidP="00A57BBC">
            <w:pPr>
              <w:spacing w:before="120" w:after="0" w:line="240" w:lineRule="atLeast"/>
              <w:jc w:val="center"/>
              <w:rPr>
                <w:rFonts w:eastAsia="Calibri"/>
                <w:color w:val="000000"/>
                <w:sz w:val="26"/>
                <w:szCs w:val="26"/>
              </w:rPr>
            </w:pPr>
            <w:r w:rsidRPr="00461247">
              <w:rPr>
                <w:rFonts w:eastAsia="Calibri"/>
                <w:color w:val="000000"/>
                <w:sz w:val="26"/>
                <w:szCs w:val="26"/>
              </w:rPr>
              <w:t>x</w:t>
            </w:r>
          </w:p>
        </w:tc>
      </w:tr>
      <w:tr w:rsidR="00D83420" w:rsidRPr="00461247" w:rsidTr="00A57BBC">
        <w:tc>
          <w:tcPr>
            <w:tcW w:w="6420" w:type="dxa"/>
            <w:shd w:val="clear" w:color="auto" w:fill="auto"/>
            <w:vAlign w:val="center"/>
          </w:tcPr>
          <w:p w:rsidR="00D83420" w:rsidRPr="00461247" w:rsidRDefault="00D83420" w:rsidP="00A57BBC">
            <w:pPr>
              <w:spacing w:before="120" w:after="0" w:line="240" w:lineRule="atLeast"/>
              <w:rPr>
                <w:rFonts w:eastAsia="Calibri"/>
                <w:noProof/>
                <w:color w:val="000000"/>
                <w:sz w:val="26"/>
                <w:szCs w:val="26"/>
                <w:lang w:val="da-DK"/>
              </w:rPr>
            </w:pPr>
            <w:r w:rsidRPr="00461247">
              <w:rPr>
                <w:rFonts w:eastAsia="Calibri"/>
                <w:color w:val="000000"/>
                <w:sz w:val="26"/>
                <w:szCs w:val="26"/>
              </w:rPr>
              <w:t>Dung tích. Thể tích</w:t>
            </w:r>
          </w:p>
        </w:tc>
        <w:tc>
          <w:tcPr>
            <w:tcW w:w="708" w:type="dxa"/>
            <w:vAlign w:val="center"/>
          </w:tcPr>
          <w:p w:rsidR="00D83420" w:rsidRPr="00461247" w:rsidRDefault="00D83420" w:rsidP="00A57BBC">
            <w:pPr>
              <w:spacing w:before="120" w:after="0" w:line="240" w:lineRule="atLeast"/>
              <w:jc w:val="center"/>
              <w:rPr>
                <w:rFonts w:eastAsia="Calibri"/>
                <w:color w:val="000000"/>
                <w:sz w:val="26"/>
                <w:szCs w:val="26"/>
              </w:rPr>
            </w:pPr>
          </w:p>
        </w:tc>
        <w:tc>
          <w:tcPr>
            <w:tcW w:w="851" w:type="dxa"/>
            <w:shd w:val="clear" w:color="auto" w:fill="auto"/>
            <w:vAlign w:val="center"/>
          </w:tcPr>
          <w:p w:rsidR="00D83420" w:rsidRPr="00461247" w:rsidRDefault="00D83420" w:rsidP="00A57BBC">
            <w:pPr>
              <w:spacing w:before="120" w:after="0" w:line="240" w:lineRule="atLeast"/>
              <w:jc w:val="center"/>
              <w:rPr>
                <w:rFonts w:eastAsia="Calibri"/>
                <w:color w:val="000000"/>
                <w:sz w:val="26"/>
                <w:szCs w:val="26"/>
              </w:rPr>
            </w:pPr>
            <w:r w:rsidRPr="00461247">
              <w:rPr>
                <w:rFonts w:eastAsia="Calibri"/>
                <w:color w:val="000000"/>
                <w:sz w:val="26"/>
                <w:szCs w:val="26"/>
              </w:rPr>
              <w:t>x</w:t>
            </w:r>
          </w:p>
        </w:tc>
        <w:tc>
          <w:tcPr>
            <w:tcW w:w="992" w:type="dxa"/>
            <w:vAlign w:val="center"/>
          </w:tcPr>
          <w:p w:rsidR="00D83420" w:rsidRPr="00461247" w:rsidRDefault="00D83420" w:rsidP="00A57BBC">
            <w:pPr>
              <w:spacing w:before="120" w:after="0" w:line="240" w:lineRule="atLeast"/>
              <w:jc w:val="center"/>
              <w:rPr>
                <w:rFonts w:eastAsia="Calibri"/>
                <w:color w:val="000000"/>
                <w:sz w:val="26"/>
                <w:szCs w:val="26"/>
              </w:rPr>
            </w:pPr>
            <w:r w:rsidRPr="00461247">
              <w:rPr>
                <w:rFonts w:eastAsia="Calibri"/>
                <w:color w:val="000000"/>
                <w:sz w:val="26"/>
                <w:szCs w:val="26"/>
              </w:rPr>
              <w:t>x</w:t>
            </w:r>
          </w:p>
        </w:tc>
        <w:tc>
          <w:tcPr>
            <w:tcW w:w="851" w:type="dxa"/>
            <w:vAlign w:val="center"/>
          </w:tcPr>
          <w:p w:rsidR="00D83420" w:rsidRPr="00461247" w:rsidRDefault="00D83420" w:rsidP="00A57BBC">
            <w:pPr>
              <w:spacing w:before="120" w:after="0" w:line="240" w:lineRule="atLeast"/>
              <w:jc w:val="center"/>
              <w:rPr>
                <w:rFonts w:eastAsia="Calibri"/>
                <w:color w:val="000000"/>
                <w:sz w:val="26"/>
                <w:szCs w:val="26"/>
              </w:rPr>
            </w:pPr>
          </w:p>
        </w:tc>
        <w:tc>
          <w:tcPr>
            <w:tcW w:w="850" w:type="dxa"/>
            <w:shd w:val="clear" w:color="auto" w:fill="auto"/>
            <w:vAlign w:val="center"/>
          </w:tcPr>
          <w:p w:rsidR="00D83420" w:rsidRPr="00461247" w:rsidRDefault="00D83420" w:rsidP="00A57BBC">
            <w:pPr>
              <w:spacing w:before="120" w:after="0" w:line="240" w:lineRule="atLeast"/>
              <w:jc w:val="center"/>
              <w:rPr>
                <w:rFonts w:eastAsia="Calibri"/>
                <w:color w:val="000000"/>
                <w:sz w:val="26"/>
                <w:szCs w:val="26"/>
              </w:rPr>
            </w:pPr>
            <w:r w:rsidRPr="00461247">
              <w:rPr>
                <w:rFonts w:eastAsia="Calibri"/>
                <w:color w:val="000000"/>
                <w:sz w:val="26"/>
                <w:szCs w:val="26"/>
              </w:rPr>
              <w:t>x</w:t>
            </w:r>
          </w:p>
        </w:tc>
      </w:tr>
      <w:tr w:rsidR="00D83420" w:rsidRPr="00461247" w:rsidTr="00A57BBC">
        <w:tc>
          <w:tcPr>
            <w:tcW w:w="6420" w:type="dxa"/>
            <w:shd w:val="clear" w:color="auto" w:fill="auto"/>
            <w:vAlign w:val="center"/>
          </w:tcPr>
          <w:p w:rsidR="00D83420" w:rsidRPr="00461247" w:rsidRDefault="00D83420" w:rsidP="00A57BBC">
            <w:pPr>
              <w:spacing w:before="120" w:after="0" w:line="240" w:lineRule="atLeast"/>
              <w:rPr>
                <w:rFonts w:eastAsia="Calibri"/>
                <w:noProof/>
                <w:color w:val="000000"/>
                <w:sz w:val="26"/>
                <w:szCs w:val="26"/>
                <w:lang w:val="da-DK"/>
              </w:rPr>
            </w:pPr>
            <w:r w:rsidRPr="00461247">
              <w:rPr>
                <w:rFonts w:eastAsia="Calibri"/>
                <w:color w:val="000000"/>
                <w:sz w:val="26"/>
                <w:szCs w:val="26"/>
              </w:rPr>
              <w:t>Khối lượng</w:t>
            </w:r>
          </w:p>
        </w:tc>
        <w:tc>
          <w:tcPr>
            <w:tcW w:w="708" w:type="dxa"/>
            <w:vAlign w:val="center"/>
          </w:tcPr>
          <w:p w:rsidR="00D83420" w:rsidRPr="00461247" w:rsidRDefault="00D83420" w:rsidP="00A57BBC">
            <w:pPr>
              <w:spacing w:before="120" w:after="0" w:line="240" w:lineRule="atLeast"/>
              <w:jc w:val="center"/>
              <w:rPr>
                <w:rFonts w:eastAsia="Calibri"/>
                <w:color w:val="000000"/>
                <w:sz w:val="26"/>
                <w:szCs w:val="26"/>
              </w:rPr>
            </w:pPr>
          </w:p>
        </w:tc>
        <w:tc>
          <w:tcPr>
            <w:tcW w:w="851" w:type="dxa"/>
            <w:shd w:val="clear" w:color="auto" w:fill="auto"/>
            <w:vAlign w:val="center"/>
          </w:tcPr>
          <w:p w:rsidR="00D83420" w:rsidRPr="00461247" w:rsidRDefault="00D83420" w:rsidP="00A57BBC">
            <w:pPr>
              <w:spacing w:before="120" w:after="0" w:line="240" w:lineRule="atLeast"/>
              <w:jc w:val="center"/>
              <w:rPr>
                <w:rFonts w:eastAsia="Calibri"/>
                <w:color w:val="000000"/>
                <w:sz w:val="26"/>
                <w:szCs w:val="26"/>
              </w:rPr>
            </w:pPr>
            <w:r w:rsidRPr="00461247">
              <w:rPr>
                <w:rFonts w:eastAsia="Calibri"/>
                <w:color w:val="000000"/>
                <w:sz w:val="26"/>
                <w:szCs w:val="26"/>
              </w:rPr>
              <w:t>x</w:t>
            </w:r>
          </w:p>
        </w:tc>
        <w:tc>
          <w:tcPr>
            <w:tcW w:w="992" w:type="dxa"/>
            <w:vAlign w:val="center"/>
          </w:tcPr>
          <w:p w:rsidR="00D83420" w:rsidRPr="00461247" w:rsidRDefault="00D83420" w:rsidP="00A57BBC">
            <w:pPr>
              <w:spacing w:before="120" w:after="0" w:line="240" w:lineRule="atLeast"/>
              <w:jc w:val="center"/>
              <w:rPr>
                <w:rFonts w:eastAsia="Calibri"/>
                <w:color w:val="000000"/>
                <w:sz w:val="26"/>
                <w:szCs w:val="26"/>
              </w:rPr>
            </w:pPr>
            <w:r w:rsidRPr="00461247">
              <w:rPr>
                <w:rFonts w:eastAsia="Calibri"/>
                <w:color w:val="000000"/>
                <w:sz w:val="26"/>
                <w:szCs w:val="26"/>
              </w:rPr>
              <w:t>x</w:t>
            </w:r>
          </w:p>
        </w:tc>
        <w:tc>
          <w:tcPr>
            <w:tcW w:w="851" w:type="dxa"/>
            <w:vAlign w:val="center"/>
          </w:tcPr>
          <w:p w:rsidR="00D83420" w:rsidRPr="00461247" w:rsidRDefault="00D83420" w:rsidP="00A57BBC">
            <w:pPr>
              <w:spacing w:before="120" w:after="0" w:line="240" w:lineRule="atLeast"/>
              <w:jc w:val="center"/>
              <w:rPr>
                <w:rFonts w:eastAsia="Calibri"/>
                <w:color w:val="000000"/>
                <w:sz w:val="26"/>
                <w:szCs w:val="26"/>
              </w:rPr>
            </w:pPr>
            <w:r w:rsidRPr="00461247">
              <w:rPr>
                <w:rFonts w:eastAsia="Calibri"/>
                <w:color w:val="000000"/>
                <w:sz w:val="26"/>
                <w:szCs w:val="26"/>
              </w:rPr>
              <w:t>x</w:t>
            </w:r>
          </w:p>
        </w:tc>
        <w:tc>
          <w:tcPr>
            <w:tcW w:w="850" w:type="dxa"/>
            <w:shd w:val="clear" w:color="auto" w:fill="auto"/>
            <w:vAlign w:val="center"/>
          </w:tcPr>
          <w:p w:rsidR="00D83420" w:rsidRPr="00461247" w:rsidRDefault="00D83420" w:rsidP="00A57BBC">
            <w:pPr>
              <w:spacing w:before="120" w:after="0" w:line="240" w:lineRule="atLeast"/>
              <w:jc w:val="center"/>
              <w:rPr>
                <w:rFonts w:eastAsia="Calibri"/>
                <w:color w:val="000000"/>
                <w:sz w:val="26"/>
                <w:szCs w:val="26"/>
              </w:rPr>
            </w:pPr>
          </w:p>
        </w:tc>
      </w:tr>
      <w:tr w:rsidR="00D83420" w:rsidRPr="00461247" w:rsidTr="00A57BBC">
        <w:tc>
          <w:tcPr>
            <w:tcW w:w="6420" w:type="dxa"/>
            <w:shd w:val="clear" w:color="auto" w:fill="auto"/>
            <w:vAlign w:val="center"/>
          </w:tcPr>
          <w:p w:rsidR="00D83420" w:rsidRPr="00461247" w:rsidRDefault="00D83420" w:rsidP="00A57BBC">
            <w:pPr>
              <w:spacing w:before="120" w:after="0" w:line="240" w:lineRule="atLeast"/>
              <w:rPr>
                <w:rFonts w:eastAsia="Calibri"/>
                <w:noProof/>
                <w:color w:val="000000"/>
                <w:sz w:val="26"/>
                <w:szCs w:val="26"/>
                <w:lang w:val="da-DK"/>
              </w:rPr>
            </w:pPr>
            <w:r w:rsidRPr="00461247">
              <w:rPr>
                <w:rFonts w:eastAsia="Calibri"/>
                <w:color w:val="000000"/>
                <w:sz w:val="26"/>
                <w:szCs w:val="26"/>
              </w:rPr>
              <w:t>Nhiệt độ</w:t>
            </w:r>
          </w:p>
        </w:tc>
        <w:tc>
          <w:tcPr>
            <w:tcW w:w="708" w:type="dxa"/>
            <w:vAlign w:val="center"/>
          </w:tcPr>
          <w:p w:rsidR="00D83420" w:rsidRPr="00461247" w:rsidRDefault="00D83420" w:rsidP="00A57BBC">
            <w:pPr>
              <w:spacing w:before="120" w:after="0" w:line="240" w:lineRule="atLeast"/>
              <w:jc w:val="center"/>
              <w:rPr>
                <w:rFonts w:eastAsia="Calibri"/>
                <w:color w:val="000000"/>
                <w:sz w:val="26"/>
                <w:szCs w:val="26"/>
              </w:rPr>
            </w:pPr>
          </w:p>
        </w:tc>
        <w:tc>
          <w:tcPr>
            <w:tcW w:w="851" w:type="dxa"/>
            <w:shd w:val="clear" w:color="auto" w:fill="auto"/>
            <w:vAlign w:val="center"/>
          </w:tcPr>
          <w:p w:rsidR="00D83420" w:rsidRPr="00461247" w:rsidRDefault="00D83420" w:rsidP="00A57BBC">
            <w:pPr>
              <w:spacing w:before="120" w:after="0" w:line="240" w:lineRule="atLeast"/>
              <w:jc w:val="center"/>
              <w:rPr>
                <w:rFonts w:eastAsia="Calibri"/>
                <w:color w:val="000000"/>
                <w:sz w:val="26"/>
                <w:szCs w:val="26"/>
              </w:rPr>
            </w:pPr>
          </w:p>
        </w:tc>
        <w:tc>
          <w:tcPr>
            <w:tcW w:w="992" w:type="dxa"/>
            <w:vAlign w:val="center"/>
          </w:tcPr>
          <w:p w:rsidR="00D83420" w:rsidRPr="00461247" w:rsidRDefault="00D83420" w:rsidP="00A57BBC">
            <w:pPr>
              <w:spacing w:before="120" w:after="0" w:line="240" w:lineRule="atLeast"/>
              <w:jc w:val="center"/>
              <w:rPr>
                <w:rFonts w:eastAsia="Calibri"/>
                <w:color w:val="000000"/>
                <w:sz w:val="26"/>
                <w:szCs w:val="26"/>
              </w:rPr>
            </w:pPr>
            <w:r w:rsidRPr="00461247">
              <w:rPr>
                <w:rFonts w:eastAsia="Calibri"/>
                <w:color w:val="000000"/>
                <w:sz w:val="26"/>
                <w:szCs w:val="26"/>
              </w:rPr>
              <w:t>x</w:t>
            </w:r>
          </w:p>
        </w:tc>
        <w:tc>
          <w:tcPr>
            <w:tcW w:w="851" w:type="dxa"/>
            <w:vAlign w:val="center"/>
          </w:tcPr>
          <w:p w:rsidR="00D83420" w:rsidRPr="00461247" w:rsidRDefault="00D83420" w:rsidP="00A57BBC">
            <w:pPr>
              <w:spacing w:before="120" w:after="0" w:line="240" w:lineRule="atLeast"/>
              <w:jc w:val="center"/>
              <w:rPr>
                <w:rFonts w:eastAsia="Calibri"/>
                <w:color w:val="000000"/>
                <w:sz w:val="26"/>
                <w:szCs w:val="26"/>
              </w:rPr>
            </w:pPr>
          </w:p>
        </w:tc>
        <w:tc>
          <w:tcPr>
            <w:tcW w:w="850" w:type="dxa"/>
            <w:shd w:val="clear" w:color="auto" w:fill="auto"/>
            <w:vAlign w:val="center"/>
          </w:tcPr>
          <w:p w:rsidR="00D83420" w:rsidRPr="00461247" w:rsidRDefault="00D83420" w:rsidP="00A57BBC">
            <w:pPr>
              <w:spacing w:before="120" w:after="0" w:line="240" w:lineRule="atLeast"/>
              <w:jc w:val="center"/>
              <w:rPr>
                <w:rFonts w:eastAsia="Calibri"/>
                <w:color w:val="000000"/>
                <w:sz w:val="26"/>
                <w:szCs w:val="26"/>
              </w:rPr>
            </w:pPr>
          </w:p>
        </w:tc>
      </w:tr>
      <w:tr w:rsidR="00D83420" w:rsidRPr="00461247" w:rsidTr="00A57BBC">
        <w:tc>
          <w:tcPr>
            <w:tcW w:w="6420" w:type="dxa"/>
            <w:shd w:val="clear" w:color="auto" w:fill="auto"/>
            <w:vAlign w:val="center"/>
          </w:tcPr>
          <w:p w:rsidR="00D83420" w:rsidRPr="00461247" w:rsidRDefault="00D83420" w:rsidP="00A57BBC">
            <w:pPr>
              <w:spacing w:before="120" w:after="0" w:line="240" w:lineRule="atLeast"/>
              <w:rPr>
                <w:rFonts w:eastAsia="Calibri"/>
                <w:noProof/>
                <w:color w:val="000000"/>
                <w:sz w:val="26"/>
                <w:szCs w:val="26"/>
                <w:lang w:val="da-DK"/>
              </w:rPr>
            </w:pPr>
            <w:r w:rsidRPr="00461247">
              <w:rPr>
                <w:rFonts w:eastAsia="Calibri"/>
                <w:color w:val="000000"/>
                <w:sz w:val="26"/>
                <w:szCs w:val="26"/>
              </w:rPr>
              <w:t>Thời gian</w:t>
            </w:r>
          </w:p>
        </w:tc>
        <w:tc>
          <w:tcPr>
            <w:tcW w:w="708" w:type="dxa"/>
            <w:vAlign w:val="center"/>
          </w:tcPr>
          <w:p w:rsidR="00D83420" w:rsidRPr="00461247" w:rsidRDefault="004B76EC" w:rsidP="00A57BBC">
            <w:pPr>
              <w:spacing w:before="120" w:after="0" w:line="240" w:lineRule="atLeast"/>
              <w:jc w:val="center"/>
              <w:rPr>
                <w:rFonts w:eastAsia="Calibri"/>
                <w:color w:val="000000"/>
                <w:sz w:val="26"/>
                <w:szCs w:val="26"/>
              </w:rPr>
            </w:pPr>
            <w:r w:rsidRPr="00461247">
              <w:rPr>
                <w:rFonts w:eastAsia="Calibri"/>
                <w:color w:val="000000"/>
                <w:sz w:val="26"/>
                <w:szCs w:val="26"/>
              </w:rPr>
              <w:t>X</w:t>
            </w:r>
          </w:p>
        </w:tc>
        <w:tc>
          <w:tcPr>
            <w:tcW w:w="851" w:type="dxa"/>
            <w:shd w:val="clear" w:color="auto" w:fill="auto"/>
            <w:vAlign w:val="center"/>
          </w:tcPr>
          <w:p w:rsidR="00D83420" w:rsidRPr="00461247" w:rsidRDefault="00D83420" w:rsidP="00A57BBC">
            <w:pPr>
              <w:spacing w:before="120" w:after="0" w:line="240" w:lineRule="atLeast"/>
              <w:jc w:val="center"/>
              <w:rPr>
                <w:rFonts w:eastAsia="Calibri"/>
                <w:color w:val="000000"/>
                <w:sz w:val="26"/>
                <w:szCs w:val="26"/>
              </w:rPr>
            </w:pPr>
            <w:r w:rsidRPr="00461247">
              <w:rPr>
                <w:rFonts w:eastAsia="Calibri"/>
                <w:color w:val="000000"/>
                <w:sz w:val="26"/>
                <w:szCs w:val="26"/>
              </w:rPr>
              <w:t>x</w:t>
            </w:r>
          </w:p>
        </w:tc>
        <w:tc>
          <w:tcPr>
            <w:tcW w:w="992" w:type="dxa"/>
            <w:vAlign w:val="center"/>
          </w:tcPr>
          <w:p w:rsidR="00D83420" w:rsidRPr="00461247" w:rsidRDefault="00D83420" w:rsidP="00A57BBC">
            <w:pPr>
              <w:spacing w:before="120" w:after="0" w:line="240" w:lineRule="atLeast"/>
              <w:jc w:val="center"/>
              <w:rPr>
                <w:rFonts w:eastAsia="Calibri"/>
                <w:color w:val="000000"/>
                <w:sz w:val="26"/>
                <w:szCs w:val="26"/>
              </w:rPr>
            </w:pPr>
            <w:r w:rsidRPr="00461247">
              <w:rPr>
                <w:rFonts w:eastAsia="Calibri"/>
                <w:color w:val="000000"/>
                <w:sz w:val="26"/>
                <w:szCs w:val="26"/>
              </w:rPr>
              <w:t>x</w:t>
            </w:r>
          </w:p>
        </w:tc>
        <w:tc>
          <w:tcPr>
            <w:tcW w:w="851" w:type="dxa"/>
            <w:vAlign w:val="center"/>
          </w:tcPr>
          <w:p w:rsidR="00D83420" w:rsidRPr="00461247" w:rsidRDefault="00D83420" w:rsidP="00A57BBC">
            <w:pPr>
              <w:spacing w:before="120" w:after="0" w:line="240" w:lineRule="atLeast"/>
              <w:jc w:val="center"/>
              <w:rPr>
                <w:rFonts w:eastAsia="Calibri"/>
                <w:color w:val="000000"/>
                <w:sz w:val="26"/>
                <w:szCs w:val="26"/>
              </w:rPr>
            </w:pPr>
            <w:r w:rsidRPr="00461247">
              <w:rPr>
                <w:rFonts w:eastAsia="Calibri"/>
                <w:color w:val="000000"/>
                <w:sz w:val="26"/>
                <w:szCs w:val="26"/>
              </w:rPr>
              <w:t>x</w:t>
            </w:r>
          </w:p>
        </w:tc>
        <w:tc>
          <w:tcPr>
            <w:tcW w:w="850" w:type="dxa"/>
            <w:shd w:val="clear" w:color="auto" w:fill="auto"/>
            <w:vAlign w:val="center"/>
          </w:tcPr>
          <w:p w:rsidR="00D83420" w:rsidRPr="00461247" w:rsidRDefault="00D83420" w:rsidP="00A57BBC">
            <w:pPr>
              <w:spacing w:before="120" w:after="0" w:line="240" w:lineRule="atLeast"/>
              <w:jc w:val="center"/>
              <w:rPr>
                <w:rFonts w:eastAsia="Calibri"/>
                <w:color w:val="000000"/>
                <w:sz w:val="26"/>
                <w:szCs w:val="26"/>
              </w:rPr>
            </w:pPr>
            <w:r w:rsidRPr="00461247">
              <w:rPr>
                <w:rFonts w:eastAsia="Calibri"/>
                <w:color w:val="000000"/>
                <w:sz w:val="26"/>
                <w:szCs w:val="26"/>
              </w:rPr>
              <w:t>x</w:t>
            </w:r>
          </w:p>
        </w:tc>
      </w:tr>
      <w:tr w:rsidR="00D83420" w:rsidRPr="00461247" w:rsidTr="00A57BBC">
        <w:tc>
          <w:tcPr>
            <w:tcW w:w="6420" w:type="dxa"/>
            <w:shd w:val="clear" w:color="auto" w:fill="auto"/>
            <w:vAlign w:val="center"/>
          </w:tcPr>
          <w:p w:rsidR="00D83420" w:rsidRPr="00461247" w:rsidRDefault="00D83420" w:rsidP="00A57BBC">
            <w:pPr>
              <w:spacing w:before="120" w:after="0" w:line="240" w:lineRule="atLeast"/>
              <w:rPr>
                <w:rFonts w:eastAsia="Calibri"/>
                <w:noProof/>
                <w:color w:val="000000"/>
                <w:sz w:val="26"/>
                <w:szCs w:val="26"/>
                <w:lang w:val="da-DK"/>
              </w:rPr>
            </w:pPr>
            <w:r w:rsidRPr="00461247">
              <w:rPr>
                <w:rFonts w:eastAsia="Calibri"/>
                <w:color w:val="000000"/>
                <w:sz w:val="26"/>
                <w:szCs w:val="26"/>
              </w:rPr>
              <w:lastRenderedPageBreak/>
              <w:t>Vận tốc</w:t>
            </w:r>
          </w:p>
        </w:tc>
        <w:tc>
          <w:tcPr>
            <w:tcW w:w="708" w:type="dxa"/>
            <w:vAlign w:val="center"/>
          </w:tcPr>
          <w:p w:rsidR="00D83420" w:rsidRPr="00461247" w:rsidRDefault="00D83420" w:rsidP="00A57BBC">
            <w:pPr>
              <w:spacing w:before="120" w:after="0" w:line="240" w:lineRule="atLeast"/>
              <w:jc w:val="center"/>
              <w:rPr>
                <w:rFonts w:eastAsia="Calibri"/>
                <w:color w:val="000000"/>
                <w:sz w:val="26"/>
                <w:szCs w:val="26"/>
              </w:rPr>
            </w:pPr>
          </w:p>
        </w:tc>
        <w:tc>
          <w:tcPr>
            <w:tcW w:w="851" w:type="dxa"/>
            <w:shd w:val="clear" w:color="auto" w:fill="auto"/>
            <w:vAlign w:val="center"/>
          </w:tcPr>
          <w:p w:rsidR="00D83420" w:rsidRPr="00461247" w:rsidRDefault="00D83420" w:rsidP="00A57BBC">
            <w:pPr>
              <w:spacing w:before="120" w:after="0" w:line="240" w:lineRule="atLeast"/>
              <w:jc w:val="center"/>
              <w:rPr>
                <w:rFonts w:eastAsia="Calibri"/>
                <w:color w:val="000000"/>
                <w:sz w:val="26"/>
                <w:szCs w:val="26"/>
              </w:rPr>
            </w:pPr>
          </w:p>
        </w:tc>
        <w:tc>
          <w:tcPr>
            <w:tcW w:w="992" w:type="dxa"/>
            <w:vAlign w:val="center"/>
          </w:tcPr>
          <w:p w:rsidR="00D83420" w:rsidRPr="00461247" w:rsidRDefault="00D83420" w:rsidP="00A57BBC">
            <w:pPr>
              <w:spacing w:before="120" w:after="0" w:line="240" w:lineRule="atLeast"/>
              <w:jc w:val="center"/>
              <w:rPr>
                <w:rFonts w:eastAsia="Calibri"/>
                <w:color w:val="000000"/>
                <w:sz w:val="26"/>
                <w:szCs w:val="26"/>
              </w:rPr>
            </w:pPr>
          </w:p>
        </w:tc>
        <w:tc>
          <w:tcPr>
            <w:tcW w:w="851" w:type="dxa"/>
            <w:vAlign w:val="center"/>
          </w:tcPr>
          <w:p w:rsidR="00D83420" w:rsidRPr="00461247" w:rsidRDefault="00D83420" w:rsidP="00A57BBC">
            <w:pPr>
              <w:spacing w:before="120" w:after="0" w:line="240" w:lineRule="atLeast"/>
              <w:jc w:val="center"/>
              <w:rPr>
                <w:rFonts w:eastAsia="Calibri"/>
                <w:color w:val="000000"/>
                <w:sz w:val="26"/>
                <w:szCs w:val="26"/>
              </w:rPr>
            </w:pPr>
          </w:p>
        </w:tc>
        <w:tc>
          <w:tcPr>
            <w:tcW w:w="850" w:type="dxa"/>
            <w:shd w:val="clear" w:color="auto" w:fill="auto"/>
            <w:vAlign w:val="center"/>
          </w:tcPr>
          <w:p w:rsidR="00D83420" w:rsidRPr="00461247" w:rsidRDefault="00D83420" w:rsidP="00A57BBC">
            <w:pPr>
              <w:spacing w:before="120" w:after="0" w:line="240" w:lineRule="atLeast"/>
              <w:jc w:val="center"/>
              <w:rPr>
                <w:rFonts w:eastAsia="Calibri"/>
                <w:color w:val="000000"/>
                <w:sz w:val="26"/>
                <w:szCs w:val="26"/>
              </w:rPr>
            </w:pPr>
            <w:r w:rsidRPr="00461247">
              <w:rPr>
                <w:rFonts w:eastAsia="Calibri"/>
                <w:color w:val="000000"/>
                <w:sz w:val="26"/>
                <w:szCs w:val="26"/>
              </w:rPr>
              <w:t>x</w:t>
            </w:r>
          </w:p>
        </w:tc>
      </w:tr>
      <w:tr w:rsidR="00D83420" w:rsidRPr="00461247" w:rsidTr="00A57BBC">
        <w:tc>
          <w:tcPr>
            <w:tcW w:w="6420" w:type="dxa"/>
            <w:shd w:val="clear" w:color="auto" w:fill="auto"/>
            <w:vAlign w:val="center"/>
          </w:tcPr>
          <w:p w:rsidR="00D83420" w:rsidRPr="00461247" w:rsidRDefault="00D83420" w:rsidP="00A57BBC">
            <w:pPr>
              <w:spacing w:before="120" w:after="0" w:line="240" w:lineRule="atLeast"/>
              <w:rPr>
                <w:rFonts w:eastAsia="Calibri"/>
                <w:noProof/>
                <w:color w:val="000000"/>
                <w:sz w:val="26"/>
                <w:szCs w:val="26"/>
                <w:lang w:val="da-DK"/>
              </w:rPr>
            </w:pPr>
            <w:r w:rsidRPr="00461247">
              <w:rPr>
                <w:rFonts w:eastAsia="Calibri"/>
                <w:color w:val="000000"/>
                <w:sz w:val="26"/>
                <w:szCs w:val="26"/>
              </w:rPr>
              <w:t>Tiền tệ</w:t>
            </w:r>
          </w:p>
        </w:tc>
        <w:tc>
          <w:tcPr>
            <w:tcW w:w="708" w:type="dxa"/>
            <w:vAlign w:val="center"/>
          </w:tcPr>
          <w:p w:rsidR="00D83420" w:rsidRPr="00461247" w:rsidRDefault="00D83420" w:rsidP="00A57BBC">
            <w:pPr>
              <w:spacing w:before="120" w:after="0" w:line="240" w:lineRule="atLeast"/>
              <w:jc w:val="center"/>
              <w:rPr>
                <w:rFonts w:eastAsia="Calibri"/>
                <w:color w:val="000000"/>
                <w:sz w:val="26"/>
                <w:szCs w:val="26"/>
              </w:rPr>
            </w:pPr>
          </w:p>
        </w:tc>
        <w:tc>
          <w:tcPr>
            <w:tcW w:w="851" w:type="dxa"/>
            <w:shd w:val="clear" w:color="auto" w:fill="auto"/>
            <w:vAlign w:val="center"/>
          </w:tcPr>
          <w:p w:rsidR="00D83420" w:rsidRPr="00461247" w:rsidRDefault="00D83420" w:rsidP="00A57BBC">
            <w:pPr>
              <w:spacing w:before="120" w:after="0" w:line="240" w:lineRule="atLeast"/>
              <w:jc w:val="center"/>
              <w:rPr>
                <w:rFonts w:eastAsia="Calibri"/>
                <w:color w:val="000000"/>
                <w:sz w:val="26"/>
                <w:szCs w:val="26"/>
              </w:rPr>
            </w:pPr>
            <w:r w:rsidRPr="00461247">
              <w:rPr>
                <w:rFonts w:eastAsia="Calibri"/>
                <w:color w:val="000000"/>
                <w:sz w:val="26"/>
                <w:szCs w:val="26"/>
              </w:rPr>
              <w:t>x</w:t>
            </w:r>
          </w:p>
        </w:tc>
        <w:tc>
          <w:tcPr>
            <w:tcW w:w="992" w:type="dxa"/>
            <w:vAlign w:val="center"/>
          </w:tcPr>
          <w:p w:rsidR="00D83420" w:rsidRPr="00461247" w:rsidRDefault="00D83420" w:rsidP="00A57BBC">
            <w:pPr>
              <w:spacing w:before="120" w:after="0" w:line="240" w:lineRule="atLeast"/>
              <w:jc w:val="center"/>
              <w:rPr>
                <w:rFonts w:eastAsia="Calibri"/>
                <w:color w:val="000000"/>
                <w:sz w:val="26"/>
                <w:szCs w:val="26"/>
              </w:rPr>
            </w:pPr>
            <w:r w:rsidRPr="00461247">
              <w:rPr>
                <w:rFonts w:eastAsia="Calibri"/>
                <w:color w:val="000000"/>
                <w:sz w:val="26"/>
                <w:szCs w:val="26"/>
              </w:rPr>
              <w:t>x</w:t>
            </w:r>
          </w:p>
        </w:tc>
        <w:tc>
          <w:tcPr>
            <w:tcW w:w="851" w:type="dxa"/>
            <w:vAlign w:val="center"/>
          </w:tcPr>
          <w:p w:rsidR="00D83420" w:rsidRPr="00461247" w:rsidRDefault="00D83420" w:rsidP="00A57BBC">
            <w:pPr>
              <w:spacing w:before="120" w:after="0" w:line="240" w:lineRule="atLeast"/>
              <w:jc w:val="center"/>
              <w:rPr>
                <w:rFonts w:eastAsia="Calibri"/>
                <w:color w:val="000000"/>
                <w:sz w:val="26"/>
                <w:szCs w:val="26"/>
              </w:rPr>
            </w:pPr>
            <w:r w:rsidRPr="00461247">
              <w:rPr>
                <w:rFonts w:eastAsia="Calibri"/>
                <w:color w:val="000000"/>
                <w:sz w:val="26"/>
                <w:szCs w:val="26"/>
              </w:rPr>
              <w:t>x</w:t>
            </w:r>
          </w:p>
        </w:tc>
        <w:tc>
          <w:tcPr>
            <w:tcW w:w="850" w:type="dxa"/>
            <w:shd w:val="clear" w:color="auto" w:fill="auto"/>
            <w:vAlign w:val="center"/>
          </w:tcPr>
          <w:p w:rsidR="00D83420" w:rsidRPr="00461247" w:rsidRDefault="00D83420" w:rsidP="00A57BBC">
            <w:pPr>
              <w:spacing w:before="120" w:after="0" w:line="240" w:lineRule="atLeast"/>
              <w:jc w:val="center"/>
              <w:rPr>
                <w:rFonts w:eastAsia="Calibri"/>
                <w:color w:val="000000"/>
                <w:sz w:val="26"/>
                <w:szCs w:val="26"/>
              </w:rPr>
            </w:pPr>
            <w:r w:rsidRPr="00461247">
              <w:rPr>
                <w:rFonts w:eastAsia="Calibri"/>
                <w:color w:val="000000"/>
                <w:sz w:val="26"/>
                <w:szCs w:val="26"/>
              </w:rPr>
              <w:t>x</w:t>
            </w:r>
          </w:p>
        </w:tc>
      </w:tr>
      <w:tr w:rsidR="00D83420" w:rsidRPr="00461247" w:rsidTr="00A57BBC">
        <w:tc>
          <w:tcPr>
            <w:tcW w:w="6420" w:type="dxa"/>
            <w:shd w:val="clear" w:color="auto" w:fill="auto"/>
            <w:vAlign w:val="center"/>
          </w:tcPr>
          <w:p w:rsidR="00D83420" w:rsidRPr="00461247" w:rsidRDefault="00D83420" w:rsidP="00A57BBC">
            <w:pPr>
              <w:spacing w:before="120" w:after="0" w:line="240" w:lineRule="atLeast"/>
              <w:rPr>
                <w:rFonts w:eastAsia="Calibri"/>
                <w:color w:val="000000"/>
                <w:sz w:val="26"/>
                <w:szCs w:val="26"/>
              </w:rPr>
            </w:pPr>
            <w:r w:rsidRPr="00461247">
              <w:rPr>
                <w:rFonts w:eastAsia="Calibri"/>
                <w:color w:val="000000"/>
                <w:sz w:val="26"/>
                <w:szCs w:val="26"/>
              </w:rPr>
              <w:t>Một số yếu tố thống kê</w:t>
            </w:r>
          </w:p>
        </w:tc>
        <w:tc>
          <w:tcPr>
            <w:tcW w:w="708" w:type="dxa"/>
            <w:vAlign w:val="center"/>
          </w:tcPr>
          <w:p w:rsidR="00D83420" w:rsidRPr="00461247" w:rsidRDefault="00D83420" w:rsidP="00A57BBC">
            <w:pPr>
              <w:spacing w:before="120" w:after="0" w:line="240" w:lineRule="atLeast"/>
              <w:jc w:val="center"/>
              <w:rPr>
                <w:rFonts w:eastAsia="Calibri"/>
                <w:color w:val="000000"/>
                <w:sz w:val="26"/>
                <w:szCs w:val="26"/>
              </w:rPr>
            </w:pPr>
          </w:p>
        </w:tc>
        <w:tc>
          <w:tcPr>
            <w:tcW w:w="851" w:type="dxa"/>
            <w:shd w:val="clear" w:color="auto" w:fill="auto"/>
            <w:vAlign w:val="center"/>
          </w:tcPr>
          <w:p w:rsidR="00D83420" w:rsidRPr="00461247" w:rsidRDefault="00D83420" w:rsidP="00A57BBC">
            <w:pPr>
              <w:spacing w:before="120" w:after="0" w:line="240" w:lineRule="atLeast"/>
              <w:jc w:val="center"/>
              <w:rPr>
                <w:rFonts w:eastAsia="Calibri"/>
                <w:color w:val="000000"/>
                <w:sz w:val="26"/>
                <w:szCs w:val="26"/>
              </w:rPr>
            </w:pPr>
            <w:r w:rsidRPr="00461247">
              <w:rPr>
                <w:rFonts w:eastAsia="Calibri"/>
                <w:color w:val="000000"/>
                <w:sz w:val="26"/>
                <w:szCs w:val="26"/>
              </w:rPr>
              <w:t>x</w:t>
            </w:r>
          </w:p>
        </w:tc>
        <w:tc>
          <w:tcPr>
            <w:tcW w:w="992" w:type="dxa"/>
            <w:vAlign w:val="center"/>
          </w:tcPr>
          <w:p w:rsidR="00D83420" w:rsidRPr="00461247" w:rsidRDefault="00D83420" w:rsidP="00A57BBC">
            <w:pPr>
              <w:spacing w:before="120" w:after="0" w:line="240" w:lineRule="atLeast"/>
              <w:jc w:val="center"/>
              <w:rPr>
                <w:rFonts w:eastAsia="Calibri"/>
                <w:color w:val="000000"/>
                <w:sz w:val="26"/>
                <w:szCs w:val="26"/>
              </w:rPr>
            </w:pPr>
            <w:r w:rsidRPr="00461247">
              <w:rPr>
                <w:rFonts w:eastAsia="Calibri"/>
                <w:color w:val="000000"/>
                <w:sz w:val="26"/>
                <w:szCs w:val="26"/>
              </w:rPr>
              <w:t>x</w:t>
            </w:r>
          </w:p>
        </w:tc>
        <w:tc>
          <w:tcPr>
            <w:tcW w:w="851" w:type="dxa"/>
            <w:vAlign w:val="center"/>
          </w:tcPr>
          <w:p w:rsidR="00D83420" w:rsidRPr="00461247" w:rsidRDefault="00D83420" w:rsidP="00A57BBC">
            <w:pPr>
              <w:spacing w:before="120" w:after="0" w:line="240" w:lineRule="atLeast"/>
              <w:jc w:val="center"/>
              <w:rPr>
                <w:rFonts w:eastAsia="Calibri"/>
                <w:color w:val="000000"/>
                <w:sz w:val="26"/>
                <w:szCs w:val="26"/>
              </w:rPr>
            </w:pPr>
            <w:r w:rsidRPr="00461247">
              <w:rPr>
                <w:rFonts w:eastAsia="Calibri"/>
                <w:color w:val="000000"/>
                <w:sz w:val="26"/>
                <w:szCs w:val="26"/>
              </w:rPr>
              <w:t>x</w:t>
            </w:r>
          </w:p>
        </w:tc>
        <w:tc>
          <w:tcPr>
            <w:tcW w:w="850" w:type="dxa"/>
            <w:shd w:val="clear" w:color="auto" w:fill="auto"/>
            <w:vAlign w:val="center"/>
          </w:tcPr>
          <w:p w:rsidR="00D83420" w:rsidRPr="00461247" w:rsidRDefault="00D83420" w:rsidP="00A57BBC">
            <w:pPr>
              <w:spacing w:before="120" w:after="0" w:line="240" w:lineRule="atLeast"/>
              <w:jc w:val="center"/>
              <w:rPr>
                <w:rFonts w:eastAsia="Calibri"/>
                <w:color w:val="000000"/>
                <w:sz w:val="26"/>
                <w:szCs w:val="26"/>
              </w:rPr>
            </w:pPr>
            <w:r w:rsidRPr="00461247">
              <w:rPr>
                <w:rFonts w:eastAsia="Calibri"/>
                <w:color w:val="000000"/>
                <w:sz w:val="26"/>
                <w:szCs w:val="26"/>
              </w:rPr>
              <w:t>x</w:t>
            </w:r>
          </w:p>
        </w:tc>
      </w:tr>
      <w:tr w:rsidR="00D83420" w:rsidRPr="00461247" w:rsidTr="00A57BBC">
        <w:tc>
          <w:tcPr>
            <w:tcW w:w="6420" w:type="dxa"/>
            <w:shd w:val="clear" w:color="auto" w:fill="auto"/>
            <w:vAlign w:val="center"/>
          </w:tcPr>
          <w:p w:rsidR="00D83420" w:rsidRPr="00461247" w:rsidRDefault="00D83420" w:rsidP="00A57BBC">
            <w:pPr>
              <w:spacing w:before="120" w:after="0" w:line="240" w:lineRule="atLeast"/>
              <w:rPr>
                <w:rFonts w:eastAsia="Calibri"/>
                <w:color w:val="000000"/>
                <w:sz w:val="26"/>
                <w:szCs w:val="26"/>
              </w:rPr>
            </w:pPr>
            <w:r w:rsidRPr="00461247">
              <w:rPr>
                <w:rFonts w:eastAsia="Calibri"/>
                <w:color w:val="000000"/>
                <w:sz w:val="26"/>
                <w:szCs w:val="26"/>
              </w:rPr>
              <w:t>Một số yếu tố xác suất</w:t>
            </w:r>
          </w:p>
        </w:tc>
        <w:tc>
          <w:tcPr>
            <w:tcW w:w="708" w:type="dxa"/>
            <w:vAlign w:val="center"/>
          </w:tcPr>
          <w:p w:rsidR="00D83420" w:rsidRPr="00461247" w:rsidRDefault="00D83420" w:rsidP="00A57BBC">
            <w:pPr>
              <w:spacing w:before="120" w:after="0" w:line="240" w:lineRule="atLeast"/>
              <w:jc w:val="center"/>
              <w:rPr>
                <w:rFonts w:eastAsia="Calibri"/>
                <w:color w:val="000000"/>
                <w:sz w:val="26"/>
                <w:szCs w:val="26"/>
              </w:rPr>
            </w:pPr>
          </w:p>
        </w:tc>
        <w:tc>
          <w:tcPr>
            <w:tcW w:w="851" w:type="dxa"/>
            <w:shd w:val="clear" w:color="auto" w:fill="auto"/>
            <w:vAlign w:val="center"/>
          </w:tcPr>
          <w:p w:rsidR="00D83420" w:rsidRPr="00461247" w:rsidRDefault="00D83420" w:rsidP="00A57BBC">
            <w:pPr>
              <w:spacing w:before="120" w:after="0" w:line="240" w:lineRule="atLeast"/>
              <w:jc w:val="center"/>
              <w:rPr>
                <w:rFonts w:eastAsia="Calibri"/>
                <w:color w:val="000000"/>
                <w:sz w:val="26"/>
                <w:szCs w:val="26"/>
              </w:rPr>
            </w:pPr>
            <w:r w:rsidRPr="00461247">
              <w:rPr>
                <w:rFonts w:eastAsia="Calibri"/>
                <w:color w:val="000000"/>
                <w:sz w:val="26"/>
                <w:szCs w:val="26"/>
              </w:rPr>
              <w:t>x</w:t>
            </w:r>
          </w:p>
        </w:tc>
        <w:tc>
          <w:tcPr>
            <w:tcW w:w="992" w:type="dxa"/>
            <w:vAlign w:val="center"/>
          </w:tcPr>
          <w:p w:rsidR="00D83420" w:rsidRPr="00461247" w:rsidRDefault="00D83420" w:rsidP="00A57BBC">
            <w:pPr>
              <w:spacing w:before="120" w:after="0" w:line="240" w:lineRule="atLeast"/>
              <w:jc w:val="center"/>
              <w:rPr>
                <w:rFonts w:eastAsia="Calibri"/>
                <w:color w:val="000000"/>
                <w:sz w:val="26"/>
                <w:szCs w:val="26"/>
              </w:rPr>
            </w:pPr>
            <w:r w:rsidRPr="00461247">
              <w:rPr>
                <w:rFonts w:eastAsia="Calibri"/>
                <w:color w:val="000000"/>
                <w:sz w:val="26"/>
                <w:szCs w:val="26"/>
              </w:rPr>
              <w:t>x</w:t>
            </w:r>
          </w:p>
        </w:tc>
        <w:tc>
          <w:tcPr>
            <w:tcW w:w="851" w:type="dxa"/>
            <w:vAlign w:val="center"/>
          </w:tcPr>
          <w:p w:rsidR="00D83420" w:rsidRPr="00461247" w:rsidRDefault="00D83420" w:rsidP="00A57BBC">
            <w:pPr>
              <w:spacing w:before="120" w:after="0" w:line="240" w:lineRule="atLeast"/>
              <w:jc w:val="center"/>
              <w:rPr>
                <w:rFonts w:eastAsia="Calibri"/>
                <w:color w:val="000000"/>
                <w:sz w:val="26"/>
                <w:szCs w:val="26"/>
              </w:rPr>
            </w:pPr>
            <w:r w:rsidRPr="00461247">
              <w:rPr>
                <w:rFonts w:eastAsia="Calibri"/>
                <w:color w:val="000000"/>
                <w:sz w:val="26"/>
                <w:szCs w:val="26"/>
              </w:rPr>
              <w:t>x</w:t>
            </w:r>
          </w:p>
        </w:tc>
        <w:tc>
          <w:tcPr>
            <w:tcW w:w="850" w:type="dxa"/>
            <w:shd w:val="clear" w:color="auto" w:fill="auto"/>
            <w:vAlign w:val="center"/>
          </w:tcPr>
          <w:p w:rsidR="00D83420" w:rsidRPr="00461247" w:rsidRDefault="00D83420" w:rsidP="00A57BBC">
            <w:pPr>
              <w:spacing w:before="120" w:after="0" w:line="240" w:lineRule="atLeast"/>
              <w:jc w:val="center"/>
              <w:rPr>
                <w:rFonts w:eastAsia="Calibri"/>
                <w:color w:val="000000"/>
                <w:sz w:val="26"/>
                <w:szCs w:val="26"/>
              </w:rPr>
            </w:pPr>
            <w:r w:rsidRPr="00461247">
              <w:rPr>
                <w:rFonts w:eastAsia="Calibri"/>
                <w:color w:val="000000"/>
                <w:sz w:val="26"/>
                <w:szCs w:val="26"/>
              </w:rPr>
              <w:t>x</w:t>
            </w:r>
          </w:p>
        </w:tc>
      </w:tr>
    </w:tbl>
    <w:p w:rsidR="00D83420" w:rsidRPr="00461247" w:rsidRDefault="00D83420" w:rsidP="00D83420">
      <w:pPr>
        <w:pStyle w:val="11"/>
        <w:spacing w:before="120" w:after="120"/>
        <w:ind w:firstLine="567"/>
        <w:rPr>
          <w:color w:val="000000"/>
          <w:sz w:val="26"/>
          <w:szCs w:val="26"/>
        </w:rPr>
      </w:pPr>
      <w:bookmarkStart w:id="17" w:name="_Toc516910697"/>
      <w:r w:rsidRPr="00461247">
        <w:rPr>
          <w:color w:val="000000"/>
          <w:sz w:val="26"/>
          <w:szCs w:val="26"/>
          <w:lang w:val="da-DK"/>
        </w:rPr>
        <w:t>3</w:t>
      </w:r>
      <w:r w:rsidRPr="00461247">
        <w:rPr>
          <w:color w:val="000000"/>
          <w:sz w:val="26"/>
          <w:szCs w:val="26"/>
        </w:rPr>
        <w:t xml:space="preserve">. Nội dung cụ thể và yêu cầu cần đạt ở các </w:t>
      </w:r>
      <w:bookmarkEnd w:id="15"/>
      <w:bookmarkEnd w:id="16"/>
      <w:bookmarkEnd w:id="17"/>
      <w:r w:rsidRPr="00461247">
        <w:rPr>
          <w:color w:val="000000"/>
          <w:sz w:val="26"/>
          <w:szCs w:val="26"/>
        </w:rPr>
        <w:t>kỳ</w:t>
      </w:r>
    </w:p>
    <w:p w:rsidR="00D83420" w:rsidRPr="00461247" w:rsidRDefault="00D83420" w:rsidP="00D83420">
      <w:pPr>
        <w:shd w:val="clear" w:color="auto" w:fill="FFFFFF"/>
        <w:spacing w:before="120" w:line="240" w:lineRule="auto"/>
        <w:jc w:val="center"/>
        <w:rPr>
          <w:rFonts w:eastAsia="Times New Roman"/>
          <w:b/>
          <w:color w:val="000000"/>
          <w:sz w:val="26"/>
          <w:szCs w:val="26"/>
        </w:rPr>
      </w:pPr>
      <w:r w:rsidRPr="00461247">
        <w:rPr>
          <w:rFonts w:eastAsia="Times New Roman"/>
          <w:b/>
          <w:color w:val="000000"/>
          <w:sz w:val="26"/>
          <w:szCs w:val="26"/>
        </w:rPr>
        <w:t>KỲ 1</w:t>
      </w:r>
    </w:p>
    <w:tbl>
      <w:tblPr>
        <w:tblW w:w="5000" w:type="pct"/>
        <w:tblCellMar>
          <w:left w:w="0" w:type="dxa"/>
          <w:right w:w="0" w:type="dxa"/>
        </w:tblCellMar>
        <w:tblLook w:val="04A0" w:firstRow="1" w:lastRow="0" w:firstColumn="1" w:lastColumn="0" w:noHBand="0" w:noVBand="1"/>
      </w:tblPr>
      <w:tblGrid>
        <w:gridCol w:w="2487"/>
        <w:gridCol w:w="3278"/>
        <w:gridCol w:w="8260"/>
      </w:tblGrid>
      <w:tr w:rsidR="00D83420" w:rsidRPr="00461247" w:rsidTr="00A57BBC">
        <w:tc>
          <w:tcPr>
            <w:tcW w:w="3874" w:type="dxa"/>
            <w:gridSpan w:val="2"/>
            <w:tcBorders>
              <w:top w:val="single" w:sz="8" w:space="0" w:color="000000"/>
              <w:left w:val="single" w:sz="8" w:space="0" w:color="000000"/>
              <w:bottom w:val="single" w:sz="8" w:space="0" w:color="000000"/>
              <w:right w:val="single" w:sz="8" w:space="0" w:color="000000"/>
            </w:tcBorders>
          </w:tcPr>
          <w:p w:rsidR="00D83420" w:rsidRPr="00461247" w:rsidRDefault="00D83420" w:rsidP="00A57BBC">
            <w:pPr>
              <w:spacing w:before="120" w:after="0" w:line="240" w:lineRule="auto"/>
              <w:jc w:val="center"/>
              <w:rPr>
                <w:rFonts w:eastAsia="Times New Roman"/>
                <w:color w:val="000000"/>
                <w:sz w:val="26"/>
                <w:szCs w:val="26"/>
              </w:rPr>
            </w:pPr>
            <w:r w:rsidRPr="00461247">
              <w:rPr>
                <w:rFonts w:eastAsia="Times New Roman"/>
                <w:b/>
                <w:bCs/>
                <w:color w:val="000000"/>
                <w:sz w:val="26"/>
                <w:szCs w:val="26"/>
              </w:rPr>
              <w:t>Nội dung</w:t>
            </w:r>
          </w:p>
        </w:tc>
        <w:tc>
          <w:tcPr>
            <w:tcW w:w="5551" w:type="dxa"/>
            <w:tcBorders>
              <w:top w:val="single" w:sz="8" w:space="0" w:color="000000"/>
              <w:left w:val="nil"/>
              <w:bottom w:val="single" w:sz="8" w:space="0" w:color="000000"/>
              <w:right w:val="single" w:sz="8" w:space="0" w:color="000000"/>
            </w:tcBorders>
          </w:tcPr>
          <w:p w:rsidR="00D83420" w:rsidRPr="00461247" w:rsidRDefault="00D83420" w:rsidP="00A57BBC">
            <w:pPr>
              <w:spacing w:before="120" w:after="0" w:line="240" w:lineRule="auto"/>
              <w:jc w:val="center"/>
              <w:rPr>
                <w:rFonts w:eastAsia="Times New Roman"/>
                <w:color w:val="000000"/>
                <w:sz w:val="26"/>
                <w:szCs w:val="26"/>
              </w:rPr>
            </w:pPr>
            <w:r w:rsidRPr="00461247">
              <w:rPr>
                <w:rFonts w:eastAsia="Times New Roman"/>
                <w:b/>
                <w:bCs/>
                <w:color w:val="000000"/>
                <w:sz w:val="26"/>
                <w:szCs w:val="26"/>
              </w:rPr>
              <w:t>Yêu cầu cần đạt</w:t>
            </w:r>
          </w:p>
        </w:tc>
      </w:tr>
      <w:tr w:rsidR="00D83420" w:rsidRPr="00461247" w:rsidTr="00A57BBC">
        <w:trPr>
          <w:trHeight w:val="507"/>
        </w:trPr>
        <w:tc>
          <w:tcPr>
            <w:tcW w:w="9425" w:type="dxa"/>
            <w:gridSpan w:val="3"/>
            <w:tcBorders>
              <w:top w:val="nil"/>
              <w:left w:val="single" w:sz="8" w:space="0" w:color="000000"/>
              <w:bottom w:val="single" w:sz="8" w:space="0" w:color="000000"/>
              <w:right w:val="single" w:sz="8" w:space="0" w:color="000000"/>
            </w:tcBorders>
          </w:tcPr>
          <w:p w:rsidR="00D83420" w:rsidRPr="00461247" w:rsidRDefault="004270D7" w:rsidP="00A57BBC">
            <w:pPr>
              <w:spacing w:before="120" w:after="0" w:line="240" w:lineRule="auto"/>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SỐ VÀ PHÉP TÍNH</w:t>
            </w:r>
          </w:p>
        </w:tc>
      </w:tr>
      <w:tr w:rsidR="00D83420" w:rsidRPr="00461247" w:rsidTr="00A57BBC">
        <w:trPr>
          <w:trHeight w:val="543"/>
        </w:trPr>
        <w:tc>
          <w:tcPr>
            <w:tcW w:w="9425" w:type="dxa"/>
            <w:gridSpan w:val="3"/>
            <w:tcBorders>
              <w:top w:val="nil"/>
              <w:left w:val="single" w:sz="8" w:space="0" w:color="000000"/>
              <w:bottom w:val="nil"/>
              <w:right w:val="single" w:sz="8" w:space="0" w:color="000000"/>
            </w:tcBorders>
          </w:tcPr>
          <w:p w:rsidR="00D83420" w:rsidRPr="00461247" w:rsidRDefault="004270D7" w:rsidP="00A57BBC">
            <w:pPr>
              <w:spacing w:before="120" w:after="0" w:line="240" w:lineRule="auto"/>
              <w:rPr>
                <w:rFonts w:eastAsia="Times New Roman"/>
                <w:color w:val="000000"/>
                <w:sz w:val="26"/>
                <w:szCs w:val="26"/>
              </w:rPr>
            </w:pPr>
            <w:r>
              <w:rPr>
                <w:rFonts w:eastAsia="Times New Roman"/>
                <w:b/>
                <w:bCs/>
                <w:i/>
                <w:iCs/>
                <w:color w:val="000000"/>
                <w:sz w:val="26"/>
                <w:szCs w:val="26"/>
              </w:rPr>
              <w:t xml:space="preserve"> </w:t>
            </w:r>
            <w:r w:rsidR="00D83420" w:rsidRPr="00461247">
              <w:rPr>
                <w:rFonts w:eastAsia="Times New Roman"/>
                <w:b/>
                <w:bCs/>
                <w:i/>
                <w:iCs/>
                <w:color w:val="000000"/>
                <w:sz w:val="26"/>
                <w:szCs w:val="26"/>
              </w:rPr>
              <w:t>Số tự nhiên</w:t>
            </w:r>
          </w:p>
        </w:tc>
      </w:tr>
      <w:tr w:rsidR="00D83420" w:rsidRPr="00461247" w:rsidTr="00A57BBC">
        <w:trPr>
          <w:trHeight w:val="1271"/>
        </w:trPr>
        <w:tc>
          <w:tcPr>
            <w:tcW w:w="1671" w:type="dxa"/>
            <w:vMerge w:val="restart"/>
            <w:tcBorders>
              <w:top w:val="single" w:sz="8" w:space="0" w:color="000000"/>
              <w:left w:val="single" w:sz="8" w:space="0" w:color="000000"/>
              <w:bottom w:val="single" w:sz="8" w:space="0" w:color="000000"/>
              <w:right w:val="single" w:sz="8" w:space="0" w:color="000000"/>
            </w:tcBorders>
          </w:tcPr>
          <w:p w:rsidR="00D83420" w:rsidRPr="00461247" w:rsidRDefault="004270D7" w:rsidP="00A57BBC">
            <w:pPr>
              <w:spacing w:before="120" w:after="0" w:line="240" w:lineRule="auto"/>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Số tự nhiên</w:t>
            </w:r>
          </w:p>
        </w:tc>
        <w:tc>
          <w:tcPr>
            <w:tcW w:w="2203" w:type="dxa"/>
            <w:tcBorders>
              <w:top w:val="single" w:sz="8" w:space="0" w:color="000000"/>
              <w:left w:val="nil"/>
              <w:bottom w:val="nil"/>
              <w:right w:val="single" w:sz="8" w:space="0" w:color="000000"/>
            </w:tcBorders>
          </w:tcPr>
          <w:p w:rsidR="00D83420" w:rsidRPr="00461247" w:rsidRDefault="004270D7" w:rsidP="00A57BBC">
            <w:pPr>
              <w:spacing w:before="120" w:after="0" w:line="240" w:lineRule="auto"/>
              <w:rPr>
                <w:rFonts w:eastAsia="Times New Roman"/>
                <w:color w:val="000000"/>
                <w:sz w:val="26"/>
                <w:szCs w:val="26"/>
              </w:rPr>
            </w:pPr>
            <w:r>
              <w:rPr>
                <w:rFonts w:eastAsia="Times New Roman"/>
                <w:i/>
                <w:iCs/>
                <w:color w:val="000000"/>
                <w:sz w:val="26"/>
                <w:szCs w:val="26"/>
              </w:rPr>
              <w:t xml:space="preserve"> </w:t>
            </w:r>
            <w:r w:rsidR="00D83420" w:rsidRPr="00461247">
              <w:rPr>
                <w:rFonts w:eastAsia="Times New Roman"/>
                <w:i/>
                <w:iCs/>
                <w:color w:val="000000"/>
                <w:sz w:val="26"/>
                <w:szCs w:val="26"/>
              </w:rPr>
              <w:t>Đếm, đọc, viết các số trong phạm vi 100</w:t>
            </w:r>
          </w:p>
        </w:tc>
        <w:tc>
          <w:tcPr>
            <w:tcW w:w="5551" w:type="dxa"/>
            <w:tcBorders>
              <w:top w:val="single" w:sz="8" w:space="0" w:color="000000"/>
              <w:left w:val="nil"/>
              <w:bottom w:val="nil"/>
              <w:right w:val="single" w:sz="8" w:space="0" w:color="000000"/>
            </w:tcBorders>
          </w:tcPr>
          <w:p w:rsidR="00D83420" w:rsidRPr="00461247" w:rsidRDefault="002351DF" w:rsidP="00F569A1">
            <w:pPr>
              <w:spacing w:before="120" w:after="0" w:line="240" w:lineRule="auto"/>
              <w:jc w:val="both"/>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 Đếm, đọc, viết được các số trong phạm vi 10; trong phạm vi 20; trong phạm vi 100.</w:t>
            </w:r>
          </w:p>
          <w:p w:rsidR="00D83420" w:rsidRPr="00461247" w:rsidRDefault="002351DF" w:rsidP="00F569A1">
            <w:pPr>
              <w:spacing w:before="120" w:after="0" w:line="240" w:lineRule="auto"/>
              <w:jc w:val="both"/>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 Nhận biết được chục và đơn vị, số tròn chục.</w:t>
            </w:r>
          </w:p>
        </w:tc>
      </w:tr>
      <w:tr w:rsidR="00D83420" w:rsidRPr="00461247" w:rsidTr="00707AB0">
        <w:trPr>
          <w:trHeight w:val="837"/>
        </w:trPr>
        <w:tc>
          <w:tcPr>
            <w:tcW w:w="0" w:type="auto"/>
            <w:vMerge/>
            <w:tcBorders>
              <w:top w:val="single" w:sz="8" w:space="0" w:color="000000"/>
              <w:left w:val="single" w:sz="8" w:space="0" w:color="000000"/>
              <w:bottom w:val="single" w:sz="4" w:space="0" w:color="auto"/>
              <w:right w:val="single" w:sz="8" w:space="0" w:color="000000"/>
            </w:tcBorders>
            <w:vAlign w:val="center"/>
          </w:tcPr>
          <w:p w:rsidR="00D83420" w:rsidRPr="00461247" w:rsidRDefault="00D83420" w:rsidP="00A57BBC">
            <w:pPr>
              <w:spacing w:after="0"/>
              <w:rPr>
                <w:rFonts w:eastAsia="Times New Roman"/>
                <w:color w:val="000000"/>
                <w:sz w:val="26"/>
                <w:szCs w:val="26"/>
              </w:rPr>
            </w:pPr>
          </w:p>
        </w:tc>
        <w:tc>
          <w:tcPr>
            <w:tcW w:w="2203" w:type="dxa"/>
            <w:tcBorders>
              <w:top w:val="single" w:sz="8" w:space="0" w:color="000000"/>
              <w:left w:val="nil"/>
              <w:bottom w:val="single" w:sz="4" w:space="0" w:color="auto"/>
              <w:right w:val="single" w:sz="8" w:space="0" w:color="000000"/>
            </w:tcBorders>
          </w:tcPr>
          <w:p w:rsidR="00D83420" w:rsidRPr="00461247" w:rsidRDefault="004270D7" w:rsidP="00A57BBC">
            <w:pPr>
              <w:spacing w:before="120" w:after="0" w:line="240" w:lineRule="auto"/>
              <w:rPr>
                <w:rFonts w:eastAsia="Times New Roman"/>
                <w:color w:val="000000"/>
                <w:sz w:val="26"/>
                <w:szCs w:val="26"/>
              </w:rPr>
            </w:pPr>
            <w:r>
              <w:rPr>
                <w:rFonts w:eastAsia="Times New Roman"/>
                <w:i/>
                <w:iCs/>
                <w:color w:val="000000"/>
                <w:sz w:val="26"/>
                <w:szCs w:val="26"/>
              </w:rPr>
              <w:t xml:space="preserve"> </w:t>
            </w:r>
            <w:r w:rsidR="00D83420" w:rsidRPr="00461247">
              <w:rPr>
                <w:rFonts w:eastAsia="Times New Roman"/>
                <w:i/>
                <w:iCs/>
                <w:color w:val="000000"/>
                <w:sz w:val="26"/>
                <w:szCs w:val="26"/>
              </w:rPr>
              <w:t>So sánh các số trong phạm vi 100</w:t>
            </w:r>
          </w:p>
        </w:tc>
        <w:tc>
          <w:tcPr>
            <w:tcW w:w="5551" w:type="dxa"/>
            <w:tcBorders>
              <w:top w:val="single" w:sz="8" w:space="0" w:color="000000"/>
              <w:left w:val="nil"/>
              <w:bottom w:val="single" w:sz="4" w:space="0" w:color="auto"/>
              <w:right w:val="single" w:sz="8" w:space="0" w:color="000000"/>
            </w:tcBorders>
          </w:tcPr>
          <w:p w:rsidR="00D83420" w:rsidRPr="00461247" w:rsidRDefault="002351DF" w:rsidP="00F569A1">
            <w:pPr>
              <w:spacing w:before="120" w:after="0" w:line="240" w:lineRule="auto"/>
              <w:jc w:val="both"/>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Nhận biết được cách so sánh, xếp thứ tự các số trong phạm vi 100 (ở các nhóm có không quá 4 số).</w:t>
            </w:r>
          </w:p>
        </w:tc>
      </w:tr>
      <w:tr w:rsidR="00D83420" w:rsidRPr="00461247" w:rsidTr="00707AB0">
        <w:trPr>
          <w:trHeight w:val="2108"/>
        </w:trPr>
        <w:tc>
          <w:tcPr>
            <w:tcW w:w="1671" w:type="dxa"/>
            <w:vMerge w:val="restart"/>
            <w:tcBorders>
              <w:top w:val="single" w:sz="4" w:space="0" w:color="auto"/>
              <w:left w:val="single" w:sz="4" w:space="0" w:color="auto"/>
              <w:bottom w:val="single" w:sz="4" w:space="0" w:color="auto"/>
              <w:right w:val="single" w:sz="4" w:space="0" w:color="auto"/>
            </w:tcBorders>
          </w:tcPr>
          <w:p w:rsidR="00D83420" w:rsidRPr="00461247" w:rsidRDefault="004270D7" w:rsidP="00A57BBC">
            <w:pPr>
              <w:spacing w:before="120" w:after="0" w:line="240" w:lineRule="auto"/>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Các phép tính với số tự nhiên</w:t>
            </w:r>
          </w:p>
        </w:tc>
        <w:tc>
          <w:tcPr>
            <w:tcW w:w="2203" w:type="dxa"/>
            <w:tcBorders>
              <w:top w:val="single" w:sz="4" w:space="0" w:color="auto"/>
              <w:left w:val="single" w:sz="4" w:space="0" w:color="auto"/>
              <w:bottom w:val="single" w:sz="4" w:space="0" w:color="auto"/>
              <w:right w:val="single" w:sz="4" w:space="0" w:color="auto"/>
            </w:tcBorders>
          </w:tcPr>
          <w:p w:rsidR="00D83420" w:rsidRPr="00461247" w:rsidRDefault="004270D7" w:rsidP="00A57BBC">
            <w:pPr>
              <w:spacing w:before="120" w:after="0" w:line="240" w:lineRule="auto"/>
              <w:rPr>
                <w:rFonts w:eastAsia="Times New Roman"/>
                <w:color w:val="000000"/>
                <w:sz w:val="26"/>
                <w:szCs w:val="26"/>
              </w:rPr>
            </w:pPr>
            <w:r>
              <w:rPr>
                <w:rFonts w:eastAsia="Times New Roman"/>
                <w:i/>
                <w:iCs/>
                <w:color w:val="000000"/>
                <w:sz w:val="26"/>
                <w:szCs w:val="26"/>
              </w:rPr>
              <w:t xml:space="preserve"> </w:t>
            </w:r>
            <w:r w:rsidR="00D83420" w:rsidRPr="00461247">
              <w:rPr>
                <w:rFonts w:eastAsia="Times New Roman"/>
                <w:i/>
                <w:iCs/>
                <w:color w:val="000000"/>
                <w:sz w:val="26"/>
                <w:szCs w:val="26"/>
              </w:rPr>
              <w:t>Phép cộng, phép trừ</w:t>
            </w:r>
          </w:p>
        </w:tc>
        <w:tc>
          <w:tcPr>
            <w:tcW w:w="5551" w:type="dxa"/>
            <w:tcBorders>
              <w:top w:val="single" w:sz="4" w:space="0" w:color="auto"/>
              <w:left w:val="single" w:sz="4" w:space="0" w:color="auto"/>
              <w:bottom w:val="single" w:sz="4" w:space="0" w:color="auto"/>
              <w:right w:val="single" w:sz="4" w:space="0" w:color="auto"/>
            </w:tcBorders>
          </w:tcPr>
          <w:p w:rsidR="00D83420" w:rsidRPr="00461247" w:rsidRDefault="002351DF" w:rsidP="00F569A1">
            <w:pPr>
              <w:spacing w:before="120" w:after="0" w:line="240" w:lineRule="auto"/>
              <w:jc w:val="both"/>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 Nhận biết được ý nghĩa của phép cộng, phép trừ.</w:t>
            </w:r>
          </w:p>
          <w:p w:rsidR="00D83420" w:rsidRPr="00461247" w:rsidRDefault="002351DF" w:rsidP="00F569A1">
            <w:pPr>
              <w:spacing w:before="120" w:after="0" w:line="240" w:lineRule="auto"/>
              <w:jc w:val="both"/>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 Thực hiện được phép cộng, phép trừ (không nhớ, có nhớ không quá một lượt) các số trong phạm vi 100.</w:t>
            </w:r>
          </w:p>
          <w:p w:rsidR="00D83420" w:rsidRPr="00461247" w:rsidRDefault="002351DF" w:rsidP="00F569A1">
            <w:pPr>
              <w:spacing w:before="120" w:after="0" w:line="240" w:lineRule="auto"/>
              <w:jc w:val="both"/>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 Làm quen với việc thực hiện tính toán trong trường hợp có hai dấu phép tính cộng, trừ (theo thứ tự từ trái sang phải).</w:t>
            </w:r>
          </w:p>
        </w:tc>
      </w:tr>
      <w:tr w:rsidR="00D83420" w:rsidRPr="00461247" w:rsidTr="00707AB0">
        <w:trPr>
          <w:trHeight w:val="961"/>
        </w:trPr>
        <w:tc>
          <w:tcPr>
            <w:tcW w:w="0" w:type="auto"/>
            <w:vMerge/>
            <w:tcBorders>
              <w:top w:val="single" w:sz="4" w:space="0" w:color="auto"/>
              <w:left w:val="single" w:sz="4" w:space="0" w:color="auto"/>
              <w:bottom w:val="single" w:sz="4" w:space="0" w:color="auto"/>
              <w:right w:val="single" w:sz="4" w:space="0" w:color="auto"/>
            </w:tcBorders>
            <w:vAlign w:val="center"/>
          </w:tcPr>
          <w:p w:rsidR="00D83420" w:rsidRPr="00461247" w:rsidRDefault="00D83420" w:rsidP="00A57BBC">
            <w:pPr>
              <w:spacing w:after="0"/>
              <w:rPr>
                <w:rFonts w:eastAsia="Times New Roman"/>
                <w:color w:val="000000"/>
                <w:sz w:val="26"/>
                <w:szCs w:val="26"/>
              </w:rPr>
            </w:pPr>
          </w:p>
        </w:tc>
        <w:tc>
          <w:tcPr>
            <w:tcW w:w="2203" w:type="dxa"/>
            <w:tcBorders>
              <w:top w:val="single" w:sz="4" w:space="0" w:color="auto"/>
              <w:left w:val="single" w:sz="4" w:space="0" w:color="auto"/>
              <w:bottom w:val="single" w:sz="4" w:space="0" w:color="auto"/>
              <w:right w:val="single" w:sz="4" w:space="0" w:color="auto"/>
            </w:tcBorders>
          </w:tcPr>
          <w:p w:rsidR="00D83420" w:rsidRPr="00461247" w:rsidRDefault="004270D7" w:rsidP="00A57BBC">
            <w:pPr>
              <w:spacing w:before="120" w:after="0" w:line="240" w:lineRule="auto"/>
              <w:rPr>
                <w:rFonts w:eastAsia="Times New Roman"/>
                <w:color w:val="000000"/>
                <w:sz w:val="26"/>
                <w:szCs w:val="26"/>
              </w:rPr>
            </w:pPr>
            <w:r>
              <w:rPr>
                <w:rFonts w:eastAsia="Times New Roman"/>
                <w:i/>
                <w:iCs/>
                <w:color w:val="000000"/>
                <w:sz w:val="26"/>
                <w:szCs w:val="26"/>
              </w:rPr>
              <w:t xml:space="preserve"> </w:t>
            </w:r>
            <w:r w:rsidR="00D83420" w:rsidRPr="00461247">
              <w:rPr>
                <w:rFonts w:eastAsia="Times New Roman"/>
                <w:i/>
                <w:iCs/>
                <w:color w:val="000000"/>
                <w:sz w:val="26"/>
                <w:szCs w:val="26"/>
              </w:rPr>
              <w:t>Tính nhẩm</w:t>
            </w:r>
          </w:p>
        </w:tc>
        <w:tc>
          <w:tcPr>
            <w:tcW w:w="5551" w:type="dxa"/>
            <w:tcBorders>
              <w:top w:val="single" w:sz="4" w:space="0" w:color="auto"/>
              <w:left w:val="single" w:sz="4" w:space="0" w:color="auto"/>
              <w:bottom w:val="single" w:sz="4" w:space="0" w:color="auto"/>
              <w:right w:val="single" w:sz="4" w:space="0" w:color="auto"/>
            </w:tcBorders>
          </w:tcPr>
          <w:p w:rsidR="00D83420" w:rsidRPr="00461247" w:rsidRDefault="002351DF" w:rsidP="00F569A1">
            <w:pPr>
              <w:spacing w:before="120" w:after="0" w:line="240" w:lineRule="auto"/>
              <w:jc w:val="both"/>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 Thực hiện được việc cộng, trừ nhẩm trong phạm vi 10, phạm vi 20.</w:t>
            </w:r>
          </w:p>
          <w:p w:rsidR="00D83420" w:rsidRPr="00461247" w:rsidRDefault="002351DF" w:rsidP="00F569A1">
            <w:pPr>
              <w:spacing w:before="120" w:after="0" w:line="240" w:lineRule="auto"/>
              <w:jc w:val="both"/>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 Thực hiện được việc cộng, trừ nhẩm các số tròn chục.</w:t>
            </w:r>
          </w:p>
        </w:tc>
      </w:tr>
      <w:tr w:rsidR="00D83420" w:rsidRPr="00461247" w:rsidTr="00707AB0">
        <w:trPr>
          <w:trHeight w:val="1625"/>
        </w:trPr>
        <w:tc>
          <w:tcPr>
            <w:tcW w:w="0" w:type="auto"/>
            <w:vMerge/>
            <w:tcBorders>
              <w:top w:val="single" w:sz="4" w:space="0" w:color="auto"/>
              <w:left w:val="single" w:sz="4" w:space="0" w:color="auto"/>
              <w:bottom w:val="single" w:sz="4" w:space="0" w:color="auto"/>
              <w:right w:val="single" w:sz="4" w:space="0" w:color="auto"/>
            </w:tcBorders>
            <w:vAlign w:val="center"/>
          </w:tcPr>
          <w:p w:rsidR="00D83420" w:rsidRPr="00461247" w:rsidRDefault="00D83420" w:rsidP="00A57BBC">
            <w:pPr>
              <w:spacing w:after="0"/>
              <w:rPr>
                <w:rFonts w:eastAsia="Times New Roman"/>
                <w:color w:val="000000"/>
                <w:sz w:val="26"/>
                <w:szCs w:val="26"/>
              </w:rPr>
            </w:pPr>
          </w:p>
        </w:tc>
        <w:tc>
          <w:tcPr>
            <w:tcW w:w="2203" w:type="dxa"/>
            <w:tcBorders>
              <w:top w:val="single" w:sz="4" w:space="0" w:color="auto"/>
              <w:left w:val="single" w:sz="4" w:space="0" w:color="auto"/>
              <w:bottom w:val="single" w:sz="4" w:space="0" w:color="auto"/>
              <w:right w:val="single" w:sz="4" w:space="0" w:color="auto"/>
            </w:tcBorders>
          </w:tcPr>
          <w:p w:rsidR="00D83420" w:rsidRPr="00461247" w:rsidRDefault="004270D7" w:rsidP="00A57BBC">
            <w:pPr>
              <w:spacing w:before="120" w:after="0" w:line="240" w:lineRule="auto"/>
              <w:rPr>
                <w:rFonts w:eastAsia="Times New Roman"/>
                <w:color w:val="000000"/>
                <w:sz w:val="26"/>
                <w:szCs w:val="26"/>
              </w:rPr>
            </w:pPr>
            <w:r>
              <w:rPr>
                <w:rFonts w:eastAsia="Times New Roman"/>
                <w:i/>
                <w:iCs/>
                <w:color w:val="000000"/>
                <w:sz w:val="26"/>
                <w:szCs w:val="26"/>
              </w:rPr>
              <w:t xml:space="preserve"> </w:t>
            </w:r>
            <w:r w:rsidR="00D83420" w:rsidRPr="00461247">
              <w:rPr>
                <w:rFonts w:eastAsia="Times New Roman"/>
                <w:i/>
                <w:iCs/>
                <w:color w:val="000000"/>
                <w:sz w:val="26"/>
                <w:szCs w:val="26"/>
              </w:rPr>
              <w:t>Thực hành giải quyết vấn đề liên quan đến các phép tính cộng, trừ</w:t>
            </w:r>
          </w:p>
        </w:tc>
        <w:tc>
          <w:tcPr>
            <w:tcW w:w="5551" w:type="dxa"/>
            <w:tcBorders>
              <w:top w:val="single" w:sz="4" w:space="0" w:color="auto"/>
              <w:left w:val="single" w:sz="4" w:space="0" w:color="auto"/>
              <w:bottom w:val="single" w:sz="4" w:space="0" w:color="auto"/>
              <w:right w:val="single" w:sz="4" w:space="0" w:color="auto"/>
            </w:tcBorders>
          </w:tcPr>
          <w:p w:rsidR="00D83420" w:rsidRPr="00461247" w:rsidRDefault="002351DF" w:rsidP="00F569A1">
            <w:pPr>
              <w:spacing w:before="120" w:after="0" w:line="240" w:lineRule="auto"/>
              <w:jc w:val="both"/>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 Nhận biết được ý nghĩa thực tiễn của phép tính (cộng, trừ) thông qua tranh ảnh, hình vẽ hoặc tình huống thực tiễn.</w:t>
            </w:r>
          </w:p>
          <w:p w:rsidR="00D83420" w:rsidRPr="00461247" w:rsidRDefault="002351DF" w:rsidP="00F569A1">
            <w:pPr>
              <w:spacing w:before="120" w:after="0" w:line="240" w:lineRule="auto"/>
              <w:jc w:val="both"/>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 Nhận biết và viết được phép tính (cộng, trừ) phù hợp với câu trả lời của bài toán có lời văn và tính được kết quả đúng.</w:t>
            </w:r>
          </w:p>
        </w:tc>
      </w:tr>
      <w:tr w:rsidR="00D83420" w:rsidRPr="00461247" w:rsidTr="00A57BBC">
        <w:tc>
          <w:tcPr>
            <w:tcW w:w="9425" w:type="dxa"/>
            <w:gridSpan w:val="3"/>
            <w:tcBorders>
              <w:top w:val="single" w:sz="4" w:space="0" w:color="auto"/>
              <w:left w:val="single" w:sz="4" w:space="0" w:color="auto"/>
              <w:bottom w:val="single" w:sz="4" w:space="0" w:color="auto"/>
              <w:right w:val="single" w:sz="4" w:space="0" w:color="auto"/>
            </w:tcBorders>
          </w:tcPr>
          <w:p w:rsidR="00D83420" w:rsidRPr="00461247" w:rsidRDefault="004270D7" w:rsidP="00A57BBC">
            <w:pPr>
              <w:spacing w:before="120" w:after="0" w:line="240" w:lineRule="auto"/>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HÌNH HỌC VÀ ĐO LƯỜNG</w:t>
            </w:r>
          </w:p>
        </w:tc>
      </w:tr>
      <w:tr w:rsidR="00D83420" w:rsidRPr="00461247" w:rsidTr="00A57BBC">
        <w:tc>
          <w:tcPr>
            <w:tcW w:w="9425" w:type="dxa"/>
            <w:gridSpan w:val="3"/>
            <w:tcBorders>
              <w:top w:val="single" w:sz="4" w:space="0" w:color="auto"/>
              <w:left w:val="single" w:sz="8" w:space="0" w:color="000000"/>
              <w:bottom w:val="nil"/>
              <w:right w:val="single" w:sz="8" w:space="0" w:color="000000"/>
            </w:tcBorders>
          </w:tcPr>
          <w:p w:rsidR="00D83420" w:rsidRPr="00461247" w:rsidRDefault="004270D7" w:rsidP="00A57BBC">
            <w:pPr>
              <w:spacing w:before="120" w:after="0" w:line="240" w:lineRule="auto"/>
              <w:rPr>
                <w:rFonts w:eastAsia="Times New Roman"/>
                <w:color w:val="000000"/>
                <w:sz w:val="26"/>
                <w:szCs w:val="26"/>
              </w:rPr>
            </w:pPr>
            <w:r>
              <w:rPr>
                <w:rFonts w:eastAsia="Times New Roman"/>
                <w:b/>
                <w:bCs/>
                <w:i/>
                <w:iCs/>
                <w:color w:val="000000"/>
                <w:sz w:val="26"/>
                <w:szCs w:val="26"/>
              </w:rPr>
              <w:t xml:space="preserve"> </w:t>
            </w:r>
            <w:r w:rsidR="00D83420" w:rsidRPr="00461247">
              <w:rPr>
                <w:rFonts w:eastAsia="Times New Roman"/>
                <w:b/>
                <w:bCs/>
                <w:i/>
                <w:iCs/>
                <w:color w:val="000000"/>
                <w:sz w:val="26"/>
                <w:szCs w:val="26"/>
              </w:rPr>
              <w:t>Hình học trực quan</w:t>
            </w:r>
          </w:p>
        </w:tc>
      </w:tr>
      <w:tr w:rsidR="00D83420" w:rsidRPr="00461247" w:rsidTr="00A57BBC">
        <w:tc>
          <w:tcPr>
            <w:tcW w:w="1671" w:type="dxa"/>
            <w:vMerge w:val="restart"/>
            <w:tcBorders>
              <w:top w:val="single" w:sz="8" w:space="0" w:color="000000"/>
              <w:left w:val="single" w:sz="8" w:space="0" w:color="000000"/>
              <w:bottom w:val="single" w:sz="8" w:space="0" w:color="000000"/>
              <w:right w:val="single" w:sz="8" w:space="0" w:color="000000"/>
            </w:tcBorders>
          </w:tcPr>
          <w:p w:rsidR="00D83420" w:rsidRPr="00461247" w:rsidRDefault="004270D7" w:rsidP="00F569A1">
            <w:pPr>
              <w:spacing w:before="120" w:after="0" w:line="240" w:lineRule="auto"/>
              <w:jc w:val="both"/>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Hình phẳng và hình khối</w:t>
            </w:r>
          </w:p>
        </w:tc>
        <w:tc>
          <w:tcPr>
            <w:tcW w:w="2203" w:type="dxa"/>
            <w:tcBorders>
              <w:top w:val="single" w:sz="8" w:space="0" w:color="000000"/>
              <w:left w:val="nil"/>
              <w:bottom w:val="single" w:sz="8" w:space="0" w:color="000000"/>
              <w:right w:val="single" w:sz="8" w:space="0" w:color="000000"/>
            </w:tcBorders>
          </w:tcPr>
          <w:p w:rsidR="00D83420" w:rsidRPr="00461247" w:rsidRDefault="004270D7" w:rsidP="00F569A1">
            <w:pPr>
              <w:spacing w:before="120" w:after="0" w:line="240" w:lineRule="auto"/>
              <w:jc w:val="both"/>
              <w:rPr>
                <w:rFonts w:eastAsia="Times New Roman"/>
                <w:color w:val="000000"/>
                <w:sz w:val="26"/>
                <w:szCs w:val="26"/>
              </w:rPr>
            </w:pPr>
            <w:r>
              <w:rPr>
                <w:rFonts w:eastAsia="Times New Roman"/>
                <w:i/>
                <w:iCs/>
                <w:color w:val="000000"/>
                <w:sz w:val="26"/>
                <w:szCs w:val="26"/>
              </w:rPr>
              <w:t xml:space="preserve"> </w:t>
            </w:r>
            <w:r w:rsidR="00D83420" w:rsidRPr="00461247">
              <w:rPr>
                <w:rFonts w:eastAsia="Times New Roman"/>
                <w:i/>
                <w:iCs/>
                <w:color w:val="000000"/>
                <w:sz w:val="26"/>
                <w:szCs w:val="26"/>
              </w:rPr>
              <w:t>Quan sát, nhận biết hình dạng của một số hình phẳng và hình khối đơn giản</w:t>
            </w:r>
          </w:p>
        </w:tc>
        <w:tc>
          <w:tcPr>
            <w:tcW w:w="5551" w:type="dxa"/>
            <w:tcBorders>
              <w:top w:val="single" w:sz="8" w:space="0" w:color="000000"/>
              <w:left w:val="nil"/>
              <w:bottom w:val="single" w:sz="8" w:space="0" w:color="000000"/>
              <w:right w:val="single" w:sz="8" w:space="0" w:color="000000"/>
            </w:tcBorders>
          </w:tcPr>
          <w:p w:rsidR="00D83420" w:rsidRPr="00461247" w:rsidRDefault="002351DF" w:rsidP="00F569A1">
            <w:pPr>
              <w:spacing w:before="120" w:after="0" w:line="240" w:lineRule="auto"/>
              <w:jc w:val="both"/>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 Nhận dạng được hình vuông, hình tròn, hình tam giác, hình chữ nhật thông qua việc sử dụng bộ đồ dùng học tập cá nhân hoặc vật thật.</w:t>
            </w:r>
          </w:p>
          <w:p w:rsidR="00D83420" w:rsidRPr="00461247" w:rsidRDefault="002351DF" w:rsidP="00F569A1">
            <w:pPr>
              <w:spacing w:before="120" w:after="0" w:line="240" w:lineRule="auto"/>
              <w:jc w:val="both"/>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 Nhận dạng được khối lập phương, khối hộp chữ nhật  thông qua việc sử dụng bộ đồ dùng học tập cá nhân hoặc vật thật.</w:t>
            </w:r>
          </w:p>
        </w:tc>
      </w:tr>
      <w:tr w:rsidR="00D83420" w:rsidRPr="00461247" w:rsidTr="00A57BBC">
        <w:tc>
          <w:tcPr>
            <w:tcW w:w="0" w:type="auto"/>
            <w:vMerge/>
            <w:tcBorders>
              <w:top w:val="single" w:sz="8" w:space="0" w:color="000000"/>
              <w:left w:val="single" w:sz="8" w:space="0" w:color="000000"/>
              <w:bottom w:val="single" w:sz="8" w:space="0" w:color="000000"/>
              <w:right w:val="single" w:sz="8" w:space="0" w:color="000000"/>
            </w:tcBorders>
            <w:vAlign w:val="center"/>
          </w:tcPr>
          <w:p w:rsidR="00D83420" w:rsidRPr="00461247" w:rsidRDefault="00D83420" w:rsidP="00F569A1">
            <w:pPr>
              <w:spacing w:after="0"/>
              <w:jc w:val="both"/>
              <w:rPr>
                <w:rFonts w:eastAsia="Times New Roman"/>
                <w:color w:val="000000"/>
                <w:sz w:val="26"/>
                <w:szCs w:val="26"/>
              </w:rPr>
            </w:pPr>
          </w:p>
        </w:tc>
        <w:tc>
          <w:tcPr>
            <w:tcW w:w="2203" w:type="dxa"/>
            <w:tcBorders>
              <w:top w:val="nil"/>
              <w:left w:val="nil"/>
              <w:bottom w:val="single" w:sz="8" w:space="0" w:color="000000"/>
              <w:right w:val="single" w:sz="8" w:space="0" w:color="000000"/>
            </w:tcBorders>
          </w:tcPr>
          <w:p w:rsidR="00D83420" w:rsidRPr="00461247" w:rsidRDefault="004270D7" w:rsidP="00F569A1">
            <w:pPr>
              <w:spacing w:before="120" w:after="0" w:line="240" w:lineRule="auto"/>
              <w:jc w:val="both"/>
              <w:rPr>
                <w:rFonts w:eastAsia="Times New Roman"/>
                <w:color w:val="000000"/>
                <w:sz w:val="26"/>
                <w:szCs w:val="26"/>
              </w:rPr>
            </w:pPr>
            <w:r>
              <w:rPr>
                <w:rFonts w:eastAsia="Times New Roman"/>
                <w:i/>
                <w:iCs/>
                <w:color w:val="000000"/>
                <w:sz w:val="26"/>
                <w:szCs w:val="26"/>
              </w:rPr>
              <w:t xml:space="preserve"> </w:t>
            </w:r>
            <w:r w:rsidR="00D83420" w:rsidRPr="00461247">
              <w:rPr>
                <w:rFonts w:eastAsia="Times New Roman"/>
                <w:i/>
                <w:iCs/>
                <w:color w:val="000000"/>
                <w:sz w:val="26"/>
                <w:szCs w:val="26"/>
              </w:rPr>
              <w:t>Thực hành lắp ghép, xếp hình gắn với một số hình phẳng và hình khối đơn giản</w:t>
            </w:r>
          </w:p>
        </w:tc>
        <w:tc>
          <w:tcPr>
            <w:tcW w:w="5551" w:type="dxa"/>
            <w:tcBorders>
              <w:top w:val="nil"/>
              <w:left w:val="nil"/>
              <w:bottom w:val="single" w:sz="8" w:space="0" w:color="000000"/>
              <w:right w:val="single" w:sz="8" w:space="0" w:color="000000"/>
            </w:tcBorders>
          </w:tcPr>
          <w:p w:rsidR="00D83420" w:rsidRPr="00461247" w:rsidRDefault="002351DF" w:rsidP="00F569A1">
            <w:pPr>
              <w:spacing w:before="120" w:after="0" w:line="240" w:lineRule="auto"/>
              <w:jc w:val="both"/>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Nhận biết và thực hiện được việc lắp ghép, xếp hình gắn với sử dụng bộ đồ dùng học tập cá nhân hoặc vật thật.</w:t>
            </w:r>
          </w:p>
        </w:tc>
      </w:tr>
      <w:tr w:rsidR="00D83420" w:rsidRPr="00461247" w:rsidTr="00A57BBC">
        <w:tc>
          <w:tcPr>
            <w:tcW w:w="9425" w:type="dxa"/>
            <w:gridSpan w:val="3"/>
            <w:tcBorders>
              <w:top w:val="nil"/>
              <w:left w:val="single" w:sz="8" w:space="0" w:color="000000"/>
              <w:bottom w:val="nil"/>
              <w:right w:val="single" w:sz="8" w:space="0" w:color="000000"/>
            </w:tcBorders>
          </w:tcPr>
          <w:p w:rsidR="00D83420" w:rsidRPr="00461247" w:rsidRDefault="004270D7" w:rsidP="00F569A1">
            <w:pPr>
              <w:spacing w:before="120" w:after="0" w:line="240" w:lineRule="auto"/>
              <w:jc w:val="both"/>
              <w:rPr>
                <w:rFonts w:eastAsia="Times New Roman"/>
                <w:color w:val="000000"/>
                <w:sz w:val="26"/>
                <w:szCs w:val="26"/>
              </w:rPr>
            </w:pPr>
            <w:r>
              <w:rPr>
                <w:rFonts w:eastAsia="Times New Roman"/>
                <w:b/>
                <w:bCs/>
                <w:i/>
                <w:iCs/>
                <w:color w:val="000000"/>
                <w:sz w:val="26"/>
                <w:szCs w:val="26"/>
              </w:rPr>
              <w:t xml:space="preserve"> </w:t>
            </w:r>
            <w:r w:rsidR="00D83420" w:rsidRPr="00461247">
              <w:rPr>
                <w:rFonts w:eastAsia="Times New Roman"/>
                <w:b/>
                <w:bCs/>
                <w:i/>
                <w:iCs/>
                <w:color w:val="000000"/>
                <w:sz w:val="26"/>
                <w:szCs w:val="26"/>
              </w:rPr>
              <w:t>Đo lường</w:t>
            </w:r>
          </w:p>
        </w:tc>
      </w:tr>
      <w:tr w:rsidR="00D83420" w:rsidRPr="00461247" w:rsidTr="00707AB0">
        <w:tc>
          <w:tcPr>
            <w:tcW w:w="1671" w:type="dxa"/>
            <w:vMerge w:val="restart"/>
            <w:tcBorders>
              <w:top w:val="single" w:sz="8" w:space="0" w:color="000000"/>
              <w:left w:val="single" w:sz="8" w:space="0" w:color="000000"/>
              <w:bottom w:val="single" w:sz="8" w:space="0" w:color="000000"/>
              <w:right w:val="single" w:sz="8" w:space="0" w:color="000000"/>
            </w:tcBorders>
          </w:tcPr>
          <w:p w:rsidR="00D83420" w:rsidRPr="00461247" w:rsidRDefault="004270D7" w:rsidP="00F569A1">
            <w:pPr>
              <w:spacing w:before="120" w:after="0" w:line="240" w:lineRule="auto"/>
              <w:jc w:val="both"/>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Đo lường</w:t>
            </w:r>
          </w:p>
        </w:tc>
        <w:tc>
          <w:tcPr>
            <w:tcW w:w="2203" w:type="dxa"/>
            <w:tcBorders>
              <w:top w:val="single" w:sz="8" w:space="0" w:color="000000"/>
              <w:left w:val="nil"/>
              <w:bottom w:val="single" w:sz="4" w:space="0" w:color="auto"/>
              <w:right w:val="single" w:sz="8" w:space="0" w:color="000000"/>
            </w:tcBorders>
          </w:tcPr>
          <w:p w:rsidR="00D83420" w:rsidRPr="00461247" w:rsidRDefault="004270D7" w:rsidP="00F569A1">
            <w:pPr>
              <w:spacing w:before="120" w:after="0" w:line="240" w:lineRule="auto"/>
              <w:jc w:val="both"/>
              <w:rPr>
                <w:rFonts w:eastAsia="Times New Roman"/>
                <w:color w:val="000000"/>
                <w:sz w:val="26"/>
                <w:szCs w:val="26"/>
              </w:rPr>
            </w:pPr>
            <w:r>
              <w:rPr>
                <w:rFonts w:eastAsia="Times New Roman"/>
                <w:i/>
                <w:iCs/>
                <w:color w:val="000000"/>
                <w:sz w:val="26"/>
                <w:szCs w:val="26"/>
              </w:rPr>
              <w:t xml:space="preserve"> </w:t>
            </w:r>
            <w:r w:rsidR="00D83420" w:rsidRPr="00461247">
              <w:rPr>
                <w:rFonts w:eastAsia="Times New Roman"/>
                <w:i/>
                <w:iCs/>
                <w:color w:val="000000"/>
                <w:sz w:val="26"/>
                <w:szCs w:val="26"/>
              </w:rPr>
              <w:t>Biểu tượng về đại lượng và đơn vị đo đại lượng</w:t>
            </w:r>
          </w:p>
        </w:tc>
        <w:tc>
          <w:tcPr>
            <w:tcW w:w="5551" w:type="dxa"/>
            <w:tcBorders>
              <w:top w:val="single" w:sz="8" w:space="0" w:color="000000"/>
              <w:left w:val="nil"/>
              <w:bottom w:val="single" w:sz="4" w:space="0" w:color="auto"/>
              <w:right w:val="single" w:sz="8" w:space="0" w:color="000000"/>
            </w:tcBorders>
          </w:tcPr>
          <w:p w:rsidR="00D83420" w:rsidRPr="00461247" w:rsidRDefault="002351DF" w:rsidP="00F569A1">
            <w:pPr>
              <w:spacing w:before="120" w:after="0" w:line="240" w:lineRule="auto"/>
              <w:jc w:val="both"/>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 Nhận biết được về “dài hơn”, “ngắn hơn”.</w:t>
            </w:r>
          </w:p>
          <w:p w:rsidR="00D83420" w:rsidRPr="00461247" w:rsidRDefault="002351DF" w:rsidP="00F569A1">
            <w:pPr>
              <w:spacing w:before="120" w:after="0" w:line="240" w:lineRule="auto"/>
              <w:jc w:val="both"/>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 Nhận biết được đơn vị đo độ dài: cm (xăng-ti-mét); đọc và viết được số đo độ dài trong phạm vi 100cm.</w:t>
            </w:r>
          </w:p>
          <w:p w:rsidR="00D83420" w:rsidRPr="00461247" w:rsidRDefault="002351DF" w:rsidP="00F569A1">
            <w:pPr>
              <w:spacing w:before="120" w:after="0" w:line="240" w:lineRule="auto"/>
              <w:jc w:val="both"/>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 Nhận biết được mỗi tuần lễ có 7 ngày và tên gọi, thứ tự các ngày trong tuần lễ.</w:t>
            </w:r>
          </w:p>
          <w:p w:rsidR="00D83420" w:rsidRPr="00461247" w:rsidRDefault="002351DF" w:rsidP="00F569A1">
            <w:pPr>
              <w:spacing w:before="120" w:after="0" w:line="240" w:lineRule="auto"/>
              <w:jc w:val="both"/>
              <w:rPr>
                <w:rFonts w:eastAsia="Times New Roman"/>
                <w:color w:val="000000"/>
                <w:sz w:val="26"/>
                <w:szCs w:val="26"/>
              </w:rPr>
            </w:pPr>
            <w:r>
              <w:rPr>
                <w:color w:val="000000"/>
                <w:sz w:val="26"/>
                <w:szCs w:val="26"/>
              </w:rPr>
              <w:t xml:space="preserve"> </w:t>
            </w:r>
            <w:r w:rsidR="00D83420" w:rsidRPr="00461247">
              <w:rPr>
                <w:color w:val="000000"/>
                <w:sz w:val="26"/>
                <w:szCs w:val="26"/>
              </w:rPr>
              <w:t>- Nhận biết được giờ đúng trên đồng hồ.</w:t>
            </w:r>
          </w:p>
        </w:tc>
      </w:tr>
      <w:tr w:rsidR="00D83420" w:rsidRPr="00461247" w:rsidTr="00707AB0">
        <w:tc>
          <w:tcPr>
            <w:tcW w:w="0" w:type="auto"/>
            <w:vMerge/>
            <w:tcBorders>
              <w:top w:val="single" w:sz="8" w:space="0" w:color="000000"/>
              <w:left w:val="single" w:sz="8" w:space="0" w:color="000000"/>
              <w:bottom w:val="single" w:sz="8" w:space="0" w:color="000000"/>
              <w:right w:val="single" w:sz="4" w:space="0" w:color="auto"/>
            </w:tcBorders>
            <w:vAlign w:val="center"/>
          </w:tcPr>
          <w:p w:rsidR="00D83420" w:rsidRPr="00461247" w:rsidRDefault="00D83420" w:rsidP="00F569A1">
            <w:pPr>
              <w:spacing w:after="0"/>
              <w:jc w:val="both"/>
              <w:rPr>
                <w:rFonts w:eastAsia="Times New Roman"/>
                <w:color w:val="000000"/>
                <w:sz w:val="26"/>
                <w:szCs w:val="26"/>
              </w:rPr>
            </w:pPr>
          </w:p>
        </w:tc>
        <w:tc>
          <w:tcPr>
            <w:tcW w:w="2203" w:type="dxa"/>
            <w:tcBorders>
              <w:top w:val="single" w:sz="4" w:space="0" w:color="auto"/>
              <w:left w:val="single" w:sz="4" w:space="0" w:color="auto"/>
              <w:bottom w:val="single" w:sz="4" w:space="0" w:color="auto"/>
              <w:right w:val="single" w:sz="4" w:space="0" w:color="auto"/>
            </w:tcBorders>
          </w:tcPr>
          <w:p w:rsidR="00D83420" w:rsidRPr="00461247" w:rsidRDefault="004270D7" w:rsidP="00F569A1">
            <w:pPr>
              <w:spacing w:before="120" w:after="0" w:line="240" w:lineRule="auto"/>
              <w:jc w:val="both"/>
              <w:rPr>
                <w:rFonts w:eastAsia="Times New Roman"/>
                <w:i/>
                <w:color w:val="000000"/>
                <w:sz w:val="26"/>
                <w:szCs w:val="26"/>
              </w:rPr>
            </w:pPr>
            <w:r>
              <w:rPr>
                <w:rFonts w:eastAsia="Times New Roman"/>
                <w:i/>
                <w:color w:val="000000"/>
                <w:sz w:val="26"/>
                <w:szCs w:val="26"/>
              </w:rPr>
              <w:t xml:space="preserve"> </w:t>
            </w:r>
            <w:r w:rsidR="00D83420" w:rsidRPr="00461247">
              <w:rPr>
                <w:rFonts w:eastAsia="Times New Roman"/>
                <w:i/>
                <w:color w:val="000000"/>
                <w:sz w:val="26"/>
                <w:szCs w:val="26"/>
              </w:rPr>
              <w:t>Thực hành đo đại lượng</w:t>
            </w:r>
          </w:p>
        </w:tc>
        <w:tc>
          <w:tcPr>
            <w:tcW w:w="5551" w:type="dxa"/>
            <w:tcBorders>
              <w:top w:val="single" w:sz="4" w:space="0" w:color="auto"/>
              <w:left w:val="single" w:sz="4" w:space="0" w:color="auto"/>
              <w:bottom w:val="single" w:sz="4" w:space="0" w:color="auto"/>
              <w:right w:val="single" w:sz="4" w:space="0" w:color="auto"/>
            </w:tcBorders>
          </w:tcPr>
          <w:p w:rsidR="00D83420" w:rsidRPr="00461247" w:rsidRDefault="002351DF" w:rsidP="00F569A1">
            <w:pPr>
              <w:spacing w:before="120" w:after="0" w:line="240" w:lineRule="auto"/>
              <w:jc w:val="both"/>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 Thực hiện được việc đo và ước lượng độ dài theo đơn vị đo tự quy ước (gang tay, bước chân,...).</w:t>
            </w:r>
          </w:p>
          <w:p w:rsidR="00D83420" w:rsidRPr="00461247" w:rsidRDefault="002351DF" w:rsidP="00F569A1">
            <w:pPr>
              <w:spacing w:before="120" w:after="0" w:line="240" w:lineRule="auto"/>
              <w:jc w:val="both"/>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 Thực hiện được việc đo độ dài bằng thước thẳng với đơn vị đo là cm.</w:t>
            </w:r>
          </w:p>
          <w:p w:rsidR="00D83420" w:rsidRPr="00461247" w:rsidRDefault="002351DF" w:rsidP="00F569A1">
            <w:pPr>
              <w:spacing w:before="120" w:after="0" w:line="240" w:lineRule="auto"/>
              <w:jc w:val="both"/>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 Xác định được thứ, ngày trong tuần khi xem lịch (loại lịch tờ hàng ngày).</w:t>
            </w:r>
          </w:p>
          <w:p w:rsidR="00D83420" w:rsidRPr="00461247" w:rsidRDefault="002351DF" w:rsidP="00F569A1">
            <w:pPr>
              <w:spacing w:before="120" w:after="0" w:line="240" w:lineRule="auto"/>
              <w:jc w:val="both"/>
              <w:rPr>
                <w:rFonts w:eastAsia="Times New Roman"/>
                <w:color w:val="000000"/>
                <w:sz w:val="26"/>
                <w:szCs w:val="26"/>
              </w:rPr>
            </w:pPr>
            <w:r>
              <w:rPr>
                <w:rFonts w:eastAsia="Times New Roman"/>
                <w:color w:val="000000"/>
                <w:sz w:val="26"/>
                <w:szCs w:val="26"/>
              </w:rPr>
              <w:lastRenderedPageBreak/>
              <w:t xml:space="preserve"> </w:t>
            </w:r>
            <w:r w:rsidR="00D83420" w:rsidRPr="00461247">
              <w:rPr>
                <w:rFonts w:eastAsia="Times New Roman"/>
                <w:color w:val="000000"/>
                <w:sz w:val="26"/>
                <w:szCs w:val="26"/>
              </w:rPr>
              <w:t>- Giải quyết được một số vấn đề thực tiễn đơn giản liên quan đến đo độ dài, đọc giờ đúng và xem lịch (loại lịch tờ hằng ngày).</w:t>
            </w:r>
          </w:p>
        </w:tc>
      </w:tr>
    </w:tbl>
    <w:p w:rsidR="00D83420" w:rsidRPr="00461247" w:rsidRDefault="00D83420" w:rsidP="00F569A1">
      <w:pPr>
        <w:shd w:val="clear" w:color="auto" w:fill="FFFFFF"/>
        <w:spacing w:before="120" w:line="240" w:lineRule="auto"/>
        <w:jc w:val="both"/>
        <w:rPr>
          <w:rFonts w:eastAsia="Times New Roman"/>
          <w:b/>
          <w:color w:val="000000"/>
          <w:sz w:val="26"/>
          <w:szCs w:val="26"/>
        </w:rPr>
      </w:pPr>
      <w:r w:rsidRPr="00461247">
        <w:rPr>
          <w:rFonts w:eastAsia="Times New Roman"/>
          <w:b/>
          <w:color w:val="000000"/>
          <w:sz w:val="26"/>
          <w:szCs w:val="26"/>
        </w:rPr>
        <w:lastRenderedPageBreak/>
        <w:t>KỲ 2</w:t>
      </w:r>
    </w:p>
    <w:tbl>
      <w:tblPr>
        <w:tblW w:w="5000" w:type="pct"/>
        <w:tblCellMar>
          <w:left w:w="0" w:type="dxa"/>
          <w:right w:w="0" w:type="dxa"/>
        </w:tblCellMar>
        <w:tblLook w:val="04A0" w:firstRow="1" w:lastRow="0" w:firstColumn="1" w:lastColumn="0" w:noHBand="0" w:noVBand="1"/>
      </w:tblPr>
      <w:tblGrid>
        <w:gridCol w:w="2366"/>
        <w:gridCol w:w="3184"/>
        <w:gridCol w:w="8475"/>
      </w:tblGrid>
      <w:tr w:rsidR="00D83420" w:rsidRPr="00461247" w:rsidTr="00A57BBC">
        <w:tc>
          <w:tcPr>
            <w:tcW w:w="3730" w:type="dxa"/>
            <w:gridSpan w:val="2"/>
            <w:tcBorders>
              <w:top w:val="single" w:sz="8" w:space="0" w:color="auto"/>
              <w:left w:val="single" w:sz="8" w:space="0" w:color="auto"/>
              <w:bottom w:val="single" w:sz="8" w:space="0" w:color="auto"/>
              <w:right w:val="single" w:sz="8" w:space="0" w:color="auto"/>
            </w:tcBorders>
          </w:tcPr>
          <w:p w:rsidR="00D83420" w:rsidRPr="00461247" w:rsidRDefault="00D83420" w:rsidP="00F569A1">
            <w:pPr>
              <w:spacing w:before="120" w:after="0" w:line="240" w:lineRule="auto"/>
              <w:jc w:val="both"/>
              <w:rPr>
                <w:rFonts w:eastAsia="Times New Roman"/>
                <w:color w:val="000000"/>
                <w:sz w:val="26"/>
                <w:szCs w:val="26"/>
              </w:rPr>
            </w:pPr>
            <w:r w:rsidRPr="00461247">
              <w:rPr>
                <w:rFonts w:eastAsia="Times New Roman"/>
                <w:b/>
                <w:bCs/>
                <w:color w:val="000000"/>
                <w:sz w:val="26"/>
                <w:szCs w:val="26"/>
              </w:rPr>
              <w:t>Nội dung</w:t>
            </w:r>
          </w:p>
        </w:tc>
        <w:tc>
          <w:tcPr>
            <w:tcW w:w="5695" w:type="dxa"/>
            <w:tcBorders>
              <w:top w:val="single" w:sz="8" w:space="0" w:color="auto"/>
              <w:left w:val="nil"/>
              <w:bottom w:val="single" w:sz="8" w:space="0" w:color="auto"/>
              <w:right w:val="single" w:sz="8" w:space="0" w:color="auto"/>
            </w:tcBorders>
          </w:tcPr>
          <w:p w:rsidR="00D83420" w:rsidRPr="00461247" w:rsidRDefault="00D83420" w:rsidP="00F569A1">
            <w:pPr>
              <w:spacing w:before="120" w:after="0" w:line="240" w:lineRule="auto"/>
              <w:jc w:val="both"/>
              <w:rPr>
                <w:rFonts w:eastAsia="Times New Roman"/>
                <w:color w:val="000000"/>
                <w:sz w:val="26"/>
                <w:szCs w:val="26"/>
              </w:rPr>
            </w:pPr>
            <w:r w:rsidRPr="00461247">
              <w:rPr>
                <w:rFonts w:eastAsia="Times New Roman"/>
                <w:b/>
                <w:bCs/>
                <w:color w:val="000000"/>
                <w:sz w:val="26"/>
                <w:szCs w:val="26"/>
              </w:rPr>
              <w:t>Yêu cầu cần đạt</w:t>
            </w:r>
          </w:p>
        </w:tc>
      </w:tr>
      <w:tr w:rsidR="00D83420" w:rsidRPr="00461247" w:rsidTr="00A57BBC">
        <w:tc>
          <w:tcPr>
            <w:tcW w:w="9425" w:type="dxa"/>
            <w:gridSpan w:val="3"/>
            <w:tcBorders>
              <w:top w:val="nil"/>
              <w:left w:val="single" w:sz="8" w:space="0" w:color="auto"/>
              <w:bottom w:val="single" w:sz="8" w:space="0" w:color="auto"/>
              <w:right w:val="single" w:sz="8" w:space="0" w:color="auto"/>
            </w:tcBorders>
          </w:tcPr>
          <w:p w:rsidR="00D83420" w:rsidRPr="00461247" w:rsidRDefault="004270D7" w:rsidP="00F569A1">
            <w:pPr>
              <w:spacing w:before="120" w:after="0" w:line="240" w:lineRule="auto"/>
              <w:jc w:val="both"/>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SỐ VÀ PHÉP TÍNH</w:t>
            </w:r>
          </w:p>
        </w:tc>
      </w:tr>
      <w:tr w:rsidR="00D83420" w:rsidRPr="00461247" w:rsidTr="00A57BBC">
        <w:tc>
          <w:tcPr>
            <w:tcW w:w="9425" w:type="dxa"/>
            <w:gridSpan w:val="3"/>
            <w:tcBorders>
              <w:top w:val="nil"/>
              <w:left w:val="single" w:sz="8" w:space="0" w:color="auto"/>
              <w:bottom w:val="single" w:sz="8" w:space="0" w:color="auto"/>
              <w:right w:val="single" w:sz="8" w:space="0" w:color="auto"/>
            </w:tcBorders>
          </w:tcPr>
          <w:p w:rsidR="00D83420" w:rsidRPr="00461247" w:rsidRDefault="004270D7" w:rsidP="00F569A1">
            <w:pPr>
              <w:spacing w:before="120" w:after="0" w:line="240" w:lineRule="auto"/>
              <w:jc w:val="both"/>
              <w:rPr>
                <w:rFonts w:eastAsia="Times New Roman"/>
                <w:color w:val="000000"/>
                <w:sz w:val="26"/>
                <w:szCs w:val="26"/>
              </w:rPr>
            </w:pPr>
            <w:r>
              <w:rPr>
                <w:rFonts w:eastAsia="Times New Roman"/>
                <w:b/>
                <w:bCs/>
                <w:i/>
                <w:iCs/>
                <w:color w:val="000000"/>
                <w:sz w:val="26"/>
                <w:szCs w:val="26"/>
              </w:rPr>
              <w:t xml:space="preserve"> </w:t>
            </w:r>
            <w:r w:rsidR="00D83420" w:rsidRPr="00461247">
              <w:rPr>
                <w:rFonts w:eastAsia="Times New Roman"/>
                <w:b/>
                <w:bCs/>
                <w:i/>
                <w:iCs/>
                <w:color w:val="000000"/>
                <w:sz w:val="26"/>
                <w:szCs w:val="26"/>
              </w:rPr>
              <w:t>Số tự nhiên</w:t>
            </w:r>
          </w:p>
        </w:tc>
      </w:tr>
      <w:tr w:rsidR="00D83420" w:rsidRPr="00461247" w:rsidTr="00A57BBC">
        <w:tc>
          <w:tcPr>
            <w:tcW w:w="1590" w:type="dxa"/>
            <w:vMerge w:val="restart"/>
            <w:tcBorders>
              <w:top w:val="nil"/>
              <w:left w:val="single" w:sz="8" w:space="0" w:color="auto"/>
              <w:bottom w:val="single" w:sz="8" w:space="0" w:color="auto"/>
              <w:right w:val="single" w:sz="8" w:space="0" w:color="auto"/>
            </w:tcBorders>
          </w:tcPr>
          <w:p w:rsidR="00D83420" w:rsidRPr="00461247" w:rsidRDefault="004270D7" w:rsidP="00F569A1">
            <w:pPr>
              <w:spacing w:before="120" w:after="0" w:line="240" w:lineRule="auto"/>
              <w:jc w:val="both"/>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Số tự nhiên</w:t>
            </w:r>
          </w:p>
        </w:tc>
        <w:tc>
          <w:tcPr>
            <w:tcW w:w="2140" w:type="dxa"/>
            <w:tcBorders>
              <w:top w:val="nil"/>
              <w:left w:val="nil"/>
              <w:bottom w:val="single" w:sz="8" w:space="0" w:color="auto"/>
              <w:right w:val="single" w:sz="8" w:space="0" w:color="auto"/>
            </w:tcBorders>
          </w:tcPr>
          <w:p w:rsidR="00D83420" w:rsidRPr="00461247" w:rsidRDefault="004270D7" w:rsidP="00F569A1">
            <w:pPr>
              <w:spacing w:before="120" w:after="0" w:line="240" w:lineRule="auto"/>
              <w:jc w:val="both"/>
              <w:rPr>
                <w:rFonts w:eastAsia="Times New Roman"/>
                <w:color w:val="000000"/>
                <w:sz w:val="26"/>
                <w:szCs w:val="26"/>
              </w:rPr>
            </w:pPr>
            <w:r>
              <w:rPr>
                <w:rFonts w:eastAsia="Times New Roman"/>
                <w:i/>
                <w:iCs/>
                <w:color w:val="000000"/>
                <w:sz w:val="26"/>
                <w:szCs w:val="26"/>
              </w:rPr>
              <w:t xml:space="preserve"> </w:t>
            </w:r>
            <w:r w:rsidR="00D83420" w:rsidRPr="00461247">
              <w:rPr>
                <w:rFonts w:eastAsia="Times New Roman"/>
                <w:i/>
                <w:iCs/>
                <w:color w:val="000000"/>
                <w:sz w:val="26"/>
                <w:szCs w:val="26"/>
              </w:rPr>
              <w:t>Số và cấu tạo thập phân của một số</w:t>
            </w:r>
          </w:p>
        </w:tc>
        <w:tc>
          <w:tcPr>
            <w:tcW w:w="5695" w:type="dxa"/>
            <w:tcBorders>
              <w:top w:val="nil"/>
              <w:left w:val="nil"/>
              <w:bottom w:val="single" w:sz="8" w:space="0" w:color="auto"/>
              <w:right w:val="single" w:sz="8" w:space="0" w:color="auto"/>
            </w:tcBorders>
          </w:tcPr>
          <w:p w:rsidR="00D83420" w:rsidRPr="00461247" w:rsidRDefault="00D83420" w:rsidP="00F569A1">
            <w:pPr>
              <w:spacing w:before="120" w:after="0" w:line="240" w:lineRule="auto"/>
              <w:jc w:val="both"/>
              <w:rPr>
                <w:rFonts w:eastAsia="Times New Roman"/>
                <w:color w:val="000000"/>
                <w:sz w:val="26"/>
                <w:szCs w:val="26"/>
              </w:rPr>
            </w:pPr>
            <w:r w:rsidRPr="00461247">
              <w:rPr>
                <w:rFonts w:eastAsia="Times New Roman"/>
                <w:color w:val="000000"/>
                <w:sz w:val="26"/>
                <w:szCs w:val="26"/>
              </w:rPr>
              <w:t>- Đếm, đọc, viết được các số trong phạm vi 1000.</w:t>
            </w:r>
          </w:p>
          <w:p w:rsidR="00D83420" w:rsidRPr="00461247" w:rsidRDefault="00D83420" w:rsidP="00F569A1">
            <w:pPr>
              <w:spacing w:before="120" w:after="0" w:line="240" w:lineRule="auto"/>
              <w:jc w:val="both"/>
              <w:rPr>
                <w:rFonts w:eastAsia="Times New Roman"/>
                <w:color w:val="000000"/>
                <w:sz w:val="26"/>
                <w:szCs w:val="26"/>
              </w:rPr>
            </w:pPr>
            <w:r w:rsidRPr="00461247">
              <w:rPr>
                <w:rFonts w:eastAsia="Times New Roman"/>
                <w:color w:val="000000"/>
                <w:sz w:val="26"/>
                <w:szCs w:val="26"/>
              </w:rPr>
              <w:t>- Nhận biết được số tròn trăm.</w:t>
            </w:r>
          </w:p>
          <w:p w:rsidR="00D83420" w:rsidRPr="00461247" w:rsidRDefault="00D83420" w:rsidP="00F569A1">
            <w:pPr>
              <w:spacing w:before="120" w:after="0" w:line="240" w:lineRule="auto"/>
              <w:jc w:val="both"/>
              <w:rPr>
                <w:rFonts w:eastAsia="Times New Roman"/>
                <w:color w:val="000000"/>
                <w:sz w:val="26"/>
                <w:szCs w:val="26"/>
              </w:rPr>
            </w:pPr>
            <w:r w:rsidRPr="00461247">
              <w:rPr>
                <w:rFonts w:eastAsia="Times New Roman"/>
                <w:color w:val="000000"/>
                <w:sz w:val="26"/>
                <w:szCs w:val="26"/>
              </w:rPr>
              <w:t>- Nhận biết được số liền trước, số liền sau của một số.</w:t>
            </w:r>
          </w:p>
          <w:p w:rsidR="00D83420" w:rsidRPr="00461247" w:rsidRDefault="00D83420" w:rsidP="00F569A1">
            <w:pPr>
              <w:spacing w:before="120" w:after="0" w:line="240" w:lineRule="auto"/>
              <w:jc w:val="both"/>
              <w:rPr>
                <w:rFonts w:eastAsia="Times New Roman"/>
                <w:color w:val="000000"/>
                <w:sz w:val="26"/>
                <w:szCs w:val="26"/>
              </w:rPr>
            </w:pPr>
            <w:r w:rsidRPr="00461247">
              <w:rPr>
                <w:rFonts w:eastAsia="Times New Roman"/>
                <w:color w:val="000000"/>
                <w:sz w:val="26"/>
                <w:szCs w:val="26"/>
              </w:rPr>
              <w:t>- Thực hiện được việc viết số thành tổng của trăm, chục, đơn vị.</w:t>
            </w:r>
          </w:p>
          <w:p w:rsidR="00D83420" w:rsidRPr="00461247" w:rsidRDefault="00D83420" w:rsidP="00F569A1">
            <w:pPr>
              <w:spacing w:before="120" w:after="0" w:line="240" w:lineRule="auto"/>
              <w:jc w:val="both"/>
              <w:rPr>
                <w:rFonts w:eastAsia="Times New Roman"/>
                <w:color w:val="000000"/>
                <w:sz w:val="26"/>
                <w:szCs w:val="26"/>
              </w:rPr>
            </w:pPr>
            <w:r w:rsidRPr="00461247">
              <w:rPr>
                <w:rFonts w:eastAsia="Times New Roman"/>
                <w:color w:val="000000"/>
                <w:sz w:val="26"/>
                <w:szCs w:val="26"/>
              </w:rPr>
              <w:t>- Nhận biết được tia số và viết được số thích hợp trên tia số.</w:t>
            </w:r>
          </w:p>
        </w:tc>
      </w:tr>
      <w:tr w:rsidR="00D83420" w:rsidRPr="00461247" w:rsidTr="00A57BBC">
        <w:tc>
          <w:tcPr>
            <w:tcW w:w="0" w:type="auto"/>
            <w:vMerge/>
            <w:tcBorders>
              <w:top w:val="nil"/>
              <w:left w:val="single" w:sz="8" w:space="0" w:color="auto"/>
              <w:bottom w:val="single" w:sz="8" w:space="0" w:color="auto"/>
              <w:right w:val="single" w:sz="8" w:space="0" w:color="auto"/>
            </w:tcBorders>
            <w:vAlign w:val="center"/>
          </w:tcPr>
          <w:p w:rsidR="00D83420" w:rsidRPr="00461247" w:rsidRDefault="00D83420" w:rsidP="00F569A1">
            <w:pPr>
              <w:spacing w:after="0"/>
              <w:jc w:val="both"/>
              <w:rPr>
                <w:rFonts w:eastAsia="Times New Roman"/>
                <w:color w:val="000000"/>
                <w:sz w:val="26"/>
                <w:szCs w:val="26"/>
              </w:rPr>
            </w:pPr>
          </w:p>
        </w:tc>
        <w:tc>
          <w:tcPr>
            <w:tcW w:w="2140" w:type="dxa"/>
            <w:tcBorders>
              <w:top w:val="nil"/>
              <w:left w:val="nil"/>
              <w:bottom w:val="single" w:sz="8" w:space="0" w:color="auto"/>
              <w:right w:val="single" w:sz="8" w:space="0" w:color="auto"/>
            </w:tcBorders>
          </w:tcPr>
          <w:p w:rsidR="00D83420" w:rsidRPr="00461247" w:rsidRDefault="004270D7" w:rsidP="00F569A1">
            <w:pPr>
              <w:spacing w:before="120" w:after="0" w:line="240" w:lineRule="auto"/>
              <w:jc w:val="both"/>
              <w:rPr>
                <w:rFonts w:eastAsia="Times New Roman"/>
                <w:color w:val="000000"/>
                <w:sz w:val="26"/>
                <w:szCs w:val="26"/>
              </w:rPr>
            </w:pPr>
            <w:r>
              <w:rPr>
                <w:rFonts w:eastAsia="Times New Roman"/>
                <w:i/>
                <w:iCs/>
                <w:color w:val="000000"/>
                <w:sz w:val="26"/>
                <w:szCs w:val="26"/>
              </w:rPr>
              <w:t xml:space="preserve"> </w:t>
            </w:r>
            <w:r w:rsidR="00D83420" w:rsidRPr="00461247">
              <w:rPr>
                <w:rFonts w:eastAsia="Times New Roman"/>
                <w:i/>
                <w:iCs/>
                <w:color w:val="000000"/>
                <w:sz w:val="26"/>
                <w:szCs w:val="26"/>
              </w:rPr>
              <w:t>So sánh các số</w:t>
            </w:r>
          </w:p>
        </w:tc>
        <w:tc>
          <w:tcPr>
            <w:tcW w:w="5695" w:type="dxa"/>
            <w:tcBorders>
              <w:top w:val="nil"/>
              <w:left w:val="nil"/>
              <w:bottom w:val="single" w:sz="8" w:space="0" w:color="auto"/>
              <w:right w:val="single" w:sz="8" w:space="0" w:color="auto"/>
            </w:tcBorders>
          </w:tcPr>
          <w:p w:rsidR="00D83420" w:rsidRPr="00461247" w:rsidRDefault="00D83420" w:rsidP="00F569A1">
            <w:pPr>
              <w:spacing w:before="120" w:after="0" w:line="240" w:lineRule="auto"/>
              <w:jc w:val="both"/>
              <w:rPr>
                <w:rFonts w:eastAsia="Times New Roman"/>
                <w:color w:val="000000"/>
                <w:sz w:val="26"/>
                <w:szCs w:val="26"/>
              </w:rPr>
            </w:pPr>
            <w:r w:rsidRPr="00461247">
              <w:rPr>
                <w:rFonts w:eastAsia="Times New Roman"/>
                <w:color w:val="000000"/>
                <w:sz w:val="26"/>
                <w:szCs w:val="26"/>
              </w:rPr>
              <w:t>- Nhận biết được cách so sánh hai số trong phạm vi 1000.</w:t>
            </w:r>
          </w:p>
          <w:p w:rsidR="00D83420" w:rsidRPr="00461247" w:rsidRDefault="00D83420" w:rsidP="00F569A1">
            <w:pPr>
              <w:spacing w:before="120" w:after="0" w:line="240" w:lineRule="auto"/>
              <w:jc w:val="both"/>
              <w:rPr>
                <w:rFonts w:eastAsia="Times New Roman"/>
                <w:color w:val="000000"/>
                <w:sz w:val="26"/>
                <w:szCs w:val="26"/>
              </w:rPr>
            </w:pPr>
            <w:r w:rsidRPr="00461247">
              <w:rPr>
                <w:rFonts w:eastAsia="Times New Roman"/>
                <w:color w:val="000000"/>
                <w:sz w:val="26"/>
                <w:szCs w:val="26"/>
              </w:rPr>
              <w:t>- Xác định được số lớn nhất hoặc số bé nhất trong một nhóm có không quá 4 số (trong phạm vi 1000).</w:t>
            </w:r>
          </w:p>
          <w:p w:rsidR="00D83420" w:rsidRPr="00461247" w:rsidRDefault="00D83420" w:rsidP="00F569A1">
            <w:pPr>
              <w:spacing w:before="120" w:after="0" w:line="240" w:lineRule="auto"/>
              <w:jc w:val="both"/>
              <w:rPr>
                <w:rFonts w:eastAsia="Times New Roman"/>
                <w:color w:val="000000"/>
                <w:sz w:val="26"/>
                <w:szCs w:val="26"/>
              </w:rPr>
            </w:pPr>
            <w:r w:rsidRPr="00461247">
              <w:rPr>
                <w:rFonts w:eastAsia="Times New Roman"/>
                <w:color w:val="000000"/>
                <w:sz w:val="26"/>
                <w:szCs w:val="26"/>
              </w:rPr>
              <w:t>- Thực hiện được việc sắp xếp các số theo thứ tự (từ bé đến lớn hoặc ngược lại) trong một nhóm có không quá 4 số (trong phạm vi 1000).</w:t>
            </w:r>
          </w:p>
        </w:tc>
      </w:tr>
      <w:tr w:rsidR="00D83420" w:rsidRPr="00461247" w:rsidTr="00A57BBC">
        <w:tc>
          <w:tcPr>
            <w:tcW w:w="0" w:type="auto"/>
            <w:vMerge/>
            <w:tcBorders>
              <w:top w:val="nil"/>
              <w:left w:val="single" w:sz="8" w:space="0" w:color="auto"/>
              <w:bottom w:val="single" w:sz="4" w:space="0" w:color="auto"/>
              <w:right w:val="single" w:sz="8" w:space="0" w:color="auto"/>
            </w:tcBorders>
            <w:vAlign w:val="center"/>
          </w:tcPr>
          <w:p w:rsidR="00D83420" w:rsidRPr="00461247" w:rsidRDefault="00D83420" w:rsidP="00F569A1">
            <w:pPr>
              <w:spacing w:after="0"/>
              <w:jc w:val="both"/>
              <w:rPr>
                <w:rFonts w:eastAsia="Times New Roman"/>
                <w:color w:val="000000"/>
                <w:sz w:val="26"/>
                <w:szCs w:val="26"/>
              </w:rPr>
            </w:pPr>
          </w:p>
        </w:tc>
        <w:tc>
          <w:tcPr>
            <w:tcW w:w="2140" w:type="dxa"/>
            <w:tcBorders>
              <w:top w:val="nil"/>
              <w:left w:val="nil"/>
              <w:bottom w:val="single" w:sz="4" w:space="0" w:color="auto"/>
              <w:right w:val="single" w:sz="8" w:space="0" w:color="auto"/>
            </w:tcBorders>
          </w:tcPr>
          <w:p w:rsidR="00D83420" w:rsidRPr="00461247" w:rsidRDefault="004270D7" w:rsidP="00F569A1">
            <w:pPr>
              <w:spacing w:before="120" w:after="0" w:line="240" w:lineRule="auto"/>
              <w:jc w:val="both"/>
              <w:rPr>
                <w:rFonts w:eastAsia="Times New Roman"/>
                <w:color w:val="000000"/>
                <w:sz w:val="26"/>
                <w:szCs w:val="26"/>
              </w:rPr>
            </w:pPr>
            <w:r>
              <w:rPr>
                <w:rFonts w:eastAsia="Times New Roman"/>
                <w:i/>
                <w:iCs/>
                <w:color w:val="000000"/>
                <w:sz w:val="26"/>
                <w:szCs w:val="26"/>
              </w:rPr>
              <w:t xml:space="preserve"> </w:t>
            </w:r>
            <w:r w:rsidR="00D83420" w:rsidRPr="00461247">
              <w:rPr>
                <w:rFonts w:eastAsia="Times New Roman"/>
                <w:i/>
                <w:iCs/>
                <w:color w:val="000000"/>
                <w:sz w:val="26"/>
                <w:szCs w:val="26"/>
              </w:rPr>
              <w:t>Ước lượng số đồ vật</w:t>
            </w:r>
          </w:p>
        </w:tc>
        <w:tc>
          <w:tcPr>
            <w:tcW w:w="5695" w:type="dxa"/>
            <w:tcBorders>
              <w:top w:val="nil"/>
              <w:left w:val="nil"/>
              <w:bottom w:val="single" w:sz="4" w:space="0" w:color="auto"/>
              <w:right w:val="single" w:sz="8" w:space="0" w:color="auto"/>
            </w:tcBorders>
          </w:tcPr>
          <w:p w:rsidR="00D83420" w:rsidRPr="00461247" w:rsidRDefault="00D83420" w:rsidP="00F569A1">
            <w:pPr>
              <w:spacing w:before="120" w:after="0" w:line="240" w:lineRule="auto"/>
              <w:jc w:val="both"/>
              <w:rPr>
                <w:rFonts w:eastAsia="Times New Roman"/>
                <w:color w:val="000000"/>
                <w:sz w:val="26"/>
                <w:szCs w:val="26"/>
              </w:rPr>
            </w:pPr>
            <w:r w:rsidRPr="00461247">
              <w:rPr>
                <w:rFonts w:eastAsia="Times New Roman"/>
                <w:color w:val="000000"/>
                <w:sz w:val="26"/>
                <w:szCs w:val="26"/>
              </w:rPr>
              <w:t>Làm quen với việc ước lượng số đồ vật theo các nhóm 1 chục.</w:t>
            </w:r>
          </w:p>
        </w:tc>
      </w:tr>
      <w:tr w:rsidR="00D83420" w:rsidRPr="00461247" w:rsidTr="00A57BBC">
        <w:tc>
          <w:tcPr>
            <w:tcW w:w="1590" w:type="dxa"/>
            <w:vMerge w:val="restart"/>
            <w:tcBorders>
              <w:top w:val="single" w:sz="4" w:space="0" w:color="auto"/>
              <w:left w:val="single" w:sz="4" w:space="0" w:color="auto"/>
              <w:bottom w:val="single" w:sz="4" w:space="0" w:color="auto"/>
              <w:right w:val="single" w:sz="4" w:space="0" w:color="auto"/>
            </w:tcBorders>
          </w:tcPr>
          <w:p w:rsidR="00D83420" w:rsidRPr="00461247" w:rsidRDefault="004270D7" w:rsidP="00F569A1">
            <w:pPr>
              <w:spacing w:before="120" w:after="0" w:line="240" w:lineRule="auto"/>
              <w:jc w:val="both"/>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Các phép tính với số tự nhiên</w:t>
            </w:r>
          </w:p>
        </w:tc>
        <w:tc>
          <w:tcPr>
            <w:tcW w:w="2140" w:type="dxa"/>
            <w:tcBorders>
              <w:top w:val="single" w:sz="4" w:space="0" w:color="auto"/>
              <w:left w:val="single" w:sz="4" w:space="0" w:color="auto"/>
              <w:bottom w:val="single" w:sz="4" w:space="0" w:color="auto"/>
              <w:right w:val="single" w:sz="4" w:space="0" w:color="auto"/>
            </w:tcBorders>
          </w:tcPr>
          <w:p w:rsidR="00D83420" w:rsidRPr="00461247" w:rsidRDefault="004270D7" w:rsidP="00F569A1">
            <w:pPr>
              <w:spacing w:before="120" w:after="0" w:line="240" w:lineRule="auto"/>
              <w:jc w:val="both"/>
              <w:rPr>
                <w:rFonts w:eastAsia="Times New Roman"/>
                <w:color w:val="000000"/>
                <w:sz w:val="26"/>
                <w:szCs w:val="26"/>
              </w:rPr>
            </w:pPr>
            <w:r>
              <w:rPr>
                <w:rFonts w:eastAsia="Times New Roman"/>
                <w:i/>
                <w:iCs/>
                <w:color w:val="000000"/>
                <w:sz w:val="26"/>
                <w:szCs w:val="26"/>
              </w:rPr>
              <w:t xml:space="preserve"> </w:t>
            </w:r>
            <w:r w:rsidR="00D83420" w:rsidRPr="00461247">
              <w:rPr>
                <w:rFonts w:eastAsia="Times New Roman"/>
                <w:i/>
                <w:iCs/>
                <w:color w:val="000000"/>
                <w:sz w:val="26"/>
                <w:szCs w:val="26"/>
              </w:rPr>
              <w:t>Phép cộng, phép trừ</w:t>
            </w:r>
          </w:p>
        </w:tc>
        <w:tc>
          <w:tcPr>
            <w:tcW w:w="5695" w:type="dxa"/>
            <w:tcBorders>
              <w:top w:val="single" w:sz="4" w:space="0" w:color="auto"/>
              <w:left w:val="single" w:sz="4" w:space="0" w:color="auto"/>
              <w:bottom w:val="single" w:sz="4" w:space="0" w:color="auto"/>
              <w:right w:val="single" w:sz="4" w:space="0" w:color="auto"/>
            </w:tcBorders>
          </w:tcPr>
          <w:p w:rsidR="00D83420" w:rsidRPr="00461247" w:rsidRDefault="00D83420" w:rsidP="00F569A1">
            <w:pPr>
              <w:spacing w:before="120" w:after="0" w:line="240" w:lineRule="auto"/>
              <w:jc w:val="both"/>
              <w:rPr>
                <w:rFonts w:eastAsia="Times New Roman"/>
                <w:color w:val="000000"/>
                <w:sz w:val="26"/>
                <w:szCs w:val="26"/>
              </w:rPr>
            </w:pPr>
            <w:r w:rsidRPr="00461247">
              <w:rPr>
                <w:rFonts w:eastAsia="Times New Roman"/>
                <w:color w:val="000000"/>
                <w:sz w:val="26"/>
                <w:szCs w:val="26"/>
              </w:rPr>
              <w:t>- Nhận biết được các thành phần của phép cộng, phép trừ.</w:t>
            </w:r>
          </w:p>
          <w:p w:rsidR="00D83420" w:rsidRPr="00461247" w:rsidRDefault="00D83420" w:rsidP="00F569A1">
            <w:pPr>
              <w:spacing w:before="120" w:after="0" w:line="240" w:lineRule="auto"/>
              <w:jc w:val="both"/>
              <w:rPr>
                <w:rFonts w:eastAsia="Times New Roman"/>
                <w:color w:val="000000"/>
                <w:sz w:val="26"/>
                <w:szCs w:val="26"/>
              </w:rPr>
            </w:pPr>
            <w:r w:rsidRPr="00461247">
              <w:rPr>
                <w:rFonts w:eastAsia="Times New Roman"/>
                <w:color w:val="000000"/>
                <w:sz w:val="26"/>
                <w:szCs w:val="26"/>
              </w:rPr>
              <w:t>- Thực hiện được phép cộng, phép trừ (không nhớ, có nhớ không quá một lượt) các số trong phạm vi 1000.</w:t>
            </w:r>
          </w:p>
          <w:p w:rsidR="00D83420" w:rsidRPr="00461247" w:rsidRDefault="00325291" w:rsidP="00F569A1">
            <w:pPr>
              <w:spacing w:before="120" w:after="0" w:line="240" w:lineRule="auto"/>
              <w:jc w:val="both"/>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 Thực hiện được việc tính toán trong trường hợp có hai dấu phép tính cộng, trừ (theo thứ tự từ trái sang phải).</w:t>
            </w:r>
          </w:p>
        </w:tc>
      </w:tr>
      <w:tr w:rsidR="00D83420" w:rsidRPr="00461247" w:rsidTr="00A57BBC">
        <w:tc>
          <w:tcPr>
            <w:tcW w:w="0" w:type="auto"/>
            <w:vMerge/>
            <w:tcBorders>
              <w:top w:val="single" w:sz="4" w:space="0" w:color="auto"/>
              <w:left w:val="single" w:sz="4" w:space="0" w:color="auto"/>
              <w:bottom w:val="single" w:sz="4" w:space="0" w:color="auto"/>
              <w:right w:val="single" w:sz="4" w:space="0" w:color="auto"/>
            </w:tcBorders>
            <w:vAlign w:val="center"/>
          </w:tcPr>
          <w:p w:rsidR="00D83420" w:rsidRPr="00461247" w:rsidRDefault="00D83420" w:rsidP="00F569A1">
            <w:pPr>
              <w:spacing w:after="0"/>
              <w:jc w:val="both"/>
              <w:rPr>
                <w:rFonts w:eastAsia="Times New Roman"/>
                <w:color w:val="000000"/>
                <w:sz w:val="26"/>
                <w:szCs w:val="26"/>
              </w:rPr>
            </w:pPr>
          </w:p>
        </w:tc>
        <w:tc>
          <w:tcPr>
            <w:tcW w:w="2140" w:type="dxa"/>
            <w:tcBorders>
              <w:top w:val="single" w:sz="4" w:space="0" w:color="auto"/>
              <w:left w:val="single" w:sz="4" w:space="0" w:color="auto"/>
              <w:bottom w:val="single" w:sz="4" w:space="0" w:color="auto"/>
              <w:right w:val="single" w:sz="4" w:space="0" w:color="auto"/>
            </w:tcBorders>
          </w:tcPr>
          <w:p w:rsidR="00D83420" w:rsidRPr="00461247" w:rsidRDefault="004270D7" w:rsidP="00F569A1">
            <w:pPr>
              <w:spacing w:before="120" w:after="0" w:line="240" w:lineRule="auto"/>
              <w:jc w:val="both"/>
              <w:rPr>
                <w:rFonts w:eastAsia="Times New Roman"/>
                <w:color w:val="000000"/>
                <w:sz w:val="26"/>
                <w:szCs w:val="26"/>
              </w:rPr>
            </w:pPr>
            <w:r>
              <w:rPr>
                <w:rFonts w:eastAsia="Times New Roman"/>
                <w:i/>
                <w:iCs/>
                <w:color w:val="000000"/>
                <w:sz w:val="26"/>
                <w:szCs w:val="26"/>
              </w:rPr>
              <w:t xml:space="preserve"> </w:t>
            </w:r>
            <w:r w:rsidR="00D83420" w:rsidRPr="00461247">
              <w:rPr>
                <w:rFonts w:eastAsia="Times New Roman"/>
                <w:i/>
                <w:iCs/>
                <w:color w:val="000000"/>
                <w:sz w:val="26"/>
                <w:szCs w:val="26"/>
              </w:rPr>
              <w:t>Phép nhân, phép chia</w:t>
            </w:r>
          </w:p>
        </w:tc>
        <w:tc>
          <w:tcPr>
            <w:tcW w:w="5695" w:type="dxa"/>
            <w:tcBorders>
              <w:top w:val="single" w:sz="4" w:space="0" w:color="auto"/>
              <w:left w:val="single" w:sz="4" w:space="0" w:color="auto"/>
              <w:bottom w:val="single" w:sz="4" w:space="0" w:color="auto"/>
              <w:right w:val="single" w:sz="4" w:space="0" w:color="auto"/>
            </w:tcBorders>
          </w:tcPr>
          <w:p w:rsidR="00D83420" w:rsidRPr="00461247" w:rsidRDefault="00325291" w:rsidP="003D7E7E">
            <w:pPr>
              <w:spacing w:before="120" w:after="120" w:line="240" w:lineRule="auto"/>
              <w:jc w:val="both"/>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 Nhận biết được ý nghĩa của phép nhân, phép chia.</w:t>
            </w:r>
          </w:p>
          <w:p w:rsidR="00D83420" w:rsidRPr="00461247" w:rsidRDefault="00325291" w:rsidP="003D7E7E">
            <w:pPr>
              <w:spacing w:before="120" w:after="120" w:line="240" w:lineRule="auto"/>
              <w:jc w:val="both"/>
              <w:rPr>
                <w:rFonts w:eastAsia="Times New Roman"/>
                <w:color w:val="000000"/>
                <w:sz w:val="26"/>
                <w:szCs w:val="26"/>
              </w:rPr>
            </w:pPr>
            <w:r>
              <w:rPr>
                <w:rFonts w:eastAsia="Times New Roman"/>
                <w:color w:val="000000"/>
                <w:sz w:val="26"/>
                <w:szCs w:val="26"/>
              </w:rPr>
              <w:lastRenderedPageBreak/>
              <w:t xml:space="preserve"> </w:t>
            </w:r>
            <w:r w:rsidR="00D83420" w:rsidRPr="00461247">
              <w:rPr>
                <w:rFonts w:eastAsia="Times New Roman"/>
                <w:color w:val="000000"/>
                <w:sz w:val="26"/>
                <w:szCs w:val="26"/>
              </w:rPr>
              <w:t>- Nhận biết được các thành phần của phép nhân, phép chia.</w:t>
            </w:r>
          </w:p>
          <w:p w:rsidR="00D83420" w:rsidRPr="00461247" w:rsidRDefault="00325291" w:rsidP="003D7E7E">
            <w:pPr>
              <w:spacing w:before="120" w:after="120" w:line="240" w:lineRule="auto"/>
              <w:jc w:val="both"/>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 Vận dụng được các bảng nhân, bảng chia 2, 3,..., 9 trong thực hành tính.</w:t>
            </w:r>
          </w:p>
        </w:tc>
      </w:tr>
      <w:tr w:rsidR="00D83420" w:rsidRPr="00461247" w:rsidTr="00A57BBC">
        <w:tc>
          <w:tcPr>
            <w:tcW w:w="0" w:type="auto"/>
            <w:vMerge/>
            <w:tcBorders>
              <w:top w:val="single" w:sz="4" w:space="0" w:color="auto"/>
              <w:left w:val="single" w:sz="4" w:space="0" w:color="auto"/>
              <w:bottom w:val="single" w:sz="4" w:space="0" w:color="auto"/>
              <w:right w:val="single" w:sz="4" w:space="0" w:color="auto"/>
            </w:tcBorders>
            <w:vAlign w:val="center"/>
          </w:tcPr>
          <w:p w:rsidR="00D83420" w:rsidRPr="00461247" w:rsidRDefault="00D83420" w:rsidP="00F569A1">
            <w:pPr>
              <w:spacing w:after="0"/>
              <w:jc w:val="both"/>
              <w:rPr>
                <w:rFonts w:eastAsia="Times New Roman"/>
                <w:color w:val="000000"/>
                <w:sz w:val="26"/>
                <w:szCs w:val="26"/>
              </w:rPr>
            </w:pPr>
          </w:p>
        </w:tc>
        <w:tc>
          <w:tcPr>
            <w:tcW w:w="2140" w:type="dxa"/>
            <w:tcBorders>
              <w:top w:val="single" w:sz="4" w:space="0" w:color="auto"/>
              <w:left w:val="single" w:sz="4" w:space="0" w:color="auto"/>
              <w:bottom w:val="single" w:sz="4" w:space="0" w:color="auto"/>
              <w:right w:val="single" w:sz="4" w:space="0" w:color="auto"/>
            </w:tcBorders>
          </w:tcPr>
          <w:p w:rsidR="00D83420" w:rsidRPr="00461247" w:rsidRDefault="004270D7" w:rsidP="00F569A1">
            <w:pPr>
              <w:spacing w:before="120" w:after="0" w:line="240" w:lineRule="auto"/>
              <w:jc w:val="both"/>
              <w:rPr>
                <w:rFonts w:eastAsia="Times New Roman"/>
                <w:color w:val="000000"/>
                <w:sz w:val="26"/>
                <w:szCs w:val="26"/>
              </w:rPr>
            </w:pPr>
            <w:r>
              <w:rPr>
                <w:rFonts w:eastAsia="Times New Roman"/>
                <w:i/>
                <w:iCs/>
                <w:color w:val="000000"/>
                <w:sz w:val="26"/>
                <w:szCs w:val="26"/>
              </w:rPr>
              <w:t xml:space="preserve"> </w:t>
            </w:r>
            <w:r w:rsidR="00D83420" w:rsidRPr="00461247">
              <w:rPr>
                <w:rFonts w:eastAsia="Times New Roman"/>
                <w:i/>
                <w:iCs/>
                <w:color w:val="000000"/>
                <w:sz w:val="26"/>
                <w:szCs w:val="26"/>
              </w:rPr>
              <w:t>Tính nhẩm</w:t>
            </w:r>
          </w:p>
        </w:tc>
        <w:tc>
          <w:tcPr>
            <w:tcW w:w="5695" w:type="dxa"/>
            <w:tcBorders>
              <w:top w:val="single" w:sz="4" w:space="0" w:color="auto"/>
              <w:left w:val="single" w:sz="4" w:space="0" w:color="auto"/>
              <w:bottom w:val="single" w:sz="4" w:space="0" w:color="auto"/>
              <w:right w:val="single" w:sz="4" w:space="0" w:color="auto"/>
            </w:tcBorders>
          </w:tcPr>
          <w:p w:rsidR="00D83420" w:rsidRPr="00461247" w:rsidRDefault="00325291" w:rsidP="003D7E7E">
            <w:pPr>
              <w:spacing w:before="120" w:after="120" w:line="240" w:lineRule="auto"/>
              <w:jc w:val="both"/>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 Thực hiện được việc cộng, trừ nhẩm trong phạm vi 100.</w:t>
            </w:r>
          </w:p>
          <w:p w:rsidR="00D83420" w:rsidRPr="00461247" w:rsidRDefault="00325291" w:rsidP="003D7E7E">
            <w:pPr>
              <w:spacing w:before="120" w:after="120" w:line="240" w:lineRule="auto"/>
              <w:jc w:val="both"/>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 Thực hiện được việc cộng, trừ nhẩm các số tròn chục, tròn trăm trong phạm vi 1000.</w:t>
            </w:r>
          </w:p>
        </w:tc>
      </w:tr>
      <w:tr w:rsidR="00D83420" w:rsidRPr="00461247" w:rsidTr="00A57BBC">
        <w:tc>
          <w:tcPr>
            <w:tcW w:w="0" w:type="auto"/>
            <w:vMerge/>
            <w:tcBorders>
              <w:top w:val="single" w:sz="4" w:space="0" w:color="auto"/>
              <w:left w:val="single" w:sz="8" w:space="0" w:color="auto"/>
              <w:bottom w:val="single" w:sz="8" w:space="0" w:color="auto"/>
              <w:right w:val="single" w:sz="8" w:space="0" w:color="auto"/>
            </w:tcBorders>
            <w:vAlign w:val="center"/>
          </w:tcPr>
          <w:p w:rsidR="00D83420" w:rsidRPr="00461247" w:rsidRDefault="00D83420" w:rsidP="00F569A1">
            <w:pPr>
              <w:spacing w:after="0"/>
              <w:jc w:val="both"/>
              <w:rPr>
                <w:rFonts w:eastAsia="Times New Roman"/>
                <w:color w:val="000000"/>
                <w:sz w:val="26"/>
                <w:szCs w:val="26"/>
              </w:rPr>
            </w:pPr>
          </w:p>
        </w:tc>
        <w:tc>
          <w:tcPr>
            <w:tcW w:w="2140" w:type="dxa"/>
            <w:tcBorders>
              <w:top w:val="single" w:sz="4" w:space="0" w:color="auto"/>
              <w:left w:val="nil"/>
              <w:bottom w:val="single" w:sz="8" w:space="0" w:color="auto"/>
              <w:right w:val="single" w:sz="8" w:space="0" w:color="auto"/>
            </w:tcBorders>
          </w:tcPr>
          <w:p w:rsidR="00D83420" w:rsidRPr="00461247" w:rsidRDefault="004270D7" w:rsidP="00F569A1">
            <w:pPr>
              <w:spacing w:before="120" w:after="0" w:line="240" w:lineRule="auto"/>
              <w:jc w:val="both"/>
              <w:rPr>
                <w:rFonts w:eastAsia="Times New Roman"/>
                <w:color w:val="000000"/>
                <w:sz w:val="26"/>
                <w:szCs w:val="26"/>
              </w:rPr>
            </w:pPr>
            <w:r>
              <w:rPr>
                <w:rFonts w:eastAsia="Times New Roman"/>
                <w:i/>
                <w:iCs/>
                <w:color w:val="000000"/>
                <w:sz w:val="26"/>
                <w:szCs w:val="26"/>
              </w:rPr>
              <w:t xml:space="preserve"> </w:t>
            </w:r>
            <w:r w:rsidR="00D83420" w:rsidRPr="00461247">
              <w:rPr>
                <w:rFonts w:eastAsia="Times New Roman"/>
                <w:i/>
                <w:iCs/>
                <w:color w:val="000000"/>
                <w:sz w:val="26"/>
                <w:szCs w:val="26"/>
              </w:rPr>
              <w:t>Thực hành giải quyết vấn đề liên quan đến các phép tính đã học</w:t>
            </w:r>
          </w:p>
        </w:tc>
        <w:tc>
          <w:tcPr>
            <w:tcW w:w="5695" w:type="dxa"/>
            <w:tcBorders>
              <w:top w:val="single" w:sz="4" w:space="0" w:color="auto"/>
              <w:left w:val="nil"/>
              <w:bottom w:val="single" w:sz="8" w:space="0" w:color="auto"/>
              <w:right w:val="single" w:sz="8" w:space="0" w:color="auto"/>
            </w:tcBorders>
          </w:tcPr>
          <w:p w:rsidR="00D83420" w:rsidRPr="00461247" w:rsidRDefault="00325291" w:rsidP="003D7E7E">
            <w:pPr>
              <w:spacing w:before="120" w:after="120" w:line="240" w:lineRule="auto"/>
              <w:jc w:val="both"/>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 Nhận biết ý nghĩa thực tiễn của phép tính (cộng, trừ, nhân, chia) thông qua tranh ảnh, hình vẽ hoặc tình huống thực tiễn.</w:t>
            </w:r>
          </w:p>
          <w:p w:rsidR="00D83420" w:rsidRPr="00461247" w:rsidRDefault="00325291" w:rsidP="003D7E7E">
            <w:pPr>
              <w:spacing w:before="120" w:after="120" w:line="240" w:lineRule="auto"/>
              <w:jc w:val="both"/>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 Giải quyết được một số vấn đề gắn với việc giải các bài toán có một bước tính (trong phạm vi các số và phép tính đã học) liên quan đến ý nghĩa thực tế của phép tính.</w:t>
            </w:r>
          </w:p>
        </w:tc>
      </w:tr>
      <w:tr w:rsidR="00D83420" w:rsidRPr="00461247" w:rsidTr="00A57BBC">
        <w:tc>
          <w:tcPr>
            <w:tcW w:w="9425" w:type="dxa"/>
            <w:gridSpan w:val="3"/>
            <w:tcBorders>
              <w:top w:val="nil"/>
              <w:left w:val="single" w:sz="8" w:space="0" w:color="auto"/>
              <w:bottom w:val="single" w:sz="8" w:space="0" w:color="auto"/>
              <w:right w:val="single" w:sz="8" w:space="0" w:color="auto"/>
            </w:tcBorders>
          </w:tcPr>
          <w:p w:rsidR="00D83420" w:rsidRPr="00461247" w:rsidRDefault="004270D7" w:rsidP="00A57BBC">
            <w:pPr>
              <w:spacing w:before="120" w:after="0" w:line="240" w:lineRule="auto"/>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HÌNH HỌC VÀ ĐO LƯỜNG</w:t>
            </w:r>
          </w:p>
        </w:tc>
      </w:tr>
      <w:tr w:rsidR="00D83420" w:rsidRPr="00461247" w:rsidTr="00A57BBC">
        <w:tc>
          <w:tcPr>
            <w:tcW w:w="9425" w:type="dxa"/>
            <w:gridSpan w:val="3"/>
            <w:tcBorders>
              <w:top w:val="nil"/>
              <w:left w:val="single" w:sz="8" w:space="0" w:color="auto"/>
              <w:bottom w:val="single" w:sz="8" w:space="0" w:color="auto"/>
              <w:right w:val="single" w:sz="8" w:space="0" w:color="auto"/>
            </w:tcBorders>
          </w:tcPr>
          <w:p w:rsidR="00D83420" w:rsidRPr="00461247" w:rsidRDefault="004270D7" w:rsidP="00A57BBC">
            <w:pPr>
              <w:spacing w:before="120" w:after="0" w:line="240" w:lineRule="auto"/>
              <w:rPr>
                <w:rFonts w:eastAsia="Times New Roman"/>
                <w:color w:val="000000"/>
                <w:sz w:val="26"/>
                <w:szCs w:val="26"/>
              </w:rPr>
            </w:pPr>
            <w:r>
              <w:rPr>
                <w:rFonts w:eastAsia="Times New Roman"/>
                <w:b/>
                <w:bCs/>
                <w:i/>
                <w:iCs/>
                <w:color w:val="000000"/>
                <w:sz w:val="26"/>
                <w:szCs w:val="26"/>
              </w:rPr>
              <w:t xml:space="preserve"> </w:t>
            </w:r>
            <w:r w:rsidR="00D83420" w:rsidRPr="00461247">
              <w:rPr>
                <w:rFonts w:eastAsia="Times New Roman"/>
                <w:b/>
                <w:bCs/>
                <w:i/>
                <w:iCs/>
                <w:color w:val="000000"/>
                <w:sz w:val="26"/>
                <w:szCs w:val="26"/>
              </w:rPr>
              <w:t>Hình học trực quan</w:t>
            </w:r>
          </w:p>
        </w:tc>
      </w:tr>
      <w:tr w:rsidR="00D83420" w:rsidRPr="00461247" w:rsidTr="00707AB0">
        <w:tc>
          <w:tcPr>
            <w:tcW w:w="1590" w:type="dxa"/>
            <w:vMerge w:val="restart"/>
            <w:tcBorders>
              <w:top w:val="single" w:sz="4" w:space="0" w:color="auto"/>
              <w:left w:val="single" w:sz="4" w:space="0" w:color="auto"/>
              <w:bottom w:val="single" w:sz="4" w:space="0" w:color="auto"/>
              <w:right w:val="single" w:sz="4" w:space="0" w:color="auto"/>
            </w:tcBorders>
          </w:tcPr>
          <w:p w:rsidR="00D83420" w:rsidRPr="00461247" w:rsidRDefault="004270D7" w:rsidP="003D7E7E">
            <w:pPr>
              <w:spacing w:before="120" w:after="120" w:line="26" w:lineRule="atLeast"/>
              <w:jc w:val="both"/>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Hình phẳng và hình khối</w:t>
            </w:r>
          </w:p>
        </w:tc>
        <w:tc>
          <w:tcPr>
            <w:tcW w:w="2140" w:type="dxa"/>
            <w:tcBorders>
              <w:top w:val="nil"/>
              <w:left w:val="single" w:sz="4" w:space="0" w:color="auto"/>
              <w:bottom w:val="single" w:sz="4" w:space="0" w:color="auto"/>
              <w:right w:val="single" w:sz="8" w:space="0" w:color="auto"/>
            </w:tcBorders>
          </w:tcPr>
          <w:p w:rsidR="00D83420" w:rsidRPr="00461247" w:rsidRDefault="004270D7" w:rsidP="003D7E7E">
            <w:pPr>
              <w:spacing w:before="120" w:after="120" w:line="26" w:lineRule="atLeast"/>
              <w:jc w:val="both"/>
              <w:rPr>
                <w:rFonts w:eastAsia="Times New Roman"/>
                <w:color w:val="000000"/>
                <w:sz w:val="26"/>
                <w:szCs w:val="26"/>
              </w:rPr>
            </w:pPr>
            <w:r>
              <w:rPr>
                <w:rFonts w:eastAsia="Times New Roman"/>
                <w:i/>
                <w:iCs/>
                <w:color w:val="000000"/>
                <w:sz w:val="26"/>
                <w:szCs w:val="26"/>
              </w:rPr>
              <w:t xml:space="preserve"> </w:t>
            </w:r>
            <w:r w:rsidR="00D83420" w:rsidRPr="00461247">
              <w:rPr>
                <w:rFonts w:eastAsia="Times New Roman"/>
                <w:i/>
                <w:iCs/>
                <w:color w:val="000000"/>
                <w:sz w:val="26"/>
                <w:szCs w:val="26"/>
              </w:rPr>
              <w:t>Quan sát, nhận biết, mô tả hình dạng của một số hình phẳng và hình khối đơn giản</w:t>
            </w:r>
          </w:p>
        </w:tc>
        <w:tc>
          <w:tcPr>
            <w:tcW w:w="5695" w:type="dxa"/>
            <w:tcBorders>
              <w:top w:val="nil"/>
              <w:left w:val="nil"/>
              <w:bottom w:val="single" w:sz="4" w:space="0" w:color="auto"/>
              <w:right w:val="single" w:sz="8" w:space="0" w:color="auto"/>
            </w:tcBorders>
          </w:tcPr>
          <w:p w:rsidR="00D83420" w:rsidRPr="00461247" w:rsidRDefault="00325291" w:rsidP="003D7E7E">
            <w:pPr>
              <w:spacing w:before="120" w:after="120" w:line="26" w:lineRule="atLeast"/>
              <w:jc w:val="both"/>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 Nhận biết được điểm, đoạn thẳng, đường cong, đường thẳng, đường gấp khúc, ba điểm thẳng hàng thông qua hình ảnh trực quan.</w:t>
            </w:r>
          </w:p>
          <w:p w:rsidR="00D83420" w:rsidRPr="00461247" w:rsidRDefault="00325291" w:rsidP="003D7E7E">
            <w:pPr>
              <w:spacing w:before="120" w:after="120" w:line="26" w:lineRule="atLeast"/>
              <w:jc w:val="both"/>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 Nhận dạng được hình tứ giác thông qua việc sử dụng bộ đồ dùng học tập  hoặc vật thật.</w:t>
            </w:r>
          </w:p>
          <w:p w:rsidR="00D83420" w:rsidRPr="00461247" w:rsidRDefault="00325291" w:rsidP="003D7E7E">
            <w:pPr>
              <w:spacing w:before="120" w:after="120" w:line="26" w:lineRule="atLeast"/>
              <w:jc w:val="both"/>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 Nhận dạng được khối trụ, khối cầu thông qua việc sử dụng bộ đồ dùng học tập hoặc vật thật.</w:t>
            </w:r>
          </w:p>
        </w:tc>
      </w:tr>
      <w:tr w:rsidR="00D83420" w:rsidRPr="00461247" w:rsidTr="00707AB0">
        <w:tc>
          <w:tcPr>
            <w:tcW w:w="0" w:type="auto"/>
            <w:vMerge/>
            <w:tcBorders>
              <w:top w:val="single" w:sz="4" w:space="0" w:color="auto"/>
              <w:left w:val="single" w:sz="4" w:space="0" w:color="auto"/>
              <w:bottom w:val="single" w:sz="4" w:space="0" w:color="auto"/>
              <w:right w:val="single" w:sz="4" w:space="0" w:color="auto"/>
            </w:tcBorders>
            <w:vAlign w:val="center"/>
          </w:tcPr>
          <w:p w:rsidR="00D83420" w:rsidRPr="00461247" w:rsidRDefault="00D83420" w:rsidP="003D7E7E">
            <w:pPr>
              <w:spacing w:before="120" w:after="120" w:line="26" w:lineRule="atLeast"/>
              <w:jc w:val="both"/>
              <w:rPr>
                <w:rFonts w:eastAsia="Times New Roman"/>
                <w:color w:val="000000"/>
                <w:sz w:val="26"/>
                <w:szCs w:val="26"/>
              </w:rPr>
            </w:pPr>
          </w:p>
        </w:tc>
        <w:tc>
          <w:tcPr>
            <w:tcW w:w="2140" w:type="dxa"/>
            <w:tcBorders>
              <w:top w:val="single" w:sz="4" w:space="0" w:color="auto"/>
              <w:left w:val="single" w:sz="4" w:space="0" w:color="auto"/>
              <w:bottom w:val="single" w:sz="4" w:space="0" w:color="auto"/>
              <w:right w:val="single" w:sz="4" w:space="0" w:color="auto"/>
            </w:tcBorders>
          </w:tcPr>
          <w:p w:rsidR="00D83420" w:rsidRPr="00461247" w:rsidRDefault="004270D7" w:rsidP="003D7E7E">
            <w:pPr>
              <w:spacing w:before="120" w:after="120" w:line="26" w:lineRule="atLeast"/>
              <w:jc w:val="both"/>
              <w:rPr>
                <w:rFonts w:eastAsia="Times New Roman"/>
                <w:color w:val="000000"/>
                <w:sz w:val="26"/>
                <w:szCs w:val="26"/>
              </w:rPr>
            </w:pPr>
            <w:r>
              <w:rPr>
                <w:rFonts w:eastAsia="Times New Roman"/>
                <w:i/>
                <w:iCs/>
                <w:color w:val="000000"/>
                <w:sz w:val="26"/>
                <w:szCs w:val="26"/>
              </w:rPr>
              <w:t xml:space="preserve"> </w:t>
            </w:r>
            <w:r w:rsidR="00D83420" w:rsidRPr="00461247">
              <w:rPr>
                <w:rFonts w:eastAsia="Times New Roman"/>
                <w:i/>
                <w:iCs/>
                <w:color w:val="000000"/>
                <w:sz w:val="26"/>
                <w:szCs w:val="26"/>
              </w:rPr>
              <w:t>Thực hành đo, vẽ, lắp ghép, tạo hình gắn với một số hình phẳng và hình khối đã học</w:t>
            </w:r>
          </w:p>
        </w:tc>
        <w:tc>
          <w:tcPr>
            <w:tcW w:w="5695" w:type="dxa"/>
            <w:tcBorders>
              <w:top w:val="single" w:sz="4" w:space="0" w:color="auto"/>
              <w:left w:val="single" w:sz="4" w:space="0" w:color="auto"/>
              <w:bottom w:val="single" w:sz="4" w:space="0" w:color="auto"/>
              <w:right w:val="single" w:sz="4" w:space="0" w:color="auto"/>
            </w:tcBorders>
          </w:tcPr>
          <w:p w:rsidR="00D83420" w:rsidRPr="00461247" w:rsidRDefault="00325291" w:rsidP="003D7E7E">
            <w:pPr>
              <w:spacing w:before="120" w:after="120" w:line="26" w:lineRule="atLeast"/>
              <w:jc w:val="both"/>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 Thực hiện được việc vẽ đoạn thẳng có độ dài cho trước.</w:t>
            </w:r>
          </w:p>
          <w:p w:rsidR="00D83420" w:rsidRPr="00461247" w:rsidRDefault="00325291" w:rsidP="003D7E7E">
            <w:pPr>
              <w:spacing w:before="120" w:after="120" w:line="26" w:lineRule="atLeast"/>
              <w:jc w:val="both"/>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 Nhận biết và thực hiện được việc gấp, cắt, ghép, xếp và tạo hình gắn với việc sử dụng bộ đồ dùng học tập hoặc vật thật.</w:t>
            </w:r>
          </w:p>
          <w:p w:rsidR="003D7E7E" w:rsidRDefault="004270D7" w:rsidP="003D7E7E">
            <w:pPr>
              <w:spacing w:before="120" w:after="120" w:line="26" w:lineRule="atLeast"/>
              <w:jc w:val="both"/>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 Giải quyết được một số vấn đề thực tiễn đơn giản liên quan đến hình phẳng và hình khối đã học.</w:t>
            </w:r>
          </w:p>
          <w:p w:rsidR="0057610B" w:rsidRPr="00461247" w:rsidRDefault="0057610B" w:rsidP="003D7E7E">
            <w:pPr>
              <w:spacing w:before="120" w:after="120" w:line="26" w:lineRule="atLeast"/>
              <w:jc w:val="both"/>
              <w:rPr>
                <w:rFonts w:eastAsia="Times New Roman"/>
                <w:color w:val="000000"/>
                <w:sz w:val="26"/>
                <w:szCs w:val="26"/>
              </w:rPr>
            </w:pPr>
          </w:p>
        </w:tc>
      </w:tr>
      <w:tr w:rsidR="00D83420" w:rsidRPr="00461247" w:rsidTr="00A57BBC">
        <w:tc>
          <w:tcPr>
            <w:tcW w:w="9425" w:type="dxa"/>
            <w:gridSpan w:val="3"/>
            <w:tcBorders>
              <w:top w:val="single" w:sz="4" w:space="0" w:color="auto"/>
              <w:left w:val="single" w:sz="4" w:space="0" w:color="auto"/>
              <w:bottom w:val="single" w:sz="4" w:space="0" w:color="auto"/>
              <w:right w:val="single" w:sz="4" w:space="0" w:color="auto"/>
            </w:tcBorders>
          </w:tcPr>
          <w:p w:rsidR="0057610B" w:rsidRDefault="0057610B" w:rsidP="00F569A1">
            <w:pPr>
              <w:spacing w:before="120" w:after="0" w:line="240" w:lineRule="auto"/>
              <w:jc w:val="both"/>
              <w:rPr>
                <w:rFonts w:eastAsia="Times New Roman"/>
                <w:b/>
                <w:bCs/>
                <w:i/>
                <w:iCs/>
                <w:color w:val="000000"/>
                <w:sz w:val="26"/>
                <w:szCs w:val="26"/>
              </w:rPr>
            </w:pPr>
          </w:p>
          <w:p w:rsidR="00D83420" w:rsidRPr="00461247" w:rsidRDefault="004270D7" w:rsidP="00F569A1">
            <w:pPr>
              <w:spacing w:before="120" w:after="0" w:line="240" w:lineRule="auto"/>
              <w:jc w:val="both"/>
              <w:rPr>
                <w:rFonts w:eastAsia="Times New Roman"/>
                <w:color w:val="000000"/>
                <w:sz w:val="26"/>
                <w:szCs w:val="26"/>
              </w:rPr>
            </w:pPr>
            <w:r>
              <w:rPr>
                <w:rFonts w:eastAsia="Times New Roman"/>
                <w:b/>
                <w:bCs/>
                <w:i/>
                <w:iCs/>
                <w:color w:val="000000"/>
                <w:sz w:val="26"/>
                <w:szCs w:val="26"/>
              </w:rPr>
              <w:t xml:space="preserve"> </w:t>
            </w:r>
            <w:r w:rsidR="00D83420" w:rsidRPr="00461247">
              <w:rPr>
                <w:rFonts w:eastAsia="Times New Roman"/>
                <w:b/>
                <w:bCs/>
                <w:i/>
                <w:iCs/>
                <w:color w:val="000000"/>
                <w:sz w:val="26"/>
                <w:szCs w:val="26"/>
              </w:rPr>
              <w:t>Đo lường</w:t>
            </w:r>
          </w:p>
        </w:tc>
      </w:tr>
      <w:tr w:rsidR="00D83420" w:rsidRPr="00461247" w:rsidTr="001A2138">
        <w:trPr>
          <w:trHeight w:val="5084"/>
        </w:trPr>
        <w:tc>
          <w:tcPr>
            <w:tcW w:w="1590" w:type="dxa"/>
            <w:vMerge w:val="restart"/>
            <w:tcBorders>
              <w:top w:val="single" w:sz="4" w:space="0" w:color="auto"/>
              <w:left w:val="single" w:sz="4" w:space="0" w:color="auto"/>
              <w:bottom w:val="single" w:sz="4" w:space="0" w:color="auto"/>
              <w:right w:val="single" w:sz="4" w:space="0" w:color="auto"/>
            </w:tcBorders>
          </w:tcPr>
          <w:p w:rsidR="00D83420" w:rsidRPr="00461247" w:rsidRDefault="004270D7" w:rsidP="00F569A1">
            <w:pPr>
              <w:spacing w:before="120" w:after="0" w:line="240" w:lineRule="auto"/>
              <w:jc w:val="both"/>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Đo lường</w:t>
            </w:r>
          </w:p>
        </w:tc>
        <w:tc>
          <w:tcPr>
            <w:tcW w:w="2140" w:type="dxa"/>
            <w:tcBorders>
              <w:top w:val="single" w:sz="4" w:space="0" w:color="auto"/>
              <w:left w:val="single" w:sz="4" w:space="0" w:color="auto"/>
              <w:bottom w:val="single" w:sz="4" w:space="0" w:color="auto"/>
              <w:right w:val="single" w:sz="4" w:space="0" w:color="auto"/>
            </w:tcBorders>
          </w:tcPr>
          <w:p w:rsidR="00D83420" w:rsidRPr="00461247" w:rsidRDefault="004270D7" w:rsidP="00F569A1">
            <w:pPr>
              <w:spacing w:before="120" w:after="0" w:line="240" w:lineRule="auto"/>
              <w:jc w:val="both"/>
              <w:rPr>
                <w:rFonts w:eastAsia="Times New Roman"/>
                <w:color w:val="000000"/>
                <w:sz w:val="26"/>
                <w:szCs w:val="26"/>
              </w:rPr>
            </w:pPr>
            <w:r>
              <w:rPr>
                <w:rFonts w:eastAsia="Times New Roman"/>
                <w:i/>
                <w:iCs/>
                <w:color w:val="000000"/>
                <w:sz w:val="26"/>
                <w:szCs w:val="26"/>
              </w:rPr>
              <w:t xml:space="preserve"> </w:t>
            </w:r>
            <w:r w:rsidR="00D83420" w:rsidRPr="00461247">
              <w:rPr>
                <w:rFonts w:eastAsia="Times New Roman"/>
                <w:i/>
                <w:iCs/>
                <w:color w:val="000000"/>
                <w:sz w:val="26"/>
                <w:szCs w:val="26"/>
              </w:rPr>
              <w:t>Biểu tượng về đại lượng và đơn vị đo đại lượng</w:t>
            </w:r>
          </w:p>
        </w:tc>
        <w:tc>
          <w:tcPr>
            <w:tcW w:w="5695" w:type="dxa"/>
            <w:tcBorders>
              <w:top w:val="single" w:sz="4" w:space="0" w:color="auto"/>
              <w:left w:val="single" w:sz="4" w:space="0" w:color="auto"/>
              <w:bottom w:val="single" w:sz="4" w:space="0" w:color="auto"/>
              <w:right w:val="single" w:sz="4" w:space="0" w:color="auto"/>
            </w:tcBorders>
          </w:tcPr>
          <w:p w:rsidR="00D83420" w:rsidRPr="00461247" w:rsidRDefault="004270D7" w:rsidP="001A2138">
            <w:pPr>
              <w:spacing w:before="120" w:after="0" w:line="240" w:lineRule="auto"/>
              <w:jc w:val="both"/>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 Nhận biết được về “nặng hơn”, “nhẹ hơn”.</w:t>
            </w:r>
          </w:p>
          <w:p w:rsidR="00D83420" w:rsidRPr="00461247" w:rsidRDefault="004270D7" w:rsidP="001A2138">
            <w:pPr>
              <w:spacing w:before="120" w:after="0" w:line="240" w:lineRule="auto"/>
              <w:jc w:val="both"/>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 xml:space="preserve">- Nhận biết được đơn vị đo khối lượng: </w:t>
            </w:r>
            <w:r w:rsidR="00D83420" w:rsidRPr="00461247">
              <w:rPr>
                <w:rFonts w:eastAsia="Times New Roman"/>
                <w:i/>
                <w:color w:val="000000"/>
                <w:sz w:val="26"/>
                <w:szCs w:val="26"/>
              </w:rPr>
              <w:t>kg</w:t>
            </w:r>
            <w:r w:rsidR="00D83420" w:rsidRPr="00461247">
              <w:rPr>
                <w:rFonts w:eastAsia="Times New Roman"/>
                <w:color w:val="000000"/>
                <w:sz w:val="26"/>
                <w:szCs w:val="26"/>
              </w:rPr>
              <w:t xml:space="preserve"> (ki-lô-gam), gam; đọc và viết được số đo khối lượng trong phạm vi 1000kg.</w:t>
            </w:r>
          </w:p>
          <w:p w:rsidR="00D83420" w:rsidRPr="00461247" w:rsidRDefault="004270D7" w:rsidP="001A2138">
            <w:pPr>
              <w:spacing w:before="120" w:after="0" w:line="240" w:lineRule="auto"/>
              <w:jc w:val="both"/>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 xml:space="preserve">- Nhận biết được đơn vị đo dung tích: l (lít); mi-li-lít đọc và viết được số đo dung tích trong phạm vi 1000 </w:t>
            </w:r>
            <w:r w:rsidR="00D83420" w:rsidRPr="00461247">
              <w:rPr>
                <w:rFonts w:eastAsia="Times New Roman"/>
                <w:i/>
                <w:color w:val="000000"/>
                <w:sz w:val="26"/>
                <w:szCs w:val="26"/>
              </w:rPr>
              <w:t>l.</w:t>
            </w:r>
          </w:p>
          <w:p w:rsidR="00D83420" w:rsidRPr="00461247" w:rsidRDefault="004270D7" w:rsidP="001A2138">
            <w:pPr>
              <w:spacing w:before="120" w:after="0" w:line="240" w:lineRule="auto"/>
              <w:jc w:val="both"/>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 Nhận biết được các đơn vị đo độ dài </w:t>
            </w:r>
            <w:r w:rsidR="00D83420" w:rsidRPr="00461247">
              <w:rPr>
                <w:rFonts w:eastAsia="Times New Roman"/>
                <w:i/>
                <w:iCs/>
                <w:color w:val="000000"/>
                <w:sz w:val="26"/>
                <w:szCs w:val="26"/>
              </w:rPr>
              <w:t>dm</w:t>
            </w:r>
            <w:r w:rsidR="00D83420" w:rsidRPr="00461247">
              <w:rPr>
                <w:rFonts w:eastAsia="Times New Roman"/>
                <w:color w:val="000000"/>
                <w:sz w:val="26"/>
                <w:szCs w:val="26"/>
              </w:rPr>
              <w:t> (đề-xi-mét), </w:t>
            </w:r>
            <w:r w:rsidR="00D83420" w:rsidRPr="00461247">
              <w:rPr>
                <w:rFonts w:eastAsia="Times New Roman"/>
                <w:i/>
                <w:iCs/>
                <w:color w:val="000000"/>
                <w:sz w:val="26"/>
                <w:szCs w:val="26"/>
              </w:rPr>
              <w:t>m</w:t>
            </w:r>
            <w:r w:rsidR="00D83420" w:rsidRPr="00461247">
              <w:rPr>
                <w:rFonts w:eastAsia="Times New Roman"/>
                <w:color w:val="000000"/>
                <w:sz w:val="26"/>
                <w:szCs w:val="26"/>
              </w:rPr>
              <w:t> (mét),</w:t>
            </w:r>
            <w:r w:rsidR="00D83420" w:rsidRPr="00461247">
              <w:rPr>
                <w:rFonts w:eastAsia="Times New Roman"/>
                <w:i/>
                <w:iCs/>
                <w:color w:val="000000"/>
                <w:sz w:val="26"/>
                <w:szCs w:val="26"/>
              </w:rPr>
              <w:t> km</w:t>
            </w:r>
            <w:r w:rsidR="00D83420" w:rsidRPr="00461247">
              <w:rPr>
                <w:rFonts w:eastAsia="Times New Roman"/>
                <w:color w:val="000000"/>
                <w:sz w:val="26"/>
                <w:szCs w:val="26"/>
              </w:rPr>
              <w:t xml:space="preserve"> (ki-lô-mét),  </w:t>
            </w:r>
            <w:r w:rsidR="00D83420" w:rsidRPr="00461247">
              <w:rPr>
                <w:rFonts w:eastAsia="Times New Roman"/>
                <w:i/>
                <w:iCs/>
                <w:color w:val="000000"/>
                <w:sz w:val="26"/>
                <w:szCs w:val="26"/>
              </w:rPr>
              <w:t>mm</w:t>
            </w:r>
            <w:r w:rsidR="00D83420" w:rsidRPr="00461247">
              <w:rPr>
                <w:rFonts w:eastAsia="Times New Roman"/>
                <w:color w:val="000000"/>
                <w:sz w:val="26"/>
                <w:szCs w:val="26"/>
              </w:rPr>
              <w:t> (mi-li-mét và quan hệ giữa các đơn vị đo độ dài đã học.</w:t>
            </w:r>
          </w:p>
          <w:p w:rsidR="00D83420" w:rsidRPr="00461247" w:rsidRDefault="004270D7" w:rsidP="001A2138">
            <w:pPr>
              <w:spacing w:before="120" w:after="0" w:line="240" w:lineRule="auto"/>
              <w:jc w:val="both"/>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 Nhận biết được một ngày có 24 giờ; một giờ có 60 phút.</w:t>
            </w:r>
          </w:p>
          <w:p w:rsidR="00D83420" w:rsidRPr="00461247" w:rsidRDefault="004270D7" w:rsidP="001A2138">
            <w:pPr>
              <w:spacing w:before="120" w:after="0" w:line="240" w:lineRule="auto"/>
              <w:jc w:val="both"/>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 Nhận biết được số ngày trong tháng, ngày trong tháng (ví dụ: tháng Ba có 31 ngày; sinh nhật Bác Hồ là ngày 19 tháng 5), tháng trong năm.</w:t>
            </w:r>
          </w:p>
          <w:p w:rsidR="001A2138" w:rsidRPr="00461247" w:rsidRDefault="004270D7" w:rsidP="001A2138">
            <w:pPr>
              <w:spacing w:after="0" w:line="360" w:lineRule="auto"/>
              <w:jc w:val="both"/>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 Nhận biết được tiền Việt Nam thông qua hình ảnh một số tờ tiền và bằng cách đọc số hoặc từ ghi trên mỗi đồng tiền (ví dụ : nhận biết tờ tiền năm trăm nghìn đồng bằng cách đọc từ năm trăm nghìn đồng ghi trên tờ tiền đó).</w:t>
            </w:r>
          </w:p>
        </w:tc>
      </w:tr>
      <w:tr w:rsidR="00D83420" w:rsidRPr="00461247" w:rsidTr="00A57BBC">
        <w:tc>
          <w:tcPr>
            <w:tcW w:w="0" w:type="auto"/>
            <w:vMerge/>
            <w:tcBorders>
              <w:top w:val="single" w:sz="4" w:space="0" w:color="auto"/>
              <w:left w:val="single" w:sz="4" w:space="0" w:color="auto"/>
              <w:bottom w:val="single" w:sz="4" w:space="0" w:color="auto"/>
              <w:right w:val="single" w:sz="4" w:space="0" w:color="auto"/>
            </w:tcBorders>
            <w:vAlign w:val="center"/>
          </w:tcPr>
          <w:p w:rsidR="00D83420" w:rsidRPr="00461247" w:rsidRDefault="00D83420" w:rsidP="00F569A1">
            <w:pPr>
              <w:spacing w:after="0"/>
              <w:jc w:val="both"/>
              <w:rPr>
                <w:rFonts w:eastAsia="Times New Roman"/>
                <w:color w:val="000000"/>
                <w:sz w:val="26"/>
                <w:szCs w:val="26"/>
                <w:lang w:val="vi-VN"/>
              </w:rPr>
            </w:pPr>
          </w:p>
        </w:tc>
        <w:tc>
          <w:tcPr>
            <w:tcW w:w="2140" w:type="dxa"/>
            <w:tcBorders>
              <w:top w:val="single" w:sz="4" w:space="0" w:color="auto"/>
              <w:left w:val="single" w:sz="4" w:space="0" w:color="auto"/>
              <w:bottom w:val="single" w:sz="4" w:space="0" w:color="auto"/>
              <w:right w:val="single" w:sz="4" w:space="0" w:color="auto"/>
            </w:tcBorders>
          </w:tcPr>
          <w:p w:rsidR="00D83420" w:rsidRPr="00461247" w:rsidRDefault="004270D7" w:rsidP="00F569A1">
            <w:pPr>
              <w:spacing w:before="120" w:after="0" w:line="240" w:lineRule="auto"/>
              <w:jc w:val="both"/>
              <w:rPr>
                <w:rFonts w:eastAsia="Times New Roman"/>
                <w:color w:val="000000"/>
                <w:sz w:val="26"/>
                <w:szCs w:val="26"/>
                <w:lang w:val="vi-VN"/>
              </w:rPr>
            </w:pPr>
            <w:r>
              <w:rPr>
                <w:rFonts w:eastAsia="Times New Roman"/>
                <w:i/>
                <w:iCs/>
                <w:color w:val="000000"/>
                <w:sz w:val="26"/>
                <w:szCs w:val="26"/>
              </w:rPr>
              <w:t xml:space="preserve"> </w:t>
            </w:r>
            <w:r w:rsidR="00D83420" w:rsidRPr="00461247">
              <w:rPr>
                <w:rFonts w:eastAsia="Times New Roman"/>
                <w:i/>
                <w:iCs/>
                <w:color w:val="000000"/>
                <w:sz w:val="26"/>
                <w:szCs w:val="26"/>
                <w:lang w:val="vi-VN"/>
              </w:rPr>
              <w:t>Thực hành đo đại lượng</w:t>
            </w:r>
          </w:p>
        </w:tc>
        <w:tc>
          <w:tcPr>
            <w:tcW w:w="5695" w:type="dxa"/>
            <w:tcBorders>
              <w:top w:val="single" w:sz="4" w:space="0" w:color="auto"/>
              <w:left w:val="single" w:sz="4" w:space="0" w:color="auto"/>
              <w:bottom w:val="single" w:sz="4" w:space="0" w:color="auto"/>
              <w:right w:val="single" w:sz="4" w:space="0" w:color="auto"/>
            </w:tcBorders>
          </w:tcPr>
          <w:p w:rsidR="00D83420" w:rsidRPr="00461247" w:rsidRDefault="004270D7" w:rsidP="00F569A1">
            <w:pPr>
              <w:spacing w:before="120" w:after="0" w:line="240" w:lineRule="auto"/>
              <w:jc w:val="both"/>
              <w:rPr>
                <w:rFonts w:eastAsia="Times New Roman"/>
                <w:color w:val="000000"/>
                <w:sz w:val="26"/>
                <w:szCs w:val="26"/>
                <w:lang w:val="vi-VN"/>
              </w:rPr>
            </w:pPr>
            <w:r>
              <w:rPr>
                <w:rFonts w:eastAsia="Times New Roman"/>
                <w:color w:val="000000"/>
                <w:sz w:val="26"/>
                <w:szCs w:val="26"/>
              </w:rPr>
              <w:t xml:space="preserve"> </w:t>
            </w:r>
            <w:r w:rsidR="00D83420" w:rsidRPr="00461247">
              <w:rPr>
                <w:rFonts w:eastAsia="Times New Roman"/>
                <w:color w:val="000000"/>
                <w:sz w:val="26"/>
                <w:szCs w:val="26"/>
                <w:lang w:val="vi-VN"/>
              </w:rPr>
              <w:t>- Sử dụng được một số dụng cụ thông dụng (một số loại cân thông dụng, thước thẳng có chia vạch đến mi-li-mét,...) để thực hành cân, đo, đong, đếm.</w:t>
            </w:r>
          </w:p>
          <w:p w:rsidR="00D83420" w:rsidRPr="00461247" w:rsidRDefault="004270D7" w:rsidP="00F569A1">
            <w:pPr>
              <w:spacing w:before="120" w:after="0" w:line="240" w:lineRule="auto"/>
              <w:jc w:val="both"/>
              <w:rPr>
                <w:rFonts w:eastAsia="Times New Roman"/>
                <w:color w:val="000000"/>
                <w:sz w:val="26"/>
                <w:szCs w:val="26"/>
                <w:lang w:val="vi-VN"/>
              </w:rPr>
            </w:pPr>
            <w:r>
              <w:rPr>
                <w:rFonts w:eastAsia="Times New Roman"/>
                <w:color w:val="000000"/>
                <w:sz w:val="26"/>
                <w:szCs w:val="26"/>
              </w:rPr>
              <w:t xml:space="preserve"> </w:t>
            </w:r>
            <w:r w:rsidR="00D83420" w:rsidRPr="00461247">
              <w:rPr>
                <w:rFonts w:eastAsia="Times New Roman"/>
                <w:color w:val="000000"/>
                <w:sz w:val="26"/>
                <w:szCs w:val="26"/>
                <w:lang w:val="vi-VN"/>
              </w:rPr>
              <w:t>- Đọc được giờ trên đồng hồ khi kim phút chỉ số 3, số 6, số 12.</w:t>
            </w:r>
          </w:p>
        </w:tc>
      </w:tr>
      <w:tr w:rsidR="00D83420" w:rsidRPr="00461247" w:rsidTr="00A57BBC">
        <w:tc>
          <w:tcPr>
            <w:tcW w:w="0" w:type="auto"/>
            <w:vMerge/>
            <w:tcBorders>
              <w:top w:val="single" w:sz="4" w:space="0" w:color="auto"/>
              <w:left w:val="single" w:sz="4" w:space="0" w:color="auto"/>
              <w:bottom w:val="single" w:sz="4" w:space="0" w:color="auto"/>
              <w:right w:val="single" w:sz="4" w:space="0" w:color="auto"/>
            </w:tcBorders>
            <w:vAlign w:val="center"/>
          </w:tcPr>
          <w:p w:rsidR="00D83420" w:rsidRPr="00461247" w:rsidRDefault="00D83420" w:rsidP="00F569A1">
            <w:pPr>
              <w:spacing w:after="0"/>
              <w:jc w:val="both"/>
              <w:rPr>
                <w:rFonts w:eastAsia="Times New Roman"/>
                <w:color w:val="000000"/>
                <w:sz w:val="26"/>
                <w:szCs w:val="26"/>
                <w:lang w:val="vi-VN"/>
              </w:rPr>
            </w:pPr>
          </w:p>
        </w:tc>
        <w:tc>
          <w:tcPr>
            <w:tcW w:w="2140" w:type="dxa"/>
            <w:tcBorders>
              <w:top w:val="single" w:sz="4" w:space="0" w:color="auto"/>
              <w:left w:val="single" w:sz="4" w:space="0" w:color="auto"/>
              <w:bottom w:val="single" w:sz="4" w:space="0" w:color="auto"/>
              <w:right w:val="single" w:sz="4" w:space="0" w:color="auto"/>
            </w:tcBorders>
          </w:tcPr>
          <w:p w:rsidR="00D83420" w:rsidRPr="00461247" w:rsidRDefault="004270D7" w:rsidP="00F569A1">
            <w:pPr>
              <w:spacing w:before="120" w:after="0" w:line="240" w:lineRule="auto"/>
              <w:jc w:val="both"/>
              <w:rPr>
                <w:rFonts w:eastAsia="Times New Roman"/>
                <w:color w:val="000000"/>
                <w:sz w:val="26"/>
                <w:szCs w:val="26"/>
                <w:lang w:val="vi-VN"/>
              </w:rPr>
            </w:pPr>
            <w:r>
              <w:rPr>
                <w:rFonts w:eastAsia="Times New Roman"/>
                <w:i/>
                <w:iCs/>
                <w:color w:val="000000"/>
                <w:sz w:val="26"/>
                <w:szCs w:val="26"/>
              </w:rPr>
              <w:t xml:space="preserve"> </w:t>
            </w:r>
            <w:r w:rsidR="00D83420" w:rsidRPr="00461247">
              <w:rPr>
                <w:rFonts w:eastAsia="Times New Roman"/>
                <w:i/>
                <w:iCs/>
                <w:color w:val="000000"/>
                <w:sz w:val="26"/>
                <w:szCs w:val="26"/>
                <w:lang w:val="vi-VN"/>
              </w:rPr>
              <w:t>Tính toán và ước lượng với các số đo đại lượng</w:t>
            </w:r>
          </w:p>
        </w:tc>
        <w:tc>
          <w:tcPr>
            <w:tcW w:w="5695" w:type="dxa"/>
            <w:tcBorders>
              <w:top w:val="single" w:sz="4" w:space="0" w:color="auto"/>
              <w:left w:val="single" w:sz="4" w:space="0" w:color="auto"/>
              <w:bottom w:val="single" w:sz="4" w:space="0" w:color="auto"/>
              <w:right w:val="single" w:sz="4" w:space="0" w:color="auto"/>
            </w:tcBorders>
          </w:tcPr>
          <w:p w:rsidR="00D83420" w:rsidRPr="00461247" w:rsidRDefault="004270D7" w:rsidP="00F569A1">
            <w:pPr>
              <w:spacing w:before="120" w:after="0" w:line="240" w:lineRule="auto"/>
              <w:jc w:val="both"/>
              <w:rPr>
                <w:rFonts w:eastAsia="Times New Roman"/>
                <w:color w:val="000000"/>
                <w:sz w:val="26"/>
                <w:szCs w:val="26"/>
                <w:lang w:val="vi-VN"/>
              </w:rPr>
            </w:pPr>
            <w:r>
              <w:rPr>
                <w:rFonts w:eastAsia="Times New Roman"/>
                <w:color w:val="000000"/>
                <w:sz w:val="26"/>
                <w:szCs w:val="26"/>
              </w:rPr>
              <w:t xml:space="preserve"> </w:t>
            </w:r>
            <w:r w:rsidR="00D83420" w:rsidRPr="00461247">
              <w:rPr>
                <w:rFonts w:eastAsia="Times New Roman"/>
                <w:color w:val="000000"/>
                <w:sz w:val="26"/>
                <w:szCs w:val="26"/>
                <w:lang w:val="vi-VN"/>
              </w:rPr>
              <w:t>- Thực hiện được việc chuyển đổi và tính toán với các số đo độ dài, khối lượng, dung tích đã học.</w:t>
            </w:r>
          </w:p>
          <w:p w:rsidR="00D83420" w:rsidRPr="00461247" w:rsidRDefault="004270D7" w:rsidP="00F569A1">
            <w:pPr>
              <w:spacing w:before="120" w:after="0" w:line="240" w:lineRule="auto"/>
              <w:jc w:val="both"/>
              <w:rPr>
                <w:rFonts w:eastAsia="Times New Roman"/>
                <w:color w:val="000000"/>
                <w:sz w:val="26"/>
                <w:szCs w:val="26"/>
                <w:lang w:val="vi-VN"/>
              </w:rPr>
            </w:pPr>
            <w:r>
              <w:rPr>
                <w:rFonts w:eastAsia="Times New Roman"/>
                <w:color w:val="000000"/>
                <w:sz w:val="26"/>
                <w:szCs w:val="26"/>
              </w:rPr>
              <w:t xml:space="preserve"> </w:t>
            </w:r>
            <w:r w:rsidR="00D83420" w:rsidRPr="00461247">
              <w:rPr>
                <w:rFonts w:eastAsia="Times New Roman"/>
                <w:color w:val="000000"/>
                <w:sz w:val="26"/>
                <w:szCs w:val="26"/>
                <w:lang w:val="vi-VN"/>
              </w:rPr>
              <w:t>- Thực hiện được việc ước lượng các số đo trong một số trường hợp đơn giản ( ví dụ : quãng đường từ nhà đến Ủy ban xã dài khoảng 3 km; con gà cân nặng khoảng 2 kg,….).</w:t>
            </w:r>
          </w:p>
          <w:p w:rsidR="00D83420" w:rsidRPr="00461247" w:rsidRDefault="004270D7" w:rsidP="00F569A1">
            <w:pPr>
              <w:spacing w:before="120" w:after="0" w:line="240" w:lineRule="auto"/>
              <w:jc w:val="both"/>
              <w:rPr>
                <w:rFonts w:eastAsia="Times New Roman"/>
                <w:color w:val="000000"/>
                <w:sz w:val="26"/>
                <w:szCs w:val="26"/>
                <w:lang w:val="vi-VN"/>
              </w:rPr>
            </w:pPr>
            <w:r>
              <w:rPr>
                <w:rFonts w:eastAsia="Times New Roman"/>
                <w:color w:val="000000"/>
                <w:sz w:val="26"/>
                <w:szCs w:val="26"/>
              </w:rPr>
              <w:t xml:space="preserve"> </w:t>
            </w:r>
            <w:r w:rsidR="00D83420" w:rsidRPr="00461247">
              <w:rPr>
                <w:rFonts w:eastAsia="Times New Roman"/>
                <w:color w:val="000000"/>
                <w:sz w:val="26"/>
                <w:szCs w:val="26"/>
                <w:lang w:val="vi-VN"/>
              </w:rPr>
              <w:t>- Tính được độ dài đường gấp khúc khi biết độ dài các cạnh.</w:t>
            </w:r>
          </w:p>
          <w:p w:rsidR="00D83420" w:rsidRPr="00461247" w:rsidRDefault="004270D7" w:rsidP="00F569A1">
            <w:pPr>
              <w:spacing w:before="120" w:after="0" w:line="240" w:lineRule="auto"/>
              <w:jc w:val="both"/>
              <w:rPr>
                <w:rFonts w:eastAsia="Times New Roman"/>
                <w:color w:val="000000"/>
                <w:sz w:val="26"/>
                <w:szCs w:val="26"/>
                <w:lang w:val="vi-VN"/>
              </w:rPr>
            </w:pPr>
            <w:r>
              <w:rPr>
                <w:rFonts w:eastAsia="Times New Roman"/>
                <w:color w:val="000000"/>
                <w:sz w:val="26"/>
                <w:szCs w:val="26"/>
              </w:rPr>
              <w:lastRenderedPageBreak/>
              <w:t xml:space="preserve"> </w:t>
            </w:r>
            <w:r w:rsidR="00D83420" w:rsidRPr="00461247">
              <w:rPr>
                <w:rFonts w:eastAsia="Times New Roman"/>
                <w:color w:val="000000"/>
                <w:sz w:val="26"/>
                <w:szCs w:val="26"/>
                <w:lang w:val="vi-VN"/>
              </w:rPr>
              <w:t>-</w:t>
            </w:r>
            <w:r>
              <w:rPr>
                <w:rFonts w:eastAsia="Times New Roman"/>
                <w:color w:val="000000"/>
                <w:sz w:val="26"/>
                <w:szCs w:val="26"/>
              </w:rPr>
              <w:t xml:space="preserve"> </w:t>
            </w:r>
            <w:r w:rsidR="00D83420" w:rsidRPr="00461247">
              <w:rPr>
                <w:rFonts w:eastAsia="Times New Roman"/>
                <w:color w:val="000000"/>
                <w:sz w:val="26"/>
                <w:szCs w:val="26"/>
                <w:lang w:val="vi-VN"/>
              </w:rPr>
              <w:t>Giải quyết được một số vấn đề thực tiễn liên quan đến đo lường các đại lượng đã học.</w:t>
            </w:r>
          </w:p>
        </w:tc>
      </w:tr>
      <w:tr w:rsidR="00D83420" w:rsidRPr="00461247" w:rsidTr="00A57BBC">
        <w:tc>
          <w:tcPr>
            <w:tcW w:w="9425" w:type="dxa"/>
            <w:gridSpan w:val="3"/>
            <w:tcBorders>
              <w:top w:val="single" w:sz="4" w:space="0" w:color="auto"/>
              <w:left w:val="single" w:sz="8" w:space="0" w:color="auto"/>
              <w:bottom w:val="single" w:sz="8" w:space="0" w:color="auto"/>
              <w:right w:val="single" w:sz="8" w:space="0" w:color="auto"/>
            </w:tcBorders>
          </w:tcPr>
          <w:p w:rsidR="00D83420" w:rsidRPr="00461247" w:rsidRDefault="004270D7" w:rsidP="00F569A1">
            <w:pPr>
              <w:spacing w:before="120" w:after="0" w:line="240" w:lineRule="auto"/>
              <w:jc w:val="both"/>
              <w:rPr>
                <w:rFonts w:eastAsia="Times New Roman"/>
                <w:color w:val="000000"/>
                <w:sz w:val="26"/>
                <w:szCs w:val="26"/>
                <w:lang w:val="vi-VN"/>
              </w:rPr>
            </w:pPr>
            <w:r>
              <w:rPr>
                <w:rFonts w:eastAsia="Times New Roman"/>
                <w:color w:val="000000"/>
                <w:sz w:val="26"/>
                <w:szCs w:val="26"/>
              </w:rPr>
              <w:lastRenderedPageBreak/>
              <w:t xml:space="preserve"> </w:t>
            </w:r>
            <w:r w:rsidR="00D83420" w:rsidRPr="00461247">
              <w:rPr>
                <w:rFonts w:eastAsia="Times New Roman"/>
                <w:color w:val="000000"/>
                <w:sz w:val="26"/>
                <w:szCs w:val="26"/>
                <w:lang w:val="vi-VN"/>
              </w:rPr>
              <w:t>MỘT SỐ YẾU TỐ THỐNG KÊ VÀ XÁC SUẤT</w:t>
            </w:r>
          </w:p>
        </w:tc>
      </w:tr>
      <w:tr w:rsidR="00D83420" w:rsidRPr="00461247" w:rsidTr="00A57BBC">
        <w:tc>
          <w:tcPr>
            <w:tcW w:w="9425" w:type="dxa"/>
            <w:gridSpan w:val="3"/>
            <w:tcBorders>
              <w:top w:val="nil"/>
              <w:left w:val="single" w:sz="8" w:space="0" w:color="auto"/>
              <w:bottom w:val="single" w:sz="8" w:space="0" w:color="auto"/>
              <w:right w:val="single" w:sz="8" w:space="0" w:color="auto"/>
            </w:tcBorders>
          </w:tcPr>
          <w:p w:rsidR="00D83420" w:rsidRPr="00461247" w:rsidRDefault="004270D7" w:rsidP="00F569A1">
            <w:pPr>
              <w:spacing w:before="120" w:after="0" w:line="240" w:lineRule="auto"/>
              <w:jc w:val="both"/>
              <w:rPr>
                <w:rFonts w:eastAsia="Times New Roman"/>
                <w:color w:val="000000"/>
                <w:sz w:val="26"/>
                <w:szCs w:val="26"/>
                <w:lang w:val="vi-VN"/>
              </w:rPr>
            </w:pPr>
            <w:r>
              <w:rPr>
                <w:rFonts w:eastAsia="Times New Roman"/>
                <w:b/>
                <w:bCs/>
                <w:i/>
                <w:iCs/>
                <w:color w:val="000000"/>
                <w:sz w:val="26"/>
                <w:szCs w:val="26"/>
              </w:rPr>
              <w:t xml:space="preserve"> </w:t>
            </w:r>
            <w:r w:rsidR="00D83420" w:rsidRPr="00461247">
              <w:rPr>
                <w:rFonts w:eastAsia="Times New Roman"/>
                <w:b/>
                <w:bCs/>
                <w:i/>
                <w:iCs/>
                <w:color w:val="000000"/>
                <w:sz w:val="26"/>
                <w:szCs w:val="26"/>
                <w:lang w:val="vi-VN"/>
              </w:rPr>
              <w:t>Một số yếu tố thống kê</w:t>
            </w:r>
          </w:p>
        </w:tc>
      </w:tr>
      <w:tr w:rsidR="00D83420" w:rsidRPr="00461247" w:rsidTr="00A57BBC">
        <w:tc>
          <w:tcPr>
            <w:tcW w:w="1590" w:type="dxa"/>
            <w:vMerge w:val="restart"/>
            <w:tcBorders>
              <w:top w:val="nil"/>
              <w:left w:val="single" w:sz="8" w:space="0" w:color="auto"/>
              <w:bottom w:val="single" w:sz="8" w:space="0" w:color="auto"/>
              <w:right w:val="single" w:sz="8" w:space="0" w:color="auto"/>
            </w:tcBorders>
          </w:tcPr>
          <w:p w:rsidR="00D83420" w:rsidRPr="00461247" w:rsidRDefault="004270D7" w:rsidP="00F569A1">
            <w:pPr>
              <w:spacing w:before="120" w:after="0" w:line="240" w:lineRule="auto"/>
              <w:jc w:val="both"/>
              <w:rPr>
                <w:rFonts w:eastAsia="Times New Roman"/>
                <w:color w:val="000000"/>
                <w:sz w:val="26"/>
                <w:szCs w:val="26"/>
                <w:lang w:val="vi-VN"/>
              </w:rPr>
            </w:pPr>
            <w:r>
              <w:rPr>
                <w:rFonts w:eastAsia="Times New Roman"/>
                <w:color w:val="000000"/>
                <w:sz w:val="26"/>
                <w:szCs w:val="26"/>
              </w:rPr>
              <w:t xml:space="preserve"> </w:t>
            </w:r>
            <w:r w:rsidR="00D83420" w:rsidRPr="00461247">
              <w:rPr>
                <w:rFonts w:eastAsia="Times New Roman"/>
                <w:color w:val="000000"/>
                <w:sz w:val="26"/>
                <w:szCs w:val="26"/>
                <w:lang w:val="vi-VN"/>
              </w:rPr>
              <w:t>Một số yếu tố thống kê</w:t>
            </w:r>
          </w:p>
        </w:tc>
        <w:tc>
          <w:tcPr>
            <w:tcW w:w="2140" w:type="dxa"/>
            <w:tcBorders>
              <w:top w:val="nil"/>
              <w:left w:val="nil"/>
              <w:bottom w:val="single" w:sz="8" w:space="0" w:color="auto"/>
              <w:right w:val="single" w:sz="8" w:space="0" w:color="auto"/>
            </w:tcBorders>
          </w:tcPr>
          <w:p w:rsidR="00D83420" w:rsidRPr="00461247" w:rsidRDefault="004270D7" w:rsidP="00F569A1">
            <w:pPr>
              <w:spacing w:before="120" w:after="0" w:line="240" w:lineRule="auto"/>
              <w:jc w:val="both"/>
              <w:rPr>
                <w:rFonts w:eastAsia="Times New Roman"/>
                <w:color w:val="000000"/>
                <w:sz w:val="26"/>
                <w:szCs w:val="26"/>
                <w:lang w:val="vi-VN"/>
              </w:rPr>
            </w:pPr>
            <w:r>
              <w:rPr>
                <w:rFonts w:eastAsia="Times New Roman"/>
                <w:i/>
                <w:iCs/>
                <w:color w:val="000000"/>
                <w:sz w:val="26"/>
                <w:szCs w:val="26"/>
              </w:rPr>
              <w:t xml:space="preserve"> </w:t>
            </w:r>
            <w:r w:rsidR="00D83420" w:rsidRPr="00461247">
              <w:rPr>
                <w:rFonts w:eastAsia="Times New Roman"/>
                <w:i/>
                <w:iCs/>
                <w:color w:val="000000"/>
                <w:sz w:val="26"/>
                <w:szCs w:val="26"/>
                <w:lang w:val="vi-VN"/>
              </w:rPr>
              <w:t>Thu thập, phân loại, sắp xếp các số liệu</w:t>
            </w:r>
          </w:p>
        </w:tc>
        <w:tc>
          <w:tcPr>
            <w:tcW w:w="5695" w:type="dxa"/>
            <w:tcBorders>
              <w:top w:val="nil"/>
              <w:left w:val="nil"/>
              <w:bottom w:val="single" w:sz="8" w:space="0" w:color="auto"/>
              <w:right w:val="single" w:sz="8" w:space="0" w:color="auto"/>
            </w:tcBorders>
          </w:tcPr>
          <w:p w:rsidR="00D83420" w:rsidRPr="00461247" w:rsidRDefault="004270D7" w:rsidP="00F569A1">
            <w:pPr>
              <w:spacing w:before="120" w:after="0" w:line="240" w:lineRule="auto"/>
              <w:jc w:val="both"/>
              <w:rPr>
                <w:rFonts w:eastAsia="Times New Roman"/>
                <w:color w:val="000000"/>
                <w:sz w:val="26"/>
                <w:szCs w:val="26"/>
                <w:lang w:val="vi-VN"/>
              </w:rPr>
            </w:pPr>
            <w:r>
              <w:rPr>
                <w:rFonts w:eastAsia="Times New Roman"/>
                <w:color w:val="000000"/>
                <w:sz w:val="26"/>
                <w:szCs w:val="26"/>
              </w:rPr>
              <w:t xml:space="preserve"> </w:t>
            </w:r>
            <w:r w:rsidR="00D83420" w:rsidRPr="00461247">
              <w:rPr>
                <w:rFonts w:eastAsia="Times New Roman"/>
                <w:color w:val="000000"/>
                <w:sz w:val="26"/>
                <w:szCs w:val="26"/>
                <w:lang w:val="vi-VN"/>
              </w:rPr>
              <w:t>Làm quen với việc thu thập, phân loại, kiểm đếm các đối tượng thống kê (trong một số tình huống đơn giản).</w:t>
            </w:r>
          </w:p>
        </w:tc>
      </w:tr>
      <w:tr w:rsidR="00D83420" w:rsidRPr="00461247" w:rsidTr="00A57BBC">
        <w:tc>
          <w:tcPr>
            <w:tcW w:w="0" w:type="auto"/>
            <w:vMerge/>
            <w:tcBorders>
              <w:top w:val="nil"/>
              <w:left w:val="single" w:sz="8" w:space="0" w:color="auto"/>
              <w:bottom w:val="single" w:sz="8" w:space="0" w:color="auto"/>
              <w:right w:val="single" w:sz="8" w:space="0" w:color="auto"/>
            </w:tcBorders>
            <w:vAlign w:val="center"/>
          </w:tcPr>
          <w:p w:rsidR="00D83420" w:rsidRPr="00461247" w:rsidRDefault="00D83420" w:rsidP="00F569A1">
            <w:pPr>
              <w:spacing w:after="0"/>
              <w:jc w:val="both"/>
              <w:rPr>
                <w:rFonts w:eastAsia="Times New Roman"/>
                <w:color w:val="000000"/>
                <w:sz w:val="26"/>
                <w:szCs w:val="26"/>
                <w:lang w:val="vi-VN"/>
              </w:rPr>
            </w:pPr>
          </w:p>
        </w:tc>
        <w:tc>
          <w:tcPr>
            <w:tcW w:w="2140" w:type="dxa"/>
            <w:tcBorders>
              <w:top w:val="nil"/>
              <w:left w:val="nil"/>
              <w:bottom w:val="single" w:sz="8" w:space="0" w:color="auto"/>
              <w:right w:val="single" w:sz="8" w:space="0" w:color="auto"/>
            </w:tcBorders>
          </w:tcPr>
          <w:p w:rsidR="00D83420" w:rsidRPr="00461247" w:rsidRDefault="004270D7" w:rsidP="00F569A1">
            <w:pPr>
              <w:spacing w:before="120" w:after="0" w:line="240" w:lineRule="auto"/>
              <w:jc w:val="both"/>
              <w:rPr>
                <w:rFonts w:eastAsia="Times New Roman"/>
                <w:color w:val="000000"/>
                <w:sz w:val="26"/>
                <w:szCs w:val="26"/>
              </w:rPr>
            </w:pPr>
            <w:r>
              <w:rPr>
                <w:rFonts w:eastAsia="Times New Roman"/>
                <w:i/>
                <w:iCs/>
                <w:color w:val="000000"/>
                <w:sz w:val="26"/>
                <w:szCs w:val="26"/>
              </w:rPr>
              <w:t xml:space="preserve"> </w:t>
            </w:r>
            <w:r w:rsidR="00D83420" w:rsidRPr="00461247">
              <w:rPr>
                <w:rFonts w:eastAsia="Times New Roman"/>
                <w:i/>
                <w:iCs/>
                <w:color w:val="000000"/>
                <w:sz w:val="26"/>
                <w:szCs w:val="26"/>
              </w:rPr>
              <w:t>Đọc biểu đồ tranh</w:t>
            </w:r>
          </w:p>
        </w:tc>
        <w:tc>
          <w:tcPr>
            <w:tcW w:w="5695" w:type="dxa"/>
            <w:tcBorders>
              <w:top w:val="nil"/>
              <w:left w:val="nil"/>
              <w:bottom w:val="single" w:sz="8" w:space="0" w:color="auto"/>
              <w:right w:val="single" w:sz="8" w:space="0" w:color="auto"/>
            </w:tcBorders>
          </w:tcPr>
          <w:p w:rsidR="00D83420" w:rsidRPr="00461247" w:rsidRDefault="004270D7" w:rsidP="00F569A1">
            <w:pPr>
              <w:spacing w:before="120" w:after="0" w:line="240" w:lineRule="auto"/>
              <w:jc w:val="both"/>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Đọc và mô tả được các số liệu ở dạng biểu đồ tranh.</w:t>
            </w:r>
          </w:p>
        </w:tc>
      </w:tr>
      <w:tr w:rsidR="00D83420" w:rsidRPr="00461247" w:rsidTr="00A57BBC">
        <w:tc>
          <w:tcPr>
            <w:tcW w:w="0" w:type="auto"/>
            <w:vMerge/>
            <w:tcBorders>
              <w:top w:val="nil"/>
              <w:left w:val="single" w:sz="8" w:space="0" w:color="auto"/>
              <w:bottom w:val="single" w:sz="8" w:space="0" w:color="auto"/>
              <w:right w:val="single" w:sz="8" w:space="0" w:color="auto"/>
            </w:tcBorders>
            <w:vAlign w:val="center"/>
          </w:tcPr>
          <w:p w:rsidR="00D83420" w:rsidRPr="00461247" w:rsidRDefault="00D83420" w:rsidP="00F569A1">
            <w:pPr>
              <w:spacing w:after="0"/>
              <w:jc w:val="both"/>
              <w:rPr>
                <w:rFonts w:eastAsia="Times New Roman"/>
                <w:color w:val="000000"/>
                <w:sz w:val="26"/>
                <w:szCs w:val="26"/>
              </w:rPr>
            </w:pPr>
          </w:p>
        </w:tc>
        <w:tc>
          <w:tcPr>
            <w:tcW w:w="2140" w:type="dxa"/>
            <w:tcBorders>
              <w:top w:val="nil"/>
              <w:left w:val="nil"/>
              <w:bottom w:val="single" w:sz="8" w:space="0" w:color="auto"/>
              <w:right w:val="single" w:sz="8" w:space="0" w:color="auto"/>
            </w:tcBorders>
          </w:tcPr>
          <w:p w:rsidR="00D83420" w:rsidRPr="00461247" w:rsidRDefault="004270D7" w:rsidP="00F569A1">
            <w:pPr>
              <w:spacing w:before="120" w:after="0" w:line="240" w:lineRule="auto"/>
              <w:jc w:val="both"/>
              <w:rPr>
                <w:rFonts w:eastAsia="Times New Roman"/>
                <w:color w:val="000000"/>
                <w:sz w:val="26"/>
                <w:szCs w:val="26"/>
              </w:rPr>
            </w:pPr>
            <w:r>
              <w:rPr>
                <w:rFonts w:eastAsia="Times New Roman"/>
                <w:i/>
                <w:iCs/>
                <w:color w:val="000000"/>
                <w:sz w:val="26"/>
                <w:szCs w:val="26"/>
              </w:rPr>
              <w:t xml:space="preserve"> </w:t>
            </w:r>
            <w:r w:rsidR="00D83420" w:rsidRPr="00461247">
              <w:rPr>
                <w:rFonts w:eastAsia="Times New Roman"/>
                <w:i/>
                <w:iCs/>
                <w:color w:val="000000"/>
                <w:sz w:val="26"/>
                <w:szCs w:val="26"/>
              </w:rPr>
              <w:t>Nhận xét về các số liệu trên biểu đồ tranh</w:t>
            </w:r>
          </w:p>
        </w:tc>
        <w:tc>
          <w:tcPr>
            <w:tcW w:w="5695" w:type="dxa"/>
            <w:tcBorders>
              <w:top w:val="nil"/>
              <w:left w:val="nil"/>
              <w:bottom w:val="single" w:sz="8" w:space="0" w:color="auto"/>
              <w:right w:val="single" w:sz="8" w:space="0" w:color="auto"/>
            </w:tcBorders>
          </w:tcPr>
          <w:p w:rsidR="00D83420" w:rsidRPr="00461247" w:rsidRDefault="004270D7" w:rsidP="00F569A1">
            <w:pPr>
              <w:spacing w:before="120" w:after="0" w:line="240" w:lineRule="auto"/>
              <w:jc w:val="both"/>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Nêu được một số nhận xét đơn giản từ biểu đồ tranh.</w:t>
            </w:r>
          </w:p>
        </w:tc>
      </w:tr>
      <w:tr w:rsidR="00D83420" w:rsidRPr="00461247" w:rsidTr="00A57BBC">
        <w:tc>
          <w:tcPr>
            <w:tcW w:w="9425" w:type="dxa"/>
            <w:gridSpan w:val="3"/>
            <w:tcBorders>
              <w:top w:val="nil"/>
              <w:left w:val="single" w:sz="8" w:space="0" w:color="auto"/>
              <w:bottom w:val="single" w:sz="8" w:space="0" w:color="auto"/>
              <w:right w:val="single" w:sz="8" w:space="0" w:color="auto"/>
            </w:tcBorders>
          </w:tcPr>
          <w:p w:rsidR="00D83420" w:rsidRPr="00461247" w:rsidRDefault="004270D7" w:rsidP="00F569A1">
            <w:pPr>
              <w:spacing w:before="120" w:after="0" w:line="240" w:lineRule="auto"/>
              <w:jc w:val="both"/>
              <w:rPr>
                <w:rFonts w:eastAsia="Times New Roman"/>
                <w:color w:val="000000"/>
                <w:sz w:val="26"/>
                <w:szCs w:val="26"/>
              </w:rPr>
            </w:pPr>
            <w:r>
              <w:rPr>
                <w:rFonts w:eastAsia="Times New Roman"/>
                <w:b/>
                <w:bCs/>
                <w:i/>
                <w:iCs/>
                <w:color w:val="000000"/>
                <w:sz w:val="26"/>
                <w:szCs w:val="26"/>
              </w:rPr>
              <w:t xml:space="preserve"> </w:t>
            </w:r>
            <w:r w:rsidR="00D83420" w:rsidRPr="00461247">
              <w:rPr>
                <w:rFonts w:eastAsia="Times New Roman"/>
                <w:b/>
                <w:bCs/>
                <w:i/>
                <w:iCs/>
                <w:color w:val="000000"/>
                <w:sz w:val="26"/>
                <w:szCs w:val="26"/>
              </w:rPr>
              <w:t>Một số yếu tố xác suất</w:t>
            </w:r>
          </w:p>
        </w:tc>
      </w:tr>
      <w:tr w:rsidR="00D83420" w:rsidRPr="00461247" w:rsidTr="00A57BBC">
        <w:tc>
          <w:tcPr>
            <w:tcW w:w="1590" w:type="dxa"/>
            <w:tcBorders>
              <w:top w:val="nil"/>
              <w:left w:val="single" w:sz="8" w:space="0" w:color="auto"/>
              <w:bottom w:val="single" w:sz="8" w:space="0" w:color="auto"/>
              <w:right w:val="single" w:sz="8" w:space="0" w:color="auto"/>
            </w:tcBorders>
          </w:tcPr>
          <w:p w:rsidR="00D83420" w:rsidRPr="00461247" w:rsidRDefault="004270D7" w:rsidP="00F569A1">
            <w:pPr>
              <w:spacing w:before="120" w:after="0" w:line="240" w:lineRule="auto"/>
              <w:jc w:val="both"/>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Một số yếu tố xác suất</w:t>
            </w:r>
          </w:p>
        </w:tc>
        <w:tc>
          <w:tcPr>
            <w:tcW w:w="2140" w:type="dxa"/>
            <w:tcBorders>
              <w:top w:val="nil"/>
              <w:left w:val="nil"/>
              <w:bottom w:val="single" w:sz="8" w:space="0" w:color="auto"/>
              <w:right w:val="single" w:sz="8" w:space="0" w:color="auto"/>
            </w:tcBorders>
          </w:tcPr>
          <w:p w:rsidR="00D83420" w:rsidRPr="00461247" w:rsidRDefault="004270D7" w:rsidP="00F569A1">
            <w:pPr>
              <w:spacing w:before="120" w:after="0" w:line="240" w:lineRule="auto"/>
              <w:jc w:val="both"/>
              <w:rPr>
                <w:rFonts w:eastAsia="Times New Roman"/>
                <w:color w:val="000000"/>
                <w:sz w:val="26"/>
                <w:szCs w:val="26"/>
              </w:rPr>
            </w:pPr>
            <w:r>
              <w:rPr>
                <w:rFonts w:eastAsia="Times New Roman"/>
                <w:i/>
                <w:iCs/>
                <w:color w:val="000000"/>
                <w:sz w:val="26"/>
                <w:szCs w:val="26"/>
              </w:rPr>
              <w:t xml:space="preserve"> </w:t>
            </w:r>
            <w:r w:rsidR="00D83420" w:rsidRPr="00461247">
              <w:rPr>
                <w:rFonts w:eastAsia="Times New Roman"/>
                <w:i/>
                <w:iCs/>
                <w:color w:val="000000"/>
                <w:sz w:val="26"/>
                <w:szCs w:val="26"/>
              </w:rPr>
              <w:t>Làm quen với các khả năng xảy ra (có tính ngẫu nhiên) của một sự kiện</w:t>
            </w:r>
          </w:p>
        </w:tc>
        <w:tc>
          <w:tcPr>
            <w:tcW w:w="5695" w:type="dxa"/>
            <w:tcBorders>
              <w:top w:val="nil"/>
              <w:left w:val="nil"/>
              <w:bottom w:val="single" w:sz="8" w:space="0" w:color="auto"/>
              <w:right w:val="single" w:sz="8" w:space="0" w:color="auto"/>
            </w:tcBorders>
          </w:tcPr>
          <w:p w:rsidR="00D83420" w:rsidRPr="00461247" w:rsidRDefault="004270D7" w:rsidP="00F569A1">
            <w:pPr>
              <w:spacing w:before="120" w:after="0" w:line="240" w:lineRule="auto"/>
              <w:jc w:val="both"/>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Làm quen với việc mô tả những hiện tượng liên quan tới các thuật ngữ: có thể, chắc chắn, không thể, thông qua một vài thí nghiệm, trò chơi, hoặc xuất phát từ thực tiễn.</w:t>
            </w:r>
          </w:p>
        </w:tc>
      </w:tr>
    </w:tbl>
    <w:p w:rsidR="00D83420" w:rsidRPr="00461247" w:rsidRDefault="00D83420" w:rsidP="00F569A1">
      <w:pPr>
        <w:shd w:val="clear" w:color="auto" w:fill="FFFFFF"/>
        <w:spacing w:before="120" w:line="240" w:lineRule="auto"/>
        <w:jc w:val="both"/>
        <w:rPr>
          <w:rFonts w:eastAsia="Times New Roman"/>
          <w:b/>
          <w:color w:val="000000"/>
          <w:sz w:val="26"/>
          <w:szCs w:val="26"/>
        </w:rPr>
      </w:pPr>
    </w:p>
    <w:p w:rsidR="00D83420" w:rsidRPr="00461247" w:rsidRDefault="00D83420" w:rsidP="00D83420">
      <w:pPr>
        <w:shd w:val="clear" w:color="auto" w:fill="FFFFFF"/>
        <w:spacing w:before="120" w:line="240" w:lineRule="auto"/>
        <w:jc w:val="center"/>
        <w:rPr>
          <w:rFonts w:eastAsia="Times New Roman"/>
          <w:b/>
          <w:color w:val="000000"/>
          <w:sz w:val="26"/>
          <w:szCs w:val="26"/>
        </w:rPr>
      </w:pPr>
      <w:r w:rsidRPr="00461247">
        <w:rPr>
          <w:rFonts w:eastAsia="Times New Roman"/>
          <w:b/>
          <w:color w:val="000000"/>
          <w:sz w:val="26"/>
          <w:szCs w:val="26"/>
        </w:rPr>
        <w:t>KỲ 3</w:t>
      </w:r>
    </w:p>
    <w:tbl>
      <w:tblPr>
        <w:tblW w:w="5000" w:type="pct"/>
        <w:tblCellMar>
          <w:left w:w="0" w:type="dxa"/>
          <w:right w:w="0" w:type="dxa"/>
        </w:tblCellMar>
        <w:tblLook w:val="04A0" w:firstRow="1" w:lastRow="0" w:firstColumn="1" w:lastColumn="0" w:noHBand="0" w:noVBand="1"/>
      </w:tblPr>
      <w:tblGrid>
        <w:gridCol w:w="2371"/>
        <w:gridCol w:w="3196"/>
        <w:gridCol w:w="8458"/>
      </w:tblGrid>
      <w:tr w:rsidR="00D83420" w:rsidRPr="00461247" w:rsidTr="00A57BBC">
        <w:tc>
          <w:tcPr>
            <w:tcW w:w="3741" w:type="dxa"/>
            <w:gridSpan w:val="2"/>
            <w:tcBorders>
              <w:top w:val="single" w:sz="8" w:space="0" w:color="auto"/>
              <w:left w:val="single" w:sz="8" w:space="0" w:color="auto"/>
              <w:bottom w:val="single" w:sz="8" w:space="0" w:color="auto"/>
              <w:right w:val="single" w:sz="8" w:space="0" w:color="auto"/>
            </w:tcBorders>
          </w:tcPr>
          <w:p w:rsidR="00D83420" w:rsidRPr="00461247" w:rsidRDefault="00D83420" w:rsidP="00A57BBC">
            <w:pPr>
              <w:spacing w:before="120" w:after="0" w:line="240" w:lineRule="auto"/>
              <w:jc w:val="center"/>
              <w:rPr>
                <w:rFonts w:eastAsia="Times New Roman"/>
                <w:color w:val="000000"/>
                <w:sz w:val="26"/>
                <w:szCs w:val="26"/>
              </w:rPr>
            </w:pPr>
            <w:r w:rsidRPr="00461247">
              <w:rPr>
                <w:rFonts w:eastAsia="Times New Roman"/>
                <w:b/>
                <w:bCs/>
                <w:color w:val="000000"/>
                <w:sz w:val="26"/>
                <w:szCs w:val="26"/>
              </w:rPr>
              <w:t>Nội dung</w:t>
            </w:r>
          </w:p>
        </w:tc>
        <w:tc>
          <w:tcPr>
            <w:tcW w:w="5684" w:type="dxa"/>
            <w:tcBorders>
              <w:top w:val="single" w:sz="8" w:space="0" w:color="auto"/>
              <w:left w:val="nil"/>
              <w:bottom w:val="single" w:sz="8" w:space="0" w:color="auto"/>
              <w:right w:val="single" w:sz="8" w:space="0" w:color="auto"/>
            </w:tcBorders>
          </w:tcPr>
          <w:p w:rsidR="00D83420" w:rsidRPr="00461247" w:rsidRDefault="00D83420" w:rsidP="00A57BBC">
            <w:pPr>
              <w:spacing w:before="120" w:after="0" w:line="240" w:lineRule="auto"/>
              <w:jc w:val="center"/>
              <w:rPr>
                <w:rFonts w:eastAsia="Times New Roman"/>
                <w:color w:val="000000"/>
                <w:sz w:val="26"/>
                <w:szCs w:val="26"/>
              </w:rPr>
            </w:pPr>
            <w:r w:rsidRPr="00461247">
              <w:rPr>
                <w:rFonts w:eastAsia="Times New Roman"/>
                <w:b/>
                <w:bCs/>
                <w:color w:val="000000"/>
                <w:sz w:val="26"/>
                <w:szCs w:val="26"/>
              </w:rPr>
              <w:t>Yêu cầu cần đạt</w:t>
            </w:r>
          </w:p>
        </w:tc>
      </w:tr>
      <w:tr w:rsidR="00D83420" w:rsidRPr="00461247" w:rsidTr="00A57BBC">
        <w:tc>
          <w:tcPr>
            <w:tcW w:w="9425" w:type="dxa"/>
            <w:gridSpan w:val="3"/>
            <w:tcBorders>
              <w:top w:val="nil"/>
              <w:left w:val="single" w:sz="8" w:space="0" w:color="auto"/>
              <w:bottom w:val="single" w:sz="8" w:space="0" w:color="auto"/>
              <w:right w:val="single" w:sz="8" w:space="0" w:color="auto"/>
            </w:tcBorders>
          </w:tcPr>
          <w:p w:rsidR="00D83420" w:rsidRPr="00461247" w:rsidRDefault="004270D7" w:rsidP="00A57BBC">
            <w:pPr>
              <w:spacing w:before="120" w:after="0" w:line="240" w:lineRule="auto"/>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SỐ VÀ PHÉP TÍNH</w:t>
            </w:r>
          </w:p>
        </w:tc>
      </w:tr>
      <w:tr w:rsidR="00D83420" w:rsidRPr="00461247" w:rsidTr="00707AB0">
        <w:tc>
          <w:tcPr>
            <w:tcW w:w="9425" w:type="dxa"/>
            <w:gridSpan w:val="3"/>
            <w:tcBorders>
              <w:top w:val="nil"/>
              <w:left w:val="single" w:sz="8" w:space="0" w:color="auto"/>
              <w:bottom w:val="single" w:sz="4" w:space="0" w:color="auto"/>
              <w:right w:val="single" w:sz="8" w:space="0" w:color="auto"/>
            </w:tcBorders>
          </w:tcPr>
          <w:p w:rsidR="00D83420" w:rsidRPr="00461247" w:rsidRDefault="004270D7" w:rsidP="00A57BBC">
            <w:pPr>
              <w:spacing w:before="120" w:after="0" w:line="240" w:lineRule="auto"/>
              <w:rPr>
                <w:rFonts w:eastAsia="Times New Roman"/>
                <w:color w:val="000000"/>
                <w:sz w:val="26"/>
                <w:szCs w:val="26"/>
              </w:rPr>
            </w:pPr>
            <w:r>
              <w:rPr>
                <w:rFonts w:eastAsia="Times New Roman"/>
                <w:b/>
                <w:bCs/>
                <w:i/>
                <w:iCs/>
                <w:color w:val="000000"/>
                <w:sz w:val="26"/>
                <w:szCs w:val="26"/>
              </w:rPr>
              <w:t xml:space="preserve"> </w:t>
            </w:r>
            <w:r w:rsidR="00D83420" w:rsidRPr="00461247">
              <w:rPr>
                <w:rFonts w:eastAsia="Times New Roman"/>
                <w:b/>
                <w:bCs/>
                <w:i/>
                <w:iCs/>
                <w:color w:val="000000"/>
                <w:sz w:val="26"/>
                <w:szCs w:val="26"/>
              </w:rPr>
              <w:t>Số tự nhiên</w:t>
            </w:r>
          </w:p>
        </w:tc>
      </w:tr>
      <w:tr w:rsidR="00D83420" w:rsidRPr="00461247" w:rsidTr="004B76EC">
        <w:tc>
          <w:tcPr>
            <w:tcW w:w="1593" w:type="dxa"/>
            <w:vMerge w:val="restart"/>
            <w:tcBorders>
              <w:top w:val="single" w:sz="4" w:space="0" w:color="auto"/>
              <w:left w:val="single" w:sz="4" w:space="0" w:color="auto"/>
              <w:bottom w:val="single" w:sz="4" w:space="0" w:color="auto"/>
              <w:right w:val="single" w:sz="4" w:space="0" w:color="auto"/>
            </w:tcBorders>
          </w:tcPr>
          <w:p w:rsidR="00D83420" w:rsidRPr="00461247" w:rsidRDefault="004270D7" w:rsidP="00A57BBC">
            <w:pPr>
              <w:spacing w:before="120" w:after="0" w:line="240" w:lineRule="auto"/>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Số tự nhiên</w:t>
            </w:r>
          </w:p>
        </w:tc>
        <w:tc>
          <w:tcPr>
            <w:tcW w:w="2148" w:type="dxa"/>
            <w:tcBorders>
              <w:top w:val="single" w:sz="4" w:space="0" w:color="auto"/>
              <w:left w:val="single" w:sz="4" w:space="0" w:color="auto"/>
              <w:bottom w:val="single" w:sz="4" w:space="0" w:color="auto"/>
              <w:right w:val="single" w:sz="4" w:space="0" w:color="auto"/>
            </w:tcBorders>
          </w:tcPr>
          <w:p w:rsidR="00D83420" w:rsidRPr="00461247" w:rsidRDefault="004270D7" w:rsidP="00A57BBC">
            <w:pPr>
              <w:spacing w:before="120" w:after="0" w:line="240" w:lineRule="auto"/>
              <w:rPr>
                <w:rFonts w:eastAsia="Times New Roman"/>
                <w:color w:val="000000"/>
                <w:sz w:val="26"/>
                <w:szCs w:val="26"/>
              </w:rPr>
            </w:pPr>
            <w:r>
              <w:rPr>
                <w:rFonts w:eastAsia="Times New Roman"/>
                <w:i/>
                <w:iCs/>
                <w:color w:val="000000"/>
                <w:sz w:val="26"/>
                <w:szCs w:val="26"/>
              </w:rPr>
              <w:t xml:space="preserve"> </w:t>
            </w:r>
            <w:r w:rsidR="00D83420" w:rsidRPr="00461247">
              <w:rPr>
                <w:rFonts w:eastAsia="Times New Roman"/>
                <w:i/>
                <w:iCs/>
                <w:color w:val="000000"/>
                <w:sz w:val="26"/>
                <w:szCs w:val="26"/>
              </w:rPr>
              <w:t>Số và cấu tạo thập phân của một số</w:t>
            </w:r>
          </w:p>
        </w:tc>
        <w:tc>
          <w:tcPr>
            <w:tcW w:w="5684" w:type="dxa"/>
            <w:tcBorders>
              <w:top w:val="single" w:sz="4" w:space="0" w:color="auto"/>
              <w:left w:val="single" w:sz="4" w:space="0" w:color="auto"/>
              <w:bottom w:val="single" w:sz="4" w:space="0" w:color="auto"/>
              <w:right w:val="single" w:sz="4" w:space="0" w:color="auto"/>
            </w:tcBorders>
          </w:tcPr>
          <w:p w:rsidR="00D83420" w:rsidRPr="00461247" w:rsidRDefault="004270D7" w:rsidP="00F569A1">
            <w:pPr>
              <w:spacing w:before="120" w:after="0" w:line="240" w:lineRule="auto"/>
              <w:jc w:val="both"/>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 Đọc, viết được các số trong phạm vi 10 000; trong phạm vi 100 000.</w:t>
            </w:r>
          </w:p>
          <w:p w:rsidR="00D83420" w:rsidRPr="00461247" w:rsidRDefault="004270D7" w:rsidP="00F569A1">
            <w:pPr>
              <w:spacing w:before="120" w:after="0" w:line="240" w:lineRule="auto"/>
              <w:jc w:val="both"/>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 Nhận biết được số tròn nghìn, tròn mười nghìn.</w:t>
            </w:r>
          </w:p>
          <w:p w:rsidR="00D83420" w:rsidRPr="00461247" w:rsidRDefault="004270D7" w:rsidP="00F569A1">
            <w:pPr>
              <w:spacing w:before="120" w:after="0" w:line="240" w:lineRule="auto"/>
              <w:jc w:val="both"/>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 Nhận biết được cấu tạo thập phân của một số.</w:t>
            </w:r>
          </w:p>
          <w:p w:rsidR="00D83420" w:rsidRPr="00461247" w:rsidRDefault="004270D7" w:rsidP="00F569A1">
            <w:pPr>
              <w:spacing w:before="120" w:after="0" w:line="240" w:lineRule="auto"/>
              <w:jc w:val="both"/>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 Nhận biết được chữ số La Mã và viết được các số tự nhiên trong phạm vi 20 bằng cách sử dụng chữ số La Mã.</w:t>
            </w:r>
          </w:p>
        </w:tc>
      </w:tr>
      <w:tr w:rsidR="00D83420" w:rsidRPr="00461247" w:rsidTr="004B76EC">
        <w:tc>
          <w:tcPr>
            <w:tcW w:w="0" w:type="auto"/>
            <w:vMerge/>
            <w:tcBorders>
              <w:top w:val="single" w:sz="4" w:space="0" w:color="auto"/>
              <w:left w:val="single" w:sz="8" w:space="0" w:color="auto"/>
              <w:bottom w:val="single" w:sz="8" w:space="0" w:color="auto"/>
              <w:right w:val="single" w:sz="4" w:space="0" w:color="auto"/>
            </w:tcBorders>
            <w:vAlign w:val="center"/>
          </w:tcPr>
          <w:p w:rsidR="00D83420" w:rsidRPr="00461247" w:rsidRDefault="00D83420" w:rsidP="00A57BBC">
            <w:pPr>
              <w:spacing w:after="0"/>
              <w:rPr>
                <w:rFonts w:eastAsia="Times New Roman"/>
                <w:color w:val="000000"/>
                <w:sz w:val="26"/>
                <w:szCs w:val="26"/>
              </w:rPr>
            </w:pPr>
          </w:p>
        </w:tc>
        <w:tc>
          <w:tcPr>
            <w:tcW w:w="2148" w:type="dxa"/>
            <w:tcBorders>
              <w:top w:val="single" w:sz="4" w:space="0" w:color="auto"/>
              <w:left w:val="single" w:sz="4" w:space="0" w:color="auto"/>
              <w:bottom w:val="single" w:sz="4" w:space="0" w:color="auto"/>
              <w:right w:val="single" w:sz="4" w:space="0" w:color="auto"/>
            </w:tcBorders>
          </w:tcPr>
          <w:p w:rsidR="00D83420" w:rsidRPr="00461247" w:rsidRDefault="004270D7" w:rsidP="00A57BBC">
            <w:pPr>
              <w:spacing w:before="120" w:after="0" w:line="240" w:lineRule="auto"/>
              <w:rPr>
                <w:rFonts w:eastAsia="Times New Roman"/>
                <w:color w:val="000000"/>
                <w:sz w:val="26"/>
                <w:szCs w:val="26"/>
              </w:rPr>
            </w:pPr>
            <w:r>
              <w:rPr>
                <w:rFonts w:eastAsia="Times New Roman"/>
                <w:i/>
                <w:iCs/>
                <w:color w:val="000000"/>
                <w:sz w:val="26"/>
                <w:szCs w:val="26"/>
              </w:rPr>
              <w:t xml:space="preserve"> </w:t>
            </w:r>
            <w:r w:rsidR="00D83420" w:rsidRPr="00461247">
              <w:rPr>
                <w:rFonts w:eastAsia="Times New Roman"/>
                <w:i/>
                <w:iCs/>
                <w:color w:val="000000"/>
                <w:sz w:val="26"/>
                <w:szCs w:val="26"/>
              </w:rPr>
              <w:t>So sánh các số</w:t>
            </w:r>
          </w:p>
        </w:tc>
        <w:tc>
          <w:tcPr>
            <w:tcW w:w="5684" w:type="dxa"/>
            <w:tcBorders>
              <w:top w:val="single" w:sz="4" w:space="0" w:color="auto"/>
              <w:left w:val="single" w:sz="4" w:space="0" w:color="auto"/>
              <w:bottom w:val="single" w:sz="4" w:space="0" w:color="auto"/>
              <w:right w:val="single" w:sz="4" w:space="0" w:color="auto"/>
            </w:tcBorders>
          </w:tcPr>
          <w:p w:rsidR="00D83420" w:rsidRPr="00461247" w:rsidRDefault="004270D7" w:rsidP="00F569A1">
            <w:pPr>
              <w:spacing w:before="120" w:after="0" w:line="240" w:lineRule="auto"/>
              <w:jc w:val="both"/>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 Nhận biết được cách so sánh hai số trong phạm vi 100 000.</w:t>
            </w:r>
          </w:p>
          <w:p w:rsidR="00D83420" w:rsidRPr="00461247" w:rsidRDefault="004270D7" w:rsidP="00F569A1">
            <w:pPr>
              <w:spacing w:before="120" w:after="0" w:line="240" w:lineRule="auto"/>
              <w:jc w:val="both"/>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 Xác định được số lớn nhất hoặc số bé nhất trong một nhóm có không quá 4 số (trong phạm vi 100 000).</w:t>
            </w:r>
          </w:p>
          <w:p w:rsidR="00D83420" w:rsidRPr="00461247" w:rsidRDefault="004270D7" w:rsidP="00F569A1">
            <w:pPr>
              <w:spacing w:before="120" w:after="0" w:line="240" w:lineRule="auto"/>
              <w:jc w:val="both"/>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 Thực hiện được việc sắp xếp các số theo thứ tự (từ bé đến lớn hoặc ngược lại) trong một nhóm có không quá 4 số (trong phạm vi 100 000).</w:t>
            </w:r>
          </w:p>
        </w:tc>
      </w:tr>
      <w:tr w:rsidR="00D83420" w:rsidRPr="00461247" w:rsidTr="004B76EC">
        <w:tc>
          <w:tcPr>
            <w:tcW w:w="0" w:type="auto"/>
            <w:vMerge/>
            <w:tcBorders>
              <w:top w:val="nil"/>
              <w:left w:val="single" w:sz="8" w:space="0" w:color="auto"/>
              <w:bottom w:val="single" w:sz="4" w:space="0" w:color="auto"/>
              <w:right w:val="single" w:sz="8" w:space="0" w:color="auto"/>
            </w:tcBorders>
            <w:vAlign w:val="center"/>
          </w:tcPr>
          <w:p w:rsidR="00D83420" w:rsidRPr="00461247" w:rsidRDefault="00D83420" w:rsidP="00A57BBC">
            <w:pPr>
              <w:spacing w:after="0"/>
              <w:rPr>
                <w:rFonts w:eastAsia="Times New Roman"/>
                <w:color w:val="000000"/>
                <w:sz w:val="26"/>
                <w:szCs w:val="26"/>
              </w:rPr>
            </w:pPr>
          </w:p>
        </w:tc>
        <w:tc>
          <w:tcPr>
            <w:tcW w:w="2148" w:type="dxa"/>
            <w:tcBorders>
              <w:top w:val="single" w:sz="4" w:space="0" w:color="auto"/>
              <w:left w:val="nil"/>
              <w:bottom w:val="single" w:sz="4" w:space="0" w:color="auto"/>
              <w:right w:val="single" w:sz="8" w:space="0" w:color="auto"/>
            </w:tcBorders>
          </w:tcPr>
          <w:p w:rsidR="00D83420" w:rsidRPr="00461247" w:rsidRDefault="004270D7" w:rsidP="00A57BBC">
            <w:pPr>
              <w:spacing w:before="120" w:after="0" w:line="240" w:lineRule="auto"/>
              <w:rPr>
                <w:rFonts w:eastAsia="Times New Roman"/>
                <w:color w:val="000000"/>
                <w:sz w:val="26"/>
                <w:szCs w:val="26"/>
              </w:rPr>
            </w:pPr>
            <w:r>
              <w:rPr>
                <w:rFonts w:eastAsia="Times New Roman"/>
                <w:i/>
                <w:iCs/>
                <w:color w:val="000000"/>
                <w:sz w:val="26"/>
                <w:szCs w:val="26"/>
              </w:rPr>
              <w:t xml:space="preserve"> </w:t>
            </w:r>
            <w:r w:rsidR="00D83420" w:rsidRPr="00461247">
              <w:rPr>
                <w:rFonts w:eastAsia="Times New Roman"/>
                <w:i/>
                <w:iCs/>
                <w:color w:val="000000"/>
                <w:sz w:val="26"/>
                <w:szCs w:val="26"/>
              </w:rPr>
              <w:t>Làm tròn số</w:t>
            </w:r>
          </w:p>
        </w:tc>
        <w:tc>
          <w:tcPr>
            <w:tcW w:w="5684" w:type="dxa"/>
            <w:tcBorders>
              <w:top w:val="single" w:sz="4" w:space="0" w:color="auto"/>
              <w:left w:val="nil"/>
              <w:bottom w:val="single" w:sz="4" w:space="0" w:color="auto"/>
              <w:right w:val="single" w:sz="8" w:space="0" w:color="auto"/>
            </w:tcBorders>
          </w:tcPr>
          <w:p w:rsidR="00D83420" w:rsidRPr="00461247" w:rsidRDefault="004270D7" w:rsidP="00F569A1">
            <w:pPr>
              <w:spacing w:before="120" w:after="0" w:line="240" w:lineRule="auto"/>
              <w:jc w:val="both"/>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Làm quen với việc làm tròn số đến tròn chục, tròn trăm, tròn nghìn, tròn mười nghìn (ví dụ: làm tròn số 1234 đến hàng chục thì được số 1230).</w:t>
            </w:r>
          </w:p>
        </w:tc>
      </w:tr>
      <w:tr w:rsidR="00D83420" w:rsidRPr="00461247" w:rsidTr="00707AB0">
        <w:tc>
          <w:tcPr>
            <w:tcW w:w="1593" w:type="dxa"/>
            <w:vMerge w:val="restart"/>
            <w:tcBorders>
              <w:top w:val="single" w:sz="4" w:space="0" w:color="auto"/>
              <w:left w:val="single" w:sz="4" w:space="0" w:color="auto"/>
              <w:bottom w:val="single" w:sz="4" w:space="0" w:color="auto"/>
              <w:right w:val="single" w:sz="4" w:space="0" w:color="auto"/>
            </w:tcBorders>
          </w:tcPr>
          <w:p w:rsidR="00D83420" w:rsidRPr="00461247" w:rsidRDefault="004270D7" w:rsidP="00A57BBC">
            <w:pPr>
              <w:spacing w:before="120" w:after="0" w:line="240" w:lineRule="auto"/>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Các phép tính với số tự nhiên</w:t>
            </w:r>
          </w:p>
        </w:tc>
        <w:tc>
          <w:tcPr>
            <w:tcW w:w="2148" w:type="dxa"/>
            <w:tcBorders>
              <w:top w:val="single" w:sz="4" w:space="0" w:color="auto"/>
              <w:left w:val="single" w:sz="4" w:space="0" w:color="auto"/>
              <w:bottom w:val="single" w:sz="4" w:space="0" w:color="auto"/>
              <w:right w:val="single" w:sz="4" w:space="0" w:color="auto"/>
            </w:tcBorders>
          </w:tcPr>
          <w:p w:rsidR="00D83420" w:rsidRPr="00461247" w:rsidRDefault="004270D7" w:rsidP="00A57BBC">
            <w:pPr>
              <w:spacing w:before="120" w:after="0" w:line="240" w:lineRule="auto"/>
              <w:rPr>
                <w:rFonts w:eastAsia="Times New Roman"/>
                <w:color w:val="000000"/>
                <w:sz w:val="26"/>
                <w:szCs w:val="26"/>
              </w:rPr>
            </w:pPr>
            <w:r>
              <w:rPr>
                <w:rFonts w:eastAsia="Times New Roman"/>
                <w:i/>
                <w:iCs/>
                <w:color w:val="000000"/>
                <w:sz w:val="26"/>
                <w:szCs w:val="26"/>
              </w:rPr>
              <w:t xml:space="preserve"> </w:t>
            </w:r>
            <w:r w:rsidR="00D83420" w:rsidRPr="00461247">
              <w:rPr>
                <w:rFonts w:eastAsia="Times New Roman"/>
                <w:i/>
                <w:iCs/>
                <w:color w:val="000000"/>
                <w:sz w:val="26"/>
                <w:szCs w:val="26"/>
              </w:rPr>
              <w:t>Phép cộng, phép trừ</w:t>
            </w:r>
          </w:p>
        </w:tc>
        <w:tc>
          <w:tcPr>
            <w:tcW w:w="5684" w:type="dxa"/>
            <w:tcBorders>
              <w:top w:val="single" w:sz="4" w:space="0" w:color="auto"/>
              <w:left w:val="single" w:sz="4" w:space="0" w:color="auto"/>
              <w:bottom w:val="single" w:sz="4" w:space="0" w:color="auto"/>
              <w:right w:val="single" w:sz="4" w:space="0" w:color="auto"/>
            </w:tcBorders>
          </w:tcPr>
          <w:p w:rsidR="00D83420" w:rsidRPr="00461247" w:rsidRDefault="004270D7" w:rsidP="00F569A1">
            <w:pPr>
              <w:spacing w:before="120" w:after="0" w:line="240" w:lineRule="auto"/>
              <w:jc w:val="both"/>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 Thực hiện được phép cộng, phép trừ các số có đến 5 chữ số (có nhớ không quá hai lượt và không liên tiếp).</w:t>
            </w:r>
          </w:p>
          <w:p w:rsidR="00D83420" w:rsidRPr="00461247" w:rsidRDefault="004270D7" w:rsidP="00F569A1">
            <w:pPr>
              <w:spacing w:before="120" w:after="0" w:line="240" w:lineRule="auto"/>
              <w:jc w:val="both"/>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 Nhận biết được mối quan hệ giữa phép cộng với phép trừ trong thực hành tính.</w:t>
            </w:r>
          </w:p>
        </w:tc>
      </w:tr>
      <w:tr w:rsidR="00D83420" w:rsidRPr="00461247" w:rsidTr="00707AB0">
        <w:tc>
          <w:tcPr>
            <w:tcW w:w="0" w:type="auto"/>
            <w:vMerge/>
            <w:tcBorders>
              <w:top w:val="single" w:sz="4" w:space="0" w:color="auto"/>
              <w:left w:val="single" w:sz="4" w:space="0" w:color="auto"/>
              <w:bottom w:val="single" w:sz="4" w:space="0" w:color="auto"/>
              <w:right w:val="single" w:sz="4" w:space="0" w:color="auto"/>
            </w:tcBorders>
            <w:vAlign w:val="center"/>
          </w:tcPr>
          <w:p w:rsidR="00D83420" w:rsidRPr="00461247" w:rsidRDefault="00D83420" w:rsidP="00A57BBC">
            <w:pPr>
              <w:spacing w:after="0"/>
              <w:rPr>
                <w:rFonts w:eastAsia="Times New Roman"/>
                <w:color w:val="000000"/>
                <w:sz w:val="26"/>
                <w:szCs w:val="26"/>
              </w:rPr>
            </w:pPr>
          </w:p>
        </w:tc>
        <w:tc>
          <w:tcPr>
            <w:tcW w:w="2148" w:type="dxa"/>
            <w:tcBorders>
              <w:top w:val="single" w:sz="4" w:space="0" w:color="auto"/>
              <w:left w:val="single" w:sz="4" w:space="0" w:color="auto"/>
              <w:bottom w:val="single" w:sz="4" w:space="0" w:color="auto"/>
              <w:right w:val="single" w:sz="4" w:space="0" w:color="auto"/>
            </w:tcBorders>
          </w:tcPr>
          <w:p w:rsidR="00D83420" w:rsidRPr="00461247" w:rsidRDefault="004270D7" w:rsidP="00A57BBC">
            <w:pPr>
              <w:spacing w:before="120" w:after="0" w:line="240" w:lineRule="auto"/>
              <w:rPr>
                <w:rFonts w:eastAsia="Times New Roman"/>
                <w:color w:val="000000"/>
                <w:sz w:val="26"/>
                <w:szCs w:val="26"/>
              </w:rPr>
            </w:pPr>
            <w:r>
              <w:rPr>
                <w:rFonts w:eastAsia="Times New Roman"/>
                <w:i/>
                <w:iCs/>
                <w:color w:val="000000"/>
                <w:sz w:val="26"/>
                <w:szCs w:val="26"/>
              </w:rPr>
              <w:t xml:space="preserve"> </w:t>
            </w:r>
            <w:r w:rsidR="00D83420" w:rsidRPr="00461247">
              <w:rPr>
                <w:rFonts w:eastAsia="Times New Roman"/>
                <w:i/>
                <w:iCs/>
                <w:color w:val="000000"/>
                <w:sz w:val="26"/>
                <w:szCs w:val="26"/>
              </w:rPr>
              <w:t>Phép nhân, phép chia</w:t>
            </w:r>
          </w:p>
        </w:tc>
        <w:tc>
          <w:tcPr>
            <w:tcW w:w="5684" w:type="dxa"/>
            <w:tcBorders>
              <w:top w:val="single" w:sz="4" w:space="0" w:color="auto"/>
              <w:left w:val="single" w:sz="4" w:space="0" w:color="auto"/>
              <w:bottom w:val="single" w:sz="4" w:space="0" w:color="auto"/>
              <w:right w:val="single" w:sz="4" w:space="0" w:color="auto"/>
            </w:tcBorders>
          </w:tcPr>
          <w:p w:rsidR="00D83420" w:rsidRPr="00461247" w:rsidRDefault="004270D7" w:rsidP="00F569A1">
            <w:pPr>
              <w:spacing w:before="120" w:after="0" w:line="240" w:lineRule="auto"/>
              <w:jc w:val="both"/>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 Thực hiện được phép nhân với số có một chữ số (có nhớ không quá hai lượt và không liên tiếp).</w:t>
            </w:r>
          </w:p>
          <w:p w:rsidR="00D83420" w:rsidRPr="00461247" w:rsidRDefault="004270D7" w:rsidP="00F569A1">
            <w:pPr>
              <w:spacing w:before="120" w:after="0" w:line="240" w:lineRule="auto"/>
              <w:jc w:val="both"/>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 Thực hiện được phép chia cho số có một chữ số.</w:t>
            </w:r>
          </w:p>
          <w:p w:rsidR="00D83420" w:rsidRPr="00461247" w:rsidRDefault="004270D7" w:rsidP="00F569A1">
            <w:pPr>
              <w:spacing w:before="120" w:after="0" w:line="240" w:lineRule="auto"/>
              <w:jc w:val="both"/>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 Nhận biết và thực hiện được phép chia hết và phép chia có dư.</w:t>
            </w:r>
          </w:p>
          <w:p w:rsidR="00D83420" w:rsidRPr="00461247" w:rsidRDefault="004270D7" w:rsidP="00F569A1">
            <w:pPr>
              <w:spacing w:before="120" w:after="0" w:line="240" w:lineRule="auto"/>
              <w:jc w:val="both"/>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 Nhận biết được  mối quan hệ giữa phép nhân với phép chia trong thực hành tính.</w:t>
            </w:r>
          </w:p>
        </w:tc>
      </w:tr>
      <w:tr w:rsidR="00D83420" w:rsidRPr="00461247" w:rsidTr="00707AB0">
        <w:tc>
          <w:tcPr>
            <w:tcW w:w="0" w:type="auto"/>
            <w:vMerge/>
            <w:tcBorders>
              <w:top w:val="single" w:sz="4" w:space="0" w:color="auto"/>
              <w:left w:val="single" w:sz="4" w:space="0" w:color="auto"/>
              <w:bottom w:val="single" w:sz="4" w:space="0" w:color="auto"/>
              <w:right w:val="single" w:sz="4" w:space="0" w:color="auto"/>
            </w:tcBorders>
            <w:vAlign w:val="center"/>
          </w:tcPr>
          <w:p w:rsidR="00D83420" w:rsidRPr="00461247" w:rsidRDefault="00D83420" w:rsidP="00A57BBC">
            <w:pPr>
              <w:spacing w:after="0"/>
              <w:rPr>
                <w:rFonts w:eastAsia="Times New Roman"/>
                <w:color w:val="000000"/>
                <w:sz w:val="26"/>
                <w:szCs w:val="26"/>
              </w:rPr>
            </w:pPr>
          </w:p>
        </w:tc>
        <w:tc>
          <w:tcPr>
            <w:tcW w:w="2148" w:type="dxa"/>
            <w:tcBorders>
              <w:top w:val="single" w:sz="4" w:space="0" w:color="auto"/>
              <w:left w:val="single" w:sz="4" w:space="0" w:color="auto"/>
              <w:bottom w:val="single" w:sz="4" w:space="0" w:color="auto"/>
              <w:right w:val="single" w:sz="4" w:space="0" w:color="auto"/>
            </w:tcBorders>
          </w:tcPr>
          <w:p w:rsidR="00D83420" w:rsidRPr="00461247" w:rsidRDefault="004270D7" w:rsidP="00A57BBC">
            <w:pPr>
              <w:spacing w:before="120" w:after="0" w:line="240" w:lineRule="auto"/>
              <w:rPr>
                <w:rFonts w:eastAsia="Times New Roman"/>
                <w:color w:val="000000"/>
                <w:sz w:val="26"/>
                <w:szCs w:val="26"/>
              </w:rPr>
            </w:pPr>
            <w:r>
              <w:rPr>
                <w:rFonts w:eastAsia="Times New Roman"/>
                <w:i/>
                <w:iCs/>
                <w:color w:val="000000"/>
                <w:sz w:val="26"/>
                <w:szCs w:val="26"/>
              </w:rPr>
              <w:t xml:space="preserve"> </w:t>
            </w:r>
            <w:r w:rsidR="00D83420" w:rsidRPr="00461247">
              <w:rPr>
                <w:rFonts w:eastAsia="Times New Roman"/>
                <w:i/>
                <w:iCs/>
                <w:color w:val="000000"/>
                <w:sz w:val="26"/>
                <w:szCs w:val="26"/>
              </w:rPr>
              <w:t>Tính nhẩm</w:t>
            </w:r>
          </w:p>
        </w:tc>
        <w:tc>
          <w:tcPr>
            <w:tcW w:w="5684" w:type="dxa"/>
            <w:tcBorders>
              <w:top w:val="single" w:sz="4" w:space="0" w:color="auto"/>
              <w:left w:val="single" w:sz="4" w:space="0" w:color="auto"/>
              <w:bottom w:val="single" w:sz="4" w:space="0" w:color="auto"/>
              <w:right w:val="single" w:sz="4" w:space="0" w:color="auto"/>
            </w:tcBorders>
          </w:tcPr>
          <w:p w:rsidR="00D83420" w:rsidRPr="00461247" w:rsidRDefault="004270D7" w:rsidP="00F569A1">
            <w:pPr>
              <w:spacing w:before="120" w:after="0" w:line="240" w:lineRule="auto"/>
              <w:jc w:val="both"/>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Thực hiện được cộng, trừ, nhân, chia nhẩm trong những trường hợp đơn giản.</w:t>
            </w:r>
          </w:p>
        </w:tc>
      </w:tr>
      <w:tr w:rsidR="00D83420" w:rsidRPr="00461247" w:rsidTr="00707AB0">
        <w:tc>
          <w:tcPr>
            <w:tcW w:w="0" w:type="auto"/>
            <w:vMerge/>
            <w:tcBorders>
              <w:top w:val="single" w:sz="4" w:space="0" w:color="auto"/>
              <w:left w:val="single" w:sz="4" w:space="0" w:color="auto"/>
              <w:bottom w:val="single" w:sz="4" w:space="0" w:color="auto"/>
              <w:right w:val="single" w:sz="4" w:space="0" w:color="auto"/>
            </w:tcBorders>
            <w:vAlign w:val="center"/>
          </w:tcPr>
          <w:p w:rsidR="00D83420" w:rsidRPr="00461247" w:rsidRDefault="00D83420" w:rsidP="00A57BBC">
            <w:pPr>
              <w:spacing w:after="0"/>
              <w:rPr>
                <w:rFonts w:eastAsia="Times New Roman"/>
                <w:color w:val="000000"/>
                <w:sz w:val="26"/>
                <w:szCs w:val="26"/>
              </w:rPr>
            </w:pPr>
          </w:p>
        </w:tc>
        <w:tc>
          <w:tcPr>
            <w:tcW w:w="2148" w:type="dxa"/>
            <w:tcBorders>
              <w:top w:val="single" w:sz="4" w:space="0" w:color="auto"/>
              <w:left w:val="single" w:sz="4" w:space="0" w:color="auto"/>
              <w:bottom w:val="single" w:sz="4" w:space="0" w:color="auto"/>
              <w:right w:val="single" w:sz="4" w:space="0" w:color="auto"/>
            </w:tcBorders>
          </w:tcPr>
          <w:p w:rsidR="00D83420" w:rsidRPr="00461247" w:rsidRDefault="004270D7" w:rsidP="00A57BBC">
            <w:pPr>
              <w:spacing w:before="120" w:after="0" w:line="240" w:lineRule="auto"/>
              <w:rPr>
                <w:rFonts w:eastAsia="Times New Roman"/>
                <w:color w:val="000000"/>
                <w:sz w:val="26"/>
                <w:szCs w:val="26"/>
              </w:rPr>
            </w:pPr>
            <w:r>
              <w:rPr>
                <w:rFonts w:eastAsia="Times New Roman"/>
                <w:i/>
                <w:iCs/>
                <w:color w:val="000000"/>
                <w:sz w:val="26"/>
                <w:szCs w:val="26"/>
              </w:rPr>
              <w:t xml:space="preserve"> </w:t>
            </w:r>
            <w:r w:rsidR="00D83420" w:rsidRPr="00461247">
              <w:rPr>
                <w:rFonts w:eastAsia="Times New Roman"/>
                <w:i/>
                <w:iCs/>
                <w:color w:val="000000"/>
                <w:sz w:val="26"/>
                <w:szCs w:val="26"/>
              </w:rPr>
              <w:t>Biểu thức số</w:t>
            </w:r>
          </w:p>
        </w:tc>
        <w:tc>
          <w:tcPr>
            <w:tcW w:w="5684" w:type="dxa"/>
            <w:tcBorders>
              <w:top w:val="single" w:sz="4" w:space="0" w:color="auto"/>
              <w:left w:val="single" w:sz="4" w:space="0" w:color="auto"/>
              <w:bottom w:val="single" w:sz="4" w:space="0" w:color="auto"/>
              <w:right w:val="single" w:sz="4" w:space="0" w:color="auto"/>
            </w:tcBorders>
          </w:tcPr>
          <w:p w:rsidR="00D83420" w:rsidRPr="00461247" w:rsidRDefault="004270D7" w:rsidP="00F569A1">
            <w:pPr>
              <w:spacing w:before="120" w:after="0" w:line="240" w:lineRule="auto"/>
              <w:jc w:val="both"/>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 Làm quen với biểu thức số.</w:t>
            </w:r>
          </w:p>
          <w:p w:rsidR="00D83420" w:rsidRPr="00461247" w:rsidRDefault="004270D7" w:rsidP="00F569A1">
            <w:pPr>
              <w:spacing w:before="120" w:after="0" w:line="240" w:lineRule="auto"/>
              <w:jc w:val="both"/>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 Tính được giá trị của biểu thức số có đến hai dấu phép tính và không có dấu ngoặc.</w:t>
            </w:r>
          </w:p>
          <w:p w:rsidR="00D83420" w:rsidRPr="00461247" w:rsidRDefault="004270D7" w:rsidP="00F569A1">
            <w:pPr>
              <w:spacing w:before="120" w:after="0" w:line="240" w:lineRule="auto"/>
              <w:jc w:val="both"/>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 Tính được giá trị của biểu thức số có đến hai dấu phép tính và có dấu ngoặc theo nguyên tắc thực hiện trong dấu ngoặc trước..</w:t>
            </w:r>
          </w:p>
        </w:tc>
      </w:tr>
      <w:tr w:rsidR="00D83420" w:rsidRPr="00461247" w:rsidTr="00707AB0">
        <w:tc>
          <w:tcPr>
            <w:tcW w:w="0" w:type="auto"/>
            <w:vMerge/>
            <w:tcBorders>
              <w:top w:val="single" w:sz="4" w:space="0" w:color="auto"/>
              <w:left w:val="single" w:sz="8" w:space="0" w:color="auto"/>
              <w:bottom w:val="single" w:sz="8" w:space="0" w:color="auto"/>
              <w:right w:val="single" w:sz="8" w:space="0" w:color="auto"/>
            </w:tcBorders>
            <w:vAlign w:val="center"/>
          </w:tcPr>
          <w:p w:rsidR="00D83420" w:rsidRPr="00461247" w:rsidRDefault="00D83420" w:rsidP="00A57BBC">
            <w:pPr>
              <w:spacing w:after="0"/>
              <w:rPr>
                <w:rFonts w:eastAsia="Times New Roman"/>
                <w:color w:val="000000"/>
                <w:sz w:val="26"/>
                <w:szCs w:val="26"/>
              </w:rPr>
            </w:pPr>
          </w:p>
        </w:tc>
        <w:tc>
          <w:tcPr>
            <w:tcW w:w="2148" w:type="dxa"/>
            <w:tcBorders>
              <w:top w:val="single" w:sz="4" w:space="0" w:color="auto"/>
              <w:left w:val="nil"/>
              <w:bottom w:val="single" w:sz="8" w:space="0" w:color="auto"/>
              <w:right w:val="single" w:sz="8" w:space="0" w:color="auto"/>
            </w:tcBorders>
          </w:tcPr>
          <w:p w:rsidR="00D83420" w:rsidRPr="00461247" w:rsidRDefault="004270D7" w:rsidP="00A57BBC">
            <w:pPr>
              <w:spacing w:before="120" w:after="0" w:line="240" w:lineRule="auto"/>
              <w:rPr>
                <w:rFonts w:eastAsia="Times New Roman"/>
                <w:color w:val="000000"/>
                <w:sz w:val="26"/>
                <w:szCs w:val="26"/>
              </w:rPr>
            </w:pPr>
            <w:r>
              <w:rPr>
                <w:rFonts w:eastAsia="Times New Roman"/>
                <w:i/>
                <w:iCs/>
                <w:color w:val="000000"/>
                <w:sz w:val="26"/>
                <w:szCs w:val="26"/>
              </w:rPr>
              <w:t xml:space="preserve"> </w:t>
            </w:r>
            <w:r w:rsidR="00D83420" w:rsidRPr="00461247">
              <w:rPr>
                <w:rFonts w:eastAsia="Times New Roman"/>
                <w:i/>
                <w:iCs/>
                <w:color w:val="000000"/>
                <w:sz w:val="26"/>
                <w:szCs w:val="26"/>
              </w:rPr>
              <w:t>Thực hành giải quyết vấn đề liên quan đến các phép tính đã học</w:t>
            </w:r>
          </w:p>
        </w:tc>
        <w:tc>
          <w:tcPr>
            <w:tcW w:w="5684" w:type="dxa"/>
            <w:tcBorders>
              <w:top w:val="single" w:sz="4" w:space="0" w:color="auto"/>
              <w:left w:val="nil"/>
              <w:bottom w:val="single" w:sz="8" w:space="0" w:color="auto"/>
              <w:right w:val="single" w:sz="8" w:space="0" w:color="auto"/>
            </w:tcBorders>
          </w:tcPr>
          <w:p w:rsidR="00D83420" w:rsidRDefault="004270D7" w:rsidP="00F569A1">
            <w:pPr>
              <w:spacing w:before="120" w:after="0" w:line="240" w:lineRule="auto"/>
              <w:jc w:val="both"/>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 xml:space="preserve">Giải quyết được một số vấn đề gắn với việc giải các bài toán có đến hai bước tính (trong phạm vi các số và phép tính đã học) liên quan đến ý nghĩa thực tế của phép tính; liên quan đến thành phần và kết quả của phép tính; liên quan đến các </w:t>
            </w:r>
            <w:r w:rsidR="00D83420" w:rsidRPr="00461247">
              <w:rPr>
                <w:rFonts w:eastAsia="Times New Roman"/>
                <w:color w:val="000000"/>
                <w:sz w:val="26"/>
                <w:szCs w:val="26"/>
              </w:rPr>
              <w:lastRenderedPageBreak/>
              <w:t>mối quan hệ so sánh trực tiếp và đơn giản (chẳng hạn: gấp một số lên một số lần, giảm một số đi một số lần, so sánh số lớn gấp mấy lần số bé).</w:t>
            </w:r>
          </w:p>
          <w:p w:rsidR="003D7E7E" w:rsidRPr="00461247" w:rsidRDefault="003D7E7E" w:rsidP="00F569A1">
            <w:pPr>
              <w:spacing w:before="120" w:after="0" w:line="240" w:lineRule="auto"/>
              <w:jc w:val="both"/>
              <w:rPr>
                <w:rFonts w:eastAsia="Times New Roman"/>
                <w:color w:val="000000"/>
                <w:sz w:val="26"/>
                <w:szCs w:val="26"/>
              </w:rPr>
            </w:pPr>
          </w:p>
        </w:tc>
      </w:tr>
      <w:tr w:rsidR="00D83420" w:rsidRPr="00461247" w:rsidTr="00A57BBC">
        <w:tc>
          <w:tcPr>
            <w:tcW w:w="9425" w:type="dxa"/>
            <w:gridSpan w:val="3"/>
            <w:tcBorders>
              <w:top w:val="nil"/>
              <w:left w:val="single" w:sz="8" w:space="0" w:color="auto"/>
              <w:bottom w:val="single" w:sz="8" w:space="0" w:color="auto"/>
              <w:right w:val="single" w:sz="8" w:space="0" w:color="auto"/>
            </w:tcBorders>
          </w:tcPr>
          <w:p w:rsidR="00D83420" w:rsidRPr="00461247" w:rsidRDefault="004270D7" w:rsidP="00A57BBC">
            <w:pPr>
              <w:spacing w:before="120" w:after="0" w:line="240" w:lineRule="auto"/>
              <w:rPr>
                <w:rFonts w:eastAsia="Times New Roman"/>
                <w:color w:val="000000"/>
                <w:sz w:val="26"/>
                <w:szCs w:val="26"/>
              </w:rPr>
            </w:pPr>
            <w:r>
              <w:rPr>
                <w:rFonts w:eastAsia="Times New Roman"/>
                <w:b/>
                <w:bCs/>
                <w:i/>
                <w:iCs/>
                <w:color w:val="000000"/>
                <w:sz w:val="26"/>
                <w:szCs w:val="26"/>
              </w:rPr>
              <w:lastRenderedPageBreak/>
              <w:t xml:space="preserve"> </w:t>
            </w:r>
            <w:r w:rsidR="00D83420" w:rsidRPr="00461247">
              <w:rPr>
                <w:rFonts w:eastAsia="Times New Roman"/>
                <w:b/>
                <w:bCs/>
                <w:i/>
                <w:iCs/>
                <w:color w:val="000000"/>
                <w:sz w:val="26"/>
                <w:szCs w:val="26"/>
              </w:rPr>
              <w:t>Phân số</w:t>
            </w:r>
          </w:p>
        </w:tc>
      </w:tr>
      <w:tr w:rsidR="00D83420" w:rsidRPr="00461247" w:rsidTr="00A57BBC">
        <w:tc>
          <w:tcPr>
            <w:tcW w:w="1593" w:type="dxa"/>
            <w:tcBorders>
              <w:top w:val="nil"/>
              <w:left w:val="single" w:sz="8" w:space="0" w:color="auto"/>
              <w:bottom w:val="single" w:sz="8" w:space="0" w:color="auto"/>
              <w:right w:val="single" w:sz="8" w:space="0" w:color="auto"/>
            </w:tcBorders>
          </w:tcPr>
          <w:p w:rsidR="00D83420" w:rsidRPr="00461247" w:rsidRDefault="004270D7" w:rsidP="001A2138">
            <w:pPr>
              <w:spacing w:after="0" w:line="24" w:lineRule="atLeast"/>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Phân số</w:t>
            </w:r>
          </w:p>
        </w:tc>
        <w:tc>
          <w:tcPr>
            <w:tcW w:w="2148" w:type="dxa"/>
            <w:tcBorders>
              <w:top w:val="nil"/>
              <w:left w:val="nil"/>
              <w:bottom w:val="single" w:sz="8" w:space="0" w:color="auto"/>
              <w:right w:val="single" w:sz="8" w:space="0" w:color="auto"/>
            </w:tcBorders>
          </w:tcPr>
          <w:p w:rsidR="00D83420" w:rsidRPr="00461247" w:rsidRDefault="004270D7" w:rsidP="001A2138">
            <w:pPr>
              <w:spacing w:after="0" w:line="24" w:lineRule="atLeast"/>
              <w:rPr>
                <w:rFonts w:eastAsia="Times New Roman"/>
                <w:color w:val="000000"/>
                <w:sz w:val="26"/>
                <w:szCs w:val="26"/>
                <w:lang w:val="fr-FR"/>
              </w:rPr>
            </w:pPr>
            <w:r>
              <w:rPr>
                <w:rFonts w:eastAsia="Times New Roman"/>
                <w:i/>
                <w:iCs/>
                <w:color w:val="000000"/>
                <w:sz w:val="26"/>
                <w:szCs w:val="26"/>
                <w:lang w:val="fr-FR"/>
              </w:rPr>
              <w:t xml:space="preserve"> </w:t>
            </w:r>
            <w:r w:rsidR="00D83420" w:rsidRPr="00461247">
              <w:rPr>
                <w:rFonts w:eastAsia="Times New Roman"/>
                <w:i/>
                <w:iCs/>
                <w:color w:val="000000"/>
                <w:sz w:val="26"/>
                <w:szCs w:val="26"/>
                <w:lang w:val="fr-FR"/>
              </w:rPr>
              <w:t>Làm quen với phân số</w:t>
            </w:r>
          </w:p>
        </w:tc>
        <w:tc>
          <w:tcPr>
            <w:tcW w:w="5684" w:type="dxa"/>
            <w:tcBorders>
              <w:top w:val="nil"/>
              <w:left w:val="nil"/>
              <w:bottom w:val="single" w:sz="8" w:space="0" w:color="auto"/>
              <w:right w:val="single" w:sz="8" w:space="0" w:color="auto"/>
            </w:tcBorders>
          </w:tcPr>
          <w:p w:rsidR="00D83420" w:rsidRPr="00461247" w:rsidRDefault="004270D7" w:rsidP="001A2138">
            <w:pPr>
              <w:spacing w:after="0" w:line="24" w:lineRule="atLeast"/>
              <w:jc w:val="both"/>
              <w:rPr>
                <w:rFonts w:eastAsia="Times New Roman"/>
                <w:color w:val="000000"/>
                <w:sz w:val="26"/>
                <w:szCs w:val="26"/>
                <w:lang w:val="fr-FR"/>
              </w:rPr>
            </w:pPr>
            <w:r>
              <w:rPr>
                <w:rFonts w:eastAsia="Times New Roman"/>
                <w:color w:val="000000"/>
                <w:sz w:val="26"/>
                <w:szCs w:val="26"/>
                <w:lang w:val="fr-FR"/>
              </w:rPr>
              <w:t xml:space="preserve"> </w:t>
            </w:r>
            <w:r w:rsidR="00D83420" w:rsidRPr="00461247">
              <w:rPr>
                <w:rFonts w:eastAsia="Times New Roman"/>
                <w:color w:val="000000"/>
                <w:sz w:val="26"/>
                <w:szCs w:val="26"/>
                <w:lang w:val="fr-FR"/>
              </w:rPr>
              <w:t>- Nhận biết được về </w:t>
            </w:r>
            <w:r w:rsidR="00D83420" w:rsidRPr="00461247">
              <w:rPr>
                <w:color w:val="000000"/>
                <w:position w:val="-24"/>
                <w:sz w:val="26"/>
                <w:szCs w:val="26"/>
              </w:rPr>
              <w:object w:dxaOrig="20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85pt;height:30.85pt" o:ole="">
                  <v:imagedata r:id="rId7" o:title=""/>
                </v:shape>
                <o:OLEObject Type="Embed" ProgID="Equation.DSMT4" ShapeID="_x0000_i1025" DrawAspect="Content" ObjectID="_1732093982" r:id="rId8"/>
              </w:object>
            </w:r>
            <w:r w:rsidR="00D83420" w:rsidRPr="00461247">
              <w:rPr>
                <w:rFonts w:eastAsia="Times New Roman"/>
                <w:color w:val="000000"/>
                <w:sz w:val="26"/>
                <w:szCs w:val="26"/>
                <w:lang w:val="fr-FR"/>
              </w:rPr>
              <w:t> thông qua các hình ảnh trực quan.</w:t>
            </w:r>
          </w:p>
          <w:p w:rsidR="00D83420" w:rsidRPr="00461247" w:rsidRDefault="004270D7" w:rsidP="001A2138">
            <w:pPr>
              <w:spacing w:after="0" w:line="24" w:lineRule="atLeast"/>
              <w:jc w:val="both"/>
              <w:rPr>
                <w:rFonts w:eastAsia="Times New Roman"/>
                <w:color w:val="000000"/>
                <w:sz w:val="26"/>
                <w:szCs w:val="26"/>
                <w:lang w:val="fr-FR"/>
              </w:rPr>
            </w:pPr>
            <w:r>
              <w:rPr>
                <w:rFonts w:eastAsia="Times New Roman"/>
                <w:color w:val="000000"/>
                <w:sz w:val="26"/>
                <w:szCs w:val="26"/>
                <w:lang w:val="fr-FR"/>
              </w:rPr>
              <w:t xml:space="preserve"> </w:t>
            </w:r>
            <w:r w:rsidR="00D83420" w:rsidRPr="00461247">
              <w:rPr>
                <w:rFonts w:eastAsia="Times New Roman"/>
                <w:color w:val="000000"/>
                <w:sz w:val="26"/>
                <w:szCs w:val="26"/>
                <w:lang w:val="fr-FR"/>
              </w:rPr>
              <w:t>- Xác định được </w:t>
            </w:r>
            <w:r w:rsidR="00D83420" w:rsidRPr="00461247">
              <w:rPr>
                <w:color w:val="000000"/>
                <w:position w:val="-24"/>
                <w:sz w:val="26"/>
                <w:szCs w:val="26"/>
              </w:rPr>
              <w:object w:dxaOrig="2060" w:dyaOrig="620">
                <v:shape id="_x0000_i1026" type="#_x0000_t75" style="width:102.85pt;height:30.85pt" o:ole="">
                  <v:imagedata r:id="rId9" o:title=""/>
                </v:shape>
                <o:OLEObject Type="Embed" ProgID="Equation.DSMT4" ShapeID="_x0000_i1026" DrawAspect="Content" ObjectID="_1732093983" r:id="rId10"/>
              </w:object>
            </w:r>
            <w:r w:rsidR="00D83420" w:rsidRPr="00461247">
              <w:rPr>
                <w:rFonts w:eastAsia="Times New Roman"/>
                <w:color w:val="000000"/>
                <w:sz w:val="26"/>
                <w:szCs w:val="26"/>
                <w:lang w:val="fr-FR"/>
              </w:rPr>
              <w:t xml:space="preserve"> của một nhóm đồ vật (đối tượng) bằng </w:t>
            </w:r>
            <w:r>
              <w:rPr>
                <w:rFonts w:eastAsia="Times New Roman"/>
                <w:color w:val="000000"/>
                <w:sz w:val="26"/>
                <w:szCs w:val="26"/>
                <w:lang w:val="fr-FR"/>
              </w:rPr>
              <w:t>v</w:t>
            </w:r>
            <w:r w:rsidR="00D83420" w:rsidRPr="00461247">
              <w:rPr>
                <w:rFonts w:eastAsia="Times New Roman"/>
                <w:color w:val="000000"/>
                <w:sz w:val="26"/>
                <w:szCs w:val="26"/>
                <w:lang w:val="fr-FR"/>
              </w:rPr>
              <w:t>iệc chia thành các phần đều nhau.</w:t>
            </w:r>
          </w:p>
        </w:tc>
      </w:tr>
      <w:tr w:rsidR="00D83420" w:rsidRPr="00461247" w:rsidTr="00A57BBC">
        <w:tc>
          <w:tcPr>
            <w:tcW w:w="9425" w:type="dxa"/>
            <w:gridSpan w:val="3"/>
            <w:tcBorders>
              <w:top w:val="nil"/>
              <w:left w:val="single" w:sz="8" w:space="0" w:color="auto"/>
              <w:bottom w:val="single" w:sz="8" w:space="0" w:color="auto"/>
              <w:right w:val="single" w:sz="8" w:space="0" w:color="auto"/>
            </w:tcBorders>
          </w:tcPr>
          <w:p w:rsidR="00D83420" w:rsidRPr="00461247" w:rsidRDefault="004270D7" w:rsidP="001A2138">
            <w:pPr>
              <w:spacing w:after="0" w:line="24" w:lineRule="atLeast"/>
              <w:rPr>
                <w:rFonts w:eastAsia="Times New Roman"/>
                <w:color w:val="000000"/>
                <w:sz w:val="26"/>
                <w:szCs w:val="26"/>
                <w:lang w:val="fr-FR"/>
              </w:rPr>
            </w:pPr>
            <w:r>
              <w:rPr>
                <w:rFonts w:eastAsia="Times New Roman"/>
                <w:color w:val="000000"/>
                <w:sz w:val="26"/>
                <w:szCs w:val="26"/>
                <w:lang w:val="fr-FR"/>
              </w:rPr>
              <w:t xml:space="preserve"> </w:t>
            </w:r>
            <w:r w:rsidR="00D83420" w:rsidRPr="00461247">
              <w:rPr>
                <w:rFonts w:eastAsia="Times New Roman"/>
                <w:color w:val="000000"/>
                <w:sz w:val="26"/>
                <w:szCs w:val="26"/>
                <w:lang w:val="fr-FR"/>
              </w:rPr>
              <w:t>HÌNH HỌC VÀ ĐO LƯỜNG</w:t>
            </w:r>
          </w:p>
        </w:tc>
      </w:tr>
      <w:tr w:rsidR="00D83420" w:rsidRPr="00461247" w:rsidTr="00707AB0">
        <w:tc>
          <w:tcPr>
            <w:tcW w:w="9425" w:type="dxa"/>
            <w:gridSpan w:val="3"/>
            <w:tcBorders>
              <w:top w:val="nil"/>
              <w:left w:val="single" w:sz="8" w:space="0" w:color="auto"/>
              <w:bottom w:val="single" w:sz="4" w:space="0" w:color="auto"/>
              <w:right w:val="single" w:sz="8" w:space="0" w:color="auto"/>
            </w:tcBorders>
          </w:tcPr>
          <w:p w:rsidR="00D83420" w:rsidRPr="00461247" w:rsidRDefault="004270D7" w:rsidP="001A2138">
            <w:pPr>
              <w:spacing w:after="0" w:line="24" w:lineRule="atLeast"/>
              <w:rPr>
                <w:rFonts w:eastAsia="Times New Roman"/>
                <w:color w:val="000000"/>
                <w:sz w:val="26"/>
                <w:szCs w:val="26"/>
              </w:rPr>
            </w:pPr>
            <w:r>
              <w:rPr>
                <w:rFonts w:eastAsia="Times New Roman"/>
                <w:b/>
                <w:bCs/>
                <w:i/>
                <w:iCs/>
                <w:color w:val="000000"/>
                <w:sz w:val="26"/>
                <w:szCs w:val="26"/>
              </w:rPr>
              <w:t xml:space="preserve"> </w:t>
            </w:r>
            <w:r w:rsidR="00D83420" w:rsidRPr="00461247">
              <w:rPr>
                <w:rFonts w:eastAsia="Times New Roman"/>
                <w:b/>
                <w:bCs/>
                <w:i/>
                <w:iCs/>
                <w:color w:val="000000"/>
                <w:sz w:val="26"/>
                <w:szCs w:val="26"/>
              </w:rPr>
              <w:t>Hình học trực quan</w:t>
            </w:r>
          </w:p>
        </w:tc>
      </w:tr>
      <w:tr w:rsidR="00D83420" w:rsidRPr="00461247" w:rsidTr="00707AB0">
        <w:tc>
          <w:tcPr>
            <w:tcW w:w="1593" w:type="dxa"/>
            <w:vMerge w:val="restart"/>
            <w:tcBorders>
              <w:top w:val="single" w:sz="4" w:space="0" w:color="auto"/>
              <w:left w:val="single" w:sz="4" w:space="0" w:color="auto"/>
              <w:bottom w:val="single" w:sz="4" w:space="0" w:color="auto"/>
              <w:right w:val="single" w:sz="4" w:space="0" w:color="auto"/>
            </w:tcBorders>
          </w:tcPr>
          <w:p w:rsidR="00D83420" w:rsidRPr="00461247" w:rsidRDefault="004270D7" w:rsidP="001A2138">
            <w:pPr>
              <w:spacing w:after="0" w:line="24" w:lineRule="atLeast"/>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Hình phẳng và hình khối</w:t>
            </w:r>
          </w:p>
        </w:tc>
        <w:tc>
          <w:tcPr>
            <w:tcW w:w="2148" w:type="dxa"/>
            <w:tcBorders>
              <w:top w:val="single" w:sz="4" w:space="0" w:color="auto"/>
              <w:left w:val="single" w:sz="4" w:space="0" w:color="auto"/>
              <w:bottom w:val="single" w:sz="4" w:space="0" w:color="auto"/>
              <w:right w:val="single" w:sz="4" w:space="0" w:color="auto"/>
            </w:tcBorders>
          </w:tcPr>
          <w:p w:rsidR="00D83420" w:rsidRPr="00461247" w:rsidRDefault="004270D7" w:rsidP="001A2138">
            <w:pPr>
              <w:spacing w:after="0" w:line="24" w:lineRule="atLeast"/>
              <w:rPr>
                <w:rFonts w:eastAsia="Times New Roman"/>
                <w:color w:val="000000"/>
                <w:sz w:val="26"/>
                <w:szCs w:val="26"/>
              </w:rPr>
            </w:pPr>
            <w:r>
              <w:rPr>
                <w:rFonts w:eastAsia="Times New Roman"/>
                <w:i/>
                <w:iCs/>
                <w:color w:val="000000"/>
                <w:sz w:val="26"/>
                <w:szCs w:val="26"/>
              </w:rPr>
              <w:t xml:space="preserve"> </w:t>
            </w:r>
            <w:r w:rsidR="00D83420" w:rsidRPr="00461247">
              <w:rPr>
                <w:rFonts w:eastAsia="Times New Roman"/>
                <w:i/>
                <w:iCs/>
                <w:color w:val="000000"/>
                <w:sz w:val="26"/>
                <w:szCs w:val="26"/>
              </w:rPr>
              <w:t>Quan sát, nhận biết, mô tả hình dạng và đặc điểm của một số hình phẳng và hình khối</w:t>
            </w:r>
            <w:r>
              <w:rPr>
                <w:rFonts w:eastAsia="Times New Roman"/>
                <w:i/>
                <w:iCs/>
                <w:color w:val="000000"/>
                <w:sz w:val="26"/>
                <w:szCs w:val="26"/>
              </w:rPr>
              <w:t xml:space="preserve"> </w:t>
            </w:r>
            <w:r w:rsidR="00D83420" w:rsidRPr="00461247">
              <w:rPr>
                <w:rFonts w:eastAsia="Times New Roman"/>
                <w:i/>
                <w:iCs/>
                <w:color w:val="000000"/>
                <w:sz w:val="26"/>
                <w:szCs w:val="26"/>
              </w:rPr>
              <w:t>đơn giản</w:t>
            </w:r>
          </w:p>
        </w:tc>
        <w:tc>
          <w:tcPr>
            <w:tcW w:w="5684" w:type="dxa"/>
            <w:tcBorders>
              <w:top w:val="single" w:sz="4" w:space="0" w:color="auto"/>
              <w:left w:val="single" w:sz="4" w:space="0" w:color="auto"/>
              <w:bottom w:val="single" w:sz="4" w:space="0" w:color="auto"/>
              <w:right w:val="single" w:sz="4" w:space="0" w:color="auto"/>
            </w:tcBorders>
          </w:tcPr>
          <w:p w:rsidR="00D83420" w:rsidRPr="00461247" w:rsidRDefault="004270D7" w:rsidP="001A2138">
            <w:pPr>
              <w:spacing w:after="0" w:line="24" w:lineRule="atLeast"/>
              <w:jc w:val="both"/>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 Nhận biết được điểm ở giữa, trung điểm của đoạn thẳng.</w:t>
            </w:r>
          </w:p>
          <w:p w:rsidR="00D83420" w:rsidRPr="00461247" w:rsidRDefault="004270D7" w:rsidP="001A2138">
            <w:pPr>
              <w:spacing w:after="0" w:line="24" w:lineRule="atLeast"/>
              <w:jc w:val="both"/>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 Nhận biết được góc, góc vuông, góc không vuông.</w:t>
            </w:r>
          </w:p>
          <w:p w:rsidR="00D83420" w:rsidRPr="00461247" w:rsidRDefault="004270D7" w:rsidP="001A2138">
            <w:pPr>
              <w:spacing w:after="0" w:line="24" w:lineRule="atLeast"/>
              <w:jc w:val="both"/>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 Nhận biết được tam giác, tứ giác.</w:t>
            </w:r>
          </w:p>
          <w:p w:rsidR="00D83420" w:rsidRPr="00461247" w:rsidRDefault="004270D7" w:rsidP="001A2138">
            <w:pPr>
              <w:spacing w:after="0" w:line="24" w:lineRule="atLeast"/>
              <w:jc w:val="both"/>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 Nhận biết được một số yếu tố cơ bản như đỉnh, cạnh, góc của hình chữ nhật, hình vuông; tâm, bán kính, đường kính của hình tròn.</w:t>
            </w:r>
          </w:p>
          <w:p w:rsidR="00D83420" w:rsidRPr="00461247" w:rsidRDefault="004270D7" w:rsidP="001A2138">
            <w:pPr>
              <w:spacing w:after="0" w:line="24" w:lineRule="atLeast"/>
              <w:jc w:val="both"/>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 Nhận biết được một số yếu tố cơ bản như đỉnh, cạnh, mặt của khối lập phương, khối hộp chữ nhật.</w:t>
            </w:r>
          </w:p>
        </w:tc>
      </w:tr>
      <w:tr w:rsidR="00D83420" w:rsidRPr="00461247" w:rsidTr="00707AB0">
        <w:tc>
          <w:tcPr>
            <w:tcW w:w="0" w:type="auto"/>
            <w:vMerge/>
            <w:tcBorders>
              <w:top w:val="single" w:sz="4" w:space="0" w:color="auto"/>
              <w:left w:val="single" w:sz="4" w:space="0" w:color="auto"/>
              <w:bottom w:val="single" w:sz="4" w:space="0" w:color="auto"/>
              <w:right w:val="single" w:sz="4" w:space="0" w:color="auto"/>
            </w:tcBorders>
            <w:vAlign w:val="center"/>
          </w:tcPr>
          <w:p w:rsidR="00D83420" w:rsidRPr="00461247" w:rsidRDefault="00D83420" w:rsidP="001A2138">
            <w:pPr>
              <w:spacing w:after="0" w:line="24" w:lineRule="atLeast"/>
              <w:rPr>
                <w:rFonts w:eastAsia="Times New Roman"/>
                <w:color w:val="000000"/>
                <w:sz w:val="26"/>
                <w:szCs w:val="26"/>
              </w:rPr>
            </w:pPr>
          </w:p>
        </w:tc>
        <w:tc>
          <w:tcPr>
            <w:tcW w:w="2148" w:type="dxa"/>
            <w:tcBorders>
              <w:top w:val="single" w:sz="4" w:space="0" w:color="auto"/>
              <w:left w:val="single" w:sz="4" w:space="0" w:color="auto"/>
              <w:bottom w:val="single" w:sz="4" w:space="0" w:color="auto"/>
              <w:right w:val="single" w:sz="4" w:space="0" w:color="auto"/>
            </w:tcBorders>
          </w:tcPr>
          <w:p w:rsidR="00D83420" w:rsidRPr="00461247" w:rsidRDefault="004270D7" w:rsidP="001A2138">
            <w:pPr>
              <w:spacing w:after="0" w:line="24" w:lineRule="atLeast"/>
              <w:rPr>
                <w:rFonts w:eastAsia="Times New Roman"/>
                <w:color w:val="000000"/>
                <w:sz w:val="26"/>
                <w:szCs w:val="26"/>
              </w:rPr>
            </w:pPr>
            <w:r>
              <w:rPr>
                <w:rFonts w:eastAsia="Times New Roman"/>
                <w:i/>
                <w:iCs/>
                <w:color w:val="000000"/>
                <w:sz w:val="26"/>
                <w:szCs w:val="26"/>
              </w:rPr>
              <w:t xml:space="preserve"> </w:t>
            </w:r>
            <w:r w:rsidR="00D83420" w:rsidRPr="00461247">
              <w:rPr>
                <w:rFonts w:eastAsia="Times New Roman"/>
                <w:i/>
                <w:iCs/>
                <w:color w:val="000000"/>
                <w:sz w:val="26"/>
                <w:szCs w:val="26"/>
              </w:rPr>
              <w:t>Thực hành đo, vẽ, lắp ghép, tạo hình gắn với một số hình phẳng và hình khối đã học</w:t>
            </w:r>
          </w:p>
        </w:tc>
        <w:tc>
          <w:tcPr>
            <w:tcW w:w="5684" w:type="dxa"/>
            <w:tcBorders>
              <w:top w:val="single" w:sz="4" w:space="0" w:color="auto"/>
              <w:left w:val="single" w:sz="4" w:space="0" w:color="auto"/>
              <w:bottom w:val="single" w:sz="4" w:space="0" w:color="auto"/>
              <w:right w:val="single" w:sz="4" w:space="0" w:color="auto"/>
            </w:tcBorders>
          </w:tcPr>
          <w:p w:rsidR="00D83420" w:rsidRPr="00461247" w:rsidRDefault="004270D7" w:rsidP="001A2138">
            <w:pPr>
              <w:spacing w:after="0" w:line="24" w:lineRule="atLeast"/>
              <w:jc w:val="both"/>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 Thực hiện được việc vẽ góc vuông, đường tròn, vẽ trang trí.</w:t>
            </w:r>
          </w:p>
          <w:p w:rsidR="00D83420" w:rsidRPr="00461247" w:rsidRDefault="004270D7" w:rsidP="001A2138">
            <w:pPr>
              <w:spacing w:after="0" w:line="24" w:lineRule="atLeast"/>
              <w:jc w:val="both"/>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 Sử dụng được êke để kiểm tra góc vuông, sử dụng được compa để vẽ đường tròn.</w:t>
            </w:r>
          </w:p>
          <w:p w:rsidR="00D83420" w:rsidRPr="00461247" w:rsidRDefault="004270D7" w:rsidP="001A2138">
            <w:pPr>
              <w:spacing w:after="0" w:line="24" w:lineRule="atLeast"/>
              <w:jc w:val="both"/>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 Thực hiện được việc vẽ hình vuông, hình chữ nhật bằng lưới ô vuông.</w:t>
            </w:r>
          </w:p>
          <w:p w:rsidR="00D83420" w:rsidRPr="00461247" w:rsidRDefault="004270D7" w:rsidP="001A2138">
            <w:pPr>
              <w:spacing w:after="0" w:line="24" w:lineRule="atLeast"/>
              <w:jc w:val="both"/>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 Giải quyết được một số vấn đề liên quan đến gấp, cắt, ghép, xếp, vẽ và tạo hình trang trí.</w:t>
            </w:r>
          </w:p>
        </w:tc>
      </w:tr>
      <w:tr w:rsidR="00D83420" w:rsidRPr="00461247" w:rsidTr="0057610B">
        <w:tc>
          <w:tcPr>
            <w:tcW w:w="9425" w:type="dxa"/>
            <w:gridSpan w:val="3"/>
            <w:tcBorders>
              <w:top w:val="single" w:sz="4" w:space="0" w:color="auto"/>
              <w:left w:val="single" w:sz="8" w:space="0" w:color="auto"/>
              <w:bottom w:val="single" w:sz="4" w:space="0" w:color="auto"/>
              <w:right w:val="single" w:sz="8" w:space="0" w:color="auto"/>
            </w:tcBorders>
          </w:tcPr>
          <w:p w:rsidR="00D83420" w:rsidRPr="00461247" w:rsidRDefault="00D83420" w:rsidP="001A2138">
            <w:pPr>
              <w:spacing w:after="0" w:line="24" w:lineRule="atLeast"/>
              <w:jc w:val="both"/>
              <w:rPr>
                <w:rFonts w:eastAsia="Times New Roman"/>
                <w:color w:val="000000"/>
                <w:sz w:val="26"/>
                <w:szCs w:val="26"/>
              </w:rPr>
            </w:pPr>
            <w:r w:rsidRPr="00461247">
              <w:rPr>
                <w:rFonts w:eastAsia="Times New Roman"/>
                <w:b/>
                <w:bCs/>
                <w:i/>
                <w:iCs/>
                <w:color w:val="000000"/>
                <w:sz w:val="26"/>
                <w:szCs w:val="26"/>
              </w:rPr>
              <w:t>Đo lường</w:t>
            </w:r>
          </w:p>
        </w:tc>
      </w:tr>
      <w:tr w:rsidR="00D83420" w:rsidRPr="00461247" w:rsidTr="0057610B">
        <w:tc>
          <w:tcPr>
            <w:tcW w:w="1593" w:type="dxa"/>
            <w:vMerge w:val="restart"/>
            <w:tcBorders>
              <w:top w:val="single" w:sz="4" w:space="0" w:color="auto"/>
              <w:left w:val="single" w:sz="4" w:space="0" w:color="auto"/>
              <w:bottom w:val="single" w:sz="4" w:space="0" w:color="auto"/>
              <w:right w:val="single" w:sz="4" w:space="0" w:color="auto"/>
            </w:tcBorders>
          </w:tcPr>
          <w:p w:rsidR="00D83420" w:rsidRPr="00461247" w:rsidRDefault="00D83420" w:rsidP="001A2138">
            <w:pPr>
              <w:spacing w:after="0" w:line="24" w:lineRule="atLeast"/>
              <w:rPr>
                <w:rFonts w:eastAsia="Times New Roman"/>
                <w:color w:val="000000"/>
                <w:sz w:val="26"/>
                <w:szCs w:val="26"/>
              </w:rPr>
            </w:pPr>
            <w:r w:rsidRPr="00461247">
              <w:rPr>
                <w:rFonts w:eastAsia="Times New Roman"/>
                <w:color w:val="000000"/>
                <w:sz w:val="26"/>
                <w:szCs w:val="26"/>
              </w:rPr>
              <w:t>Đo lường</w:t>
            </w:r>
          </w:p>
        </w:tc>
        <w:tc>
          <w:tcPr>
            <w:tcW w:w="2148" w:type="dxa"/>
            <w:tcBorders>
              <w:top w:val="single" w:sz="4" w:space="0" w:color="auto"/>
              <w:left w:val="single" w:sz="4" w:space="0" w:color="auto"/>
              <w:bottom w:val="single" w:sz="4" w:space="0" w:color="auto"/>
              <w:right w:val="single" w:sz="4" w:space="0" w:color="auto"/>
            </w:tcBorders>
          </w:tcPr>
          <w:p w:rsidR="00D83420" w:rsidRPr="00461247" w:rsidRDefault="004270D7" w:rsidP="001A2138">
            <w:pPr>
              <w:spacing w:after="0" w:line="24" w:lineRule="atLeast"/>
              <w:rPr>
                <w:rFonts w:eastAsia="Times New Roman"/>
                <w:color w:val="000000"/>
                <w:sz w:val="26"/>
                <w:szCs w:val="26"/>
              </w:rPr>
            </w:pPr>
            <w:r>
              <w:rPr>
                <w:rFonts w:eastAsia="Times New Roman"/>
                <w:i/>
                <w:iCs/>
                <w:color w:val="000000"/>
                <w:sz w:val="26"/>
                <w:szCs w:val="26"/>
              </w:rPr>
              <w:t xml:space="preserve"> </w:t>
            </w:r>
            <w:r w:rsidR="00D83420" w:rsidRPr="00461247">
              <w:rPr>
                <w:rFonts w:eastAsia="Times New Roman"/>
                <w:i/>
                <w:iCs/>
                <w:color w:val="000000"/>
                <w:sz w:val="26"/>
                <w:szCs w:val="26"/>
              </w:rPr>
              <w:t>Biểu tượng về đại lượng và đơn vị đo đại lượng</w:t>
            </w:r>
          </w:p>
        </w:tc>
        <w:tc>
          <w:tcPr>
            <w:tcW w:w="5684" w:type="dxa"/>
            <w:tcBorders>
              <w:top w:val="single" w:sz="4" w:space="0" w:color="auto"/>
              <w:left w:val="single" w:sz="4" w:space="0" w:color="auto"/>
              <w:bottom w:val="single" w:sz="4" w:space="0" w:color="auto"/>
              <w:right w:val="single" w:sz="4" w:space="0" w:color="auto"/>
            </w:tcBorders>
          </w:tcPr>
          <w:p w:rsidR="00D83420" w:rsidRPr="00461247" w:rsidRDefault="004270D7" w:rsidP="001A2138">
            <w:pPr>
              <w:spacing w:after="0" w:line="24" w:lineRule="atLeast"/>
              <w:jc w:val="both"/>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 Nhận biết được “diện tích” thông qua một số biểu tượng cụ thể.</w:t>
            </w:r>
          </w:p>
          <w:p w:rsidR="00D83420" w:rsidRPr="00461247" w:rsidRDefault="004270D7" w:rsidP="001A2138">
            <w:pPr>
              <w:spacing w:after="0" w:line="24" w:lineRule="atLeast"/>
              <w:jc w:val="both"/>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 Nhận biết được đơn vị đo diện tích: </w:t>
            </w:r>
            <w:r w:rsidR="00D83420" w:rsidRPr="00461247">
              <w:rPr>
                <w:rFonts w:eastAsia="Times New Roman"/>
                <w:i/>
                <w:iCs/>
                <w:color w:val="000000"/>
                <w:sz w:val="26"/>
                <w:szCs w:val="26"/>
              </w:rPr>
              <w:t>cm</w:t>
            </w:r>
            <w:r w:rsidR="00D83420" w:rsidRPr="00461247">
              <w:rPr>
                <w:rFonts w:eastAsia="Times New Roman"/>
                <w:i/>
                <w:iCs/>
                <w:color w:val="000000"/>
                <w:sz w:val="26"/>
                <w:szCs w:val="26"/>
                <w:vertAlign w:val="superscript"/>
              </w:rPr>
              <w:t>2</w:t>
            </w:r>
            <w:r w:rsidR="00D83420" w:rsidRPr="00461247">
              <w:rPr>
                <w:rFonts w:eastAsia="Times New Roman"/>
                <w:color w:val="000000"/>
                <w:sz w:val="26"/>
                <w:szCs w:val="26"/>
              </w:rPr>
              <w:t xml:space="preserve"> (xăng-ti-mét vuông), </w:t>
            </w:r>
            <w:r w:rsidR="00D83420" w:rsidRPr="00461247">
              <w:rPr>
                <w:rFonts w:eastAsia="Times New Roman"/>
                <w:i/>
                <w:iCs/>
                <w:color w:val="000000"/>
                <w:sz w:val="26"/>
                <w:szCs w:val="26"/>
              </w:rPr>
              <w:t>m</w:t>
            </w:r>
            <w:r w:rsidR="00D83420" w:rsidRPr="00461247">
              <w:rPr>
                <w:rFonts w:eastAsia="Times New Roman"/>
                <w:i/>
                <w:iCs/>
                <w:color w:val="000000"/>
                <w:sz w:val="26"/>
                <w:szCs w:val="26"/>
                <w:vertAlign w:val="superscript"/>
              </w:rPr>
              <w:t>2</w:t>
            </w:r>
            <w:r w:rsidR="00D83420" w:rsidRPr="00461247">
              <w:rPr>
                <w:rFonts w:eastAsia="Times New Roman"/>
                <w:color w:val="000000"/>
                <w:sz w:val="26"/>
                <w:szCs w:val="26"/>
              </w:rPr>
              <w:t> (mét vuông)..</w:t>
            </w:r>
          </w:p>
          <w:p w:rsidR="00D83420" w:rsidRPr="00461247" w:rsidRDefault="004270D7" w:rsidP="001A2138">
            <w:pPr>
              <w:spacing w:after="0" w:line="24" w:lineRule="atLeast"/>
              <w:jc w:val="both"/>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 Nhận biết được đơn vị đo nhiệt độ (</w:t>
            </w:r>
            <w:r w:rsidR="00D83420" w:rsidRPr="00461247">
              <w:rPr>
                <w:rFonts w:eastAsia="Times New Roman"/>
                <w:color w:val="000000"/>
                <w:sz w:val="26"/>
                <w:szCs w:val="26"/>
                <w:vertAlign w:val="superscript"/>
              </w:rPr>
              <w:t>o</w:t>
            </w:r>
            <w:r w:rsidR="00D83420" w:rsidRPr="00461247">
              <w:rPr>
                <w:rFonts w:eastAsia="Times New Roman"/>
                <w:color w:val="000000"/>
                <w:sz w:val="26"/>
                <w:szCs w:val="26"/>
              </w:rPr>
              <w:t>C).</w:t>
            </w:r>
          </w:p>
        </w:tc>
      </w:tr>
      <w:tr w:rsidR="00D83420" w:rsidRPr="00461247" w:rsidTr="0057610B">
        <w:tc>
          <w:tcPr>
            <w:tcW w:w="0" w:type="auto"/>
            <w:vMerge/>
            <w:tcBorders>
              <w:top w:val="single" w:sz="4" w:space="0" w:color="auto"/>
              <w:left w:val="single" w:sz="4" w:space="0" w:color="auto"/>
              <w:bottom w:val="single" w:sz="4" w:space="0" w:color="auto"/>
              <w:right w:val="single" w:sz="4" w:space="0" w:color="auto"/>
            </w:tcBorders>
            <w:vAlign w:val="center"/>
          </w:tcPr>
          <w:p w:rsidR="00D83420" w:rsidRPr="00461247" w:rsidRDefault="00D83420" w:rsidP="001A2138">
            <w:pPr>
              <w:spacing w:after="0" w:line="24" w:lineRule="atLeast"/>
              <w:rPr>
                <w:rFonts w:eastAsia="Times New Roman"/>
                <w:color w:val="000000"/>
                <w:sz w:val="26"/>
                <w:szCs w:val="26"/>
              </w:rPr>
            </w:pPr>
          </w:p>
        </w:tc>
        <w:tc>
          <w:tcPr>
            <w:tcW w:w="2148" w:type="dxa"/>
            <w:tcBorders>
              <w:top w:val="single" w:sz="4" w:space="0" w:color="auto"/>
              <w:left w:val="single" w:sz="4" w:space="0" w:color="auto"/>
              <w:bottom w:val="single" w:sz="4" w:space="0" w:color="auto"/>
              <w:right w:val="single" w:sz="4" w:space="0" w:color="auto"/>
            </w:tcBorders>
          </w:tcPr>
          <w:p w:rsidR="00D83420" w:rsidRPr="00461247" w:rsidRDefault="004270D7" w:rsidP="001A2138">
            <w:pPr>
              <w:spacing w:after="0" w:line="24" w:lineRule="atLeast"/>
              <w:rPr>
                <w:rFonts w:eastAsia="Times New Roman"/>
                <w:color w:val="000000"/>
                <w:sz w:val="26"/>
                <w:szCs w:val="26"/>
              </w:rPr>
            </w:pPr>
            <w:r>
              <w:rPr>
                <w:rFonts w:eastAsia="Times New Roman"/>
                <w:i/>
                <w:iCs/>
                <w:color w:val="000000"/>
                <w:sz w:val="26"/>
                <w:szCs w:val="26"/>
              </w:rPr>
              <w:t xml:space="preserve"> </w:t>
            </w:r>
            <w:r w:rsidR="00D83420" w:rsidRPr="00461247">
              <w:rPr>
                <w:rFonts w:eastAsia="Times New Roman"/>
                <w:i/>
                <w:iCs/>
                <w:color w:val="000000"/>
                <w:sz w:val="26"/>
                <w:szCs w:val="26"/>
              </w:rPr>
              <w:t>Thực hành đo đại lượng</w:t>
            </w:r>
          </w:p>
        </w:tc>
        <w:tc>
          <w:tcPr>
            <w:tcW w:w="5684" w:type="dxa"/>
            <w:tcBorders>
              <w:top w:val="single" w:sz="4" w:space="0" w:color="auto"/>
              <w:left w:val="single" w:sz="4" w:space="0" w:color="auto"/>
              <w:bottom w:val="single" w:sz="4" w:space="0" w:color="auto"/>
              <w:right w:val="single" w:sz="4" w:space="0" w:color="auto"/>
            </w:tcBorders>
          </w:tcPr>
          <w:p w:rsidR="00D83420" w:rsidRPr="00461247" w:rsidRDefault="004270D7" w:rsidP="001A2138">
            <w:pPr>
              <w:spacing w:after="0" w:line="24" w:lineRule="atLeast"/>
              <w:jc w:val="both"/>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 Sử dụng được một số dụng cụ thông dụng (một số loại cân thông dụng, thước thẳng có chia vạch đến mi-li-mét, nhiệt kế,...) để thực hành cân, đo, đong, đếm.</w:t>
            </w:r>
          </w:p>
          <w:p w:rsidR="00D83420" w:rsidRPr="00461247" w:rsidRDefault="004270D7" w:rsidP="001A2138">
            <w:pPr>
              <w:spacing w:after="0" w:line="24" w:lineRule="atLeast"/>
              <w:jc w:val="both"/>
              <w:rPr>
                <w:rFonts w:eastAsia="Times New Roman"/>
                <w:color w:val="000000"/>
                <w:sz w:val="26"/>
                <w:szCs w:val="26"/>
              </w:rPr>
            </w:pPr>
            <w:r>
              <w:rPr>
                <w:rFonts w:eastAsia="Times New Roman"/>
                <w:color w:val="000000"/>
                <w:sz w:val="26"/>
                <w:szCs w:val="26"/>
              </w:rPr>
              <w:lastRenderedPageBreak/>
              <w:t xml:space="preserve"> </w:t>
            </w:r>
            <w:r w:rsidR="00D83420" w:rsidRPr="00461247">
              <w:rPr>
                <w:rFonts w:eastAsia="Times New Roman"/>
                <w:color w:val="000000"/>
                <w:sz w:val="26"/>
                <w:szCs w:val="26"/>
              </w:rPr>
              <w:t>- Đọc được giờ chính xác đến 5 phút và từng phút trên đồng hồ.</w:t>
            </w:r>
          </w:p>
        </w:tc>
      </w:tr>
      <w:tr w:rsidR="00D83420" w:rsidRPr="00461247" w:rsidTr="0057610B">
        <w:tc>
          <w:tcPr>
            <w:tcW w:w="0" w:type="auto"/>
            <w:vMerge/>
            <w:tcBorders>
              <w:top w:val="single" w:sz="4" w:space="0" w:color="auto"/>
              <w:left w:val="single" w:sz="4" w:space="0" w:color="auto"/>
              <w:bottom w:val="single" w:sz="4" w:space="0" w:color="auto"/>
              <w:right w:val="single" w:sz="4" w:space="0" w:color="auto"/>
            </w:tcBorders>
            <w:vAlign w:val="center"/>
          </w:tcPr>
          <w:p w:rsidR="00D83420" w:rsidRPr="00461247" w:rsidRDefault="00D83420" w:rsidP="001A2138">
            <w:pPr>
              <w:spacing w:after="0" w:line="24" w:lineRule="atLeast"/>
              <w:rPr>
                <w:rFonts w:eastAsia="Times New Roman"/>
                <w:color w:val="000000"/>
                <w:sz w:val="26"/>
                <w:szCs w:val="26"/>
              </w:rPr>
            </w:pPr>
          </w:p>
        </w:tc>
        <w:tc>
          <w:tcPr>
            <w:tcW w:w="2148" w:type="dxa"/>
            <w:tcBorders>
              <w:top w:val="single" w:sz="4" w:space="0" w:color="auto"/>
              <w:left w:val="single" w:sz="4" w:space="0" w:color="auto"/>
              <w:bottom w:val="single" w:sz="4" w:space="0" w:color="auto"/>
              <w:right w:val="single" w:sz="4" w:space="0" w:color="auto"/>
            </w:tcBorders>
          </w:tcPr>
          <w:p w:rsidR="00D83420" w:rsidRPr="00461247" w:rsidRDefault="004270D7" w:rsidP="001A2138">
            <w:pPr>
              <w:spacing w:after="0" w:line="24" w:lineRule="atLeast"/>
              <w:rPr>
                <w:rFonts w:eastAsia="Times New Roman"/>
                <w:color w:val="000000"/>
                <w:sz w:val="26"/>
                <w:szCs w:val="26"/>
              </w:rPr>
            </w:pPr>
            <w:r>
              <w:rPr>
                <w:rFonts w:eastAsia="Times New Roman"/>
                <w:i/>
                <w:iCs/>
                <w:color w:val="000000"/>
                <w:sz w:val="26"/>
                <w:szCs w:val="26"/>
              </w:rPr>
              <w:t xml:space="preserve"> </w:t>
            </w:r>
            <w:r w:rsidR="00D83420" w:rsidRPr="00461247">
              <w:rPr>
                <w:rFonts w:eastAsia="Times New Roman"/>
                <w:i/>
                <w:iCs/>
                <w:color w:val="000000"/>
                <w:sz w:val="26"/>
                <w:szCs w:val="26"/>
              </w:rPr>
              <w:t>Tính toán và ước lượng với các số đo đại lượng</w:t>
            </w:r>
          </w:p>
        </w:tc>
        <w:tc>
          <w:tcPr>
            <w:tcW w:w="5684" w:type="dxa"/>
            <w:tcBorders>
              <w:top w:val="single" w:sz="4" w:space="0" w:color="auto"/>
              <w:left w:val="single" w:sz="4" w:space="0" w:color="auto"/>
              <w:bottom w:val="single" w:sz="4" w:space="0" w:color="auto"/>
              <w:right w:val="single" w:sz="4" w:space="0" w:color="auto"/>
            </w:tcBorders>
          </w:tcPr>
          <w:p w:rsidR="00D83420" w:rsidRPr="00461247" w:rsidRDefault="004270D7" w:rsidP="001A2138">
            <w:pPr>
              <w:spacing w:after="0" w:line="24" w:lineRule="atLeast"/>
              <w:jc w:val="both"/>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w:t>
            </w:r>
            <w:r>
              <w:rPr>
                <w:rFonts w:eastAsia="Times New Roman"/>
                <w:color w:val="000000"/>
                <w:sz w:val="26"/>
                <w:szCs w:val="26"/>
              </w:rPr>
              <w:t xml:space="preserve"> </w:t>
            </w:r>
            <w:r w:rsidR="00D83420" w:rsidRPr="00461247">
              <w:rPr>
                <w:rFonts w:eastAsia="Times New Roman"/>
                <w:color w:val="000000"/>
                <w:sz w:val="26"/>
                <w:szCs w:val="26"/>
              </w:rPr>
              <w:t xml:space="preserve"> Thực hiện được việc chuyển đổi và tính toán với các số đo độ dài (</w:t>
            </w:r>
            <w:r w:rsidR="00D83420" w:rsidRPr="00461247">
              <w:rPr>
                <w:rFonts w:eastAsia="Times New Roman"/>
                <w:i/>
                <w:iCs/>
                <w:color w:val="000000"/>
                <w:sz w:val="26"/>
                <w:szCs w:val="26"/>
              </w:rPr>
              <w:t>mm, cm, dm, m, km</w:t>
            </w:r>
            <w:r w:rsidR="00D83420" w:rsidRPr="00461247">
              <w:rPr>
                <w:rFonts w:eastAsia="Times New Roman"/>
                <w:color w:val="000000"/>
                <w:sz w:val="26"/>
                <w:szCs w:val="26"/>
              </w:rPr>
              <w:t>); diện tích (</w:t>
            </w:r>
            <w:r w:rsidR="00D83420" w:rsidRPr="00461247">
              <w:rPr>
                <w:rFonts w:eastAsia="Times New Roman"/>
                <w:i/>
                <w:iCs/>
                <w:color w:val="000000"/>
                <w:sz w:val="26"/>
                <w:szCs w:val="26"/>
              </w:rPr>
              <w:t>cm</w:t>
            </w:r>
            <w:r w:rsidR="00D83420" w:rsidRPr="00461247">
              <w:rPr>
                <w:rFonts w:eastAsia="Times New Roman"/>
                <w:i/>
                <w:iCs/>
                <w:color w:val="000000"/>
                <w:sz w:val="26"/>
                <w:szCs w:val="26"/>
                <w:vertAlign w:val="superscript"/>
              </w:rPr>
              <w:t>2</w:t>
            </w:r>
            <w:r w:rsidR="00D83420" w:rsidRPr="00461247">
              <w:rPr>
                <w:rFonts w:eastAsia="Times New Roman"/>
                <w:i/>
                <w:iCs/>
                <w:color w:val="000000"/>
                <w:sz w:val="26"/>
                <w:szCs w:val="26"/>
              </w:rPr>
              <w:t>, m</w:t>
            </w:r>
            <w:r w:rsidR="00D83420" w:rsidRPr="00461247">
              <w:rPr>
                <w:rFonts w:eastAsia="Times New Roman"/>
                <w:i/>
                <w:iCs/>
                <w:color w:val="000000"/>
                <w:sz w:val="26"/>
                <w:szCs w:val="26"/>
                <w:vertAlign w:val="superscript"/>
              </w:rPr>
              <w:t>2</w:t>
            </w:r>
            <w:r w:rsidR="00D83420" w:rsidRPr="00461247">
              <w:rPr>
                <w:rFonts w:eastAsia="Times New Roman"/>
                <w:color w:val="000000"/>
                <w:sz w:val="26"/>
                <w:szCs w:val="26"/>
              </w:rPr>
              <w:t>); khối lượng (</w:t>
            </w:r>
            <w:r w:rsidR="00D83420" w:rsidRPr="00461247">
              <w:rPr>
                <w:rFonts w:eastAsia="Times New Roman"/>
                <w:i/>
                <w:iCs/>
                <w:color w:val="000000"/>
                <w:sz w:val="26"/>
                <w:szCs w:val="26"/>
              </w:rPr>
              <w:t>g, kg</w:t>
            </w:r>
            <w:r w:rsidR="00D83420" w:rsidRPr="00461247">
              <w:rPr>
                <w:rFonts w:eastAsia="Times New Roman"/>
                <w:color w:val="000000"/>
                <w:sz w:val="26"/>
                <w:szCs w:val="26"/>
              </w:rPr>
              <w:t>); dung tích (</w:t>
            </w:r>
            <w:r w:rsidR="00D83420" w:rsidRPr="00461247">
              <w:rPr>
                <w:rFonts w:eastAsia="Times New Roman"/>
                <w:i/>
                <w:iCs/>
                <w:color w:val="000000"/>
                <w:sz w:val="26"/>
                <w:szCs w:val="26"/>
              </w:rPr>
              <w:t>ml, l</w:t>
            </w:r>
            <w:r w:rsidR="00D83420" w:rsidRPr="00461247">
              <w:rPr>
                <w:rFonts w:eastAsia="Times New Roman"/>
                <w:color w:val="000000"/>
                <w:sz w:val="26"/>
                <w:szCs w:val="26"/>
              </w:rPr>
              <w:t>); thời gian (phút, giờ, ngày, tuần lễ, tháng, năm); tiền Việt Nam đã học.</w:t>
            </w:r>
          </w:p>
          <w:p w:rsidR="00D83420" w:rsidRPr="00461247" w:rsidRDefault="004270D7" w:rsidP="001A2138">
            <w:pPr>
              <w:spacing w:after="0" w:line="24" w:lineRule="atLeast"/>
              <w:jc w:val="both"/>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 Tính được chu vi của hình tam giác, hình tứ giác, hình chữ nhật, hình vuông khi biết độ dài các cạnh.</w:t>
            </w:r>
          </w:p>
          <w:p w:rsidR="00D83420" w:rsidRPr="00461247" w:rsidRDefault="004270D7" w:rsidP="001A2138">
            <w:pPr>
              <w:spacing w:after="0" w:line="24" w:lineRule="atLeast"/>
              <w:jc w:val="both"/>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 Tính được diện tích hình chữ nhật, hình vuông.</w:t>
            </w:r>
          </w:p>
          <w:p w:rsidR="00D83420" w:rsidRPr="00461247" w:rsidRDefault="004270D7" w:rsidP="001A2138">
            <w:pPr>
              <w:spacing w:after="0" w:line="24" w:lineRule="atLeast"/>
              <w:jc w:val="both"/>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 Thực hiện được việc ước lượng các kết quả đo lường trong một số trường hợp đơn giản (ví dụ: cân nặng của một quả dưa hấu khoảng 3</w:t>
            </w:r>
            <w:r w:rsidR="00D83420" w:rsidRPr="00461247">
              <w:rPr>
                <w:rFonts w:eastAsia="Times New Roman"/>
                <w:i/>
                <w:iCs/>
                <w:color w:val="000000"/>
                <w:sz w:val="26"/>
                <w:szCs w:val="26"/>
              </w:rPr>
              <w:t>kg,</w:t>
            </w:r>
            <w:r w:rsidR="00D83420" w:rsidRPr="00461247">
              <w:rPr>
                <w:rFonts w:eastAsia="Times New Roman"/>
                <w:color w:val="000000"/>
                <w:sz w:val="26"/>
                <w:szCs w:val="26"/>
              </w:rPr>
              <w:t>...).</w:t>
            </w:r>
          </w:p>
          <w:p w:rsidR="00D83420" w:rsidRPr="00461247" w:rsidRDefault="004270D7" w:rsidP="001A2138">
            <w:pPr>
              <w:spacing w:after="0" w:line="24" w:lineRule="atLeast"/>
              <w:jc w:val="both"/>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 Giải quyết được một số vấn đề thực tiễn liên quan đến đo lường.</w:t>
            </w:r>
          </w:p>
        </w:tc>
      </w:tr>
      <w:tr w:rsidR="00D83420" w:rsidRPr="00461247" w:rsidTr="0057610B">
        <w:tc>
          <w:tcPr>
            <w:tcW w:w="9425" w:type="dxa"/>
            <w:gridSpan w:val="3"/>
            <w:tcBorders>
              <w:top w:val="single" w:sz="4" w:space="0" w:color="auto"/>
              <w:left w:val="single" w:sz="8" w:space="0" w:color="auto"/>
              <w:bottom w:val="single" w:sz="8" w:space="0" w:color="auto"/>
              <w:right w:val="single" w:sz="8" w:space="0" w:color="auto"/>
            </w:tcBorders>
          </w:tcPr>
          <w:p w:rsidR="00D83420" w:rsidRPr="00461247" w:rsidRDefault="004270D7" w:rsidP="001A2138">
            <w:pPr>
              <w:spacing w:after="0" w:line="24" w:lineRule="atLeast"/>
              <w:jc w:val="both"/>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MỘT SỐ YẾU TỐ THỐNG KÊ VÀ XÁC SUẤT</w:t>
            </w:r>
          </w:p>
        </w:tc>
      </w:tr>
      <w:tr w:rsidR="00D83420" w:rsidRPr="00461247" w:rsidTr="00707AB0">
        <w:tc>
          <w:tcPr>
            <w:tcW w:w="9425" w:type="dxa"/>
            <w:gridSpan w:val="3"/>
            <w:tcBorders>
              <w:top w:val="nil"/>
              <w:left w:val="single" w:sz="8" w:space="0" w:color="auto"/>
              <w:bottom w:val="single" w:sz="4" w:space="0" w:color="auto"/>
              <w:right w:val="single" w:sz="8" w:space="0" w:color="auto"/>
            </w:tcBorders>
          </w:tcPr>
          <w:p w:rsidR="00D83420" w:rsidRPr="00461247" w:rsidRDefault="004270D7" w:rsidP="001A2138">
            <w:pPr>
              <w:spacing w:after="0" w:line="24" w:lineRule="atLeast"/>
              <w:jc w:val="both"/>
              <w:rPr>
                <w:rFonts w:eastAsia="Times New Roman"/>
                <w:color w:val="000000"/>
                <w:sz w:val="26"/>
                <w:szCs w:val="26"/>
              </w:rPr>
            </w:pPr>
            <w:r>
              <w:rPr>
                <w:rFonts w:eastAsia="Times New Roman"/>
                <w:b/>
                <w:bCs/>
                <w:i/>
                <w:iCs/>
                <w:color w:val="000000"/>
                <w:sz w:val="26"/>
                <w:szCs w:val="26"/>
              </w:rPr>
              <w:t xml:space="preserve"> </w:t>
            </w:r>
            <w:r w:rsidR="00D83420" w:rsidRPr="00461247">
              <w:rPr>
                <w:rFonts w:eastAsia="Times New Roman"/>
                <w:b/>
                <w:bCs/>
                <w:i/>
                <w:iCs/>
                <w:color w:val="000000"/>
                <w:sz w:val="26"/>
                <w:szCs w:val="26"/>
              </w:rPr>
              <w:t>Một số yếu tố thống kê</w:t>
            </w:r>
          </w:p>
        </w:tc>
      </w:tr>
      <w:tr w:rsidR="00D83420" w:rsidRPr="00461247" w:rsidTr="00707AB0">
        <w:tc>
          <w:tcPr>
            <w:tcW w:w="1593" w:type="dxa"/>
            <w:vMerge w:val="restart"/>
            <w:tcBorders>
              <w:top w:val="single" w:sz="4" w:space="0" w:color="auto"/>
              <w:left w:val="single" w:sz="4" w:space="0" w:color="auto"/>
              <w:bottom w:val="single" w:sz="4" w:space="0" w:color="auto"/>
              <w:right w:val="single" w:sz="4" w:space="0" w:color="auto"/>
            </w:tcBorders>
          </w:tcPr>
          <w:p w:rsidR="00D83420" w:rsidRPr="00461247" w:rsidRDefault="004270D7" w:rsidP="001A2138">
            <w:pPr>
              <w:spacing w:after="0" w:line="24" w:lineRule="atLeast"/>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Một số yếu tố thống kê</w:t>
            </w:r>
          </w:p>
        </w:tc>
        <w:tc>
          <w:tcPr>
            <w:tcW w:w="2148" w:type="dxa"/>
            <w:tcBorders>
              <w:top w:val="single" w:sz="4" w:space="0" w:color="auto"/>
              <w:left w:val="single" w:sz="4" w:space="0" w:color="auto"/>
              <w:bottom w:val="single" w:sz="4" w:space="0" w:color="auto"/>
              <w:right w:val="single" w:sz="4" w:space="0" w:color="auto"/>
            </w:tcBorders>
          </w:tcPr>
          <w:p w:rsidR="00D83420" w:rsidRPr="00461247" w:rsidRDefault="004270D7" w:rsidP="001A2138">
            <w:pPr>
              <w:spacing w:after="0" w:line="24" w:lineRule="atLeast"/>
              <w:rPr>
                <w:rFonts w:eastAsia="Times New Roman"/>
                <w:color w:val="000000"/>
                <w:sz w:val="26"/>
                <w:szCs w:val="26"/>
              </w:rPr>
            </w:pPr>
            <w:r>
              <w:rPr>
                <w:rFonts w:eastAsia="Times New Roman"/>
                <w:i/>
                <w:iCs/>
                <w:color w:val="000000"/>
                <w:sz w:val="26"/>
                <w:szCs w:val="26"/>
              </w:rPr>
              <w:t xml:space="preserve"> </w:t>
            </w:r>
            <w:r w:rsidR="00D83420" w:rsidRPr="00461247">
              <w:rPr>
                <w:rFonts w:eastAsia="Times New Roman"/>
                <w:i/>
                <w:iCs/>
                <w:color w:val="000000"/>
                <w:sz w:val="26"/>
                <w:szCs w:val="26"/>
              </w:rPr>
              <w:t>Thu thập, phân loại, sắp xếp các số liệu</w:t>
            </w:r>
          </w:p>
        </w:tc>
        <w:tc>
          <w:tcPr>
            <w:tcW w:w="5684" w:type="dxa"/>
            <w:tcBorders>
              <w:top w:val="single" w:sz="4" w:space="0" w:color="auto"/>
              <w:left w:val="single" w:sz="4" w:space="0" w:color="auto"/>
              <w:bottom w:val="single" w:sz="4" w:space="0" w:color="auto"/>
              <w:right w:val="single" w:sz="4" w:space="0" w:color="auto"/>
            </w:tcBorders>
          </w:tcPr>
          <w:p w:rsidR="00D83420" w:rsidRPr="00461247" w:rsidRDefault="004270D7" w:rsidP="001A2138">
            <w:pPr>
              <w:spacing w:after="0" w:line="24" w:lineRule="atLeast"/>
              <w:jc w:val="both"/>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Nhận biết được cách thu thập, phân loại, ghi chép số liệu thống kê (trong một số tình huống đơn giản) theo các tiêu chí cho trước.</w:t>
            </w:r>
          </w:p>
        </w:tc>
      </w:tr>
      <w:tr w:rsidR="00D83420" w:rsidRPr="00461247" w:rsidTr="00707AB0">
        <w:tc>
          <w:tcPr>
            <w:tcW w:w="0" w:type="auto"/>
            <w:vMerge/>
            <w:tcBorders>
              <w:top w:val="single" w:sz="4" w:space="0" w:color="auto"/>
              <w:left w:val="single" w:sz="4" w:space="0" w:color="auto"/>
              <w:bottom w:val="single" w:sz="4" w:space="0" w:color="auto"/>
              <w:right w:val="single" w:sz="4" w:space="0" w:color="auto"/>
            </w:tcBorders>
            <w:vAlign w:val="center"/>
          </w:tcPr>
          <w:p w:rsidR="00D83420" w:rsidRPr="00461247" w:rsidRDefault="00D83420" w:rsidP="001A2138">
            <w:pPr>
              <w:spacing w:after="0" w:line="24" w:lineRule="atLeast"/>
              <w:rPr>
                <w:rFonts w:eastAsia="Times New Roman"/>
                <w:color w:val="000000"/>
                <w:sz w:val="26"/>
                <w:szCs w:val="26"/>
              </w:rPr>
            </w:pPr>
          </w:p>
        </w:tc>
        <w:tc>
          <w:tcPr>
            <w:tcW w:w="2148" w:type="dxa"/>
            <w:tcBorders>
              <w:top w:val="single" w:sz="4" w:space="0" w:color="auto"/>
              <w:left w:val="single" w:sz="4" w:space="0" w:color="auto"/>
              <w:bottom w:val="single" w:sz="4" w:space="0" w:color="auto"/>
              <w:right w:val="single" w:sz="4" w:space="0" w:color="auto"/>
            </w:tcBorders>
          </w:tcPr>
          <w:p w:rsidR="00D83420" w:rsidRPr="00461247" w:rsidRDefault="004270D7" w:rsidP="001A2138">
            <w:pPr>
              <w:spacing w:after="0" w:line="24" w:lineRule="atLeast"/>
              <w:rPr>
                <w:rFonts w:eastAsia="Times New Roman"/>
                <w:color w:val="000000"/>
                <w:sz w:val="26"/>
                <w:szCs w:val="26"/>
              </w:rPr>
            </w:pPr>
            <w:r>
              <w:rPr>
                <w:rFonts w:eastAsia="Times New Roman"/>
                <w:i/>
                <w:iCs/>
                <w:color w:val="000000"/>
                <w:sz w:val="26"/>
                <w:szCs w:val="26"/>
              </w:rPr>
              <w:t xml:space="preserve"> </w:t>
            </w:r>
            <w:r w:rsidR="00D83420" w:rsidRPr="00461247">
              <w:rPr>
                <w:rFonts w:eastAsia="Times New Roman"/>
                <w:i/>
                <w:iCs/>
                <w:color w:val="000000"/>
                <w:sz w:val="26"/>
                <w:szCs w:val="26"/>
              </w:rPr>
              <w:t>Đọc, mô tả bảng số liệu</w:t>
            </w:r>
          </w:p>
        </w:tc>
        <w:tc>
          <w:tcPr>
            <w:tcW w:w="5684" w:type="dxa"/>
            <w:tcBorders>
              <w:top w:val="single" w:sz="4" w:space="0" w:color="auto"/>
              <w:left w:val="single" w:sz="4" w:space="0" w:color="auto"/>
              <w:bottom w:val="single" w:sz="4" w:space="0" w:color="auto"/>
              <w:right w:val="single" w:sz="4" w:space="0" w:color="auto"/>
            </w:tcBorders>
          </w:tcPr>
          <w:p w:rsidR="00D83420" w:rsidRPr="00461247" w:rsidRDefault="004270D7" w:rsidP="001A2138">
            <w:pPr>
              <w:spacing w:after="0" w:line="24" w:lineRule="atLeast"/>
              <w:jc w:val="both"/>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Đọc và mô tả được các số liệu ở dạng bảng.</w:t>
            </w:r>
          </w:p>
        </w:tc>
      </w:tr>
      <w:tr w:rsidR="00D83420" w:rsidRPr="00461247" w:rsidTr="00707AB0">
        <w:tc>
          <w:tcPr>
            <w:tcW w:w="0" w:type="auto"/>
            <w:vMerge/>
            <w:tcBorders>
              <w:top w:val="single" w:sz="4" w:space="0" w:color="auto"/>
              <w:left w:val="single" w:sz="8" w:space="0" w:color="auto"/>
              <w:bottom w:val="single" w:sz="8" w:space="0" w:color="auto"/>
              <w:right w:val="single" w:sz="8" w:space="0" w:color="auto"/>
            </w:tcBorders>
            <w:vAlign w:val="center"/>
          </w:tcPr>
          <w:p w:rsidR="00D83420" w:rsidRPr="00461247" w:rsidRDefault="00D83420" w:rsidP="001A2138">
            <w:pPr>
              <w:spacing w:after="0" w:line="24" w:lineRule="atLeast"/>
              <w:rPr>
                <w:rFonts w:eastAsia="Times New Roman"/>
                <w:color w:val="000000"/>
                <w:sz w:val="26"/>
                <w:szCs w:val="26"/>
              </w:rPr>
            </w:pPr>
          </w:p>
        </w:tc>
        <w:tc>
          <w:tcPr>
            <w:tcW w:w="2148" w:type="dxa"/>
            <w:tcBorders>
              <w:top w:val="single" w:sz="4" w:space="0" w:color="auto"/>
              <w:left w:val="nil"/>
              <w:bottom w:val="single" w:sz="8" w:space="0" w:color="auto"/>
              <w:right w:val="single" w:sz="8" w:space="0" w:color="auto"/>
            </w:tcBorders>
          </w:tcPr>
          <w:p w:rsidR="00D83420" w:rsidRPr="00461247" w:rsidRDefault="004270D7" w:rsidP="001A2138">
            <w:pPr>
              <w:spacing w:after="0" w:line="24" w:lineRule="atLeast"/>
              <w:rPr>
                <w:rFonts w:eastAsia="Times New Roman"/>
                <w:color w:val="000000"/>
                <w:sz w:val="26"/>
                <w:szCs w:val="26"/>
              </w:rPr>
            </w:pPr>
            <w:r>
              <w:rPr>
                <w:rFonts w:eastAsia="Times New Roman"/>
                <w:i/>
                <w:iCs/>
                <w:color w:val="000000"/>
                <w:sz w:val="26"/>
                <w:szCs w:val="26"/>
              </w:rPr>
              <w:t xml:space="preserve"> </w:t>
            </w:r>
            <w:r w:rsidR="00D83420" w:rsidRPr="00461247">
              <w:rPr>
                <w:rFonts w:eastAsia="Times New Roman"/>
                <w:i/>
                <w:iCs/>
                <w:color w:val="000000"/>
                <w:sz w:val="26"/>
                <w:szCs w:val="26"/>
              </w:rPr>
              <w:t>Nhận xét về các số liệu trong bảng</w:t>
            </w:r>
          </w:p>
        </w:tc>
        <w:tc>
          <w:tcPr>
            <w:tcW w:w="5684" w:type="dxa"/>
            <w:tcBorders>
              <w:top w:val="single" w:sz="4" w:space="0" w:color="auto"/>
              <w:left w:val="nil"/>
              <w:bottom w:val="single" w:sz="8" w:space="0" w:color="auto"/>
              <w:right w:val="single" w:sz="8" w:space="0" w:color="auto"/>
            </w:tcBorders>
          </w:tcPr>
          <w:p w:rsidR="00D83420" w:rsidRPr="00461247" w:rsidRDefault="00707AB0" w:rsidP="001A2138">
            <w:pPr>
              <w:spacing w:after="0" w:line="24" w:lineRule="atLeast"/>
              <w:jc w:val="both"/>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Nêu được một số nhận xét đơn giản từ bảng số liệu.</w:t>
            </w:r>
          </w:p>
        </w:tc>
      </w:tr>
      <w:tr w:rsidR="00D83420" w:rsidRPr="00461247" w:rsidTr="00A57BBC">
        <w:tc>
          <w:tcPr>
            <w:tcW w:w="9425" w:type="dxa"/>
            <w:gridSpan w:val="3"/>
            <w:tcBorders>
              <w:top w:val="nil"/>
              <w:left w:val="single" w:sz="8" w:space="0" w:color="auto"/>
              <w:bottom w:val="single" w:sz="8" w:space="0" w:color="auto"/>
              <w:right w:val="single" w:sz="8" w:space="0" w:color="auto"/>
            </w:tcBorders>
          </w:tcPr>
          <w:p w:rsidR="00D83420" w:rsidRPr="00461247" w:rsidRDefault="004270D7" w:rsidP="001A2138">
            <w:pPr>
              <w:spacing w:after="0" w:line="24" w:lineRule="atLeast"/>
              <w:jc w:val="both"/>
              <w:rPr>
                <w:rFonts w:eastAsia="Times New Roman"/>
                <w:color w:val="000000"/>
                <w:sz w:val="26"/>
                <w:szCs w:val="26"/>
              </w:rPr>
            </w:pPr>
            <w:r>
              <w:rPr>
                <w:rFonts w:eastAsia="Times New Roman"/>
                <w:b/>
                <w:bCs/>
                <w:i/>
                <w:iCs/>
                <w:color w:val="000000"/>
                <w:sz w:val="26"/>
                <w:szCs w:val="26"/>
              </w:rPr>
              <w:t xml:space="preserve"> </w:t>
            </w:r>
            <w:r w:rsidR="00D83420" w:rsidRPr="00461247">
              <w:rPr>
                <w:rFonts w:eastAsia="Times New Roman"/>
                <w:b/>
                <w:bCs/>
                <w:i/>
                <w:iCs/>
                <w:color w:val="000000"/>
                <w:sz w:val="26"/>
                <w:szCs w:val="26"/>
              </w:rPr>
              <w:t>Một số yếu tố xác suất</w:t>
            </w:r>
          </w:p>
        </w:tc>
      </w:tr>
      <w:tr w:rsidR="00D83420" w:rsidRPr="00461247" w:rsidTr="00A57BBC">
        <w:tc>
          <w:tcPr>
            <w:tcW w:w="1593" w:type="dxa"/>
            <w:tcBorders>
              <w:top w:val="nil"/>
              <w:left w:val="single" w:sz="8" w:space="0" w:color="auto"/>
              <w:bottom w:val="single" w:sz="8" w:space="0" w:color="auto"/>
              <w:right w:val="single" w:sz="8" w:space="0" w:color="auto"/>
            </w:tcBorders>
          </w:tcPr>
          <w:p w:rsidR="00D83420" w:rsidRPr="00461247" w:rsidRDefault="004270D7" w:rsidP="001A2138">
            <w:pPr>
              <w:spacing w:after="0" w:line="24" w:lineRule="atLeast"/>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Một số yếu tố xác suất</w:t>
            </w:r>
          </w:p>
        </w:tc>
        <w:tc>
          <w:tcPr>
            <w:tcW w:w="2148" w:type="dxa"/>
            <w:tcBorders>
              <w:top w:val="nil"/>
              <w:left w:val="nil"/>
              <w:bottom w:val="single" w:sz="8" w:space="0" w:color="auto"/>
              <w:right w:val="single" w:sz="8" w:space="0" w:color="auto"/>
            </w:tcBorders>
          </w:tcPr>
          <w:p w:rsidR="00D83420" w:rsidRPr="00461247" w:rsidRDefault="004270D7" w:rsidP="001A2138">
            <w:pPr>
              <w:spacing w:after="0" w:line="24" w:lineRule="atLeast"/>
              <w:rPr>
                <w:rFonts w:eastAsia="Times New Roman"/>
                <w:color w:val="000000"/>
                <w:sz w:val="26"/>
                <w:szCs w:val="26"/>
              </w:rPr>
            </w:pPr>
            <w:r>
              <w:rPr>
                <w:rFonts w:eastAsia="Times New Roman"/>
                <w:i/>
                <w:iCs/>
                <w:color w:val="000000"/>
                <w:sz w:val="26"/>
                <w:szCs w:val="26"/>
              </w:rPr>
              <w:t xml:space="preserve"> </w:t>
            </w:r>
            <w:r w:rsidR="00D83420" w:rsidRPr="00461247">
              <w:rPr>
                <w:rFonts w:eastAsia="Times New Roman"/>
                <w:i/>
                <w:iCs/>
                <w:color w:val="000000"/>
                <w:sz w:val="26"/>
                <w:szCs w:val="26"/>
              </w:rPr>
              <w:t>Nhận biết và mô tả các khả năng xảy ra (có tính ngẫu nhiên) của một sự kiện</w:t>
            </w:r>
          </w:p>
        </w:tc>
        <w:tc>
          <w:tcPr>
            <w:tcW w:w="5684" w:type="dxa"/>
            <w:tcBorders>
              <w:top w:val="nil"/>
              <w:left w:val="nil"/>
              <w:bottom w:val="single" w:sz="8" w:space="0" w:color="auto"/>
              <w:right w:val="single" w:sz="8" w:space="0" w:color="auto"/>
            </w:tcBorders>
          </w:tcPr>
          <w:p w:rsidR="00D83420" w:rsidRPr="00461247" w:rsidRDefault="00707AB0" w:rsidP="001A2138">
            <w:pPr>
              <w:spacing w:after="0" w:line="24" w:lineRule="atLeast"/>
              <w:jc w:val="both"/>
              <w:rPr>
                <w:rFonts w:eastAsia="Times New Roman"/>
                <w:color w:val="000000"/>
                <w:sz w:val="26"/>
                <w:szCs w:val="26"/>
              </w:rPr>
            </w:pPr>
            <w:r>
              <w:rPr>
                <w:rFonts w:eastAsia="Times New Roman"/>
                <w:color w:val="000000"/>
                <w:sz w:val="26"/>
                <w:szCs w:val="26"/>
              </w:rPr>
              <w:t xml:space="preserve">  </w:t>
            </w:r>
            <w:r w:rsidR="00D83420" w:rsidRPr="00461247">
              <w:rPr>
                <w:rFonts w:eastAsia="Times New Roman"/>
                <w:color w:val="000000"/>
                <w:sz w:val="26"/>
                <w:szCs w:val="26"/>
              </w:rPr>
              <w:t>Nhận biết và mô tả được các khả năng xảy ra (có tính ngẫu nhiên) của một sự kiện khi thực hiện (1 lần) thí nghiệm đơn giản (ví dụ: nhận ra được hai khả năng xảy ra đối với mặt xuất hiện của đồng xu khi tung 1 lần; nhận ra được hai khả năng xảy ra đối với màu của quả bóng lấy ra từ hộp kín đựng các quả bóng có hai màu xanh hoặc đỏ;...).</w:t>
            </w:r>
          </w:p>
        </w:tc>
      </w:tr>
    </w:tbl>
    <w:p w:rsidR="00D83420" w:rsidRPr="00461247" w:rsidRDefault="00D83420" w:rsidP="004270D7">
      <w:pPr>
        <w:pStyle w:val="I"/>
        <w:spacing w:before="120" w:line="288" w:lineRule="auto"/>
        <w:ind w:firstLine="142"/>
        <w:rPr>
          <w:color w:val="000000"/>
          <w:sz w:val="26"/>
          <w:szCs w:val="26"/>
          <w:lang w:val="da-DK"/>
        </w:rPr>
      </w:pPr>
      <w:r w:rsidRPr="00461247">
        <w:rPr>
          <w:color w:val="000000"/>
          <w:sz w:val="26"/>
          <w:szCs w:val="26"/>
          <w:lang w:val="da-DK"/>
        </w:rPr>
        <w:t>IV</w:t>
      </w:r>
      <w:r w:rsidRPr="00461247">
        <w:rPr>
          <w:color w:val="000000"/>
          <w:sz w:val="26"/>
          <w:szCs w:val="26"/>
        </w:rPr>
        <w:t xml:space="preserve">. PHƯƠNG PHÁP </w:t>
      </w:r>
      <w:bookmarkEnd w:id="8"/>
      <w:bookmarkEnd w:id="9"/>
      <w:r w:rsidRPr="00461247">
        <w:rPr>
          <w:color w:val="000000"/>
          <w:sz w:val="26"/>
          <w:szCs w:val="26"/>
          <w:lang w:val="da-DK"/>
        </w:rPr>
        <w:t xml:space="preserve">DẠY HỌC VÀ ĐÁNH GIÁ KẾT QUẢ GIÁO DỤC </w:t>
      </w:r>
    </w:p>
    <w:p w:rsidR="00D83420" w:rsidRPr="00461247" w:rsidRDefault="00D83420" w:rsidP="004270D7">
      <w:pPr>
        <w:widowControl w:val="0"/>
        <w:numPr>
          <w:ilvl w:val="0"/>
          <w:numId w:val="27"/>
        </w:numPr>
        <w:spacing w:before="120" w:after="120" w:line="288" w:lineRule="auto"/>
        <w:jc w:val="both"/>
        <w:rPr>
          <w:b/>
          <w:color w:val="000000"/>
          <w:sz w:val="26"/>
          <w:szCs w:val="26"/>
          <w:lang w:val="da-DK"/>
        </w:rPr>
      </w:pPr>
      <w:r w:rsidRPr="00461247">
        <w:rPr>
          <w:b/>
          <w:color w:val="000000"/>
          <w:sz w:val="26"/>
          <w:szCs w:val="26"/>
          <w:lang w:val="vi-VN"/>
        </w:rPr>
        <w:t>Phương pháp dạy</w:t>
      </w:r>
      <w:r w:rsidRPr="00461247">
        <w:rPr>
          <w:b/>
          <w:color w:val="000000"/>
          <w:sz w:val="26"/>
          <w:szCs w:val="26"/>
          <w:lang w:val="da-DK"/>
        </w:rPr>
        <w:t xml:space="preserve"> </w:t>
      </w:r>
      <w:r w:rsidRPr="00461247">
        <w:rPr>
          <w:b/>
          <w:color w:val="000000"/>
          <w:sz w:val="26"/>
          <w:szCs w:val="26"/>
          <w:lang w:val="vi-VN"/>
        </w:rPr>
        <w:t>học môn Toán</w:t>
      </w:r>
      <w:r w:rsidRPr="00461247">
        <w:rPr>
          <w:b/>
          <w:color w:val="000000"/>
          <w:sz w:val="26"/>
          <w:szCs w:val="26"/>
          <w:lang w:val="da-DK"/>
        </w:rPr>
        <w:t xml:space="preserve"> cần</w:t>
      </w:r>
      <w:r w:rsidRPr="00461247">
        <w:rPr>
          <w:b/>
          <w:color w:val="000000"/>
          <w:sz w:val="26"/>
          <w:szCs w:val="26"/>
          <w:lang w:val="vi-VN"/>
        </w:rPr>
        <w:t xml:space="preserve"> </w:t>
      </w:r>
      <w:r w:rsidRPr="00461247">
        <w:rPr>
          <w:b/>
          <w:color w:val="000000"/>
          <w:sz w:val="26"/>
          <w:szCs w:val="26"/>
          <w:lang w:val="da-DK"/>
        </w:rPr>
        <w:t xml:space="preserve">đáp ứng </w:t>
      </w:r>
      <w:r w:rsidRPr="00461247">
        <w:rPr>
          <w:b/>
          <w:color w:val="000000"/>
          <w:sz w:val="26"/>
          <w:szCs w:val="26"/>
          <w:lang w:val="vi-VN"/>
        </w:rPr>
        <w:t>các yêu cầu cơ bản sau:</w:t>
      </w:r>
    </w:p>
    <w:p w:rsidR="00D83420" w:rsidRPr="009C2569" w:rsidRDefault="00707AB0" w:rsidP="004270D7">
      <w:pPr>
        <w:pStyle w:val="0noidung"/>
        <w:spacing w:line="264" w:lineRule="auto"/>
        <w:rPr>
          <w:b/>
          <w:i/>
          <w:color w:val="000000"/>
          <w:sz w:val="26"/>
          <w:szCs w:val="26"/>
        </w:rPr>
      </w:pPr>
      <w:r w:rsidRPr="009C2569">
        <w:rPr>
          <w:b/>
          <w:i/>
          <w:color w:val="000000"/>
          <w:sz w:val="26"/>
          <w:szCs w:val="26"/>
        </w:rPr>
        <w:t>1.1.</w:t>
      </w:r>
      <w:r w:rsidR="00D83420" w:rsidRPr="009C2569">
        <w:rPr>
          <w:b/>
          <w:i/>
          <w:color w:val="000000"/>
          <w:sz w:val="26"/>
          <w:szCs w:val="26"/>
        </w:rPr>
        <w:t xml:space="preserve"> Hình thành, phát triển các phẩm chất </w:t>
      </w:r>
    </w:p>
    <w:p w:rsidR="00D83420" w:rsidRPr="00461247" w:rsidRDefault="00D83420" w:rsidP="004270D7">
      <w:pPr>
        <w:pStyle w:val="0noidung"/>
        <w:spacing w:line="264" w:lineRule="auto"/>
        <w:rPr>
          <w:color w:val="000000"/>
          <w:sz w:val="26"/>
          <w:szCs w:val="26"/>
        </w:rPr>
      </w:pPr>
      <w:r w:rsidRPr="00461247">
        <w:rPr>
          <w:color w:val="000000"/>
          <w:sz w:val="26"/>
          <w:szCs w:val="26"/>
        </w:rPr>
        <w:t xml:space="preserve">Thông qua việc tổ chức các hoạt động </w:t>
      </w:r>
      <w:r w:rsidRPr="00461247">
        <w:rPr>
          <w:color w:val="000000"/>
          <w:sz w:val="26"/>
          <w:szCs w:val="26"/>
          <w:shd w:val="clear" w:color="auto" w:fill="FFFFFF"/>
        </w:rPr>
        <w:t>học tập</w:t>
      </w:r>
      <w:r w:rsidRPr="00461247">
        <w:rPr>
          <w:color w:val="000000"/>
          <w:sz w:val="26"/>
          <w:szCs w:val="26"/>
        </w:rPr>
        <w:t xml:space="preserve">, môn Toán góp phần cùng các môn học và hoạt động giáo dục khác giúp học viên </w:t>
      </w:r>
      <w:r w:rsidRPr="00461247">
        <w:rPr>
          <w:color w:val="000000"/>
          <w:sz w:val="26"/>
          <w:szCs w:val="26"/>
          <w:shd w:val="clear" w:color="auto" w:fill="FFFFFF"/>
        </w:rPr>
        <w:t xml:space="preserve">rèn luyện tính trung thực, tình yêu lao động, tinh thần trách nhiệm, ý thức hoàn thành nhiệm vụ </w:t>
      </w:r>
      <w:r w:rsidRPr="00461247">
        <w:rPr>
          <w:color w:val="000000"/>
          <w:sz w:val="26"/>
          <w:szCs w:val="26"/>
        </w:rPr>
        <w:t>học tập</w:t>
      </w:r>
      <w:r w:rsidRPr="00461247">
        <w:rPr>
          <w:color w:val="000000"/>
          <w:sz w:val="26"/>
          <w:szCs w:val="26"/>
          <w:shd w:val="clear" w:color="auto" w:fill="FFFFFF"/>
        </w:rPr>
        <w:t xml:space="preserve">; </w:t>
      </w:r>
      <w:r w:rsidRPr="00461247">
        <w:rPr>
          <w:color w:val="000000"/>
          <w:sz w:val="26"/>
          <w:szCs w:val="26"/>
        </w:rPr>
        <w:t>bồi dưỡng sự tự tin, hứng thú học tập, thói quen đọc sách và ý thức tìm tòi, khám phá khoa học.</w:t>
      </w:r>
    </w:p>
    <w:p w:rsidR="00D83420" w:rsidRPr="009C2569" w:rsidRDefault="00707AB0" w:rsidP="004270D7">
      <w:pPr>
        <w:pStyle w:val="0noidung"/>
        <w:spacing w:line="264" w:lineRule="auto"/>
        <w:rPr>
          <w:b/>
          <w:i/>
          <w:color w:val="000000"/>
          <w:sz w:val="26"/>
          <w:szCs w:val="26"/>
        </w:rPr>
      </w:pPr>
      <w:r w:rsidRPr="009C2569">
        <w:rPr>
          <w:b/>
          <w:i/>
          <w:color w:val="000000"/>
          <w:sz w:val="26"/>
          <w:szCs w:val="26"/>
        </w:rPr>
        <w:lastRenderedPageBreak/>
        <w:t>1.2.</w:t>
      </w:r>
      <w:r w:rsidR="00D83420" w:rsidRPr="009C2569">
        <w:rPr>
          <w:b/>
          <w:i/>
          <w:color w:val="000000"/>
          <w:sz w:val="26"/>
          <w:szCs w:val="26"/>
        </w:rPr>
        <w:t xml:space="preserve"> Hình thành, phát triển các năng lực chung</w:t>
      </w:r>
    </w:p>
    <w:p w:rsidR="00D83420" w:rsidRPr="00461247" w:rsidRDefault="00D83420" w:rsidP="004270D7">
      <w:pPr>
        <w:spacing w:before="120" w:after="120"/>
        <w:jc w:val="both"/>
        <w:rPr>
          <w:color w:val="000000"/>
          <w:sz w:val="26"/>
          <w:szCs w:val="26"/>
          <w:lang w:val="de-DE"/>
        </w:rPr>
      </w:pPr>
      <w:r w:rsidRPr="00461247">
        <w:rPr>
          <w:rFonts w:eastAsia="Times New Roman"/>
          <w:color w:val="000000"/>
          <w:sz w:val="26"/>
          <w:szCs w:val="26"/>
          <w:lang w:val="de-DE"/>
        </w:rPr>
        <w:t xml:space="preserve">        </w:t>
      </w:r>
      <w:r w:rsidR="00707AB0">
        <w:rPr>
          <w:rFonts w:eastAsia="Times New Roman"/>
          <w:color w:val="000000"/>
          <w:sz w:val="26"/>
          <w:szCs w:val="26"/>
        </w:rPr>
        <w:t>-</w:t>
      </w:r>
      <w:r w:rsidRPr="00461247">
        <w:rPr>
          <w:rFonts w:eastAsia="Times New Roman"/>
          <w:color w:val="000000"/>
          <w:sz w:val="26"/>
          <w:szCs w:val="26"/>
          <w:lang w:val="de-DE"/>
        </w:rPr>
        <w:t xml:space="preserve"> </w:t>
      </w:r>
      <w:r w:rsidRPr="00461247">
        <w:rPr>
          <w:rFonts w:eastAsia="Times New Roman"/>
          <w:color w:val="000000"/>
          <w:sz w:val="26"/>
          <w:szCs w:val="26"/>
          <w:lang w:val="vi-VN"/>
        </w:rPr>
        <w:t xml:space="preserve">Môn Toán góp phần hình thành và </w:t>
      </w:r>
      <w:r w:rsidRPr="00461247">
        <w:rPr>
          <w:color w:val="000000"/>
          <w:sz w:val="26"/>
          <w:szCs w:val="26"/>
          <w:lang w:val="vi-VN"/>
        </w:rPr>
        <w:t>phát triển năng lực tự chủ và tự học</w:t>
      </w:r>
      <w:r w:rsidRPr="00461247">
        <w:rPr>
          <w:i/>
          <w:color w:val="000000"/>
          <w:sz w:val="26"/>
          <w:szCs w:val="26"/>
          <w:lang w:val="de-DE"/>
        </w:rPr>
        <w:t xml:space="preserve"> </w:t>
      </w:r>
      <w:r w:rsidRPr="00461247">
        <w:rPr>
          <w:color w:val="000000"/>
          <w:sz w:val="26"/>
          <w:szCs w:val="26"/>
          <w:lang w:val="vi-VN"/>
        </w:rPr>
        <w:t xml:space="preserve">thông qua </w:t>
      </w:r>
      <w:r w:rsidRPr="00461247">
        <w:rPr>
          <w:color w:val="000000"/>
          <w:sz w:val="26"/>
          <w:szCs w:val="26"/>
          <w:lang w:val="de-DE"/>
        </w:rPr>
        <w:t xml:space="preserve">việc rèn luyện cho người học biết cách lựa chọn mục tiêu, lập được kế hoạch học tập, hình thành cách tự học, rút kinh nghiệm và điều chỉnh để có thể vận dụng vào các tình huống khác trong </w:t>
      </w:r>
      <w:r w:rsidRPr="00461247">
        <w:rPr>
          <w:color w:val="000000"/>
          <w:sz w:val="26"/>
          <w:szCs w:val="26"/>
          <w:lang w:val="vi-VN"/>
        </w:rPr>
        <w:t xml:space="preserve">quá trình học các khái niệm, kiến thức và kĩ năng toán học cũng như khi thực hành, luyện tập hoặc tự lực giải toán, giải quyết các vấn đề </w:t>
      </w:r>
      <w:r w:rsidRPr="00461247">
        <w:rPr>
          <w:rFonts w:eastAsia="Times New Roman"/>
          <w:color w:val="000000"/>
          <w:sz w:val="26"/>
          <w:szCs w:val="26"/>
          <w:lang w:val="vi-VN"/>
        </w:rPr>
        <w:t>có ý nghĩa toán học</w:t>
      </w:r>
      <w:r w:rsidRPr="00461247">
        <w:rPr>
          <w:rFonts w:eastAsia="Times New Roman"/>
          <w:color w:val="000000"/>
          <w:sz w:val="26"/>
          <w:szCs w:val="26"/>
          <w:lang w:val="de-DE"/>
        </w:rPr>
        <w:t>.</w:t>
      </w:r>
      <w:r w:rsidRPr="00461247">
        <w:rPr>
          <w:color w:val="000000"/>
          <w:sz w:val="26"/>
          <w:szCs w:val="26"/>
          <w:lang w:val="de-DE"/>
        </w:rPr>
        <w:t xml:space="preserve"> </w:t>
      </w:r>
    </w:p>
    <w:p w:rsidR="00D83420" w:rsidRPr="00461247" w:rsidRDefault="00707AB0" w:rsidP="004270D7">
      <w:pPr>
        <w:spacing w:before="120" w:after="120"/>
        <w:ind w:firstLine="567"/>
        <w:jc w:val="both"/>
        <w:rPr>
          <w:color w:val="000000"/>
          <w:sz w:val="26"/>
          <w:szCs w:val="26"/>
          <w:lang w:val="de-DE"/>
        </w:rPr>
      </w:pPr>
      <w:r>
        <w:rPr>
          <w:rFonts w:eastAsia="Times New Roman"/>
          <w:color w:val="000000"/>
          <w:sz w:val="26"/>
          <w:szCs w:val="26"/>
        </w:rPr>
        <w:t xml:space="preserve">- </w:t>
      </w:r>
      <w:r w:rsidR="00D83420" w:rsidRPr="00461247">
        <w:rPr>
          <w:rFonts w:eastAsia="Times New Roman"/>
          <w:color w:val="000000"/>
          <w:sz w:val="26"/>
          <w:szCs w:val="26"/>
          <w:lang w:val="vi-VN"/>
        </w:rPr>
        <w:t xml:space="preserve">Môn Toán góp phần hình thành và </w:t>
      </w:r>
      <w:r w:rsidR="00D83420" w:rsidRPr="00461247">
        <w:rPr>
          <w:color w:val="000000"/>
          <w:sz w:val="26"/>
          <w:szCs w:val="26"/>
          <w:lang w:val="vi-VN"/>
        </w:rPr>
        <w:t>phát triển năng lực giao tiếp và hợp tác thông qua việc nghe hiểu, đọc hiểu, ghi chép, diễn tả được các thông tin toán học cần thiết trong văn bản toán học; thông qua sử dụng hiệu quả ngôn ngữ toán học kết hợp với ngôn ngữ thông thường để trao đổi, trình bày được các nội dung, ý tưởng, giải pháp toán học trong sự tương tác với người khác, đồng thời t</w:t>
      </w:r>
      <w:r w:rsidR="00D83420" w:rsidRPr="00461247">
        <w:rPr>
          <w:color w:val="000000"/>
          <w:sz w:val="26"/>
          <w:szCs w:val="26"/>
          <w:lang w:val="de-DE"/>
        </w:rPr>
        <w:t>hể hiện sự tự tin, tôn trọng người đối thoại khi mô tả, giải thích các nội dung, ý tưởng toán học.</w:t>
      </w:r>
    </w:p>
    <w:p w:rsidR="00D83420" w:rsidRPr="00461247" w:rsidRDefault="00707AB0" w:rsidP="004270D7">
      <w:pPr>
        <w:spacing w:before="120" w:after="120"/>
        <w:ind w:firstLine="567"/>
        <w:jc w:val="both"/>
        <w:rPr>
          <w:rFonts w:eastAsia="Times New Roman"/>
          <w:color w:val="000000"/>
          <w:sz w:val="26"/>
          <w:szCs w:val="26"/>
          <w:lang w:val="de-DE"/>
        </w:rPr>
      </w:pPr>
      <w:r>
        <w:rPr>
          <w:rFonts w:eastAsia="Times New Roman"/>
          <w:color w:val="000000"/>
          <w:sz w:val="26"/>
          <w:szCs w:val="26"/>
        </w:rPr>
        <w:t>-</w:t>
      </w:r>
      <w:r w:rsidR="00D83420" w:rsidRPr="00461247">
        <w:rPr>
          <w:rFonts w:eastAsia="Times New Roman"/>
          <w:color w:val="000000"/>
          <w:sz w:val="26"/>
          <w:szCs w:val="26"/>
          <w:lang w:val="de-DE"/>
        </w:rPr>
        <w:t xml:space="preserve"> Môn Toán góp phần hình thành và phát triển </w:t>
      </w:r>
      <w:r w:rsidR="00D83420" w:rsidRPr="00461247">
        <w:rPr>
          <w:color w:val="000000"/>
          <w:sz w:val="26"/>
          <w:szCs w:val="26"/>
          <w:lang w:val="vi-VN"/>
        </w:rPr>
        <w:t>năng lực giải quyết vấn đề và sáng tạo</w:t>
      </w:r>
      <w:r w:rsidR="00D83420" w:rsidRPr="00461247">
        <w:rPr>
          <w:i/>
          <w:color w:val="000000"/>
          <w:sz w:val="26"/>
          <w:szCs w:val="26"/>
          <w:lang w:val="de-DE"/>
        </w:rPr>
        <w:t xml:space="preserve"> </w:t>
      </w:r>
      <w:r w:rsidR="00D83420" w:rsidRPr="00461247">
        <w:rPr>
          <w:color w:val="000000"/>
          <w:sz w:val="26"/>
          <w:szCs w:val="26"/>
          <w:lang w:val="de-DE"/>
        </w:rPr>
        <w:t>thông qua việc giúp học viên n</w:t>
      </w:r>
      <w:r w:rsidR="00D83420" w:rsidRPr="00461247">
        <w:rPr>
          <w:rFonts w:eastAsia="Times New Roman"/>
          <w:color w:val="000000"/>
          <w:sz w:val="26"/>
          <w:szCs w:val="26"/>
          <w:lang w:val="de-DE"/>
        </w:rPr>
        <w:t>hận biết được tình huống có vấn đề; chia sẻ sự am hiểu vấn đề với người khác; biết đề xuất, lựa chọn được cách thức, quy trình giải quyết vấn đề và biết trình bày giải pháp cho vấn đề; biết đánh giá giải pháp đã thực hiện và khái quát hoá cho vấn đề tương tự.</w:t>
      </w:r>
    </w:p>
    <w:p w:rsidR="00D83420" w:rsidRPr="009C2569" w:rsidRDefault="00707AB0" w:rsidP="004270D7">
      <w:pPr>
        <w:pStyle w:val="0noidung"/>
        <w:spacing w:line="264" w:lineRule="auto"/>
        <w:rPr>
          <w:color w:val="000000"/>
          <w:sz w:val="26"/>
          <w:szCs w:val="26"/>
        </w:rPr>
      </w:pPr>
      <w:bookmarkStart w:id="18" w:name="_Toc516910711"/>
      <w:r w:rsidRPr="009C2569">
        <w:rPr>
          <w:b/>
          <w:i/>
          <w:color w:val="000000"/>
          <w:sz w:val="26"/>
          <w:szCs w:val="26"/>
        </w:rPr>
        <w:t>1.3.</w:t>
      </w:r>
      <w:r w:rsidR="00D83420" w:rsidRPr="009C2569">
        <w:rPr>
          <w:b/>
          <w:i/>
          <w:color w:val="000000"/>
          <w:sz w:val="26"/>
          <w:szCs w:val="26"/>
        </w:rPr>
        <w:t xml:space="preserve"> Hình thành và phát triển năng lực tính toán, năng lực ngôn ngữ và các năng lực đặc thù khác. </w:t>
      </w:r>
      <w:r w:rsidR="00D83420" w:rsidRPr="009C2569">
        <w:rPr>
          <w:color w:val="000000"/>
          <w:sz w:val="26"/>
          <w:szCs w:val="26"/>
        </w:rPr>
        <w:t xml:space="preserve">Cụ thể: </w:t>
      </w:r>
      <w:bookmarkEnd w:id="18"/>
    </w:p>
    <w:p w:rsidR="00D83420" w:rsidRPr="00461247" w:rsidRDefault="00D83420" w:rsidP="004270D7">
      <w:pPr>
        <w:spacing w:before="120" w:after="120"/>
        <w:ind w:firstLine="567"/>
        <w:jc w:val="both"/>
        <w:rPr>
          <w:rFonts w:eastAsia="Times New Roman"/>
          <w:color w:val="000000"/>
          <w:sz w:val="26"/>
          <w:szCs w:val="26"/>
          <w:lang w:val="de-DE"/>
        </w:rPr>
      </w:pPr>
      <w:r w:rsidRPr="00461247">
        <w:rPr>
          <w:rFonts w:eastAsia="Times New Roman"/>
          <w:color w:val="000000"/>
          <w:sz w:val="26"/>
          <w:szCs w:val="26"/>
          <w:lang w:val="de-DE"/>
        </w:rPr>
        <w:t xml:space="preserve">- Môn Toán với ưu thế nổi trội, có nhiều cơ hội để phát triển năng lực tính toán thể hiện ở chỗ vừa cung cấp kiến thức toán học, rèn luyện kĩ năng tính toán, ước lượng, vừa giúp </w:t>
      </w:r>
      <w:r w:rsidRPr="00461247">
        <w:rPr>
          <w:color w:val="000000"/>
          <w:sz w:val="26"/>
          <w:szCs w:val="26"/>
          <w:lang w:val="de-DE"/>
        </w:rPr>
        <w:t xml:space="preserve">hình thành và phát triển các thành tố của năng lực toán học (năng lực tư duy và lập luận, năng lực mô hình hoá, năng lực giải quyết vấn đề; năng lực giao tiếp và năng lực sử dụng công cụ và phương tiện học toán). </w:t>
      </w:r>
    </w:p>
    <w:p w:rsidR="00D83420" w:rsidRPr="00461247" w:rsidRDefault="00D83420" w:rsidP="004270D7">
      <w:pPr>
        <w:spacing w:before="120" w:after="120"/>
        <w:ind w:firstLine="567"/>
        <w:jc w:val="both"/>
        <w:rPr>
          <w:color w:val="000000"/>
          <w:sz w:val="26"/>
          <w:szCs w:val="26"/>
          <w:lang w:val="de-DE"/>
        </w:rPr>
      </w:pPr>
      <w:r w:rsidRPr="00461247">
        <w:rPr>
          <w:rFonts w:eastAsia="Times New Roman"/>
          <w:color w:val="000000"/>
          <w:sz w:val="26"/>
          <w:szCs w:val="26"/>
          <w:lang w:val="de-DE"/>
        </w:rPr>
        <w:t xml:space="preserve">-  Môn Toán góp phần phát triển năng lực ngôn ngữ </w:t>
      </w:r>
      <w:r w:rsidRPr="00461247">
        <w:rPr>
          <w:color w:val="000000"/>
          <w:sz w:val="26"/>
          <w:szCs w:val="26"/>
          <w:lang w:val="de-DE"/>
        </w:rPr>
        <w:t xml:space="preserve">thông qua </w:t>
      </w:r>
      <w:r w:rsidRPr="00461247">
        <w:rPr>
          <w:rFonts w:eastAsia="Times New Roman"/>
          <w:color w:val="000000"/>
          <w:sz w:val="26"/>
          <w:szCs w:val="26"/>
          <w:lang w:val="de-DE"/>
        </w:rPr>
        <w:t>rèn luyện kĩ năng đọc hiểu, diễn giải, phân tích, đánh giá tình huống có ý nghĩa toán học,</w:t>
      </w:r>
      <w:r w:rsidRPr="00461247">
        <w:rPr>
          <w:color w:val="000000"/>
          <w:sz w:val="26"/>
          <w:szCs w:val="26"/>
          <w:lang w:val="de-DE"/>
        </w:rPr>
        <w:t xml:space="preserve"> thông qua việc s</w:t>
      </w:r>
      <w:r w:rsidRPr="00461247">
        <w:rPr>
          <w:color w:val="000000"/>
          <w:sz w:val="26"/>
          <w:szCs w:val="26"/>
          <w:lang w:val="vi-VN"/>
        </w:rPr>
        <w:t>ử dụng hiệu quả ngôn ngữ toán học</w:t>
      </w:r>
      <w:r w:rsidRPr="00461247">
        <w:rPr>
          <w:color w:val="000000"/>
          <w:sz w:val="26"/>
          <w:szCs w:val="26"/>
          <w:lang w:val="de-DE"/>
        </w:rPr>
        <w:t xml:space="preserve"> </w:t>
      </w:r>
      <w:r w:rsidRPr="00461247">
        <w:rPr>
          <w:color w:val="000000"/>
          <w:sz w:val="26"/>
          <w:szCs w:val="26"/>
          <w:lang w:val="vi-VN"/>
        </w:rPr>
        <w:t xml:space="preserve">kết hợp với ngôn ngữ thông thường </w:t>
      </w:r>
      <w:r w:rsidRPr="00461247">
        <w:rPr>
          <w:color w:val="000000"/>
          <w:sz w:val="26"/>
          <w:szCs w:val="26"/>
          <w:lang w:val="de-DE"/>
        </w:rPr>
        <w:t>để t</w:t>
      </w:r>
      <w:r w:rsidRPr="00461247">
        <w:rPr>
          <w:color w:val="000000"/>
          <w:sz w:val="26"/>
          <w:szCs w:val="26"/>
          <w:lang w:val="vi-VN"/>
        </w:rPr>
        <w:t>rình bày</w:t>
      </w:r>
      <w:r w:rsidRPr="00461247">
        <w:rPr>
          <w:color w:val="000000"/>
          <w:sz w:val="26"/>
          <w:szCs w:val="26"/>
          <w:lang w:val="de-DE"/>
        </w:rPr>
        <w:t>, diễn tả</w:t>
      </w:r>
      <w:r w:rsidRPr="00461247">
        <w:rPr>
          <w:color w:val="000000"/>
          <w:sz w:val="26"/>
          <w:szCs w:val="26"/>
          <w:lang w:val="vi-VN"/>
        </w:rPr>
        <w:t xml:space="preserve"> các nội dung, ý tưởng, giải pháp toán học</w:t>
      </w:r>
      <w:r w:rsidRPr="00461247">
        <w:rPr>
          <w:color w:val="000000"/>
          <w:sz w:val="26"/>
          <w:szCs w:val="26"/>
          <w:lang w:val="de-DE"/>
        </w:rPr>
        <w:t>.</w:t>
      </w:r>
    </w:p>
    <w:p w:rsidR="00D83420" w:rsidRPr="00461247" w:rsidRDefault="00D83420" w:rsidP="004270D7">
      <w:pPr>
        <w:spacing w:before="120" w:after="120"/>
        <w:ind w:firstLine="567"/>
        <w:jc w:val="both"/>
        <w:rPr>
          <w:color w:val="000000"/>
          <w:sz w:val="26"/>
          <w:szCs w:val="26"/>
          <w:lang w:val="de-DE"/>
        </w:rPr>
      </w:pPr>
      <w:r w:rsidRPr="00461247">
        <w:rPr>
          <w:rFonts w:eastAsia="Times New Roman"/>
          <w:color w:val="000000"/>
          <w:sz w:val="26"/>
          <w:szCs w:val="26"/>
          <w:lang w:val="de-DE"/>
        </w:rPr>
        <w:t xml:space="preserve">- Môn Toán </w:t>
      </w:r>
      <w:r w:rsidRPr="00461247">
        <w:rPr>
          <w:color w:val="000000"/>
          <w:sz w:val="26"/>
          <w:szCs w:val="26"/>
          <w:lang w:val="de-DE"/>
        </w:rPr>
        <w:t>góp phần phát triển năng lực tin học thông qua việc sử dụng các phương tiện, công cụ công nghệ thông tin và truyền thông như công cụ hỗ trợ trong h</w:t>
      </w:r>
      <w:r w:rsidRPr="00461247">
        <w:rPr>
          <w:color w:val="000000"/>
          <w:sz w:val="26"/>
          <w:szCs w:val="26"/>
          <w:lang w:val="vi-VN"/>
        </w:rPr>
        <w:t>ọc tập</w:t>
      </w:r>
      <w:r w:rsidRPr="00461247">
        <w:rPr>
          <w:color w:val="000000"/>
          <w:sz w:val="26"/>
          <w:szCs w:val="26"/>
          <w:lang w:val="de-DE"/>
        </w:rPr>
        <w:t xml:space="preserve"> và </w:t>
      </w:r>
      <w:r w:rsidRPr="00461247">
        <w:rPr>
          <w:color w:val="000000"/>
          <w:sz w:val="26"/>
          <w:szCs w:val="26"/>
          <w:lang w:val="vi-VN"/>
        </w:rPr>
        <w:t>tự học</w:t>
      </w:r>
      <w:r w:rsidRPr="00461247">
        <w:rPr>
          <w:color w:val="000000"/>
          <w:sz w:val="26"/>
          <w:szCs w:val="26"/>
          <w:lang w:val="de-DE"/>
        </w:rPr>
        <w:t xml:space="preserve">; tạo dựng môi trường học tập trải nghiệm. </w:t>
      </w:r>
    </w:p>
    <w:p w:rsidR="00D83420" w:rsidRPr="00461247" w:rsidRDefault="00D83420" w:rsidP="004270D7">
      <w:pPr>
        <w:spacing w:before="120" w:after="120"/>
        <w:ind w:firstLine="567"/>
        <w:jc w:val="both"/>
        <w:rPr>
          <w:color w:val="000000"/>
          <w:sz w:val="26"/>
          <w:szCs w:val="26"/>
          <w:lang w:val="de-DE"/>
        </w:rPr>
      </w:pPr>
      <w:r w:rsidRPr="00461247">
        <w:rPr>
          <w:color w:val="000000"/>
          <w:sz w:val="26"/>
          <w:szCs w:val="26"/>
          <w:lang w:val="de-DE"/>
        </w:rPr>
        <w:t>- Môn Toán góp phần phát triển năng lực thẩm mĩ thông qua việc giúp học viên làm quen với lịch sử toán học, với tiểu sử của các nhà toán học và thông qua việc nhận biết vẻ đẹp của Toán học trong thế giới tự nhiên.</w:t>
      </w:r>
    </w:p>
    <w:p w:rsidR="00D83420" w:rsidRPr="009C2569" w:rsidRDefault="00707AB0" w:rsidP="004270D7">
      <w:pPr>
        <w:pStyle w:val="11"/>
        <w:spacing w:before="120" w:after="120"/>
        <w:ind w:firstLine="567"/>
        <w:rPr>
          <w:i/>
          <w:color w:val="000000"/>
          <w:sz w:val="26"/>
          <w:szCs w:val="26"/>
          <w:lang w:eastAsia="x-none"/>
        </w:rPr>
      </w:pPr>
      <w:r w:rsidRPr="009C2569">
        <w:rPr>
          <w:i/>
          <w:color w:val="000000"/>
          <w:sz w:val="26"/>
          <w:szCs w:val="26"/>
          <w:lang w:eastAsia="x-none"/>
        </w:rPr>
        <w:t>1.4.</w:t>
      </w:r>
      <w:r w:rsidR="00D83420" w:rsidRPr="009C2569">
        <w:rPr>
          <w:i/>
          <w:color w:val="000000"/>
          <w:sz w:val="26"/>
          <w:szCs w:val="26"/>
          <w:lang w:eastAsia="x-none"/>
        </w:rPr>
        <w:t xml:space="preserve"> Tính đặc thù cho đối tượng người lớn tuổi</w:t>
      </w:r>
    </w:p>
    <w:p w:rsidR="00D83420" w:rsidRPr="00461247" w:rsidRDefault="00D83420" w:rsidP="004270D7">
      <w:pPr>
        <w:pStyle w:val="11"/>
        <w:spacing w:before="120" w:after="120"/>
        <w:ind w:firstLine="567"/>
        <w:rPr>
          <w:rFonts w:eastAsia="Times New Roman"/>
          <w:b w:val="0"/>
          <w:color w:val="000000"/>
          <w:spacing w:val="-2"/>
          <w:sz w:val="26"/>
          <w:szCs w:val="26"/>
        </w:rPr>
      </w:pPr>
      <w:r w:rsidRPr="00461247">
        <w:rPr>
          <w:b w:val="0"/>
          <w:color w:val="000000"/>
          <w:spacing w:val="-2"/>
          <w:sz w:val="26"/>
          <w:szCs w:val="26"/>
        </w:rPr>
        <w:t>- P</w:t>
      </w:r>
      <w:r w:rsidRPr="00461247">
        <w:rPr>
          <w:b w:val="0"/>
          <w:color w:val="000000"/>
          <w:spacing w:val="-2"/>
          <w:sz w:val="26"/>
          <w:szCs w:val="26"/>
          <w:lang w:val="vi-VN"/>
        </w:rPr>
        <w:t>hương</w:t>
      </w:r>
      <w:r w:rsidRPr="00461247">
        <w:rPr>
          <w:b w:val="0"/>
          <w:color w:val="000000"/>
          <w:spacing w:val="-2"/>
          <w:sz w:val="26"/>
          <w:szCs w:val="26"/>
        </w:rPr>
        <w:t xml:space="preserve"> </w:t>
      </w:r>
      <w:r w:rsidRPr="00461247">
        <w:rPr>
          <w:b w:val="0"/>
          <w:color w:val="000000"/>
          <w:spacing w:val="-2"/>
          <w:sz w:val="26"/>
          <w:szCs w:val="26"/>
          <w:lang w:val="vi-VN"/>
        </w:rPr>
        <w:t xml:space="preserve">pháp dạy học </w:t>
      </w:r>
      <w:r w:rsidRPr="00461247">
        <w:rPr>
          <w:rFonts w:eastAsia="Times New Roman"/>
          <w:b w:val="0"/>
          <w:color w:val="000000"/>
          <w:spacing w:val="-2"/>
          <w:sz w:val="26"/>
          <w:szCs w:val="26"/>
        </w:rPr>
        <w:t>m</w:t>
      </w:r>
      <w:r w:rsidRPr="00461247">
        <w:rPr>
          <w:rFonts w:eastAsia="Times New Roman"/>
          <w:b w:val="0"/>
          <w:color w:val="000000"/>
          <w:spacing w:val="-2"/>
          <w:sz w:val="26"/>
          <w:szCs w:val="26"/>
          <w:lang w:val="vi-VN"/>
        </w:rPr>
        <w:t xml:space="preserve">ôn Toán </w:t>
      </w:r>
      <w:r w:rsidRPr="00461247">
        <w:rPr>
          <w:rFonts w:eastAsia="Times New Roman"/>
          <w:b w:val="0"/>
          <w:color w:val="000000"/>
          <w:spacing w:val="-2"/>
          <w:sz w:val="26"/>
          <w:szCs w:val="26"/>
        </w:rPr>
        <w:t xml:space="preserve">cần </w:t>
      </w:r>
      <w:r w:rsidRPr="00461247">
        <w:rPr>
          <w:b w:val="0"/>
          <w:color w:val="000000"/>
          <w:spacing w:val="-2"/>
          <w:sz w:val="26"/>
          <w:szCs w:val="26"/>
          <w:lang w:val="da-DK"/>
        </w:rPr>
        <w:t>phù hợp với tiến trình nhận thức của học viên, đặc biệt là người lớn tuổi (</w:t>
      </w:r>
      <w:r w:rsidRPr="00461247">
        <w:rPr>
          <w:b w:val="0"/>
          <w:i/>
          <w:color w:val="000000"/>
          <w:spacing w:val="-2"/>
          <w:sz w:val="26"/>
          <w:szCs w:val="26"/>
          <w:lang w:val="da-DK"/>
        </w:rPr>
        <w:t>đ</w:t>
      </w:r>
      <w:r w:rsidRPr="00461247">
        <w:rPr>
          <w:b w:val="0"/>
          <w:i/>
          <w:color w:val="000000"/>
          <w:spacing w:val="-2"/>
          <w:sz w:val="26"/>
          <w:szCs w:val="26"/>
          <w:lang w:val="vi-VN"/>
        </w:rPr>
        <w:t>i từ cụ thể đến trừu tượng, từ dễ đến khó</w:t>
      </w:r>
      <w:r w:rsidRPr="00461247">
        <w:rPr>
          <w:b w:val="0"/>
          <w:i/>
          <w:color w:val="000000"/>
          <w:spacing w:val="-2"/>
          <w:sz w:val="26"/>
          <w:szCs w:val="26"/>
          <w:lang w:val="da-DK"/>
        </w:rPr>
        <w:t xml:space="preserve">, từ trải nghiệm thực tiễn đến thống nhất kiến kiến thức toán </w:t>
      </w:r>
      <w:r w:rsidRPr="00461247">
        <w:rPr>
          <w:b w:val="0"/>
          <w:color w:val="000000"/>
          <w:spacing w:val="-2"/>
          <w:sz w:val="26"/>
          <w:szCs w:val="26"/>
          <w:lang w:val="da-DK"/>
        </w:rPr>
        <w:t>học)</w:t>
      </w:r>
      <w:r w:rsidRPr="00461247">
        <w:rPr>
          <w:b w:val="0"/>
          <w:color w:val="000000"/>
          <w:spacing w:val="-2"/>
          <w:sz w:val="26"/>
          <w:szCs w:val="26"/>
          <w:lang w:val="vi-VN"/>
        </w:rPr>
        <w:t>;</w:t>
      </w:r>
      <w:r w:rsidRPr="00461247">
        <w:rPr>
          <w:b w:val="0"/>
          <w:color w:val="000000"/>
          <w:spacing w:val="-2"/>
          <w:sz w:val="26"/>
          <w:szCs w:val="26"/>
          <w:lang w:val="da-DK"/>
        </w:rPr>
        <w:t xml:space="preserve"> phù hợp với hoạt động lao động, sản xuất </w:t>
      </w:r>
      <w:r w:rsidRPr="00461247">
        <w:rPr>
          <w:b w:val="0"/>
          <w:color w:val="000000"/>
          <w:spacing w:val="-2"/>
          <w:sz w:val="26"/>
          <w:szCs w:val="26"/>
          <w:lang w:val="da-DK"/>
        </w:rPr>
        <w:lastRenderedPageBreak/>
        <w:t>mà học viên đã và đang trải nghiệm; không nhất thiết đề cao tính logic</w:t>
      </w:r>
      <w:r w:rsidRPr="00461247">
        <w:rPr>
          <w:b w:val="0"/>
          <w:color w:val="000000"/>
          <w:spacing w:val="-2"/>
          <w:sz w:val="26"/>
          <w:szCs w:val="26"/>
          <w:lang w:val="vi-VN"/>
        </w:rPr>
        <w:t xml:space="preserve"> của khoa học toán học</w:t>
      </w:r>
      <w:r w:rsidRPr="00461247">
        <w:rPr>
          <w:b w:val="0"/>
          <w:color w:val="000000"/>
          <w:spacing w:val="-2"/>
          <w:sz w:val="26"/>
          <w:szCs w:val="26"/>
          <w:lang w:val="da-DK"/>
        </w:rPr>
        <w:t xml:space="preserve"> </w:t>
      </w:r>
      <w:r w:rsidRPr="00461247">
        <w:rPr>
          <w:b w:val="0"/>
          <w:color w:val="000000"/>
          <w:spacing w:val="-2"/>
          <w:sz w:val="26"/>
          <w:szCs w:val="26"/>
          <w:lang w:val="vi-VN"/>
        </w:rPr>
        <w:t>mà</w:t>
      </w:r>
      <w:r w:rsidRPr="00461247">
        <w:rPr>
          <w:b w:val="0"/>
          <w:color w:val="000000"/>
          <w:spacing w:val="-2"/>
          <w:sz w:val="26"/>
          <w:szCs w:val="26"/>
          <w:lang w:val="da-DK"/>
        </w:rPr>
        <w:t xml:space="preserve"> chỉ</w:t>
      </w:r>
      <w:r w:rsidRPr="00461247">
        <w:rPr>
          <w:b w:val="0"/>
          <w:color w:val="000000"/>
          <w:spacing w:val="-2"/>
          <w:sz w:val="26"/>
          <w:szCs w:val="26"/>
          <w:lang w:val="vi-VN"/>
        </w:rPr>
        <w:t xml:space="preserve"> cần chú ý </w:t>
      </w:r>
      <w:r w:rsidRPr="00461247">
        <w:rPr>
          <w:b w:val="0"/>
          <w:color w:val="000000"/>
          <w:spacing w:val="-2"/>
          <w:sz w:val="26"/>
          <w:szCs w:val="26"/>
          <w:lang w:val="da-DK"/>
        </w:rPr>
        <w:t>thống nhất giữa thực tiễn và kiến thức toán học liên quan; khai thác tối đa</w:t>
      </w:r>
      <w:r w:rsidRPr="00461247">
        <w:rPr>
          <w:b w:val="0"/>
          <w:color w:val="000000"/>
          <w:spacing w:val="-2"/>
          <w:sz w:val="26"/>
          <w:szCs w:val="26"/>
          <w:lang w:val="vi-VN"/>
        </w:rPr>
        <w:t xml:space="preserve"> vốn kinh nghiệm và sự trải nghiệm của học </w:t>
      </w:r>
      <w:r w:rsidRPr="00461247">
        <w:rPr>
          <w:b w:val="0"/>
          <w:color w:val="000000"/>
          <w:spacing w:val="-2"/>
          <w:sz w:val="26"/>
          <w:szCs w:val="26"/>
          <w:lang w:val="da-DK"/>
        </w:rPr>
        <w:t>viên</w:t>
      </w:r>
      <w:r w:rsidRPr="00461247">
        <w:rPr>
          <w:b w:val="0"/>
          <w:color w:val="000000"/>
          <w:spacing w:val="-2"/>
          <w:sz w:val="26"/>
          <w:szCs w:val="26"/>
          <w:lang w:val="vi-VN"/>
        </w:rPr>
        <w:t>;</w:t>
      </w:r>
    </w:p>
    <w:p w:rsidR="00D83420" w:rsidRPr="00461247" w:rsidRDefault="00707AB0" w:rsidP="004270D7">
      <w:pPr>
        <w:tabs>
          <w:tab w:val="left" w:pos="851"/>
        </w:tabs>
        <w:spacing w:before="120" w:after="120" w:line="288" w:lineRule="auto"/>
        <w:jc w:val="both"/>
        <w:rPr>
          <w:color w:val="000000"/>
          <w:sz w:val="26"/>
          <w:szCs w:val="26"/>
          <w:lang w:val="de-DE"/>
        </w:rPr>
      </w:pPr>
      <w:r>
        <w:rPr>
          <w:rFonts w:eastAsia="Calibri"/>
          <w:color w:val="000000"/>
          <w:sz w:val="26"/>
          <w:szCs w:val="26"/>
          <w:lang w:val="de-DE"/>
        </w:rPr>
        <w:t xml:space="preserve">        </w:t>
      </w:r>
      <w:r w:rsidR="00D83420" w:rsidRPr="00461247">
        <w:rPr>
          <w:rFonts w:eastAsia="Calibri"/>
          <w:color w:val="000000"/>
          <w:sz w:val="26"/>
          <w:szCs w:val="26"/>
          <w:lang w:val="de-DE"/>
        </w:rPr>
        <w:t xml:space="preserve">- </w:t>
      </w:r>
      <w:r w:rsidR="00D83420" w:rsidRPr="00461247">
        <w:rPr>
          <w:rFonts w:eastAsia="Calibri"/>
          <w:color w:val="000000"/>
          <w:sz w:val="26"/>
          <w:szCs w:val="26"/>
          <w:lang w:val="vi-VN"/>
        </w:rPr>
        <w:t>Quán triệt tinh thần “</w:t>
      </w:r>
      <w:r w:rsidR="00D83420" w:rsidRPr="00461247">
        <w:rPr>
          <w:rFonts w:eastAsia="Calibri"/>
          <w:i/>
          <w:color w:val="000000"/>
          <w:sz w:val="26"/>
          <w:szCs w:val="26"/>
          <w:lang w:val="vi-VN"/>
        </w:rPr>
        <w:t>lấy trải nghiệm của người học làm cơ sở dạy học kiến thức toán liên quan</w:t>
      </w:r>
      <w:r w:rsidR="00D83420" w:rsidRPr="00461247">
        <w:rPr>
          <w:rFonts w:eastAsia="Calibri"/>
          <w:color w:val="000000"/>
          <w:sz w:val="26"/>
          <w:szCs w:val="26"/>
          <w:lang w:val="vi-VN"/>
        </w:rPr>
        <w:t>”,</w:t>
      </w:r>
      <w:r w:rsidR="00D83420" w:rsidRPr="00461247">
        <w:rPr>
          <w:color w:val="000000"/>
          <w:sz w:val="26"/>
          <w:szCs w:val="26"/>
          <w:lang w:val="vi-VN"/>
        </w:rPr>
        <w:t xml:space="preserve"> phát huy tính tích cực, tự giác</w:t>
      </w:r>
      <w:r w:rsidR="00D83420" w:rsidRPr="00461247">
        <w:rPr>
          <w:rFonts w:eastAsia="Calibri"/>
          <w:color w:val="000000"/>
          <w:sz w:val="26"/>
          <w:szCs w:val="26"/>
          <w:lang w:val="vi-VN"/>
        </w:rPr>
        <w:t>, tự trọng của người học; động viên, thấu hiểu hoàn cảnh khác nhau của học viên, vốn vừa lao động vừa học tập; phát huy tính ân cần, nhiệt tình và chỉ bảo của người dạy</w:t>
      </w:r>
      <w:r w:rsidR="00D83420" w:rsidRPr="00461247">
        <w:rPr>
          <w:rFonts w:eastAsia="Calibri"/>
          <w:color w:val="000000"/>
          <w:sz w:val="26"/>
          <w:szCs w:val="26"/>
          <w:lang w:val="de-DE"/>
        </w:rPr>
        <w:t>;</w:t>
      </w:r>
    </w:p>
    <w:p w:rsidR="00D83420" w:rsidRPr="00461247" w:rsidRDefault="00707AB0" w:rsidP="004270D7">
      <w:pPr>
        <w:spacing w:before="120" w:after="120" w:line="288" w:lineRule="auto"/>
        <w:jc w:val="both"/>
        <w:rPr>
          <w:color w:val="000000"/>
          <w:sz w:val="26"/>
          <w:szCs w:val="26"/>
          <w:lang w:val="vi-VN"/>
        </w:rPr>
      </w:pPr>
      <w:r>
        <w:rPr>
          <w:color w:val="000000"/>
          <w:sz w:val="26"/>
          <w:szCs w:val="26"/>
          <w:lang w:val="de-DE"/>
        </w:rPr>
        <w:t xml:space="preserve">       </w:t>
      </w:r>
      <w:r w:rsidR="00D83420" w:rsidRPr="00461247">
        <w:rPr>
          <w:color w:val="000000"/>
          <w:sz w:val="26"/>
          <w:szCs w:val="26"/>
          <w:lang w:val="de-DE"/>
        </w:rPr>
        <w:t>-</w:t>
      </w:r>
      <w:r w:rsidR="00D83420" w:rsidRPr="00461247">
        <w:rPr>
          <w:color w:val="000000"/>
          <w:sz w:val="26"/>
          <w:szCs w:val="26"/>
          <w:lang w:val="vi-VN"/>
        </w:rPr>
        <w:t xml:space="preserve"> Linh hoạt trong việc vận dụng các phương pháp, kĩ thuật dạy học tích cực; kết hợp nhuần nhuyễn, sáng tạo với việc vận dụng các phương pháp, kĩ thuật dạy học truyền thống; kết hợp các hoạt động dạy học và động viên người học; khơi dậy tính tự trọng của người học; coi trọng trải nghiệm của học viên gắn với kiến thức toán học liên quan; học toán phục vụ trực tiếp trong lao động, sản xuất và các hoạt động hàng ngày.</w:t>
      </w:r>
    </w:p>
    <w:p w:rsidR="00D83420" w:rsidRPr="00461247" w:rsidRDefault="00D83420" w:rsidP="004270D7">
      <w:pPr>
        <w:spacing w:before="120" w:after="120" w:line="288" w:lineRule="auto"/>
        <w:jc w:val="both"/>
        <w:rPr>
          <w:color w:val="000000"/>
          <w:sz w:val="26"/>
          <w:szCs w:val="26"/>
          <w:lang w:val="vi-VN"/>
        </w:rPr>
      </w:pPr>
      <w:r w:rsidRPr="00461247">
        <w:rPr>
          <w:color w:val="000000"/>
          <w:sz w:val="26"/>
          <w:szCs w:val="26"/>
          <w:lang w:val="vi-VN"/>
        </w:rPr>
        <w:t>- Sử dụng đủ và hiệu quả các phương tiện, thiết bị dạy học tối thiểu theo quy định đối với môn Toán, khai thác cơ sở vật chất xung quanh hỗ trợ đồ dùng dạy học; có thể sử dụng các đồ dùng dạy học tự làm phù hợp với nội dung học và các đối tượng học viên; tăng cường sử dụng công nghệ thông tin và các phương tiện, thiết bị dạy học hiện đại một cách phù hợp và hiệu quả.</w:t>
      </w:r>
    </w:p>
    <w:p w:rsidR="00D83420" w:rsidRPr="00461247" w:rsidRDefault="00D83420" w:rsidP="004270D7">
      <w:pPr>
        <w:pStyle w:val="I"/>
        <w:spacing w:before="120"/>
        <w:ind w:left="0" w:firstLine="567"/>
        <w:rPr>
          <w:color w:val="000000"/>
          <w:sz w:val="26"/>
          <w:szCs w:val="26"/>
        </w:rPr>
      </w:pPr>
      <w:r w:rsidRPr="00461247">
        <w:rPr>
          <w:color w:val="000000"/>
          <w:sz w:val="26"/>
          <w:szCs w:val="26"/>
          <w:lang w:val="de-DE"/>
        </w:rPr>
        <w:t>2. Đánh giá kết quả giáo dục</w:t>
      </w:r>
    </w:p>
    <w:p w:rsidR="00D83420" w:rsidRPr="00461247" w:rsidRDefault="00D83420" w:rsidP="004270D7">
      <w:pPr>
        <w:spacing w:before="120" w:after="120"/>
        <w:ind w:firstLine="567"/>
        <w:jc w:val="both"/>
        <w:rPr>
          <w:strike/>
          <w:color w:val="000000"/>
          <w:sz w:val="26"/>
          <w:szCs w:val="26"/>
          <w:lang w:val="vi-VN"/>
        </w:rPr>
      </w:pPr>
      <w:r w:rsidRPr="00461247">
        <w:rPr>
          <w:color w:val="000000"/>
          <w:sz w:val="26"/>
          <w:szCs w:val="26"/>
          <w:lang w:val="vi-VN"/>
        </w:rPr>
        <w:t xml:space="preserve">Mục tiêu đánh giá kết quả giáo dục môn Toán là cung cấp thông tin chính xác, kịp thời, có giá trị về sự phát triển năng lực và sự tiến bộ của học viên trên cơ sở yêu cầu cần đạt ở mỗi kỳ; điều chỉnh các hoạt động dạy học, bảo đảm sự tiến bộ của từng học viên và nâng cao chất lượng giáo dục môn Toán nói riêng và chất lượng giáo dục nói chung. </w:t>
      </w:r>
    </w:p>
    <w:p w:rsidR="00D83420" w:rsidRPr="00461247" w:rsidRDefault="00D83420" w:rsidP="004270D7">
      <w:pPr>
        <w:spacing w:before="120" w:after="120"/>
        <w:ind w:firstLine="567"/>
        <w:jc w:val="both"/>
        <w:rPr>
          <w:color w:val="000000"/>
          <w:sz w:val="26"/>
          <w:szCs w:val="26"/>
          <w:lang w:val="de-DE"/>
        </w:rPr>
      </w:pPr>
      <w:r w:rsidRPr="00461247">
        <w:rPr>
          <w:color w:val="000000"/>
          <w:sz w:val="26"/>
          <w:szCs w:val="26"/>
          <w:lang w:val="de-DE"/>
        </w:rPr>
        <w:t xml:space="preserve">Vận dụng kết hợp nhiều hình thức đánh giá (đánh giá thường xuyên, đánh giá </w:t>
      </w:r>
      <w:r w:rsidRPr="00461247">
        <w:rPr>
          <w:color w:val="000000"/>
          <w:sz w:val="26"/>
          <w:szCs w:val="26"/>
          <w:lang w:val="vi-VN"/>
        </w:rPr>
        <w:t>định kì</w:t>
      </w:r>
      <w:r w:rsidRPr="00461247">
        <w:rPr>
          <w:color w:val="000000"/>
          <w:sz w:val="26"/>
          <w:szCs w:val="26"/>
          <w:lang w:val="de-DE"/>
        </w:rPr>
        <w:t xml:space="preserve">), nhiều phương pháp đánh giá (quan sát, ghi lại quá trình thực hiện, vấn đáp, trắc nghiệm khách quan, tự luận, </w:t>
      </w:r>
      <w:r w:rsidRPr="00461247">
        <w:rPr>
          <w:color w:val="000000"/>
          <w:sz w:val="26"/>
          <w:szCs w:val="26"/>
          <w:lang w:val="vi-VN"/>
        </w:rPr>
        <w:t>kiểm tra viết,</w:t>
      </w:r>
      <w:r w:rsidRPr="00461247">
        <w:rPr>
          <w:color w:val="000000"/>
          <w:sz w:val="26"/>
          <w:szCs w:val="26"/>
          <w:lang w:val="de-DE"/>
        </w:rPr>
        <w:t xml:space="preserve"> bài tập thực hành, các dự án/sản phẩm học tập, thực hiện nhiệm vụ thực tiễn,...) và vào những thời điểm thích hợp.</w:t>
      </w:r>
    </w:p>
    <w:p w:rsidR="00D83420" w:rsidRPr="00461247" w:rsidRDefault="00D83420" w:rsidP="004270D7">
      <w:pPr>
        <w:spacing w:before="120" w:after="120"/>
        <w:ind w:firstLine="567"/>
        <w:jc w:val="both"/>
        <w:rPr>
          <w:color w:val="000000"/>
          <w:sz w:val="26"/>
          <w:szCs w:val="26"/>
          <w:lang w:val="de-DE"/>
        </w:rPr>
      </w:pPr>
      <w:r w:rsidRPr="00461247">
        <w:rPr>
          <w:bCs/>
          <w:color w:val="000000"/>
          <w:sz w:val="26"/>
          <w:szCs w:val="26"/>
          <w:lang w:val="vi-VN"/>
        </w:rPr>
        <w:t xml:space="preserve">Đánh giá </w:t>
      </w:r>
      <w:r w:rsidRPr="00461247">
        <w:rPr>
          <w:color w:val="000000"/>
          <w:sz w:val="26"/>
          <w:szCs w:val="26"/>
          <w:lang w:val="de-DE"/>
        </w:rPr>
        <w:t>thường xuyên</w:t>
      </w:r>
      <w:r w:rsidRPr="00461247">
        <w:rPr>
          <w:bCs/>
          <w:color w:val="000000"/>
          <w:sz w:val="26"/>
          <w:szCs w:val="26"/>
          <w:lang w:val="de-DE"/>
        </w:rPr>
        <w:t xml:space="preserve"> </w:t>
      </w:r>
      <w:r w:rsidRPr="00461247">
        <w:rPr>
          <w:color w:val="000000"/>
          <w:sz w:val="26"/>
          <w:szCs w:val="26"/>
          <w:lang w:val="de-DE"/>
        </w:rPr>
        <w:t>do giáo viên phụ trách môn học tổ chức, kết hợp với đánh giá của giáo viên các môn học khác, của bản thân học sinh được đánh giá và của các học sinh khác trong tổ, trong lớp hoặc đánh giá của cha mẹ học viên. Đánh giá quá trình đi liền với tiến trình hoạt động học tập của học viên, tránh tình trạng tách rời giữa quá trình dạy học và quá trình đánh giá</w:t>
      </w:r>
      <w:r w:rsidRPr="00461247">
        <w:rPr>
          <w:color w:val="000000"/>
          <w:sz w:val="26"/>
          <w:szCs w:val="26"/>
          <w:lang w:val="pt-BR"/>
        </w:rPr>
        <w:t>, bảo đảm mục tiêu đánh giá vì sự tiến bộ trong học tập của học viên.</w:t>
      </w:r>
    </w:p>
    <w:p w:rsidR="00D83420" w:rsidRPr="00461247" w:rsidRDefault="00D83420" w:rsidP="004270D7">
      <w:pPr>
        <w:spacing w:before="120" w:after="120"/>
        <w:ind w:firstLine="567"/>
        <w:jc w:val="both"/>
        <w:rPr>
          <w:color w:val="000000"/>
          <w:sz w:val="26"/>
          <w:szCs w:val="26"/>
          <w:lang w:val="de-DE"/>
        </w:rPr>
      </w:pPr>
      <w:r w:rsidRPr="00461247">
        <w:rPr>
          <w:color w:val="000000"/>
          <w:sz w:val="26"/>
          <w:szCs w:val="26"/>
          <w:lang w:val="de-DE"/>
        </w:rPr>
        <w:lastRenderedPageBreak/>
        <w:t xml:space="preserve">Đánh giá định kì (hay đánh giá tổng kết) có mục đích chính là đánh giá việc thực hiện các mục tiêu học tập. Kết quả đánh giá định kì và đánh giá tổng kết được sử dụng để chứng nhận cấp độ học tập, công nhận thành tích của học viên. Đánh giá định kì do cơ sở giáo dục tổ chức hoặc thông qua các kì kiểm tra, đánh giá quốc gia. </w:t>
      </w:r>
    </w:p>
    <w:p w:rsidR="00D83420" w:rsidRPr="00461247" w:rsidRDefault="00D83420" w:rsidP="004270D7">
      <w:pPr>
        <w:spacing w:before="120" w:after="120"/>
        <w:ind w:firstLine="567"/>
        <w:jc w:val="both"/>
        <w:rPr>
          <w:color w:val="000000"/>
          <w:sz w:val="26"/>
          <w:szCs w:val="26"/>
          <w:lang w:val="de-DE"/>
        </w:rPr>
      </w:pPr>
      <w:r w:rsidRPr="00461247">
        <w:rPr>
          <w:color w:val="000000"/>
          <w:sz w:val="26"/>
          <w:szCs w:val="26"/>
          <w:lang w:val="de-DE"/>
        </w:rPr>
        <w:t>Đánh giá định kì còn được sử dụng để phục vụ quản lí các hoạt động dạy học, bảo đảm chất lượng ở cơ sở giáo dục và phục vụ phát triển chương trình môn Toán.</w:t>
      </w:r>
    </w:p>
    <w:p w:rsidR="00D83420" w:rsidRPr="00461247" w:rsidRDefault="00D83420" w:rsidP="004270D7">
      <w:pPr>
        <w:spacing w:before="120" w:after="120"/>
        <w:ind w:firstLine="567"/>
        <w:jc w:val="both"/>
        <w:rPr>
          <w:color w:val="000000"/>
          <w:sz w:val="26"/>
          <w:szCs w:val="26"/>
          <w:lang w:val="de-DE"/>
        </w:rPr>
      </w:pPr>
      <w:r w:rsidRPr="00461247">
        <w:rPr>
          <w:color w:val="000000"/>
          <w:sz w:val="26"/>
          <w:szCs w:val="26"/>
          <w:lang w:val="de-DE"/>
        </w:rPr>
        <w:t xml:space="preserve">Đánh giá năng lực học viên thông qua các bằng chứng biểu hiện kết quả đạt được trong quá trình thực hiện các hành động của học viên. Tiến trình đánh giá gồm các bước cơ bản như: xác định mục đích đánh giá; xác định bằng chứng cần thiết; lựa chọn các phương pháp, công cụ đánh giá thích hợp; thu thập bằng chứng; giải thích bằng chứng và đưa ra nhận xét. </w:t>
      </w:r>
    </w:p>
    <w:p w:rsidR="00D83420" w:rsidRPr="00461247" w:rsidRDefault="00D83420" w:rsidP="004270D7">
      <w:pPr>
        <w:spacing w:before="120" w:after="120"/>
        <w:ind w:firstLine="567"/>
        <w:jc w:val="both"/>
        <w:rPr>
          <w:color w:val="000000"/>
          <w:sz w:val="26"/>
          <w:szCs w:val="26"/>
          <w:lang w:val="de-DE"/>
        </w:rPr>
      </w:pPr>
      <w:r w:rsidRPr="00461247">
        <w:rPr>
          <w:color w:val="000000"/>
          <w:sz w:val="26"/>
          <w:szCs w:val="26"/>
          <w:lang w:val="vi-VN"/>
        </w:rPr>
        <w:t xml:space="preserve">Chú trọng </w:t>
      </w:r>
      <w:r w:rsidRPr="00461247">
        <w:rPr>
          <w:color w:val="000000"/>
          <w:sz w:val="26"/>
          <w:szCs w:val="26"/>
          <w:lang w:val="de-DE"/>
        </w:rPr>
        <w:t xml:space="preserve">việc lựa chọn phương pháp, công cụ </w:t>
      </w:r>
      <w:r w:rsidRPr="00461247">
        <w:rPr>
          <w:color w:val="000000"/>
          <w:sz w:val="26"/>
          <w:szCs w:val="26"/>
          <w:lang w:val="vi-VN"/>
        </w:rPr>
        <w:t xml:space="preserve">đánh giá các thành </w:t>
      </w:r>
      <w:r w:rsidRPr="00461247">
        <w:rPr>
          <w:color w:val="000000"/>
          <w:sz w:val="26"/>
          <w:szCs w:val="26"/>
          <w:lang w:val="de-DE"/>
        </w:rPr>
        <w:t>tố</w:t>
      </w:r>
      <w:r w:rsidRPr="00461247">
        <w:rPr>
          <w:color w:val="000000"/>
          <w:sz w:val="26"/>
          <w:szCs w:val="26"/>
          <w:lang w:val="vi-VN"/>
        </w:rPr>
        <w:t xml:space="preserve"> của</w:t>
      </w:r>
      <w:r w:rsidRPr="00461247">
        <w:rPr>
          <w:color w:val="000000"/>
          <w:sz w:val="26"/>
          <w:szCs w:val="26"/>
          <w:lang w:val="de-DE"/>
        </w:rPr>
        <w:t xml:space="preserve"> </w:t>
      </w:r>
      <w:r w:rsidRPr="00461247">
        <w:rPr>
          <w:color w:val="000000"/>
          <w:sz w:val="26"/>
          <w:szCs w:val="26"/>
          <w:lang w:val="vi-VN"/>
        </w:rPr>
        <w:t xml:space="preserve">năng lực </w:t>
      </w:r>
      <w:r w:rsidRPr="00461247">
        <w:rPr>
          <w:color w:val="000000"/>
          <w:sz w:val="26"/>
          <w:szCs w:val="26"/>
          <w:lang w:val="de-DE"/>
        </w:rPr>
        <w:t>toán học. Cụ thể:</w:t>
      </w:r>
    </w:p>
    <w:p w:rsidR="00D83420" w:rsidRPr="00461247" w:rsidRDefault="00D83420" w:rsidP="004270D7">
      <w:pPr>
        <w:tabs>
          <w:tab w:val="left" w:pos="709"/>
        </w:tabs>
        <w:spacing w:before="120" w:after="120"/>
        <w:ind w:firstLine="567"/>
        <w:jc w:val="both"/>
        <w:rPr>
          <w:color w:val="000000"/>
          <w:sz w:val="26"/>
          <w:szCs w:val="26"/>
          <w:lang w:val="de-DE"/>
        </w:rPr>
      </w:pPr>
      <w:r w:rsidRPr="00461247">
        <w:rPr>
          <w:rFonts w:eastAsia="Times New Roman"/>
          <w:color w:val="000000"/>
          <w:sz w:val="26"/>
          <w:szCs w:val="26"/>
        </w:rPr>
        <w:t>-</w:t>
      </w:r>
      <w:r w:rsidRPr="00461247">
        <w:rPr>
          <w:rFonts w:eastAsia="Times New Roman"/>
          <w:color w:val="000000"/>
          <w:sz w:val="26"/>
          <w:szCs w:val="26"/>
          <w:lang w:val="de-DE"/>
        </w:rPr>
        <w:t xml:space="preserve"> </w:t>
      </w:r>
      <w:r w:rsidRPr="00461247">
        <w:rPr>
          <w:color w:val="000000"/>
          <w:sz w:val="26"/>
          <w:szCs w:val="26"/>
          <w:lang w:val="de-DE"/>
        </w:rPr>
        <w:t>Đánh giá năng lực tư duy và lập luận toán học: có thể sử dụng một số phương pháp, công cụ đánh giá như các câu hỏi (nói, viết), bài tập,... mà đòi hỏi học viên phải trình bày, so sánh, phân tích, tổng hợp, hệ thống hoá kiến thức; phải vận dụng kiến thức toán học để giải thích, lập luận.</w:t>
      </w:r>
    </w:p>
    <w:p w:rsidR="00D83420" w:rsidRPr="00461247" w:rsidRDefault="00D83420" w:rsidP="004270D7">
      <w:pPr>
        <w:tabs>
          <w:tab w:val="left" w:pos="709"/>
        </w:tabs>
        <w:spacing w:before="120" w:after="120"/>
        <w:ind w:firstLine="567"/>
        <w:jc w:val="both"/>
        <w:rPr>
          <w:color w:val="000000"/>
          <w:sz w:val="26"/>
          <w:szCs w:val="26"/>
          <w:lang w:val="de-DE"/>
        </w:rPr>
      </w:pPr>
      <w:r w:rsidRPr="00461247">
        <w:rPr>
          <w:rFonts w:eastAsia="Times New Roman"/>
          <w:color w:val="000000"/>
          <w:sz w:val="26"/>
          <w:szCs w:val="26"/>
        </w:rPr>
        <w:t>-</w:t>
      </w:r>
      <w:r w:rsidRPr="00461247">
        <w:rPr>
          <w:rFonts w:eastAsia="Times New Roman"/>
          <w:color w:val="000000"/>
          <w:sz w:val="26"/>
          <w:szCs w:val="26"/>
          <w:lang w:val="de-DE"/>
        </w:rPr>
        <w:t xml:space="preserve"> </w:t>
      </w:r>
      <w:r w:rsidRPr="00461247">
        <w:rPr>
          <w:color w:val="000000"/>
          <w:sz w:val="26"/>
          <w:szCs w:val="26"/>
          <w:lang w:val="de-DE"/>
        </w:rPr>
        <w:t>Đánh giá năng lực mô hình hoá toán học: lựa chọn những tình huống trong thực tiễn làm xuất hiện bài toán toán học. Từ đó, đòi hỏi học viên phải xác định được mô hình toán học (gồm công thức, phương trình, bảng biểu, đồ thị,...) cho tình huống xuất hiện trong bài toán thực tiễn; giải quyết được những vấn đề toán học trong mô hình được thiết lập; thể hiện và đánh giá được lời giải trong ngữ cảnh thực tiễn và cải tiến được mô hình nếu cách giải quyết không phù hợp.</w:t>
      </w:r>
    </w:p>
    <w:p w:rsidR="00D83420" w:rsidRPr="00461247" w:rsidRDefault="00D83420" w:rsidP="004270D7">
      <w:pPr>
        <w:spacing w:before="120" w:after="120"/>
        <w:ind w:firstLine="567"/>
        <w:jc w:val="both"/>
        <w:rPr>
          <w:color w:val="000000"/>
          <w:sz w:val="26"/>
          <w:szCs w:val="26"/>
          <w:lang w:val="de-DE"/>
        </w:rPr>
      </w:pPr>
      <w:r w:rsidRPr="00461247">
        <w:rPr>
          <w:rFonts w:eastAsia="Times New Roman"/>
          <w:color w:val="000000"/>
          <w:sz w:val="26"/>
          <w:szCs w:val="26"/>
        </w:rPr>
        <w:t>-</w:t>
      </w:r>
      <w:r w:rsidRPr="00461247">
        <w:rPr>
          <w:rFonts w:eastAsia="Times New Roman"/>
          <w:color w:val="000000"/>
          <w:sz w:val="26"/>
          <w:szCs w:val="26"/>
          <w:lang w:val="de-DE"/>
        </w:rPr>
        <w:t xml:space="preserve"> </w:t>
      </w:r>
      <w:r w:rsidRPr="00461247">
        <w:rPr>
          <w:color w:val="000000"/>
          <w:sz w:val="26"/>
          <w:szCs w:val="26"/>
          <w:lang w:val="de-DE"/>
        </w:rPr>
        <w:t>Đánh giá năng lực giải quyết vấn đề toán học: có thể sử dụng các phương pháp như yêu cầu người học nhận dạng tình huống, phát hiện và trình bày vấn đề cần giải quyết; mô tả, giải thích các thông tin ban đầu, mục tiêu, mong muốn của tình huống vấn đề đang xem xét; thu thập, lựa chọn, sắp xếp thông tin và kết nối với kiến thức đã có; sử dụng các câu hỏi (có thể yêu cầu trả lời nói hoặc viết) đòi hỏi người học vận dụng kiến thức vào giải quyết vấn đề, đặc biệt các vấn đề thực tiễn; sử dụng phương pháp quan sát (như bảng kiểm theo các tiêu chí đã xác định), quan sát người học trong quá trình giải quyết vấn đề; đánh giá qua các sản phẩm thực hành của người học (chẳng hạn sản phẩm của các dự án học tập); quan tâm hợp lí đến các nhiệm vụ đánh giá mang tính tích hợp.</w:t>
      </w:r>
    </w:p>
    <w:p w:rsidR="00D83420" w:rsidRPr="00461247" w:rsidRDefault="00D83420" w:rsidP="004270D7">
      <w:pPr>
        <w:spacing w:before="120" w:after="120"/>
        <w:ind w:firstLine="567"/>
        <w:jc w:val="both"/>
        <w:rPr>
          <w:color w:val="000000"/>
          <w:sz w:val="26"/>
          <w:szCs w:val="26"/>
          <w:lang w:val="de-DE"/>
        </w:rPr>
      </w:pPr>
      <w:r w:rsidRPr="00461247">
        <w:rPr>
          <w:rFonts w:eastAsia="Times New Roman"/>
          <w:color w:val="000000"/>
          <w:sz w:val="26"/>
          <w:szCs w:val="26"/>
        </w:rPr>
        <w:t>-</w:t>
      </w:r>
      <w:r w:rsidRPr="00461247">
        <w:rPr>
          <w:rFonts w:eastAsia="Times New Roman"/>
          <w:color w:val="000000"/>
          <w:sz w:val="26"/>
          <w:szCs w:val="26"/>
          <w:lang w:val="de-DE"/>
        </w:rPr>
        <w:t xml:space="preserve"> </w:t>
      </w:r>
      <w:r w:rsidRPr="00461247">
        <w:rPr>
          <w:color w:val="000000"/>
          <w:sz w:val="26"/>
          <w:szCs w:val="26"/>
          <w:lang w:val="de-DE"/>
        </w:rPr>
        <w:t>Đánh giá năng lực giao tiếp toán học:</w:t>
      </w:r>
      <w:r w:rsidRPr="00461247">
        <w:rPr>
          <w:i/>
          <w:color w:val="000000"/>
          <w:sz w:val="26"/>
          <w:szCs w:val="26"/>
          <w:lang w:val="de-DE"/>
        </w:rPr>
        <w:t xml:space="preserve"> </w:t>
      </w:r>
      <w:r w:rsidRPr="00461247">
        <w:rPr>
          <w:color w:val="000000"/>
          <w:sz w:val="26"/>
          <w:szCs w:val="26"/>
          <w:lang w:val="de-DE"/>
        </w:rPr>
        <w:t xml:space="preserve">có thể sử dụng các phương pháp như yêu cầu người học nghe hiểu, đọc hiểu,  ghi chép (tóm tắt), phân tích, lựa chọn, trích xuất được được các thông tin toán học cơ bản, trọng tâm trong văn bản nói hoặc viết; sử dụng được ngôn ngữ toán học kết hợp với ngôn ngữ thông thường trong việc trình bày, diễn đạt, nêu câu hỏi, </w:t>
      </w:r>
      <w:r w:rsidRPr="00461247">
        <w:rPr>
          <w:color w:val="000000"/>
          <w:sz w:val="26"/>
          <w:szCs w:val="26"/>
          <w:lang w:val="vi-VN"/>
        </w:rPr>
        <w:t>thảo luận, tranh luận</w:t>
      </w:r>
      <w:r w:rsidRPr="00461247">
        <w:rPr>
          <w:color w:val="000000"/>
          <w:sz w:val="26"/>
          <w:szCs w:val="26"/>
          <w:lang w:val="de-DE"/>
        </w:rPr>
        <w:t xml:space="preserve"> các nội dung, ý tưởng, giải pháp toán học trong sự tương tác với người khác. </w:t>
      </w:r>
    </w:p>
    <w:p w:rsidR="00D83420" w:rsidRPr="00461247" w:rsidRDefault="00D83420" w:rsidP="004270D7">
      <w:pPr>
        <w:spacing w:before="120" w:after="120"/>
        <w:ind w:firstLine="567"/>
        <w:jc w:val="both"/>
        <w:rPr>
          <w:color w:val="000000"/>
          <w:sz w:val="26"/>
          <w:szCs w:val="26"/>
          <w:lang w:val="de-DE"/>
        </w:rPr>
      </w:pPr>
      <w:r w:rsidRPr="00461247">
        <w:rPr>
          <w:rFonts w:eastAsia="Times New Roman"/>
          <w:color w:val="000000"/>
          <w:sz w:val="26"/>
          <w:szCs w:val="26"/>
        </w:rPr>
        <w:lastRenderedPageBreak/>
        <w:t>-</w:t>
      </w:r>
      <w:r w:rsidRPr="00461247">
        <w:rPr>
          <w:rFonts w:eastAsia="Times New Roman"/>
          <w:color w:val="000000"/>
          <w:sz w:val="26"/>
          <w:szCs w:val="26"/>
          <w:lang w:val="de-DE"/>
        </w:rPr>
        <w:t xml:space="preserve"> </w:t>
      </w:r>
      <w:r w:rsidRPr="00461247">
        <w:rPr>
          <w:color w:val="000000"/>
          <w:sz w:val="26"/>
          <w:szCs w:val="26"/>
          <w:lang w:val="de-DE"/>
        </w:rPr>
        <w:t>Đánh giá năng lực sử dụng công cụ, phương tiện học toán: có thể sử dụng các phương pháp như yêu cầu người học nhận biết được tên gọi, tác dụng, quy cách sử dụng, cách thức bảo quản,</w:t>
      </w:r>
      <w:r w:rsidRPr="00461247">
        <w:rPr>
          <w:iCs/>
          <w:color w:val="000000"/>
          <w:sz w:val="26"/>
          <w:szCs w:val="26"/>
          <w:lang w:val="de-DE"/>
        </w:rPr>
        <w:t xml:space="preserve"> ưu điểm, hạn chế của</w:t>
      </w:r>
      <w:r w:rsidRPr="00461247">
        <w:rPr>
          <w:color w:val="000000"/>
          <w:sz w:val="26"/>
          <w:szCs w:val="26"/>
          <w:lang w:val="de-DE"/>
        </w:rPr>
        <w:t xml:space="preserve"> các công cụ, phương tiện học toán; trình bày được cách sử dụng (hợp lí) công cụ, phương tiện học toán để thực hiện nhiệm vụ học tập hoặc để diễn tả những lập luận, chứng minh toán học.</w:t>
      </w:r>
    </w:p>
    <w:p w:rsidR="00D83420" w:rsidRDefault="00D83420" w:rsidP="004270D7">
      <w:pPr>
        <w:spacing w:before="120" w:after="120"/>
        <w:ind w:firstLine="567"/>
        <w:jc w:val="both"/>
        <w:rPr>
          <w:color w:val="000000"/>
          <w:sz w:val="26"/>
          <w:szCs w:val="26"/>
          <w:lang w:val="de-DE"/>
        </w:rPr>
      </w:pPr>
      <w:r w:rsidRPr="00461247">
        <w:rPr>
          <w:color w:val="000000"/>
          <w:sz w:val="26"/>
          <w:szCs w:val="26"/>
          <w:lang w:val="de-DE"/>
        </w:rPr>
        <w:t xml:space="preserve">Khi giáo viên lên kế hoạch bài học, cần thiết lập các tiêu chí và cách thức đánh giá để bảo đảm ở cuối mỗi bài học học viên đạt được các yêu cầu cơ bản dựa trên các tiêu chí đã nêu, trước khi thực hiện các hoạt động học tập tiếp theo. </w:t>
      </w:r>
    </w:p>
    <w:p w:rsidR="00D83420" w:rsidRPr="00461247" w:rsidRDefault="00D83420" w:rsidP="004270D7">
      <w:pPr>
        <w:pStyle w:val="I"/>
        <w:spacing w:before="120"/>
        <w:ind w:left="0" w:firstLine="567"/>
        <w:rPr>
          <w:color w:val="000000"/>
          <w:sz w:val="26"/>
          <w:szCs w:val="26"/>
          <w:lang w:val="de-DE"/>
        </w:rPr>
      </w:pPr>
      <w:bookmarkStart w:id="19" w:name="_Toc516910713"/>
      <w:r w:rsidRPr="00461247">
        <w:rPr>
          <w:color w:val="000000"/>
          <w:sz w:val="26"/>
          <w:szCs w:val="26"/>
          <w:lang w:val="de-DE"/>
        </w:rPr>
        <w:t>V</w:t>
      </w:r>
      <w:r w:rsidRPr="00461247">
        <w:rPr>
          <w:color w:val="000000"/>
          <w:sz w:val="26"/>
          <w:szCs w:val="26"/>
        </w:rPr>
        <w:t xml:space="preserve">. HƯỚNG DẪN </w:t>
      </w:r>
      <w:r w:rsidRPr="00461247">
        <w:rPr>
          <w:color w:val="000000"/>
          <w:sz w:val="26"/>
          <w:szCs w:val="26"/>
          <w:lang w:val="de-DE"/>
        </w:rPr>
        <w:t xml:space="preserve">THỰC HIỆN </w:t>
      </w:r>
      <w:bookmarkEnd w:id="19"/>
    </w:p>
    <w:p w:rsidR="00D83420" w:rsidRPr="00461247" w:rsidRDefault="00D83420" w:rsidP="004270D7">
      <w:pPr>
        <w:pStyle w:val="I"/>
        <w:spacing w:before="120"/>
        <w:ind w:left="0" w:firstLine="567"/>
        <w:rPr>
          <w:color w:val="000000"/>
          <w:sz w:val="26"/>
          <w:szCs w:val="26"/>
          <w:lang w:val="de-DE"/>
        </w:rPr>
      </w:pPr>
      <w:r w:rsidRPr="00461247">
        <w:rPr>
          <w:color w:val="000000"/>
          <w:sz w:val="26"/>
          <w:szCs w:val="26"/>
        </w:rPr>
        <w:t>1. Giải thích</w:t>
      </w:r>
      <w:r w:rsidRPr="00461247">
        <w:rPr>
          <w:color w:val="000000"/>
          <w:sz w:val="26"/>
          <w:szCs w:val="26"/>
          <w:lang w:val="de-DE"/>
        </w:rPr>
        <w:t xml:space="preserve"> </w:t>
      </w:r>
      <w:r w:rsidRPr="00461247">
        <w:rPr>
          <w:color w:val="000000"/>
          <w:sz w:val="26"/>
          <w:szCs w:val="26"/>
        </w:rPr>
        <w:t xml:space="preserve">thuật ngữ </w:t>
      </w:r>
    </w:p>
    <w:p w:rsidR="00D83420" w:rsidRPr="00707AB0" w:rsidRDefault="00707AB0" w:rsidP="004270D7">
      <w:pPr>
        <w:pStyle w:val="11"/>
        <w:spacing w:before="120" w:after="120"/>
        <w:ind w:firstLine="567"/>
        <w:rPr>
          <w:i/>
          <w:color w:val="000000"/>
          <w:sz w:val="26"/>
          <w:szCs w:val="26"/>
          <w:lang w:eastAsia="x-none"/>
        </w:rPr>
      </w:pPr>
      <w:r w:rsidRPr="00707AB0">
        <w:rPr>
          <w:i/>
          <w:color w:val="000000"/>
          <w:sz w:val="26"/>
          <w:szCs w:val="26"/>
          <w:lang w:eastAsia="x-none"/>
        </w:rPr>
        <w:t>1.1.</w:t>
      </w:r>
      <w:r w:rsidR="00D83420" w:rsidRPr="00707AB0">
        <w:rPr>
          <w:i/>
          <w:color w:val="000000"/>
          <w:sz w:val="26"/>
          <w:szCs w:val="26"/>
          <w:lang w:eastAsia="x-none"/>
        </w:rPr>
        <w:t xml:space="preserve"> Một số thuật ngữ chuyên môn</w:t>
      </w:r>
    </w:p>
    <w:p w:rsidR="00D83420" w:rsidRPr="00461247" w:rsidRDefault="00D83420" w:rsidP="004270D7">
      <w:pPr>
        <w:spacing w:before="120" w:after="120"/>
        <w:ind w:firstLine="567"/>
        <w:jc w:val="both"/>
        <w:rPr>
          <w:color w:val="000000"/>
          <w:sz w:val="26"/>
          <w:szCs w:val="26"/>
          <w:lang w:val="de-DE"/>
        </w:rPr>
      </w:pPr>
      <w:r w:rsidRPr="00461247">
        <w:rPr>
          <w:color w:val="000000"/>
          <w:sz w:val="26"/>
          <w:szCs w:val="26"/>
          <w:lang w:val="de-DE"/>
        </w:rPr>
        <w:t>- Hình học trực quan: giúp học viên đi từ cụ thể đến trừu tượng, từ hình ảnh trực quan đến những kiến thức hình học đã được trừu tượng hoá, hình thức hoá. Ví dụ: theo nội dung ở các kỳ, học viên được làm quen với việc học hình học thông qua hình ảnh trực quan hoặc các dụng cụ trực quan (vật thật), không có yếu tố suy luận. Vì thế, hình học được giảng dạy trong giai đoạn đầu của tiến trình nhận thức hình học của học viên được gọi là hình học trực quan. Khi dạy học hình học trực quan, giáo viên không nhất thiết yêu cầu học viên suy luận, tránh gây áp lực không tốt lên học viên, nhưng cũng có thể đề cập đến những kiến thức hình học đã được hình thức hoá nếu điều kiện nhận thức của học viên cho phép.</w:t>
      </w:r>
    </w:p>
    <w:p w:rsidR="00D83420" w:rsidRPr="00707AB0" w:rsidRDefault="00707AB0" w:rsidP="004270D7">
      <w:pPr>
        <w:pStyle w:val="11"/>
        <w:spacing w:before="120" w:after="120"/>
        <w:ind w:firstLine="567"/>
        <w:rPr>
          <w:i/>
          <w:color w:val="000000"/>
          <w:sz w:val="26"/>
          <w:szCs w:val="26"/>
          <w:lang w:eastAsia="x-none"/>
        </w:rPr>
      </w:pPr>
      <w:r w:rsidRPr="00707AB0">
        <w:rPr>
          <w:i/>
          <w:color w:val="000000"/>
          <w:sz w:val="26"/>
          <w:szCs w:val="26"/>
          <w:lang w:eastAsia="x-none"/>
        </w:rPr>
        <w:t>1.2.</w:t>
      </w:r>
      <w:r w:rsidR="00D83420" w:rsidRPr="00707AB0">
        <w:rPr>
          <w:i/>
          <w:color w:val="000000"/>
          <w:sz w:val="26"/>
          <w:szCs w:val="26"/>
          <w:lang w:eastAsia="x-none"/>
        </w:rPr>
        <w:t xml:space="preserve"> Từ ngữ thể hiện mức độ đáp ứng yêu cầu cần đạt</w:t>
      </w:r>
    </w:p>
    <w:p w:rsidR="00D83420" w:rsidRPr="00461247" w:rsidRDefault="00D83420" w:rsidP="004270D7">
      <w:pPr>
        <w:pStyle w:val="0noidung"/>
        <w:rPr>
          <w:color w:val="000000"/>
          <w:sz w:val="26"/>
          <w:szCs w:val="26"/>
        </w:rPr>
      </w:pPr>
      <w:r w:rsidRPr="00461247">
        <w:rPr>
          <w:color w:val="000000"/>
          <w:sz w:val="26"/>
          <w:szCs w:val="26"/>
        </w:rPr>
        <w:t>Môn Toán sử dụng một số động từ để thể hiện mức độ đáp ứng yêu cầu cần đạt của người học, được nêu trong bảng tổng hợp dưới đây. Một số động từ được sử dụng ở các mức độ khác nhau nhưng trong mỗi trường hợp thể hiện một hành động có đối tượng và yêu cầu cụ thể.</w:t>
      </w:r>
    </w:p>
    <w:p w:rsidR="00D83420" w:rsidRPr="00461247" w:rsidRDefault="00D83420" w:rsidP="004270D7">
      <w:pPr>
        <w:pStyle w:val="0noidung"/>
        <w:rPr>
          <w:color w:val="000000"/>
          <w:sz w:val="26"/>
          <w:szCs w:val="26"/>
        </w:rPr>
      </w:pPr>
      <w:r w:rsidRPr="00461247">
        <w:rPr>
          <w:color w:val="000000"/>
          <w:sz w:val="26"/>
          <w:szCs w:val="26"/>
        </w:rPr>
        <w:t>Trong quá trình dạy học, đặc biệt là khi đặt câu hỏi thảo luận, ra đề kiểm tra đánh giá, giáo viên có thể dùng những động từ nêu trong bảng tổng hợp hoặc thay thế bằng các động từ có nghĩa tương đương cho phù hợp với tình huống sư phạm và nhiệm vụ cụ thể giao cho học viên.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1"/>
        <w:gridCol w:w="2267"/>
        <w:gridCol w:w="9293"/>
      </w:tblGrid>
      <w:tr w:rsidR="00D83420" w:rsidRPr="00461247" w:rsidTr="00A57BBC">
        <w:trPr>
          <w:tblHeader/>
          <w:jc w:val="center"/>
        </w:trPr>
        <w:tc>
          <w:tcPr>
            <w:tcW w:w="2661" w:type="dxa"/>
            <w:shd w:val="clear" w:color="auto" w:fill="auto"/>
            <w:vAlign w:val="center"/>
          </w:tcPr>
          <w:p w:rsidR="00D83420" w:rsidRPr="00461247" w:rsidRDefault="00D83420" w:rsidP="00F569A1">
            <w:pPr>
              <w:pStyle w:val="0noidung"/>
              <w:spacing w:before="60" w:after="60" w:line="264" w:lineRule="auto"/>
              <w:ind w:firstLine="0"/>
              <w:jc w:val="center"/>
              <w:rPr>
                <w:b/>
                <w:color w:val="000000"/>
                <w:sz w:val="26"/>
                <w:szCs w:val="26"/>
                <w:lang w:eastAsia="en-US"/>
              </w:rPr>
            </w:pPr>
            <w:r w:rsidRPr="00461247">
              <w:rPr>
                <w:b/>
                <w:color w:val="000000"/>
                <w:sz w:val="26"/>
                <w:szCs w:val="26"/>
                <w:lang w:eastAsia="en-US"/>
              </w:rPr>
              <w:t>Mức độ</w:t>
            </w:r>
          </w:p>
        </w:tc>
        <w:tc>
          <w:tcPr>
            <w:tcW w:w="2267" w:type="dxa"/>
            <w:shd w:val="clear" w:color="auto" w:fill="auto"/>
            <w:vAlign w:val="center"/>
          </w:tcPr>
          <w:p w:rsidR="00D83420" w:rsidRPr="00461247" w:rsidRDefault="00D83420" w:rsidP="00F569A1">
            <w:pPr>
              <w:pStyle w:val="0noidung"/>
              <w:spacing w:before="60" w:after="60" w:line="264" w:lineRule="auto"/>
              <w:ind w:firstLine="0"/>
              <w:jc w:val="center"/>
              <w:rPr>
                <w:b/>
                <w:color w:val="000000"/>
                <w:sz w:val="26"/>
                <w:szCs w:val="26"/>
                <w:lang w:eastAsia="en-US"/>
              </w:rPr>
            </w:pPr>
            <w:r w:rsidRPr="00461247">
              <w:rPr>
                <w:b/>
                <w:color w:val="000000"/>
                <w:sz w:val="26"/>
                <w:szCs w:val="26"/>
                <w:lang w:eastAsia="en-US"/>
              </w:rPr>
              <w:t xml:space="preserve">Một số động từ </w:t>
            </w:r>
            <w:r w:rsidRPr="00461247">
              <w:rPr>
                <w:b/>
                <w:color w:val="000000"/>
                <w:sz w:val="26"/>
                <w:szCs w:val="26"/>
                <w:lang w:val="vi-VN" w:eastAsia="en-US"/>
              </w:rPr>
              <w:t xml:space="preserve">                         </w:t>
            </w:r>
            <w:r w:rsidRPr="00461247">
              <w:rPr>
                <w:b/>
                <w:color w:val="000000"/>
                <w:sz w:val="26"/>
                <w:szCs w:val="26"/>
                <w:lang w:eastAsia="en-US"/>
              </w:rPr>
              <w:t>mô tả mức độ</w:t>
            </w:r>
          </w:p>
        </w:tc>
        <w:tc>
          <w:tcPr>
            <w:tcW w:w="9293" w:type="dxa"/>
            <w:shd w:val="clear" w:color="auto" w:fill="auto"/>
            <w:vAlign w:val="center"/>
          </w:tcPr>
          <w:p w:rsidR="00D83420" w:rsidRPr="00461247" w:rsidRDefault="00D83420" w:rsidP="00F569A1">
            <w:pPr>
              <w:pStyle w:val="0noidung"/>
              <w:spacing w:before="60" w:after="60" w:line="264" w:lineRule="auto"/>
              <w:ind w:firstLine="0"/>
              <w:jc w:val="center"/>
              <w:rPr>
                <w:b/>
                <w:color w:val="000000"/>
                <w:sz w:val="26"/>
                <w:szCs w:val="26"/>
                <w:lang w:eastAsia="en-US"/>
              </w:rPr>
            </w:pPr>
            <w:r w:rsidRPr="00461247">
              <w:rPr>
                <w:b/>
                <w:color w:val="000000"/>
                <w:sz w:val="26"/>
                <w:szCs w:val="26"/>
                <w:lang w:eastAsia="en-US"/>
              </w:rPr>
              <w:t>Ví dụ minh hoạ</w:t>
            </w:r>
          </w:p>
        </w:tc>
      </w:tr>
      <w:tr w:rsidR="00D83420" w:rsidRPr="00461247" w:rsidTr="00A57BBC">
        <w:trPr>
          <w:jc w:val="center"/>
        </w:trPr>
        <w:tc>
          <w:tcPr>
            <w:tcW w:w="2661" w:type="dxa"/>
            <w:shd w:val="clear" w:color="auto" w:fill="auto"/>
          </w:tcPr>
          <w:p w:rsidR="00D83420" w:rsidRPr="00461247" w:rsidRDefault="00D83420" w:rsidP="00F569A1">
            <w:pPr>
              <w:pStyle w:val="0noidung"/>
              <w:spacing w:before="60" w:after="60" w:line="264" w:lineRule="auto"/>
              <w:ind w:firstLine="0"/>
              <w:jc w:val="center"/>
              <w:rPr>
                <w:b/>
                <w:i/>
                <w:color w:val="000000"/>
                <w:sz w:val="26"/>
                <w:szCs w:val="26"/>
                <w:lang w:eastAsia="en-US"/>
              </w:rPr>
            </w:pPr>
            <w:r w:rsidRPr="00461247">
              <w:rPr>
                <w:b/>
                <w:i/>
                <w:color w:val="000000"/>
                <w:sz w:val="26"/>
                <w:szCs w:val="26"/>
                <w:lang w:eastAsia="en-US"/>
              </w:rPr>
              <w:lastRenderedPageBreak/>
              <w:t>Biết</w:t>
            </w:r>
          </w:p>
          <w:p w:rsidR="00D83420" w:rsidRPr="00461247" w:rsidRDefault="00D83420" w:rsidP="00F569A1">
            <w:pPr>
              <w:pStyle w:val="0noidung"/>
              <w:spacing w:before="60" w:after="60" w:line="264" w:lineRule="auto"/>
              <w:ind w:firstLine="0"/>
              <w:rPr>
                <w:color w:val="000000"/>
                <w:sz w:val="26"/>
                <w:szCs w:val="26"/>
                <w:lang w:eastAsia="en-US"/>
              </w:rPr>
            </w:pPr>
            <w:r w:rsidRPr="00461247">
              <w:rPr>
                <w:color w:val="000000"/>
                <w:sz w:val="26"/>
                <w:szCs w:val="26"/>
                <w:lang w:eastAsia="en-US"/>
              </w:rPr>
              <w:t>(Nhận biết và nhớ lại các thông tin đã được tiếp nhận trước đó)</w:t>
            </w:r>
          </w:p>
        </w:tc>
        <w:tc>
          <w:tcPr>
            <w:tcW w:w="2267" w:type="dxa"/>
            <w:shd w:val="clear" w:color="auto" w:fill="auto"/>
          </w:tcPr>
          <w:p w:rsidR="00D83420" w:rsidRPr="00461247" w:rsidRDefault="00D83420" w:rsidP="00F569A1">
            <w:pPr>
              <w:pStyle w:val="Default"/>
              <w:spacing w:before="60" w:after="60" w:line="264" w:lineRule="auto"/>
              <w:jc w:val="both"/>
              <w:rPr>
                <w:sz w:val="26"/>
                <w:szCs w:val="26"/>
                <w:lang w:val="de-DE"/>
              </w:rPr>
            </w:pPr>
            <w:r w:rsidRPr="00461247">
              <w:rPr>
                <w:sz w:val="26"/>
                <w:szCs w:val="26"/>
                <w:lang w:val="de-DE"/>
              </w:rPr>
              <w:t xml:space="preserve">Đọc; </w:t>
            </w:r>
          </w:p>
          <w:p w:rsidR="00D83420" w:rsidRPr="00461247" w:rsidRDefault="00D83420" w:rsidP="00F569A1">
            <w:pPr>
              <w:pStyle w:val="Default"/>
              <w:spacing w:before="60" w:after="60" w:line="264" w:lineRule="auto"/>
              <w:jc w:val="both"/>
              <w:rPr>
                <w:sz w:val="26"/>
                <w:szCs w:val="26"/>
                <w:lang w:val="de-DE"/>
              </w:rPr>
            </w:pPr>
            <w:r w:rsidRPr="00461247">
              <w:rPr>
                <w:sz w:val="26"/>
                <w:szCs w:val="26"/>
                <w:lang w:val="de-DE"/>
              </w:rPr>
              <w:t xml:space="preserve">Đếm; </w:t>
            </w:r>
          </w:p>
          <w:p w:rsidR="00D83420" w:rsidRPr="00461247" w:rsidRDefault="00D83420" w:rsidP="00F569A1">
            <w:pPr>
              <w:pStyle w:val="Default"/>
              <w:spacing w:before="60" w:after="60" w:line="264" w:lineRule="auto"/>
              <w:jc w:val="both"/>
              <w:rPr>
                <w:sz w:val="26"/>
                <w:szCs w:val="26"/>
                <w:lang w:val="de-DE"/>
              </w:rPr>
            </w:pPr>
            <w:r w:rsidRPr="00461247">
              <w:rPr>
                <w:sz w:val="26"/>
                <w:szCs w:val="26"/>
                <w:lang w:val="de-DE"/>
              </w:rPr>
              <w:t>Viết;</w:t>
            </w:r>
          </w:p>
          <w:p w:rsidR="00D83420" w:rsidRPr="00461247" w:rsidRDefault="00D83420" w:rsidP="00F569A1">
            <w:pPr>
              <w:pStyle w:val="Default"/>
              <w:spacing w:before="60" w:after="60" w:line="264" w:lineRule="auto"/>
              <w:jc w:val="both"/>
              <w:rPr>
                <w:sz w:val="26"/>
                <w:szCs w:val="26"/>
                <w:lang w:val="de-DE"/>
              </w:rPr>
            </w:pPr>
            <w:r w:rsidRPr="00461247">
              <w:rPr>
                <w:sz w:val="26"/>
                <w:szCs w:val="26"/>
                <w:lang w:val="de-DE"/>
              </w:rPr>
              <w:t>Làm quen;</w:t>
            </w:r>
          </w:p>
          <w:p w:rsidR="00D83420" w:rsidRPr="00461247" w:rsidRDefault="00D83420" w:rsidP="00F569A1">
            <w:pPr>
              <w:pStyle w:val="0noidung"/>
              <w:spacing w:before="60" w:after="60" w:line="264" w:lineRule="auto"/>
              <w:ind w:firstLine="0"/>
              <w:rPr>
                <w:color w:val="000000"/>
                <w:sz w:val="26"/>
                <w:szCs w:val="26"/>
                <w:lang w:eastAsia="en-US"/>
              </w:rPr>
            </w:pPr>
            <w:r w:rsidRPr="00461247">
              <w:rPr>
                <w:color w:val="000000"/>
                <w:sz w:val="26"/>
                <w:szCs w:val="26"/>
                <w:lang w:eastAsia="en-US"/>
              </w:rPr>
              <w:t xml:space="preserve">Nhận dạng; </w:t>
            </w:r>
          </w:p>
          <w:p w:rsidR="00D83420" w:rsidRPr="00461247" w:rsidRDefault="00D83420" w:rsidP="00F569A1">
            <w:pPr>
              <w:pStyle w:val="0noidung"/>
              <w:spacing w:before="60" w:after="60" w:line="264" w:lineRule="auto"/>
              <w:ind w:firstLine="0"/>
              <w:rPr>
                <w:color w:val="000000"/>
                <w:sz w:val="26"/>
                <w:szCs w:val="26"/>
                <w:lang w:eastAsia="en-US"/>
              </w:rPr>
            </w:pPr>
            <w:r w:rsidRPr="00461247">
              <w:rPr>
                <w:color w:val="000000"/>
                <w:sz w:val="26"/>
                <w:szCs w:val="26"/>
                <w:lang w:eastAsia="en-US"/>
              </w:rPr>
              <w:t xml:space="preserve">Nhận biết. </w:t>
            </w:r>
          </w:p>
        </w:tc>
        <w:tc>
          <w:tcPr>
            <w:tcW w:w="9293" w:type="dxa"/>
            <w:shd w:val="clear" w:color="auto" w:fill="auto"/>
          </w:tcPr>
          <w:p w:rsidR="00D83420" w:rsidRPr="00461247" w:rsidRDefault="00D83420" w:rsidP="00F569A1">
            <w:pPr>
              <w:pStyle w:val="Default"/>
              <w:spacing w:before="60" w:after="60" w:line="264" w:lineRule="auto"/>
              <w:jc w:val="both"/>
              <w:rPr>
                <w:sz w:val="26"/>
                <w:szCs w:val="26"/>
                <w:lang w:val="de-DE"/>
              </w:rPr>
            </w:pPr>
            <w:r w:rsidRPr="00461247">
              <w:rPr>
                <w:sz w:val="26"/>
                <w:szCs w:val="26"/>
                <w:lang w:val="de-DE"/>
              </w:rPr>
              <w:t>- Đếm, đọc, viết được các số trong phạm vi 10.</w:t>
            </w:r>
          </w:p>
          <w:p w:rsidR="00D83420" w:rsidRPr="00461247" w:rsidRDefault="00D83420" w:rsidP="00F569A1">
            <w:pPr>
              <w:pStyle w:val="Default"/>
              <w:spacing w:before="60" w:after="60" w:line="264" w:lineRule="auto"/>
              <w:jc w:val="both"/>
              <w:rPr>
                <w:sz w:val="26"/>
                <w:szCs w:val="26"/>
                <w:lang w:val="de-DE"/>
              </w:rPr>
            </w:pPr>
            <w:r w:rsidRPr="00461247">
              <w:rPr>
                <w:sz w:val="26"/>
                <w:szCs w:val="26"/>
                <w:lang w:val="de-DE"/>
              </w:rPr>
              <w:t xml:space="preserve">- Làm quen với ước lượng số lượng đồ vật theo các nhóm 1 chục. </w:t>
            </w:r>
          </w:p>
          <w:p w:rsidR="00D83420" w:rsidRPr="00461247" w:rsidRDefault="00D83420" w:rsidP="00F569A1">
            <w:pPr>
              <w:pStyle w:val="Default"/>
              <w:spacing w:before="60" w:after="60" w:line="264" w:lineRule="auto"/>
              <w:jc w:val="both"/>
              <w:rPr>
                <w:sz w:val="26"/>
                <w:szCs w:val="26"/>
                <w:lang w:val="de-DE"/>
              </w:rPr>
            </w:pPr>
            <w:r w:rsidRPr="00461247">
              <w:rPr>
                <w:sz w:val="26"/>
                <w:szCs w:val="26"/>
                <w:lang w:val="de-DE"/>
              </w:rPr>
              <w:t xml:space="preserve">- Nhận dạng được hình tứ giác thông qua việc sử dụng bộ đồ dùng học tập cá nhân hoặc vật thật. </w:t>
            </w:r>
          </w:p>
          <w:p w:rsidR="00D83420" w:rsidRPr="00461247" w:rsidRDefault="00D83420" w:rsidP="00F569A1">
            <w:pPr>
              <w:pStyle w:val="Default"/>
              <w:spacing w:before="60" w:after="60" w:line="264" w:lineRule="auto"/>
              <w:jc w:val="both"/>
              <w:rPr>
                <w:sz w:val="26"/>
                <w:szCs w:val="26"/>
                <w:lang w:val="de-DE"/>
              </w:rPr>
            </w:pPr>
            <w:r w:rsidRPr="00461247">
              <w:rPr>
                <w:sz w:val="26"/>
                <w:szCs w:val="26"/>
                <w:lang w:val="de-DE"/>
              </w:rPr>
              <w:t xml:space="preserve">- Nhận biết được tia số. </w:t>
            </w:r>
          </w:p>
        </w:tc>
      </w:tr>
      <w:tr w:rsidR="00D83420" w:rsidRPr="00461247" w:rsidTr="00A57BBC">
        <w:trPr>
          <w:jc w:val="center"/>
        </w:trPr>
        <w:tc>
          <w:tcPr>
            <w:tcW w:w="2661" w:type="dxa"/>
            <w:shd w:val="clear" w:color="auto" w:fill="auto"/>
          </w:tcPr>
          <w:p w:rsidR="00D83420" w:rsidRPr="00461247" w:rsidRDefault="00D83420" w:rsidP="00F569A1">
            <w:pPr>
              <w:pStyle w:val="0noidung"/>
              <w:spacing w:before="60" w:after="60" w:line="264" w:lineRule="auto"/>
              <w:ind w:firstLine="0"/>
              <w:jc w:val="center"/>
              <w:rPr>
                <w:b/>
                <w:i/>
                <w:color w:val="000000"/>
                <w:sz w:val="26"/>
                <w:szCs w:val="26"/>
                <w:lang w:eastAsia="en-US"/>
              </w:rPr>
            </w:pPr>
            <w:r w:rsidRPr="00461247">
              <w:rPr>
                <w:b/>
                <w:i/>
                <w:color w:val="000000"/>
                <w:sz w:val="26"/>
                <w:szCs w:val="26"/>
                <w:lang w:eastAsia="en-US"/>
              </w:rPr>
              <w:t>Hiểu</w:t>
            </w:r>
          </w:p>
          <w:p w:rsidR="00D83420" w:rsidRPr="00461247" w:rsidRDefault="00D83420" w:rsidP="00F569A1">
            <w:pPr>
              <w:pStyle w:val="0noidung"/>
              <w:spacing w:before="60" w:after="60" w:line="264" w:lineRule="auto"/>
              <w:ind w:firstLine="0"/>
              <w:rPr>
                <w:color w:val="000000"/>
                <w:sz w:val="26"/>
                <w:szCs w:val="26"/>
                <w:lang w:eastAsia="en-US"/>
              </w:rPr>
            </w:pPr>
            <w:r w:rsidRPr="00461247">
              <w:rPr>
                <w:color w:val="000000"/>
                <w:sz w:val="26"/>
                <w:szCs w:val="26"/>
                <w:lang w:eastAsia="en-US"/>
              </w:rPr>
              <w:t xml:space="preserve">(Hiểu được ý nghĩa của thông tin, diễn đạt được thông tin theo ý hiểu của cá nhân) </w:t>
            </w:r>
          </w:p>
        </w:tc>
        <w:tc>
          <w:tcPr>
            <w:tcW w:w="2267" w:type="dxa"/>
            <w:shd w:val="clear" w:color="auto" w:fill="auto"/>
          </w:tcPr>
          <w:p w:rsidR="00D83420" w:rsidRPr="00461247" w:rsidRDefault="00D83420" w:rsidP="00F569A1">
            <w:pPr>
              <w:pStyle w:val="0noidung"/>
              <w:spacing w:before="60" w:after="60" w:line="264" w:lineRule="auto"/>
              <w:ind w:firstLine="0"/>
              <w:rPr>
                <w:color w:val="000000"/>
                <w:sz w:val="26"/>
                <w:szCs w:val="26"/>
                <w:lang w:eastAsia="en-US"/>
              </w:rPr>
            </w:pPr>
            <w:r w:rsidRPr="00461247">
              <w:rPr>
                <w:color w:val="000000"/>
                <w:sz w:val="26"/>
                <w:szCs w:val="26"/>
                <w:lang w:eastAsia="en-US"/>
              </w:rPr>
              <w:t>Mô tả;</w:t>
            </w:r>
          </w:p>
          <w:p w:rsidR="00D83420" w:rsidRPr="00461247" w:rsidRDefault="00D83420" w:rsidP="00F569A1">
            <w:pPr>
              <w:pStyle w:val="0noidung"/>
              <w:spacing w:before="60" w:after="60" w:line="264" w:lineRule="auto"/>
              <w:ind w:firstLine="0"/>
              <w:rPr>
                <w:color w:val="000000"/>
                <w:sz w:val="26"/>
                <w:szCs w:val="26"/>
                <w:lang w:eastAsia="en-US"/>
              </w:rPr>
            </w:pPr>
            <w:r w:rsidRPr="00461247">
              <w:rPr>
                <w:color w:val="000000"/>
                <w:sz w:val="26"/>
                <w:szCs w:val="26"/>
                <w:lang w:eastAsia="en-US"/>
              </w:rPr>
              <w:t xml:space="preserve">Giải thích; </w:t>
            </w:r>
          </w:p>
          <w:p w:rsidR="00D83420" w:rsidRPr="00461247" w:rsidRDefault="00D83420" w:rsidP="00F569A1">
            <w:pPr>
              <w:pStyle w:val="0noidung"/>
              <w:spacing w:before="60" w:after="60" w:line="264" w:lineRule="auto"/>
              <w:ind w:firstLine="0"/>
              <w:rPr>
                <w:color w:val="000000"/>
                <w:sz w:val="26"/>
                <w:szCs w:val="26"/>
                <w:lang w:eastAsia="en-US"/>
              </w:rPr>
            </w:pPr>
            <w:r w:rsidRPr="00461247">
              <w:rPr>
                <w:color w:val="000000"/>
                <w:sz w:val="26"/>
                <w:szCs w:val="26"/>
                <w:lang w:eastAsia="en-US"/>
              </w:rPr>
              <w:t>Thể hiện;</w:t>
            </w:r>
          </w:p>
          <w:p w:rsidR="00D83420" w:rsidRPr="00461247" w:rsidRDefault="00D83420" w:rsidP="00F569A1">
            <w:pPr>
              <w:pStyle w:val="0noidung"/>
              <w:spacing w:before="60" w:after="60" w:line="264" w:lineRule="auto"/>
              <w:ind w:firstLine="0"/>
              <w:rPr>
                <w:color w:val="000000"/>
                <w:sz w:val="26"/>
                <w:szCs w:val="26"/>
                <w:lang w:eastAsia="en-US"/>
              </w:rPr>
            </w:pPr>
            <w:r w:rsidRPr="00461247">
              <w:rPr>
                <w:color w:val="000000"/>
                <w:sz w:val="26"/>
                <w:szCs w:val="26"/>
                <w:lang w:eastAsia="en-US"/>
              </w:rPr>
              <w:t>Sắp xếp.</w:t>
            </w:r>
          </w:p>
        </w:tc>
        <w:tc>
          <w:tcPr>
            <w:tcW w:w="9293" w:type="dxa"/>
            <w:shd w:val="clear" w:color="auto" w:fill="auto"/>
          </w:tcPr>
          <w:p w:rsidR="00D83420" w:rsidRPr="00461247" w:rsidRDefault="00D83420" w:rsidP="00F569A1">
            <w:pPr>
              <w:pStyle w:val="Default"/>
              <w:spacing w:before="60" w:after="60" w:line="264" w:lineRule="auto"/>
              <w:jc w:val="both"/>
              <w:rPr>
                <w:sz w:val="26"/>
                <w:szCs w:val="26"/>
                <w:lang w:val="de-DE"/>
              </w:rPr>
            </w:pPr>
            <w:r w:rsidRPr="00461247">
              <w:rPr>
                <w:sz w:val="26"/>
                <w:szCs w:val="26"/>
                <w:lang w:val="de-DE"/>
              </w:rPr>
              <w:t xml:space="preserve">- Đọc và mô tả được các số liệu ở dạng bảng. </w:t>
            </w:r>
          </w:p>
          <w:p w:rsidR="00D83420" w:rsidRPr="00461247" w:rsidRDefault="00D83420" w:rsidP="00F569A1">
            <w:pPr>
              <w:pStyle w:val="Default"/>
              <w:spacing w:before="60" w:after="60" w:line="264" w:lineRule="auto"/>
              <w:jc w:val="both"/>
              <w:rPr>
                <w:sz w:val="26"/>
                <w:szCs w:val="26"/>
                <w:lang w:val="de-DE"/>
              </w:rPr>
            </w:pPr>
            <w:r w:rsidRPr="00461247">
              <w:rPr>
                <w:sz w:val="26"/>
                <w:szCs w:val="26"/>
                <w:lang w:val="de-DE"/>
              </w:rPr>
              <w:t>- Giải thích được tính chất cơ bản của phân số</w:t>
            </w:r>
          </w:p>
          <w:p w:rsidR="00D83420" w:rsidRPr="00461247" w:rsidRDefault="00D83420" w:rsidP="00F569A1">
            <w:pPr>
              <w:pStyle w:val="Default"/>
              <w:spacing w:before="60" w:after="60" w:line="264" w:lineRule="auto"/>
              <w:jc w:val="both"/>
              <w:rPr>
                <w:sz w:val="26"/>
                <w:szCs w:val="26"/>
                <w:lang w:val="de-DE"/>
              </w:rPr>
            </w:pPr>
            <w:r w:rsidRPr="00461247">
              <w:rPr>
                <w:sz w:val="26"/>
                <w:szCs w:val="26"/>
                <w:lang w:val="de-DE"/>
              </w:rPr>
              <w:t xml:space="preserve">- Thể hiện được các số đo đại lượng bằng cách dùng số thập phân. </w:t>
            </w:r>
          </w:p>
          <w:p w:rsidR="00D83420" w:rsidRPr="00461247" w:rsidRDefault="00D83420" w:rsidP="00F569A1">
            <w:pPr>
              <w:pStyle w:val="Default"/>
              <w:spacing w:before="60" w:after="60" w:line="264" w:lineRule="auto"/>
              <w:jc w:val="both"/>
              <w:rPr>
                <w:sz w:val="26"/>
                <w:szCs w:val="26"/>
                <w:lang w:val="de-DE"/>
              </w:rPr>
            </w:pPr>
            <w:r w:rsidRPr="00461247">
              <w:rPr>
                <w:sz w:val="26"/>
                <w:szCs w:val="26"/>
                <w:lang w:val="de-DE"/>
              </w:rPr>
              <w:t>- Sắp xếp được số liệu vào biểu đồ cột.</w:t>
            </w:r>
          </w:p>
        </w:tc>
      </w:tr>
      <w:tr w:rsidR="00D83420" w:rsidRPr="00461247" w:rsidTr="00A57BBC">
        <w:trPr>
          <w:trHeight w:val="780"/>
          <w:jc w:val="center"/>
        </w:trPr>
        <w:tc>
          <w:tcPr>
            <w:tcW w:w="2661" w:type="dxa"/>
            <w:shd w:val="clear" w:color="auto" w:fill="auto"/>
          </w:tcPr>
          <w:p w:rsidR="00D83420" w:rsidRPr="00461247" w:rsidRDefault="00D83420" w:rsidP="00F569A1">
            <w:pPr>
              <w:pStyle w:val="0noidung"/>
              <w:spacing w:before="60" w:after="60" w:line="264" w:lineRule="auto"/>
              <w:ind w:firstLine="0"/>
              <w:jc w:val="center"/>
              <w:rPr>
                <w:b/>
                <w:i/>
                <w:color w:val="000000"/>
                <w:sz w:val="26"/>
                <w:szCs w:val="26"/>
                <w:lang w:eastAsia="en-US"/>
              </w:rPr>
            </w:pPr>
            <w:r w:rsidRPr="00461247">
              <w:rPr>
                <w:b/>
                <w:i/>
                <w:color w:val="000000"/>
                <w:sz w:val="26"/>
                <w:szCs w:val="26"/>
                <w:lang w:eastAsia="en-US"/>
              </w:rPr>
              <w:t>Vận dụng</w:t>
            </w:r>
          </w:p>
          <w:p w:rsidR="00D83420" w:rsidRPr="00461247" w:rsidRDefault="00D83420" w:rsidP="00F569A1">
            <w:pPr>
              <w:pStyle w:val="0noidung"/>
              <w:spacing w:before="60" w:after="60" w:line="264" w:lineRule="auto"/>
              <w:ind w:firstLine="0"/>
              <w:rPr>
                <w:color w:val="000000"/>
                <w:sz w:val="26"/>
                <w:szCs w:val="26"/>
                <w:lang w:eastAsia="en-US"/>
              </w:rPr>
            </w:pPr>
            <w:r w:rsidRPr="00461247">
              <w:rPr>
                <w:color w:val="000000"/>
                <w:sz w:val="26"/>
                <w:szCs w:val="26"/>
                <w:lang w:eastAsia="en-US"/>
              </w:rPr>
              <w:t>(Vận dụng thông tin đã biết vào một tình huống, điều kiện mới hoặc để giải quyết vấn đề)</w:t>
            </w:r>
          </w:p>
        </w:tc>
        <w:tc>
          <w:tcPr>
            <w:tcW w:w="2267" w:type="dxa"/>
            <w:shd w:val="clear" w:color="auto" w:fill="auto"/>
          </w:tcPr>
          <w:p w:rsidR="00D83420" w:rsidRPr="00461247" w:rsidRDefault="00D83420" w:rsidP="00F569A1">
            <w:pPr>
              <w:pStyle w:val="Default"/>
              <w:spacing w:before="60" w:after="60" w:line="264" w:lineRule="auto"/>
              <w:jc w:val="both"/>
              <w:rPr>
                <w:sz w:val="26"/>
                <w:szCs w:val="26"/>
                <w:lang w:val="de-DE"/>
              </w:rPr>
            </w:pPr>
            <w:r w:rsidRPr="00461247">
              <w:rPr>
                <w:sz w:val="26"/>
                <w:szCs w:val="26"/>
                <w:lang w:val="de-DE"/>
              </w:rPr>
              <w:t xml:space="preserve">Tính; </w:t>
            </w:r>
          </w:p>
          <w:p w:rsidR="00D83420" w:rsidRPr="00461247" w:rsidRDefault="00D83420" w:rsidP="00F569A1">
            <w:pPr>
              <w:pStyle w:val="Default"/>
              <w:spacing w:before="60" w:after="60" w:line="264" w:lineRule="auto"/>
              <w:jc w:val="both"/>
              <w:rPr>
                <w:sz w:val="26"/>
                <w:szCs w:val="26"/>
                <w:lang w:val="de-DE"/>
              </w:rPr>
            </w:pPr>
            <w:r w:rsidRPr="00461247">
              <w:rPr>
                <w:sz w:val="26"/>
                <w:szCs w:val="26"/>
                <w:lang w:val="de-DE"/>
              </w:rPr>
              <w:t xml:space="preserve">Vẽ; </w:t>
            </w:r>
          </w:p>
          <w:p w:rsidR="00D83420" w:rsidRPr="00461247" w:rsidRDefault="00D83420" w:rsidP="00F569A1">
            <w:pPr>
              <w:pStyle w:val="Default"/>
              <w:spacing w:before="60" w:after="60" w:line="264" w:lineRule="auto"/>
              <w:jc w:val="both"/>
              <w:rPr>
                <w:sz w:val="26"/>
                <w:szCs w:val="26"/>
                <w:lang w:val="de-DE"/>
              </w:rPr>
            </w:pPr>
            <w:r w:rsidRPr="00461247">
              <w:rPr>
                <w:sz w:val="26"/>
                <w:szCs w:val="26"/>
                <w:lang w:val="de-DE"/>
              </w:rPr>
              <w:t xml:space="preserve">Thực hiện; </w:t>
            </w:r>
          </w:p>
          <w:p w:rsidR="00D83420" w:rsidRPr="00461247" w:rsidRDefault="00D83420" w:rsidP="00F569A1">
            <w:pPr>
              <w:pStyle w:val="Default"/>
              <w:spacing w:before="60" w:after="60" w:line="264" w:lineRule="auto"/>
              <w:jc w:val="both"/>
              <w:rPr>
                <w:sz w:val="26"/>
                <w:szCs w:val="26"/>
                <w:lang w:val="de-DE"/>
              </w:rPr>
            </w:pPr>
            <w:r w:rsidRPr="00461247">
              <w:rPr>
                <w:sz w:val="26"/>
                <w:szCs w:val="26"/>
                <w:lang w:val="de-DE"/>
              </w:rPr>
              <w:t xml:space="preserve">Sử dụng; </w:t>
            </w:r>
          </w:p>
          <w:p w:rsidR="00D83420" w:rsidRPr="00461247" w:rsidRDefault="00D83420" w:rsidP="00F569A1">
            <w:pPr>
              <w:pStyle w:val="Default"/>
              <w:spacing w:before="60" w:after="60" w:line="264" w:lineRule="auto"/>
              <w:jc w:val="both"/>
              <w:rPr>
                <w:sz w:val="26"/>
                <w:szCs w:val="26"/>
              </w:rPr>
            </w:pPr>
            <w:r w:rsidRPr="00461247">
              <w:rPr>
                <w:sz w:val="26"/>
                <w:szCs w:val="26"/>
              </w:rPr>
              <w:t xml:space="preserve">Vận dụng; </w:t>
            </w:r>
          </w:p>
          <w:p w:rsidR="00D83420" w:rsidRPr="00461247" w:rsidRDefault="00D83420" w:rsidP="00F569A1">
            <w:pPr>
              <w:pStyle w:val="Default"/>
              <w:spacing w:before="60" w:after="60" w:line="264" w:lineRule="auto"/>
              <w:jc w:val="both"/>
              <w:rPr>
                <w:sz w:val="26"/>
                <w:szCs w:val="26"/>
              </w:rPr>
            </w:pPr>
            <w:r w:rsidRPr="00461247">
              <w:rPr>
                <w:sz w:val="26"/>
                <w:szCs w:val="26"/>
              </w:rPr>
              <w:t xml:space="preserve">So sánh; </w:t>
            </w:r>
          </w:p>
          <w:p w:rsidR="00D83420" w:rsidRPr="00461247" w:rsidRDefault="00D83420" w:rsidP="00F569A1">
            <w:pPr>
              <w:pStyle w:val="Default"/>
              <w:spacing w:before="60" w:after="60" w:line="264" w:lineRule="auto"/>
              <w:jc w:val="both"/>
              <w:rPr>
                <w:sz w:val="26"/>
                <w:szCs w:val="26"/>
              </w:rPr>
            </w:pPr>
            <w:r w:rsidRPr="00461247">
              <w:rPr>
                <w:sz w:val="26"/>
                <w:szCs w:val="26"/>
              </w:rPr>
              <w:t>Phân biệt;</w:t>
            </w:r>
          </w:p>
          <w:p w:rsidR="00D83420" w:rsidRPr="00461247" w:rsidRDefault="00D83420" w:rsidP="00F569A1">
            <w:pPr>
              <w:pStyle w:val="Default"/>
              <w:spacing w:before="60" w:after="60" w:line="264" w:lineRule="auto"/>
              <w:jc w:val="both"/>
              <w:rPr>
                <w:sz w:val="26"/>
                <w:szCs w:val="26"/>
              </w:rPr>
            </w:pPr>
            <w:r w:rsidRPr="00461247">
              <w:rPr>
                <w:sz w:val="26"/>
                <w:szCs w:val="26"/>
              </w:rPr>
              <w:t xml:space="preserve">Lí giải; </w:t>
            </w:r>
          </w:p>
          <w:p w:rsidR="00D83420" w:rsidRPr="00461247" w:rsidRDefault="00D83420" w:rsidP="00F569A1">
            <w:pPr>
              <w:pStyle w:val="Default"/>
              <w:spacing w:before="60" w:after="60" w:line="264" w:lineRule="auto"/>
              <w:jc w:val="both"/>
              <w:rPr>
                <w:sz w:val="26"/>
                <w:szCs w:val="26"/>
              </w:rPr>
            </w:pPr>
            <w:r w:rsidRPr="00461247">
              <w:rPr>
                <w:sz w:val="26"/>
                <w:szCs w:val="26"/>
              </w:rPr>
              <w:t>Giải quyết.</w:t>
            </w:r>
          </w:p>
          <w:p w:rsidR="00D83420" w:rsidRPr="00461247" w:rsidRDefault="00D83420" w:rsidP="00F569A1">
            <w:pPr>
              <w:pStyle w:val="Default"/>
              <w:spacing w:before="60" w:after="60" w:line="264" w:lineRule="auto"/>
              <w:jc w:val="both"/>
              <w:rPr>
                <w:sz w:val="26"/>
                <w:szCs w:val="26"/>
              </w:rPr>
            </w:pPr>
          </w:p>
          <w:p w:rsidR="00D83420" w:rsidRPr="00461247" w:rsidRDefault="00D83420" w:rsidP="00F569A1">
            <w:pPr>
              <w:pStyle w:val="0noidung"/>
              <w:spacing w:before="60" w:after="60" w:line="264" w:lineRule="auto"/>
              <w:ind w:firstLine="0"/>
              <w:rPr>
                <w:color w:val="000000"/>
                <w:sz w:val="26"/>
                <w:szCs w:val="26"/>
                <w:lang w:eastAsia="en-US"/>
              </w:rPr>
            </w:pPr>
          </w:p>
        </w:tc>
        <w:tc>
          <w:tcPr>
            <w:tcW w:w="9293" w:type="dxa"/>
            <w:shd w:val="clear" w:color="auto" w:fill="auto"/>
          </w:tcPr>
          <w:p w:rsidR="00D83420" w:rsidRPr="00461247" w:rsidRDefault="00D83420" w:rsidP="00F569A1">
            <w:pPr>
              <w:pStyle w:val="Default"/>
              <w:spacing w:before="60" w:after="60" w:line="264" w:lineRule="auto"/>
              <w:jc w:val="both"/>
              <w:rPr>
                <w:sz w:val="26"/>
                <w:szCs w:val="26"/>
                <w:lang w:val="de-DE"/>
              </w:rPr>
            </w:pPr>
            <w:r w:rsidRPr="00461247">
              <w:rPr>
                <w:sz w:val="26"/>
                <w:szCs w:val="26"/>
                <w:lang w:val="de-DE"/>
              </w:rPr>
              <w:t xml:space="preserve">- Tính được độ dài đường gấp khúc khi biết độ dài các cạnh. </w:t>
            </w:r>
          </w:p>
          <w:p w:rsidR="00D83420" w:rsidRPr="00461247" w:rsidRDefault="00D83420" w:rsidP="00F569A1">
            <w:pPr>
              <w:pStyle w:val="Default"/>
              <w:spacing w:before="60" w:after="60" w:line="264" w:lineRule="auto"/>
              <w:jc w:val="both"/>
              <w:rPr>
                <w:sz w:val="26"/>
                <w:szCs w:val="26"/>
                <w:lang w:val="de-DE"/>
              </w:rPr>
            </w:pPr>
            <w:r w:rsidRPr="00461247">
              <w:rPr>
                <w:sz w:val="26"/>
                <w:szCs w:val="26"/>
                <w:lang w:val="de-DE"/>
              </w:rPr>
              <w:t>- Vẽ được đoạn thẳng có độ dài cho trước</w:t>
            </w:r>
          </w:p>
          <w:p w:rsidR="00D83420" w:rsidRPr="00461247" w:rsidRDefault="00D83420" w:rsidP="00F569A1">
            <w:pPr>
              <w:pStyle w:val="Default"/>
              <w:spacing w:before="60" w:after="60" w:line="264" w:lineRule="auto"/>
              <w:jc w:val="both"/>
              <w:rPr>
                <w:sz w:val="26"/>
                <w:szCs w:val="26"/>
                <w:lang w:val="de-DE"/>
              </w:rPr>
            </w:pPr>
            <w:r w:rsidRPr="00461247">
              <w:rPr>
                <w:sz w:val="26"/>
                <w:szCs w:val="26"/>
                <w:lang w:val="de-DE"/>
              </w:rPr>
              <w:t>- Thực hiện được phép cộng hai số thập phân</w:t>
            </w:r>
          </w:p>
          <w:p w:rsidR="00D83420" w:rsidRPr="00461247" w:rsidRDefault="00D83420" w:rsidP="00F569A1">
            <w:pPr>
              <w:pStyle w:val="Default"/>
              <w:spacing w:before="60" w:after="60" w:line="264" w:lineRule="auto"/>
              <w:jc w:val="both"/>
              <w:rPr>
                <w:sz w:val="26"/>
                <w:szCs w:val="26"/>
                <w:lang w:val="de-DE"/>
              </w:rPr>
            </w:pPr>
            <w:r w:rsidRPr="00461247">
              <w:rPr>
                <w:sz w:val="26"/>
                <w:szCs w:val="26"/>
                <w:lang w:val="de-DE"/>
              </w:rPr>
              <w:t>- Sử dụng được compa để vẽ đường tròn.</w:t>
            </w:r>
          </w:p>
          <w:p w:rsidR="00D83420" w:rsidRPr="00461247" w:rsidRDefault="00D83420" w:rsidP="00F569A1">
            <w:pPr>
              <w:pStyle w:val="Default"/>
              <w:spacing w:before="60" w:after="60" w:line="264" w:lineRule="auto"/>
              <w:jc w:val="both"/>
              <w:rPr>
                <w:sz w:val="26"/>
                <w:szCs w:val="26"/>
                <w:lang w:val="de-DE"/>
              </w:rPr>
            </w:pPr>
            <w:r w:rsidRPr="00461247">
              <w:rPr>
                <w:sz w:val="26"/>
                <w:szCs w:val="26"/>
                <w:lang w:val="de-DE"/>
              </w:rPr>
              <w:t xml:space="preserve">- Vận dụng được qui tắc tính diện tích hình chữ nhật để giải một số bài toán liên quan đến thực tiễn. </w:t>
            </w:r>
          </w:p>
          <w:p w:rsidR="00D83420" w:rsidRPr="00461247" w:rsidRDefault="00D83420" w:rsidP="00F569A1">
            <w:pPr>
              <w:pStyle w:val="Default"/>
              <w:spacing w:before="60" w:after="60" w:line="264" w:lineRule="auto"/>
              <w:jc w:val="both"/>
              <w:rPr>
                <w:sz w:val="26"/>
                <w:szCs w:val="26"/>
                <w:lang w:val="de-DE"/>
              </w:rPr>
            </w:pPr>
            <w:r w:rsidRPr="00461247">
              <w:rPr>
                <w:sz w:val="26"/>
                <w:szCs w:val="26"/>
                <w:lang w:val="de-DE"/>
              </w:rPr>
              <w:t xml:space="preserve">- So sánh được hai phân số cho trước. </w:t>
            </w:r>
          </w:p>
          <w:p w:rsidR="00D83420" w:rsidRPr="00461247" w:rsidRDefault="00D83420" w:rsidP="00F569A1">
            <w:pPr>
              <w:pStyle w:val="0noidung"/>
              <w:spacing w:before="60" w:after="60" w:line="264" w:lineRule="auto"/>
              <w:ind w:firstLine="0"/>
              <w:rPr>
                <w:color w:val="000000"/>
                <w:sz w:val="26"/>
                <w:szCs w:val="26"/>
                <w:lang w:eastAsia="en-US"/>
              </w:rPr>
            </w:pPr>
            <w:r w:rsidRPr="00461247">
              <w:rPr>
                <w:color w:val="000000"/>
                <w:sz w:val="26"/>
                <w:szCs w:val="26"/>
                <w:lang w:eastAsia="en-US"/>
              </w:rPr>
              <w:t>- Phân biệt được góc vuông, góc không vuông</w:t>
            </w:r>
          </w:p>
          <w:p w:rsidR="00D83420" w:rsidRPr="00461247" w:rsidRDefault="00D83420" w:rsidP="00F569A1">
            <w:pPr>
              <w:pStyle w:val="Default"/>
              <w:spacing w:before="60" w:after="60" w:line="264" w:lineRule="auto"/>
              <w:jc w:val="both"/>
              <w:rPr>
                <w:sz w:val="26"/>
                <w:szCs w:val="26"/>
                <w:lang w:val="de-DE"/>
              </w:rPr>
            </w:pPr>
            <w:r w:rsidRPr="00461247">
              <w:rPr>
                <w:sz w:val="26"/>
                <w:szCs w:val="26"/>
                <w:lang w:val="de-DE"/>
              </w:rPr>
              <w:t>- Lí giải được cách chuyển phân số thập phân thành số thập phân</w:t>
            </w:r>
          </w:p>
          <w:p w:rsidR="00D83420" w:rsidRPr="00461247" w:rsidRDefault="00D83420" w:rsidP="00F569A1">
            <w:pPr>
              <w:pStyle w:val="Default"/>
              <w:spacing w:before="60" w:after="60" w:line="264" w:lineRule="auto"/>
              <w:jc w:val="both"/>
              <w:rPr>
                <w:sz w:val="26"/>
                <w:szCs w:val="26"/>
                <w:lang w:val="de-DE"/>
              </w:rPr>
            </w:pPr>
            <w:r w:rsidRPr="00461247">
              <w:rPr>
                <w:sz w:val="26"/>
                <w:szCs w:val="26"/>
                <w:lang w:val="de-DE"/>
              </w:rPr>
              <w:t>- Giải quyết được một số vấn đề thực tiễn đơn giản liên quan đến hình phẳng và hình khối đã học.</w:t>
            </w:r>
          </w:p>
        </w:tc>
      </w:tr>
    </w:tbl>
    <w:p w:rsidR="00D83420" w:rsidRPr="00461247" w:rsidRDefault="00D83420" w:rsidP="00D83420">
      <w:pPr>
        <w:pStyle w:val="11"/>
        <w:spacing w:before="120" w:after="120"/>
        <w:ind w:firstLine="567"/>
        <w:rPr>
          <w:bCs/>
          <w:color w:val="000000"/>
          <w:sz w:val="26"/>
          <w:szCs w:val="26"/>
        </w:rPr>
      </w:pPr>
      <w:r w:rsidRPr="00461247">
        <w:rPr>
          <w:color w:val="000000"/>
          <w:sz w:val="26"/>
          <w:szCs w:val="26"/>
        </w:rPr>
        <w:lastRenderedPageBreak/>
        <w:t xml:space="preserve">2. </w:t>
      </w:r>
      <w:r w:rsidRPr="00461247">
        <w:rPr>
          <w:bCs/>
          <w:color w:val="000000"/>
          <w:sz w:val="26"/>
          <w:szCs w:val="26"/>
        </w:rPr>
        <w:t>Thời lượng thực hiện môn Toán</w:t>
      </w:r>
    </w:p>
    <w:p w:rsidR="00D83420" w:rsidRPr="009C2569" w:rsidRDefault="00707AB0" w:rsidP="00D83420">
      <w:pPr>
        <w:pStyle w:val="11"/>
        <w:spacing w:before="120" w:after="120"/>
        <w:ind w:firstLine="567"/>
        <w:rPr>
          <w:i/>
          <w:color w:val="000000"/>
          <w:sz w:val="26"/>
          <w:szCs w:val="26"/>
          <w:lang w:eastAsia="x-none"/>
        </w:rPr>
      </w:pPr>
      <w:r w:rsidRPr="009C2569">
        <w:rPr>
          <w:i/>
          <w:color w:val="000000"/>
          <w:sz w:val="26"/>
          <w:szCs w:val="26"/>
          <w:lang w:eastAsia="x-none"/>
        </w:rPr>
        <w:t>2.1.</w:t>
      </w:r>
      <w:r w:rsidR="00D83420" w:rsidRPr="009C2569">
        <w:rPr>
          <w:i/>
          <w:color w:val="000000"/>
          <w:sz w:val="26"/>
          <w:szCs w:val="26"/>
          <w:lang w:eastAsia="x-none"/>
        </w:rPr>
        <w:t xml:space="preserve"> Thời lượng thực hiện ở các kỳ</w:t>
      </w: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094"/>
        <w:gridCol w:w="1094"/>
        <w:gridCol w:w="1355"/>
        <w:gridCol w:w="1418"/>
        <w:gridCol w:w="1417"/>
      </w:tblGrid>
      <w:tr w:rsidR="00D83420" w:rsidRPr="00461247" w:rsidTr="00A57BBC">
        <w:tc>
          <w:tcPr>
            <w:tcW w:w="2410" w:type="dxa"/>
            <w:shd w:val="clear" w:color="auto" w:fill="auto"/>
          </w:tcPr>
          <w:p w:rsidR="00D83420" w:rsidRPr="00461247" w:rsidRDefault="00D83420" w:rsidP="00F569A1">
            <w:pPr>
              <w:pStyle w:val="11"/>
              <w:spacing w:before="60" w:after="60" w:line="312" w:lineRule="auto"/>
              <w:ind w:firstLine="0"/>
              <w:jc w:val="center"/>
              <w:rPr>
                <w:bCs/>
                <w:color w:val="000000"/>
                <w:sz w:val="26"/>
                <w:szCs w:val="26"/>
              </w:rPr>
            </w:pPr>
            <w:r w:rsidRPr="00461247">
              <w:rPr>
                <w:bCs/>
                <w:color w:val="000000"/>
                <w:sz w:val="26"/>
                <w:szCs w:val="26"/>
              </w:rPr>
              <w:t>Kỳ</w:t>
            </w:r>
          </w:p>
        </w:tc>
        <w:tc>
          <w:tcPr>
            <w:tcW w:w="1094" w:type="dxa"/>
            <w:shd w:val="clear" w:color="auto" w:fill="auto"/>
          </w:tcPr>
          <w:p w:rsidR="00D83420" w:rsidRPr="00461247" w:rsidRDefault="00D83420" w:rsidP="00F569A1">
            <w:pPr>
              <w:pStyle w:val="11"/>
              <w:spacing w:before="60" w:after="60" w:line="312" w:lineRule="auto"/>
              <w:ind w:firstLine="0"/>
              <w:jc w:val="center"/>
              <w:rPr>
                <w:b w:val="0"/>
                <w:bCs/>
                <w:color w:val="000000"/>
                <w:sz w:val="26"/>
                <w:szCs w:val="26"/>
              </w:rPr>
            </w:pPr>
            <w:r w:rsidRPr="00461247">
              <w:rPr>
                <w:b w:val="0"/>
                <w:bCs/>
                <w:color w:val="000000"/>
                <w:sz w:val="26"/>
                <w:szCs w:val="26"/>
              </w:rPr>
              <w:t>Kỳ 1</w:t>
            </w:r>
          </w:p>
        </w:tc>
        <w:tc>
          <w:tcPr>
            <w:tcW w:w="1094" w:type="dxa"/>
            <w:shd w:val="clear" w:color="auto" w:fill="auto"/>
          </w:tcPr>
          <w:p w:rsidR="00D83420" w:rsidRPr="00461247" w:rsidRDefault="00D83420" w:rsidP="00F569A1">
            <w:pPr>
              <w:pStyle w:val="11"/>
              <w:spacing w:before="60" w:after="60" w:line="312" w:lineRule="auto"/>
              <w:ind w:firstLine="0"/>
              <w:jc w:val="center"/>
              <w:rPr>
                <w:b w:val="0"/>
                <w:bCs/>
                <w:color w:val="000000"/>
                <w:sz w:val="26"/>
                <w:szCs w:val="26"/>
              </w:rPr>
            </w:pPr>
            <w:r w:rsidRPr="00461247">
              <w:rPr>
                <w:b w:val="0"/>
                <w:bCs/>
                <w:color w:val="000000"/>
                <w:sz w:val="26"/>
                <w:szCs w:val="26"/>
              </w:rPr>
              <w:t>Kỳ 2</w:t>
            </w:r>
          </w:p>
        </w:tc>
        <w:tc>
          <w:tcPr>
            <w:tcW w:w="1355" w:type="dxa"/>
            <w:shd w:val="clear" w:color="auto" w:fill="auto"/>
          </w:tcPr>
          <w:p w:rsidR="00D83420" w:rsidRPr="00461247" w:rsidRDefault="00D83420" w:rsidP="00F569A1">
            <w:pPr>
              <w:pStyle w:val="11"/>
              <w:spacing w:before="60" w:after="60" w:line="312" w:lineRule="auto"/>
              <w:ind w:firstLine="0"/>
              <w:jc w:val="center"/>
              <w:rPr>
                <w:b w:val="0"/>
                <w:bCs/>
                <w:color w:val="000000"/>
                <w:sz w:val="26"/>
                <w:szCs w:val="26"/>
              </w:rPr>
            </w:pPr>
            <w:r w:rsidRPr="00461247">
              <w:rPr>
                <w:b w:val="0"/>
                <w:bCs/>
                <w:color w:val="000000"/>
                <w:sz w:val="26"/>
                <w:szCs w:val="26"/>
              </w:rPr>
              <w:t>Kỳ 3</w:t>
            </w:r>
          </w:p>
        </w:tc>
        <w:tc>
          <w:tcPr>
            <w:tcW w:w="1418" w:type="dxa"/>
          </w:tcPr>
          <w:p w:rsidR="00D83420" w:rsidRPr="00461247" w:rsidRDefault="00D83420" w:rsidP="00F569A1">
            <w:pPr>
              <w:pStyle w:val="11"/>
              <w:spacing w:before="60" w:after="60" w:line="312" w:lineRule="auto"/>
              <w:ind w:firstLine="0"/>
              <w:jc w:val="center"/>
              <w:rPr>
                <w:b w:val="0"/>
                <w:bCs/>
                <w:color w:val="000000"/>
                <w:sz w:val="26"/>
                <w:szCs w:val="26"/>
              </w:rPr>
            </w:pPr>
            <w:r w:rsidRPr="00461247">
              <w:rPr>
                <w:b w:val="0"/>
                <w:bCs/>
                <w:color w:val="000000"/>
                <w:sz w:val="26"/>
                <w:szCs w:val="26"/>
              </w:rPr>
              <w:t>Kỳ 4</w:t>
            </w:r>
          </w:p>
        </w:tc>
        <w:tc>
          <w:tcPr>
            <w:tcW w:w="1417" w:type="dxa"/>
          </w:tcPr>
          <w:p w:rsidR="00D83420" w:rsidRPr="00461247" w:rsidRDefault="00D83420" w:rsidP="00F569A1">
            <w:pPr>
              <w:pStyle w:val="11"/>
              <w:spacing w:before="60" w:after="60" w:line="312" w:lineRule="auto"/>
              <w:ind w:firstLine="0"/>
              <w:jc w:val="center"/>
              <w:rPr>
                <w:b w:val="0"/>
                <w:bCs/>
                <w:color w:val="000000"/>
                <w:sz w:val="26"/>
                <w:szCs w:val="26"/>
              </w:rPr>
            </w:pPr>
            <w:r w:rsidRPr="00461247">
              <w:rPr>
                <w:b w:val="0"/>
                <w:bCs/>
                <w:color w:val="000000"/>
                <w:sz w:val="26"/>
                <w:szCs w:val="26"/>
              </w:rPr>
              <w:t>Kỳ 5</w:t>
            </w:r>
          </w:p>
        </w:tc>
      </w:tr>
      <w:tr w:rsidR="00D83420" w:rsidRPr="00461247" w:rsidTr="00A57BBC">
        <w:tc>
          <w:tcPr>
            <w:tcW w:w="2410" w:type="dxa"/>
            <w:shd w:val="clear" w:color="auto" w:fill="auto"/>
          </w:tcPr>
          <w:p w:rsidR="00D83420" w:rsidRPr="00461247" w:rsidRDefault="00D83420" w:rsidP="00F569A1">
            <w:pPr>
              <w:pStyle w:val="11"/>
              <w:spacing w:before="60" w:after="60" w:line="312" w:lineRule="auto"/>
              <w:ind w:firstLine="0"/>
              <w:jc w:val="center"/>
              <w:rPr>
                <w:bCs/>
                <w:color w:val="000000"/>
                <w:sz w:val="26"/>
                <w:szCs w:val="26"/>
              </w:rPr>
            </w:pPr>
            <w:r w:rsidRPr="00461247">
              <w:rPr>
                <w:bCs/>
                <w:color w:val="000000"/>
                <w:sz w:val="26"/>
                <w:szCs w:val="26"/>
                <w:lang w:val="vi-VN"/>
              </w:rPr>
              <w:t xml:space="preserve">Số </w:t>
            </w:r>
            <w:r w:rsidRPr="00461247">
              <w:rPr>
                <w:bCs/>
                <w:color w:val="000000"/>
                <w:sz w:val="26"/>
                <w:szCs w:val="26"/>
              </w:rPr>
              <w:t>tiết</w:t>
            </w:r>
          </w:p>
        </w:tc>
        <w:tc>
          <w:tcPr>
            <w:tcW w:w="1094" w:type="dxa"/>
            <w:shd w:val="clear" w:color="auto" w:fill="auto"/>
          </w:tcPr>
          <w:p w:rsidR="00D83420" w:rsidRPr="00461247" w:rsidRDefault="00D83420" w:rsidP="00F569A1">
            <w:pPr>
              <w:pStyle w:val="11"/>
              <w:spacing w:before="60" w:after="60" w:line="312" w:lineRule="auto"/>
              <w:ind w:firstLine="0"/>
              <w:jc w:val="center"/>
              <w:rPr>
                <w:b w:val="0"/>
                <w:bCs/>
                <w:color w:val="000000"/>
                <w:sz w:val="26"/>
                <w:szCs w:val="26"/>
              </w:rPr>
            </w:pPr>
            <w:r w:rsidRPr="00461247">
              <w:rPr>
                <w:b w:val="0"/>
                <w:bCs/>
                <w:color w:val="000000"/>
                <w:sz w:val="26"/>
                <w:szCs w:val="26"/>
              </w:rPr>
              <w:t>75</w:t>
            </w:r>
          </w:p>
        </w:tc>
        <w:tc>
          <w:tcPr>
            <w:tcW w:w="1094" w:type="dxa"/>
            <w:shd w:val="clear" w:color="auto" w:fill="auto"/>
          </w:tcPr>
          <w:p w:rsidR="00D83420" w:rsidRPr="00461247" w:rsidRDefault="00D83420" w:rsidP="00F569A1">
            <w:pPr>
              <w:pStyle w:val="11"/>
              <w:spacing w:before="60" w:after="60" w:line="312" w:lineRule="auto"/>
              <w:ind w:firstLine="0"/>
              <w:jc w:val="center"/>
              <w:rPr>
                <w:b w:val="0"/>
                <w:bCs/>
                <w:color w:val="000000"/>
                <w:sz w:val="26"/>
                <w:szCs w:val="26"/>
              </w:rPr>
            </w:pPr>
            <w:r w:rsidRPr="00461247">
              <w:rPr>
                <w:b w:val="0"/>
                <w:bCs/>
                <w:color w:val="000000"/>
                <w:sz w:val="26"/>
                <w:szCs w:val="26"/>
              </w:rPr>
              <w:t>95</w:t>
            </w:r>
          </w:p>
        </w:tc>
        <w:tc>
          <w:tcPr>
            <w:tcW w:w="1355" w:type="dxa"/>
            <w:shd w:val="clear" w:color="auto" w:fill="auto"/>
          </w:tcPr>
          <w:p w:rsidR="00D83420" w:rsidRPr="00461247" w:rsidRDefault="00D83420" w:rsidP="00F569A1">
            <w:pPr>
              <w:pStyle w:val="11"/>
              <w:spacing w:before="60" w:after="60" w:line="312" w:lineRule="auto"/>
              <w:ind w:firstLine="0"/>
              <w:jc w:val="center"/>
              <w:rPr>
                <w:b w:val="0"/>
                <w:bCs/>
                <w:color w:val="000000"/>
                <w:sz w:val="26"/>
                <w:szCs w:val="26"/>
              </w:rPr>
            </w:pPr>
            <w:r w:rsidRPr="00461247">
              <w:rPr>
                <w:b w:val="0"/>
                <w:bCs/>
                <w:color w:val="000000"/>
                <w:sz w:val="26"/>
                <w:szCs w:val="26"/>
              </w:rPr>
              <w:t>100</w:t>
            </w:r>
          </w:p>
        </w:tc>
        <w:tc>
          <w:tcPr>
            <w:tcW w:w="1418" w:type="dxa"/>
          </w:tcPr>
          <w:p w:rsidR="00D83420" w:rsidRPr="00461247" w:rsidRDefault="00D83420" w:rsidP="00F569A1">
            <w:pPr>
              <w:pStyle w:val="11"/>
              <w:spacing w:before="60" w:after="60" w:line="312" w:lineRule="auto"/>
              <w:ind w:firstLine="0"/>
              <w:jc w:val="center"/>
              <w:rPr>
                <w:b w:val="0"/>
                <w:bCs/>
                <w:color w:val="000000"/>
                <w:sz w:val="26"/>
                <w:szCs w:val="26"/>
              </w:rPr>
            </w:pPr>
            <w:r w:rsidRPr="00461247">
              <w:rPr>
                <w:b w:val="0"/>
                <w:bCs/>
                <w:color w:val="000000"/>
                <w:sz w:val="26"/>
                <w:szCs w:val="26"/>
              </w:rPr>
              <w:t>135</w:t>
            </w:r>
          </w:p>
        </w:tc>
        <w:tc>
          <w:tcPr>
            <w:tcW w:w="1417" w:type="dxa"/>
          </w:tcPr>
          <w:p w:rsidR="00D83420" w:rsidRPr="00461247" w:rsidRDefault="00D83420" w:rsidP="00F569A1">
            <w:pPr>
              <w:pStyle w:val="11"/>
              <w:spacing w:before="60" w:after="60" w:line="312" w:lineRule="auto"/>
              <w:ind w:firstLine="0"/>
              <w:jc w:val="center"/>
              <w:rPr>
                <w:b w:val="0"/>
                <w:bCs/>
                <w:color w:val="000000"/>
                <w:sz w:val="26"/>
                <w:szCs w:val="26"/>
              </w:rPr>
            </w:pPr>
            <w:r w:rsidRPr="00461247">
              <w:rPr>
                <w:b w:val="0"/>
                <w:bCs/>
                <w:color w:val="000000"/>
                <w:sz w:val="26"/>
                <w:szCs w:val="26"/>
              </w:rPr>
              <w:t>132</w:t>
            </w:r>
          </w:p>
        </w:tc>
      </w:tr>
      <w:tr w:rsidR="00D83420" w:rsidRPr="00461247" w:rsidTr="00A57BBC">
        <w:tc>
          <w:tcPr>
            <w:tcW w:w="2410" w:type="dxa"/>
            <w:shd w:val="clear" w:color="auto" w:fill="auto"/>
          </w:tcPr>
          <w:p w:rsidR="00D83420" w:rsidRPr="00461247" w:rsidRDefault="00D83420" w:rsidP="00F569A1">
            <w:pPr>
              <w:pStyle w:val="11"/>
              <w:spacing w:before="60" w:after="60" w:line="312" w:lineRule="auto"/>
              <w:ind w:firstLine="0"/>
              <w:jc w:val="center"/>
              <w:rPr>
                <w:bCs/>
                <w:color w:val="000000"/>
                <w:sz w:val="26"/>
                <w:szCs w:val="26"/>
                <w:lang w:val="en-US"/>
              </w:rPr>
            </w:pPr>
            <w:r w:rsidRPr="00461247">
              <w:rPr>
                <w:bCs/>
                <w:color w:val="000000"/>
                <w:sz w:val="26"/>
                <w:szCs w:val="26"/>
                <w:lang w:val="en-US"/>
              </w:rPr>
              <w:t>Phân đoạn</w:t>
            </w:r>
          </w:p>
        </w:tc>
        <w:tc>
          <w:tcPr>
            <w:tcW w:w="3543" w:type="dxa"/>
            <w:gridSpan w:val="3"/>
            <w:shd w:val="clear" w:color="auto" w:fill="auto"/>
          </w:tcPr>
          <w:p w:rsidR="00D83420" w:rsidRPr="00461247" w:rsidRDefault="00D83420" w:rsidP="00F569A1">
            <w:pPr>
              <w:pStyle w:val="11"/>
              <w:spacing w:before="60" w:after="60" w:line="312" w:lineRule="auto"/>
              <w:ind w:firstLine="0"/>
              <w:jc w:val="center"/>
              <w:rPr>
                <w:b w:val="0"/>
                <w:bCs/>
                <w:color w:val="000000"/>
                <w:sz w:val="26"/>
                <w:szCs w:val="26"/>
              </w:rPr>
            </w:pPr>
            <w:r w:rsidRPr="00461247">
              <w:rPr>
                <w:b w:val="0"/>
                <w:bCs/>
                <w:color w:val="000000"/>
                <w:sz w:val="26"/>
                <w:szCs w:val="26"/>
              </w:rPr>
              <w:t>Giai đoạn 1 (270 tiết)</w:t>
            </w:r>
          </w:p>
        </w:tc>
        <w:tc>
          <w:tcPr>
            <w:tcW w:w="2835" w:type="dxa"/>
            <w:gridSpan w:val="2"/>
          </w:tcPr>
          <w:p w:rsidR="00D83420" w:rsidRPr="00461247" w:rsidRDefault="00D83420" w:rsidP="00F569A1">
            <w:pPr>
              <w:pStyle w:val="11"/>
              <w:spacing w:before="60" w:after="60" w:line="312" w:lineRule="auto"/>
              <w:ind w:firstLine="0"/>
              <w:jc w:val="center"/>
              <w:rPr>
                <w:b w:val="0"/>
                <w:bCs/>
                <w:color w:val="000000"/>
                <w:sz w:val="26"/>
                <w:szCs w:val="26"/>
              </w:rPr>
            </w:pPr>
            <w:r w:rsidRPr="00461247">
              <w:rPr>
                <w:b w:val="0"/>
                <w:bCs/>
                <w:color w:val="000000"/>
                <w:sz w:val="26"/>
                <w:szCs w:val="26"/>
              </w:rPr>
              <w:t>Giai đoạn 2 (267 tiết)</w:t>
            </w:r>
          </w:p>
        </w:tc>
      </w:tr>
      <w:tr w:rsidR="00D83420" w:rsidRPr="00461247" w:rsidTr="00A57BBC">
        <w:tc>
          <w:tcPr>
            <w:tcW w:w="2410" w:type="dxa"/>
            <w:shd w:val="clear" w:color="auto" w:fill="auto"/>
          </w:tcPr>
          <w:p w:rsidR="00D83420" w:rsidRPr="00461247" w:rsidRDefault="00D83420" w:rsidP="00F569A1">
            <w:pPr>
              <w:pStyle w:val="11"/>
              <w:spacing w:before="60" w:after="60" w:line="312" w:lineRule="auto"/>
              <w:ind w:firstLine="0"/>
              <w:jc w:val="center"/>
              <w:rPr>
                <w:bCs/>
                <w:color w:val="000000"/>
                <w:sz w:val="26"/>
                <w:szCs w:val="26"/>
                <w:lang w:val="en-US"/>
              </w:rPr>
            </w:pPr>
            <w:r w:rsidRPr="00461247">
              <w:rPr>
                <w:bCs/>
                <w:color w:val="000000"/>
                <w:sz w:val="26"/>
                <w:szCs w:val="26"/>
                <w:lang w:val="en-US"/>
              </w:rPr>
              <w:t xml:space="preserve">Tổng số tiết </w:t>
            </w:r>
          </w:p>
        </w:tc>
        <w:tc>
          <w:tcPr>
            <w:tcW w:w="6378" w:type="dxa"/>
            <w:gridSpan w:val="5"/>
            <w:shd w:val="clear" w:color="auto" w:fill="auto"/>
            <w:vAlign w:val="center"/>
          </w:tcPr>
          <w:p w:rsidR="00D83420" w:rsidRPr="00461247" w:rsidRDefault="00D83420" w:rsidP="00F569A1">
            <w:pPr>
              <w:pStyle w:val="11"/>
              <w:spacing w:before="60" w:after="60" w:line="312" w:lineRule="auto"/>
              <w:ind w:firstLine="0"/>
              <w:jc w:val="center"/>
              <w:rPr>
                <w:bCs/>
                <w:color w:val="000000"/>
                <w:sz w:val="26"/>
                <w:szCs w:val="26"/>
              </w:rPr>
            </w:pPr>
            <w:r w:rsidRPr="00461247">
              <w:rPr>
                <w:bCs/>
                <w:color w:val="000000"/>
                <w:sz w:val="26"/>
                <w:szCs w:val="26"/>
              </w:rPr>
              <w:t>537 (tiết)</w:t>
            </w:r>
          </w:p>
        </w:tc>
      </w:tr>
    </w:tbl>
    <w:p w:rsidR="00D83420" w:rsidRPr="00461247" w:rsidRDefault="00D83420" w:rsidP="004270D7">
      <w:pPr>
        <w:autoSpaceDE w:val="0"/>
        <w:autoSpaceDN w:val="0"/>
        <w:adjustRightInd w:val="0"/>
        <w:spacing w:before="120" w:after="120"/>
        <w:ind w:firstLine="567"/>
        <w:jc w:val="both"/>
        <w:rPr>
          <w:rFonts w:eastAsia="Times New Roman"/>
          <w:color w:val="000000"/>
          <w:sz w:val="26"/>
          <w:szCs w:val="26"/>
        </w:rPr>
      </w:pPr>
      <w:r w:rsidRPr="00461247">
        <w:rPr>
          <w:rFonts w:eastAsia="Times New Roman"/>
          <w:color w:val="000000"/>
          <w:sz w:val="26"/>
          <w:szCs w:val="26"/>
        </w:rPr>
        <w:t xml:space="preserve">Trong 267 tiết của giai đoạn 2 có 02 chuyên đề học tập, mỗi chuyên đề có thời lượng từ 5-10 tiết (Môn Toán biên soạn 3 chuyên đề học tập để giáo viên và học viên lựa chọn 2/3 chuyên đề phù hợp với đặc điểm, điều kiện thực tiễn tại các địa phương. </w:t>
      </w:r>
    </w:p>
    <w:p w:rsidR="00D83420" w:rsidRPr="00461247" w:rsidRDefault="00D83420" w:rsidP="004270D7">
      <w:pPr>
        <w:autoSpaceDE w:val="0"/>
        <w:autoSpaceDN w:val="0"/>
        <w:adjustRightInd w:val="0"/>
        <w:spacing w:before="120" w:after="120"/>
        <w:ind w:firstLine="567"/>
        <w:jc w:val="both"/>
        <w:rPr>
          <w:rFonts w:eastAsia="Times New Roman"/>
          <w:color w:val="000000"/>
          <w:sz w:val="26"/>
          <w:szCs w:val="26"/>
        </w:rPr>
      </w:pPr>
      <w:r w:rsidRPr="00461247">
        <w:rPr>
          <w:rFonts w:eastAsia="Times New Roman"/>
          <w:color w:val="000000"/>
          <w:sz w:val="26"/>
          <w:szCs w:val="26"/>
        </w:rPr>
        <w:t>Thời gian thực hiện mỗi tiết học là 35 phút/tiết.</w:t>
      </w:r>
    </w:p>
    <w:p w:rsidR="00D83420" w:rsidRPr="00707AB0" w:rsidRDefault="00707AB0" w:rsidP="00D83420">
      <w:pPr>
        <w:pStyle w:val="11"/>
        <w:spacing w:before="120" w:after="120"/>
        <w:ind w:firstLine="567"/>
        <w:rPr>
          <w:b w:val="0"/>
          <w:bCs/>
          <w:i/>
          <w:color w:val="000000"/>
          <w:sz w:val="26"/>
          <w:szCs w:val="26"/>
        </w:rPr>
      </w:pPr>
      <w:r w:rsidRPr="009C2569">
        <w:rPr>
          <w:i/>
          <w:color w:val="000000"/>
          <w:sz w:val="26"/>
          <w:szCs w:val="26"/>
          <w:lang w:eastAsia="x-none"/>
        </w:rPr>
        <w:t>2.2.</w:t>
      </w:r>
      <w:r w:rsidR="00D83420" w:rsidRPr="009C2569">
        <w:rPr>
          <w:i/>
          <w:color w:val="000000"/>
          <w:sz w:val="26"/>
          <w:szCs w:val="26"/>
          <w:lang w:eastAsia="x-none"/>
        </w:rPr>
        <w:t xml:space="preserve"> Thời lượng dành cho các nội dung giáo dục</w:t>
      </w:r>
      <w:r w:rsidR="00D83420" w:rsidRPr="00707AB0">
        <w:rPr>
          <w:b w:val="0"/>
          <w:bCs/>
          <w:i/>
          <w:color w:val="000000"/>
          <w:sz w:val="26"/>
          <w:szCs w:val="26"/>
        </w:rPr>
        <w:tab/>
      </w:r>
    </w:p>
    <w:p w:rsidR="00D83420" w:rsidRPr="00461247" w:rsidRDefault="00D83420" w:rsidP="00D83420">
      <w:pPr>
        <w:spacing w:before="120" w:after="120"/>
        <w:ind w:firstLine="567"/>
        <w:rPr>
          <w:rFonts w:eastAsia="Times New Roman"/>
          <w:color w:val="000000"/>
          <w:sz w:val="26"/>
          <w:szCs w:val="26"/>
          <w:lang w:val="de-DE" w:eastAsia="zh-CN"/>
        </w:rPr>
      </w:pPr>
      <w:r w:rsidRPr="00461247">
        <w:rPr>
          <w:rFonts w:eastAsia="Times New Roman"/>
          <w:color w:val="000000"/>
          <w:sz w:val="26"/>
          <w:szCs w:val="26"/>
          <w:lang w:val="de-DE" w:eastAsia="zh-CN"/>
        </w:rPr>
        <w:t xml:space="preserve">Ước lượng thời gian (tính theo %) cho các mạch nội dung ở từng lớp </w:t>
      </w:r>
      <w:r w:rsidRPr="00461247">
        <w:rPr>
          <w:rFonts w:eastAsia="Times New Roman"/>
          <w:color w:val="000000"/>
          <w:sz w:val="26"/>
          <w:szCs w:val="26"/>
          <w:lang w:val="vi-VN" w:eastAsia="zh-CN"/>
        </w:rPr>
        <w:t xml:space="preserve">(không tính chuyên đề học tập) </w:t>
      </w:r>
      <w:r w:rsidRPr="00461247">
        <w:rPr>
          <w:rFonts w:eastAsia="Times New Roman"/>
          <w:color w:val="000000"/>
          <w:sz w:val="26"/>
          <w:szCs w:val="26"/>
          <w:lang w:val="de-DE" w:eastAsia="zh-CN"/>
        </w:rPr>
        <w:t>như sau:</w:t>
      </w:r>
    </w:p>
    <w:tbl>
      <w:tblPr>
        <w:tblW w:w="11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4"/>
        <w:gridCol w:w="1699"/>
        <w:gridCol w:w="2694"/>
        <w:gridCol w:w="2693"/>
        <w:gridCol w:w="2551"/>
      </w:tblGrid>
      <w:tr w:rsidR="00D83420" w:rsidRPr="00461247" w:rsidTr="00A57BBC">
        <w:trPr>
          <w:tblHeader/>
          <w:jc w:val="center"/>
        </w:trPr>
        <w:tc>
          <w:tcPr>
            <w:tcW w:w="3343" w:type="dxa"/>
            <w:gridSpan w:val="2"/>
            <w:tcBorders>
              <w:tl2br w:val="single" w:sz="4" w:space="0" w:color="auto"/>
            </w:tcBorders>
            <w:shd w:val="clear" w:color="auto" w:fill="auto"/>
            <w:vAlign w:val="center"/>
          </w:tcPr>
          <w:p w:rsidR="00D83420" w:rsidRPr="00461247" w:rsidRDefault="00D83420" w:rsidP="00F569A1">
            <w:pPr>
              <w:spacing w:before="60" w:after="60" w:line="312" w:lineRule="auto"/>
              <w:ind w:left="767" w:hanging="284"/>
              <w:jc w:val="center"/>
              <w:rPr>
                <w:b/>
                <w:color w:val="000000"/>
                <w:sz w:val="26"/>
                <w:szCs w:val="26"/>
                <w:lang w:val="de-DE"/>
              </w:rPr>
            </w:pPr>
            <w:r w:rsidRPr="00461247">
              <w:rPr>
                <w:b/>
                <w:color w:val="000000"/>
                <w:sz w:val="26"/>
                <w:szCs w:val="26"/>
                <w:lang w:val="de-DE"/>
              </w:rPr>
              <w:t xml:space="preserve">          Nội dung</w:t>
            </w:r>
          </w:p>
          <w:p w:rsidR="00D83420" w:rsidRPr="00461247" w:rsidRDefault="00D83420" w:rsidP="00F569A1">
            <w:pPr>
              <w:spacing w:before="60" w:after="60" w:line="312" w:lineRule="auto"/>
              <w:rPr>
                <w:b/>
                <w:color w:val="000000"/>
                <w:sz w:val="26"/>
                <w:szCs w:val="26"/>
                <w:lang w:val="de-DE"/>
              </w:rPr>
            </w:pPr>
            <w:r w:rsidRPr="00461247">
              <w:rPr>
                <w:b/>
                <w:color w:val="000000"/>
                <w:sz w:val="26"/>
                <w:szCs w:val="26"/>
                <w:lang w:val="de-DE"/>
              </w:rPr>
              <w:t xml:space="preserve">      Kỳ</w:t>
            </w:r>
          </w:p>
        </w:tc>
        <w:tc>
          <w:tcPr>
            <w:tcW w:w="2694" w:type="dxa"/>
            <w:shd w:val="clear" w:color="auto" w:fill="auto"/>
            <w:vAlign w:val="center"/>
          </w:tcPr>
          <w:p w:rsidR="00D83420" w:rsidRPr="00461247" w:rsidRDefault="00D83420" w:rsidP="00F569A1">
            <w:pPr>
              <w:spacing w:before="60" w:after="60" w:line="312" w:lineRule="auto"/>
              <w:jc w:val="center"/>
              <w:rPr>
                <w:b/>
                <w:color w:val="000000"/>
                <w:sz w:val="26"/>
                <w:szCs w:val="26"/>
                <w:lang w:val="de-DE"/>
              </w:rPr>
            </w:pPr>
            <w:r w:rsidRPr="00461247">
              <w:rPr>
                <w:b/>
                <w:color w:val="000000"/>
                <w:sz w:val="26"/>
                <w:szCs w:val="26"/>
                <w:lang w:val="de-DE"/>
              </w:rPr>
              <w:t>Số và phép tính</w:t>
            </w:r>
          </w:p>
        </w:tc>
        <w:tc>
          <w:tcPr>
            <w:tcW w:w="2693" w:type="dxa"/>
            <w:shd w:val="clear" w:color="auto" w:fill="auto"/>
            <w:vAlign w:val="center"/>
          </w:tcPr>
          <w:p w:rsidR="00D83420" w:rsidRPr="00461247" w:rsidRDefault="00D83420" w:rsidP="00F569A1">
            <w:pPr>
              <w:spacing w:before="60" w:after="60" w:line="312" w:lineRule="auto"/>
              <w:jc w:val="center"/>
              <w:rPr>
                <w:b/>
                <w:color w:val="000000"/>
                <w:sz w:val="26"/>
                <w:szCs w:val="26"/>
                <w:lang w:val="de-DE"/>
              </w:rPr>
            </w:pPr>
            <w:r w:rsidRPr="00461247">
              <w:rPr>
                <w:b/>
                <w:color w:val="000000"/>
                <w:sz w:val="26"/>
                <w:szCs w:val="26"/>
                <w:lang w:val="de-DE"/>
              </w:rPr>
              <w:t xml:space="preserve">Hình học và </w:t>
            </w:r>
            <w:r w:rsidRPr="00461247">
              <w:rPr>
                <w:b/>
                <w:color w:val="000000"/>
                <w:sz w:val="26"/>
                <w:szCs w:val="26"/>
                <w:lang w:val="vi-VN"/>
              </w:rPr>
              <w:t xml:space="preserve">             </w:t>
            </w:r>
            <w:r w:rsidRPr="00461247">
              <w:rPr>
                <w:b/>
                <w:color w:val="000000"/>
                <w:sz w:val="26"/>
                <w:szCs w:val="26"/>
                <w:lang w:val="de-DE"/>
              </w:rPr>
              <w:t>Đo lường</w:t>
            </w:r>
          </w:p>
        </w:tc>
        <w:tc>
          <w:tcPr>
            <w:tcW w:w="2551" w:type="dxa"/>
            <w:shd w:val="clear" w:color="auto" w:fill="auto"/>
            <w:vAlign w:val="center"/>
          </w:tcPr>
          <w:p w:rsidR="00D83420" w:rsidRPr="00461247" w:rsidRDefault="00D83420" w:rsidP="00F569A1">
            <w:pPr>
              <w:spacing w:before="60" w:after="60" w:line="312" w:lineRule="auto"/>
              <w:jc w:val="center"/>
              <w:rPr>
                <w:b/>
                <w:color w:val="000000"/>
                <w:sz w:val="26"/>
                <w:szCs w:val="26"/>
                <w:lang w:val="de-DE"/>
              </w:rPr>
            </w:pPr>
            <w:r w:rsidRPr="00461247">
              <w:rPr>
                <w:b/>
                <w:color w:val="000000"/>
                <w:sz w:val="26"/>
                <w:szCs w:val="26"/>
                <w:lang w:val="de-DE"/>
              </w:rPr>
              <w:t>Thống kê và</w:t>
            </w:r>
            <w:r w:rsidRPr="00461247">
              <w:rPr>
                <w:b/>
                <w:color w:val="000000"/>
                <w:sz w:val="26"/>
                <w:szCs w:val="26"/>
                <w:lang w:val="vi-VN"/>
              </w:rPr>
              <w:t xml:space="preserve">                </w:t>
            </w:r>
            <w:r w:rsidRPr="00461247">
              <w:rPr>
                <w:b/>
                <w:color w:val="000000"/>
                <w:sz w:val="26"/>
                <w:szCs w:val="26"/>
                <w:lang w:val="de-DE"/>
              </w:rPr>
              <w:t xml:space="preserve"> Xác suất</w:t>
            </w:r>
          </w:p>
        </w:tc>
      </w:tr>
      <w:tr w:rsidR="00D83420" w:rsidRPr="00461247" w:rsidTr="00A57BBC">
        <w:trPr>
          <w:trHeight w:val="362"/>
          <w:jc w:val="center"/>
        </w:trPr>
        <w:tc>
          <w:tcPr>
            <w:tcW w:w="1644" w:type="dxa"/>
            <w:vMerge w:val="restart"/>
            <w:shd w:val="clear" w:color="auto" w:fill="auto"/>
            <w:vAlign w:val="center"/>
          </w:tcPr>
          <w:p w:rsidR="00D83420" w:rsidRPr="00461247" w:rsidRDefault="00D83420" w:rsidP="00F569A1">
            <w:pPr>
              <w:spacing w:before="60" w:after="60" w:line="312" w:lineRule="auto"/>
              <w:jc w:val="center"/>
              <w:rPr>
                <w:b/>
                <w:color w:val="000000"/>
                <w:sz w:val="26"/>
                <w:szCs w:val="26"/>
                <w:lang w:val="de-DE"/>
              </w:rPr>
            </w:pPr>
            <w:r w:rsidRPr="00461247">
              <w:rPr>
                <w:b/>
                <w:color w:val="000000"/>
                <w:sz w:val="26"/>
                <w:szCs w:val="26"/>
                <w:lang w:val="de-DE"/>
              </w:rPr>
              <w:t>Môn Toán</w:t>
            </w:r>
          </w:p>
        </w:tc>
        <w:tc>
          <w:tcPr>
            <w:tcW w:w="1699" w:type="dxa"/>
            <w:shd w:val="clear" w:color="auto" w:fill="auto"/>
          </w:tcPr>
          <w:p w:rsidR="00D83420" w:rsidRPr="00461247" w:rsidRDefault="00D83420" w:rsidP="00F569A1">
            <w:pPr>
              <w:spacing w:before="60" w:after="60" w:line="312" w:lineRule="auto"/>
              <w:jc w:val="center"/>
              <w:rPr>
                <w:color w:val="000000"/>
                <w:sz w:val="26"/>
                <w:szCs w:val="26"/>
              </w:rPr>
            </w:pPr>
            <w:r w:rsidRPr="00461247">
              <w:rPr>
                <w:color w:val="000000"/>
                <w:sz w:val="26"/>
                <w:szCs w:val="26"/>
              </w:rPr>
              <w:t>Kỳ 1</w:t>
            </w:r>
          </w:p>
        </w:tc>
        <w:tc>
          <w:tcPr>
            <w:tcW w:w="2694" w:type="dxa"/>
            <w:shd w:val="clear" w:color="auto" w:fill="auto"/>
          </w:tcPr>
          <w:p w:rsidR="00D83420" w:rsidRPr="00461247" w:rsidRDefault="00D83420" w:rsidP="00F569A1">
            <w:pPr>
              <w:spacing w:before="60" w:after="60" w:line="312" w:lineRule="auto"/>
              <w:jc w:val="center"/>
              <w:rPr>
                <w:color w:val="000000"/>
                <w:sz w:val="26"/>
                <w:szCs w:val="26"/>
              </w:rPr>
            </w:pPr>
            <w:r w:rsidRPr="00461247">
              <w:rPr>
                <w:color w:val="000000"/>
                <w:sz w:val="26"/>
                <w:szCs w:val="26"/>
              </w:rPr>
              <w:t xml:space="preserve">85% </w:t>
            </w:r>
          </w:p>
        </w:tc>
        <w:tc>
          <w:tcPr>
            <w:tcW w:w="2693" w:type="dxa"/>
            <w:shd w:val="clear" w:color="auto" w:fill="auto"/>
          </w:tcPr>
          <w:p w:rsidR="00D83420" w:rsidRPr="00461247" w:rsidRDefault="00D83420" w:rsidP="00F569A1">
            <w:pPr>
              <w:spacing w:before="60" w:after="60" w:line="312" w:lineRule="auto"/>
              <w:jc w:val="center"/>
              <w:rPr>
                <w:color w:val="000000"/>
                <w:sz w:val="26"/>
                <w:szCs w:val="26"/>
              </w:rPr>
            </w:pPr>
            <w:r w:rsidRPr="00461247">
              <w:rPr>
                <w:color w:val="000000"/>
                <w:sz w:val="26"/>
                <w:szCs w:val="26"/>
              </w:rPr>
              <w:t xml:space="preserve">15% </w:t>
            </w:r>
          </w:p>
        </w:tc>
        <w:tc>
          <w:tcPr>
            <w:tcW w:w="2551" w:type="dxa"/>
            <w:shd w:val="clear" w:color="auto" w:fill="auto"/>
          </w:tcPr>
          <w:p w:rsidR="00D83420" w:rsidRPr="00461247" w:rsidRDefault="00D83420" w:rsidP="00F569A1">
            <w:pPr>
              <w:spacing w:before="60" w:after="60" w:line="312" w:lineRule="auto"/>
              <w:jc w:val="center"/>
              <w:rPr>
                <w:color w:val="000000"/>
                <w:sz w:val="26"/>
                <w:szCs w:val="26"/>
              </w:rPr>
            </w:pPr>
            <w:r w:rsidRPr="00461247">
              <w:rPr>
                <w:color w:val="000000"/>
                <w:sz w:val="26"/>
                <w:szCs w:val="26"/>
              </w:rPr>
              <w:t xml:space="preserve">0% </w:t>
            </w:r>
          </w:p>
        </w:tc>
      </w:tr>
      <w:tr w:rsidR="00D83420" w:rsidRPr="00461247" w:rsidTr="00A57BBC">
        <w:trPr>
          <w:jc w:val="center"/>
        </w:trPr>
        <w:tc>
          <w:tcPr>
            <w:tcW w:w="1644" w:type="dxa"/>
            <w:vMerge/>
            <w:shd w:val="clear" w:color="auto" w:fill="auto"/>
          </w:tcPr>
          <w:p w:rsidR="00D83420" w:rsidRPr="00461247" w:rsidRDefault="00D83420" w:rsidP="00F569A1">
            <w:pPr>
              <w:spacing w:before="60" w:after="60" w:line="312" w:lineRule="auto"/>
              <w:jc w:val="center"/>
              <w:rPr>
                <w:color w:val="000000"/>
                <w:sz w:val="26"/>
                <w:szCs w:val="26"/>
              </w:rPr>
            </w:pPr>
          </w:p>
        </w:tc>
        <w:tc>
          <w:tcPr>
            <w:tcW w:w="1699" w:type="dxa"/>
            <w:shd w:val="clear" w:color="auto" w:fill="auto"/>
          </w:tcPr>
          <w:p w:rsidR="00D83420" w:rsidRPr="00461247" w:rsidRDefault="00D83420" w:rsidP="00F569A1">
            <w:pPr>
              <w:spacing w:line="312" w:lineRule="auto"/>
              <w:rPr>
                <w:color w:val="000000"/>
                <w:sz w:val="26"/>
                <w:szCs w:val="26"/>
              </w:rPr>
            </w:pPr>
            <w:r w:rsidRPr="00461247">
              <w:rPr>
                <w:color w:val="000000"/>
                <w:sz w:val="26"/>
                <w:szCs w:val="26"/>
              </w:rPr>
              <w:t>Kỳ 2</w:t>
            </w:r>
          </w:p>
        </w:tc>
        <w:tc>
          <w:tcPr>
            <w:tcW w:w="2694" w:type="dxa"/>
            <w:shd w:val="clear" w:color="auto" w:fill="auto"/>
          </w:tcPr>
          <w:p w:rsidR="00D83420" w:rsidRPr="00461247" w:rsidRDefault="00D83420" w:rsidP="00F569A1">
            <w:pPr>
              <w:spacing w:before="60" w:after="60" w:line="312" w:lineRule="auto"/>
              <w:jc w:val="center"/>
              <w:rPr>
                <w:color w:val="000000"/>
                <w:sz w:val="26"/>
                <w:szCs w:val="26"/>
              </w:rPr>
            </w:pPr>
            <w:r w:rsidRPr="00461247">
              <w:rPr>
                <w:color w:val="000000"/>
                <w:sz w:val="26"/>
                <w:szCs w:val="26"/>
              </w:rPr>
              <w:t xml:space="preserve">75% </w:t>
            </w:r>
          </w:p>
        </w:tc>
        <w:tc>
          <w:tcPr>
            <w:tcW w:w="2693" w:type="dxa"/>
            <w:shd w:val="clear" w:color="auto" w:fill="auto"/>
          </w:tcPr>
          <w:p w:rsidR="00D83420" w:rsidRPr="00461247" w:rsidRDefault="00D83420" w:rsidP="00F569A1">
            <w:pPr>
              <w:spacing w:before="60" w:after="60" w:line="312" w:lineRule="auto"/>
              <w:jc w:val="center"/>
              <w:rPr>
                <w:color w:val="000000"/>
                <w:sz w:val="26"/>
                <w:szCs w:val="26"/>
              </w:rPr>
            </w:pPr>
            <w:r w:rsidRPr="00461247">
              <w:rPr>
                <w:color w:val="000000"/>
                <w:sz w:val="26"/>
                <w:szCs w:val="26"/>
              </w:rPr>
              <w:t xml:space="preserve">20% </w:t>
            </w:r>
          </w:p>
        </w:tc>
        <w:tc>
          <w:tcPr>
            <w:tcW w:w="2551" w:type="dxa"/>
            <w:shd w:val="clear" w:color="auto" w:fill="auto"/>
          </w:tcPr>
          <w:p w:rsidR="00D83420" w:rsidRPr="00461247" w:rsidRDefault="00D83420" w:rsidP="00F569A1">
            <w:pPr>
              <w:spacing w:before="60" w:after="60" w:line="312" w:lineRule="auto"/>
              <w:jc w:val="center"/>
              <w:rPr>
                <w:color w:val="000000"/>
                <w:sz w:val="26"/>
                <w:szCs w:val="26"/>
              </w:rPr>
            </w:pPr>
            <w:r w:rsidRPr="00461247">
              <w:rPr>
                <w:color w:val="000000"/>
                <w:sz w:val="26"/>
                <w:szCs w:val="26"/>
              </w:rPr>
              <w:t>5%</w:t>
            </w:r>
          </w:p>
        </w:tc>
      </w:tr>
      <w:tr w:rsidR="00D83420" w:rsidRPr="00461247" w:rsidTr="00A57BBC">
        <w:trPr>
          <w:jc w:val="center"/>
        </w:trPr>
        <w:tc>
          <w:tcPr>
            <w:tcW w:w="1644" w:type="dxa"/>
            <w:vMerge/>
            <w:shd w:val="clear" w:color="auto" w:fill="auto"/>
          </w:tcPr>
          <w:p w:rsidR="00D83420" w:rsidRPr="00461247" w:rsidRDefault="00D83420" w:rsidP="00F569A1">
            <w:pPr>
              <w:spacing w:before="60" w:after="60" w:line="312" w:lineRule="auto"/>
              <w:jc w:val="center"/>
              <w:rPr>
                <w:color w:val="000000"/>
                <w:sz w:val="26"/>
                <w:szCs w:val="26"/>
              </w:rPr>
            </w:pPr>
          </w:p>
        </w:tc>
        <w:tc>
          <w:tcPr>
            <w:tcW w:w="1699" w:type="dxa"/>
            <w:shd w:val="clear" w:color="auto" w:fill="auto"/>
          </w:tcPr>
          <w:p w:rsidR="00D83420" w:rsidRPr="00461247" w:rsidRDefault="00D83420" w:rsidP="00F569A1">
            <w:pPr>
              <w:spacing w:line="312" w:lineRule="auto"/>
              <w:rPr>
                <w:color w:val="000000"/>
                <w:sz w:val="26"/>
                <w:szCs w:val="26"/>
              </w:rPr>
            </w:pPr>
            <w:r w:rsidRPr="00461247">
              <w:rPr>
                <w:color w:val="000000"/>
                <w:sz w:val="26"/>
                <w:szCs w:val="26"/>
              </w:rPr>
              <w:t>Kỳ 3</w:t>
            </w:r>
          </w:p>
        </w:tc>
        <w:tc>
          <w:tcPr>
            <w:tcW w:w="2694" w:type="dxa"/>
            <w:shd w:val="clear" w:color="auto" w:fill="auto"/>
          </w:tcPr>
          <w:p w:rsidR="00D83420" w:rsidRPr="00461247" w:rsidRDefault="00D83420" w:rsidP="00F569A1">
            <w:pPr>
              <w:spacing w:before="60" w:after="60" w:line="312" w:lineRule="auto"/>
              <w:jc w:val="center"/>
              <w:rPr>
                <w:color w:val="000000"/>
                <w:sz w:val="26"/>
                <w:szCs w:val="26"/>
              </w:rPr>
            </w:pPr>
            <w:r w:rsidRPr="00461247">
              <w:rPr>
                <w:color w:val="000000"/>
                <w:sz w:val="26"/>
                <w:szCs w:val="26"/>
              </w:rPr>
              <w:t xml:space="preserve">70% </w:t>
            </w:r>
          </w:p>
        </w:tc>
        <w:tc>
          <w:tcPr>
            <w:tcW w:w="2693" w:type="dxa"/>
            <w:shd w:val="clear" w:color="auto" w:fill="auto"/>
          </w:tcPr>
          <w:p w:rsidR="00D83420" w:rsidRPr="00461247" w:rsidRDefault="00D83420" w:rsidP="00F569A1">
            <w:pPr>
              <w:spacing w:before="60" w:after="60" w:line="312" w:lineRule="auto"/>
              <w:jc w:val="center"/>
              <w:rPr>
                <w:color w:val="000000"/>
                <w:sz w:val="26"/>
                <w:szCs w:val="26"/>
              </w:rPr>
            </w:pPr>
            <w:r w:rsidRPr="00461247">
              <w:rPr>
                <w:color w:val="000000"/>
                <w:sz w:val="26"/>
                <w:szCs w:val="26"/>
              </w:rPr>
              <w:t xml:space="preserve">25% </w:t>
            </w:r>
          </w:p>
        </w:tc>
        <w:tc>
          <w:tcPr>
            <w:tcW w:w="2551" w:type="dxa"/>
            <w:shd w:val="clear" w:color="auto" w:fill="auto"/>
          </w:tcPr>
          <w:p w:rsidR="00D83420" w:rsidRPr="00461247" w:rsidRDefault="00D83420" w:rsidP="00F569A1">
            <w:pPr>
              <w:spacing w:before="60" w:after="60" w:line="312" w:lineRule="auto"/>
              <w:jc w:val="center"/>
              <w:rPr>
                <w:color w:val="000000"/>
                <w:sz w:val="26"/>
                <w:szCs w:val="26"/>
              </w:rPr>
            </w:pPr>
            <w:r w:rsidRPr="00461247">
              <w:rPr>
                <w:color w:val="000000"/>
                <w:sz w:val="26"/>
                <w:szCs w:val="26"/>
              </w:rPr>
              <w:t>5%</w:t>
            </w:r>
          </w:p>
        </w:tc>
      </w:tr>
      <w:tr w:rsidR="00D83420" w:rsidRPr="00461247" w:rsidTr="00A57BBC">
        <w:trPr>
          <w:jc w:val="center"/>
        </w:trPr>
        <w:tc>
          <w:tcPr>
            <w:tcW w:w="1644" w:type="dxa"/>
            <w:vMerge/>
            <w:shd w:val="clear" w:color="auto" w:fill="auto"/>
          </w:tcPr>
          <w:p w:rsidR="00D83420" w:rsidRPr="00461247" w:rsidRDefault="00D83420" w:rsidP="00F569A1">
            <w:pPr>
              <w:spacing w:before="60" w:after="60" w:line="312" w:lineRule="auto"/>
              <w:jc w:val="center"/>
              <w:rPr>
                <w:color w:val="000000"/>
                <w:sz w:val="26"/>
                <w:szCs w:val="26"/>
              </w:rPr>
            </w:pPr>
          </w:p>
        </w:tc>
        <w:tc>
          <w:tcPr>
            <w:tcW w:w="1699" w:type="dxa"/>
            <w:shd w:val="clear" w:color="auto" w:fill="auto"/>
          </w:tcPr>
          <w:p w:rsidR="00D83420" w:rsidRPr="00461247" w:rsidRDefault="00D83420" w:rsidP="00F569A1">
            <w:pPr>
              <w:spacing w:line="312" w:lineRule="auto"/>
              <w:rPr>
                <w:color w:val="000000"/>
                <w:sz w:val="26"/>
                <w:szCs w:val="26"/>
              </w:rPr>
            </w:pPr>
            <w:r w:rsidRPr="00461247">
              <w:rPr>
                <w:color w:val="000000"/>
                <w:sz w:val="26"/>
                <w:szCs w:val="26"/>
              </w:rPr>
              <w:t>Kỳ 4</w:t>
            </w:r>
          </w:p>
        </w:tc>
        <w:tc>
          <w:tcPr>
            <w:tcW w:w="2694" w:type="dxa"/>
            <w:shd w:val="clear" w:color="auto" w:fill="auto"/>
          </w:tcPr>
          <w:p w:rsidR="00D83420" w:rsidRPr="00461247" w:rsidRDefault="00D83420" w:rsidP="00F569A1">
            <w:pPr>
              <w:spacing w:before="60" w:after="60" w:line="312" w:lineRule="auto"/>
              <w:jc w:val="center"/>
              <w:rPr>
                <w:color w:val="000000"/>
                <w:sz w:val="26"/>
                <w:szCs w:val="26"/>
              </w:rPr>
            </w:pPr>
            <w:r w:rsidRPr="00461247">
              <w:rPr>
                <w:color w:val="000000"/>
                <w:sz w:val="26"/>
                <w:szCs w:val="26"/>
              </w:rPr>
              <w:t>75%</w:t>
            </w:r>
          </w:p>
        </w:tc>
        <w:tc>
          <w:tcPr>
            <w:tcW w:w="2693" w:type="dxa"/>
            <w:shd w:val="clear" w:color="auto" w:fill="auto"/>
          </w:tcPr>
          <w:p w:rsidR="00D83420" w:rsidRPr="00461247" w:rsidRDefault="00D83420" w:rsidP="00F569A1">
            <w:pPr>
              <w:spacing w:before="60" w:after="60" w:line="312" w:lineRule="auto"/>
              <w:jc w:val="center"/>
              <w:rPr>
                <w:color w:val="000000"/>
                <w:sz w:val="26"/>
                <w:szCs w:val="26"/>
              </w:rPr>
            </w:pPr>
            <w:r w:rsidRPr="00461247">
              <w:rPr>
                <w:color w:val="000000"/>
                <w:sz w:val="26"/>
                <w:szCs w:val="26"/>
              </w:rPr>
              <w:t xml:space="preserve">20% </w:t>
            </w:r>
          </w:p>
        </w:tc>
        <w:tc>
          <w:tcPr>
            <w:tcW w:w="2551" w:type="dxa"/>
            <w:shd w:val="clear" w:color="auto" w:fill="auto"/>
          </w:tcPr>
          <w:p w:rsidR="00D83420" w:rsidRPr="00461247" w:rsidRDefault="00D83420" w:rsidP="00F569A1">
            <w:pPr>
              <w:spacing w:before="60" w:after="60" w:line="312" w:lineRule="auto"/>
              <w:jc w:val="center"/>
              <w:rPr>
                <w:color w:val="000000"/>
                <w:sz w:val="26"/>
                <w:szCs w:val="26"/>
              </w:rPr>
            </w:pPr>
            <w:r w:rsidRPr="00461247">
              <w:rPr>
                <w:color w:val="000000"/>
                <w:sz w:val="26"/>
                <w:szCs w:val="26"/>
              </w:rPr>
              <w:t>5%</w:t>
            </w:r>
          </w:p>
        </w:tc>
      </w:tr>
      <w:tr w:rsidR="00D83420" w:rsidRPr="00461247" w:rsidTr="00A57BBC">
        <w:trPr>
          <w:trHeight w:val="308"/>
          <w:jc w:val="center"/>
        </w:trPr>
        <w:tc>
          <w:tcPr>
            <w:tcW w:w="1644" w:type="dxa"/>
            <w:vMerge/>
            <w:shd w:val="clear" w:color="auto" w:fill="auto"/>
          </w:tcPr>
          <w:p w:rsidR="00D83420" w:rsidRPr="00461247" w:rsidRDefault="00D83420" w:rsidP="00F569A1">
            <w:pPr>
              <w:spacing w:before="60" w:after="60" w:line="312" w:lineRule="auto"/>
              <w:jc w:val="center"/>
              <w:rPr>
                <w:color w:val="000000"/>
                <w:sz w:val="26"/>
                <w:szCs w:val="26"/>
              </w:rPr>
            </w:pPr>
          </w:p>
        </w:tc>
        <w:tc>
          <w:tcPr>
            <w:tcW w:w="1699" w:type="dxa"/>
            <w:shd w:val="clear" w:color="auto" w:fill="auto"/>
          </w:tcPr>
          <w:p w:rsidR="00D83420" w:rsidRPr="00461247" w:rsidRDefault="00D83420" w:rsidP="00F569A1">
            <w:pPr>
              <w:spacing w:line="312" w:lineRule="auto"/>
              <w:rPr>
                <w:color w:val="000000"/>
                <w:sz w:val="26"/>
                <w:szCs w:val="26"/>
              </w:rPr>
            </w:pPr>
            <w:r w:rsidRPr="00461247">
              <w:rPr>
                <w:color w:val="000000"/>
                <w:sz w:val="26"/>
                <w:szCs w:val="26"/>
              </w:rPr>
              <w:t>Kỳ 5</w:t>
            </w:r>
          </w:p>
        </w:tc>
        <w:tc>
          <w:tcPr>
            <w:tcW w:w="2694" w:type="dxa"/>
            <w:shd w:val="clear" w:color="auto" w:fill="auto"/>
          </w:tcPr>
          <w:p w:rsidR="00D83420" w:rsidRPr="00461247" w:rsidRDefault="00D83420" w:rsidP="00F569A1">
            <w:pPr>
              <w:spacing w:before="60" w:after="60" w:line="312" w:lineRule="auto"/>
              <w:jc w:val="center"/>
              <w:rPr>
                <w:color w:val="000000"/>
                <w:sz w:val="26"/>
                <w:szCs w:val="26"/>
              </w:rPr>
            </w:pPr>
            <w:r w:rsidRPr="00461247">
              <w:rPr>
                <w:color w:val="000000"/>
                <w:sz w:val="26"/>
                <w:szCs w:val="26"/>
              </w:rPr>
              <w:t xml:space="preserve">55% </w:t>
            </w:r>
          </w:p>
        </w:tc>
        <w:tc>
          <w:tcPr>
            <w:tcW w:w="2693" w:type="dxa"/>
            <w:shd w:val="clear" w:color="auto" w:fill="auto"/>
          </w:tcPr>
          <w:p w:rsidR="00D83420" w:rsidRPr="00461247" w:rsidRDefault="00D83420" w:rsidP="00F569A1">
            <w:pPr>
              <w:spacing w:before="60" w:after="60" w:line="312" w:lineRule="auto"/>
              <w:jc w:val="center"/>
              <w:rPr>
                <w:color w:val="000000"/>
                <w:sz w:val="26"/>
                <w:szCs w:val="26"/>
              </w:rPr>
            </w:pPr>
            <w:r w:rsidRPr="00461247">
              <w:rPr>
                <w:color w:val="000000"/>
                <w:sz w:val="26"/>
                <w:szCs w:val="26"/>
              </w:rPr>
              <w:t xml:space="preserve">40% </w:t>
            </w:r>
          </w:p>
        </w:tc>
        <w:tc>
          <w:tcPr>
            <w:tcW w:w="2551" w:type="dxa"/>
            <w:shd w:val="clear" w:color="auto" w:fill="auto"/>
          </w:tcPr>
          <w:p w:rsidR="00D83420" w:rsidRPr="00461247" w:rsidRDefault="00D83420" w:rsidP="00F569A1">
            <w:pPr>
              <w:spacing w:before="60" w:after="60" w:line="312" w:lineRule="auto"/>
              <w:jc w:val="center"/>
              <w:rPr>
                <w:color w:val="000000"/>
                <w:sz w:val="26"/>
                <w:szCs w:val="26"/>
              </w:rPr>
            </w:pPr>
            <w:r w:rsidRPr="00461247">
              <w:rPr>
                <w:color w:val="000000"/>
                <w:sz w:val="26"/>
                <w:szCs w:val="26"/>
              </w:rPr>
              <w:t>5%</w:t>
            </w:r>
          </w:p>
        </w:tc>
      </w:tr>
      <w:tr w:rsidR="00D83420" w:rsidRPr="00461247" w:rsidTr="00A57BBC">
        <w:trPr>
          <w:jc w:val="center"/>
        </w:trPr>
        <w:tc>
          <w:tcPr>
            <w:tcW w:w="3343" w:type="dxa"/>
            <w:gridSpan w:val="2"/>
            <w:tcBorders>
              <w:top w:val="single" w:sz="4" w:space="0" w:color="auto"/>
              <w:left w:val="single" w:sz="4" w:space="0" w:color="auto"/>
              <w:bottom w:val="single" w:sz="4" w:space="0" w:color="auto"/>
              <w:right w:val="single" w:sz="4" w:space="0" w:color="auto"/>
            </w:tcBorders>
            <w:shd w:val="clear" w:color="auto" w:fill="auto"/>
          </w:tcPr>
          <w:p w:rsidR="00D83420" w:rsidRPr="00461247" w:rsidRDefault="00D83420" w:rsidP="00F569A1">
            <w:pPr>
              <w:spacing w:before="60" w:after="60" w:line="312" w:lineRule="auto"/>
              <w:rPr>
                <w:b/>
                <w:color w:val="000000"/>
                <w:sz w:val="26"/>
                <w:szCs w:val="26"/>
              </w:rPr>
            </w:pPr>
            <w:r w:rsidRPr="00461247">
              <w:rPr>
                <w:b/>
                <w:color w:val="000000"/>
                <w:sz w:val="26"/>
                <w:szCs w:val="26"/>
              </w:rPr>
              <w:t xml:space="preserve">   Toàn bộ 05 Kỳ</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83420" w:rsidRPr="00461247" w:rsidRDefault="00D83420" w:rsidP="00F569A1">
            <w:pPr>
              <w:spacing w:before="60" w:after="60" w:line="312" w:lineRule="auto"/>
              <w:jc w:val="center"/>
              <w:rPr>
                <w:b/>
                <w:color w:val="000000"/>
                <w:sz w:val="26"/>
                <w:szCs w:val="26"/>
              </w:rPr>
            </w:pPr>
            <w:r w:rsidRPr="00461247">
              <w:rPr>
                <w:b/>
                <w:color w:val="000000"/>
                <w:sz w:val="26"/>
                <w:szCs w:val="26"/>
              </w:rPr>
              <w:t xml:space="preserve">71%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83420" w:rsidRPr="00461247" w:rsidRDefault="00D83420" w:rsidP="00F569A1">
            <w:pPr>
              <w:spacing w:before="60" w:after="60" w:line="312" w:lineRule="auto"/>
              <w:jc w:val="center"/>
              <w:rPr>
                <w:b/>
                <w:color w:val="000000"/>
                <w:sz w:val="26"/>
                <w:szCs w:val="26"/>
              </w:rPr>
            </w:pPr>
            <w:r w:rsidRPr="00461247">
              <w:rPr>
                <w:b/>
                <w:color w:val="000000"/>
                <w:sz w:val="26"/>
                <w:szCs w:val="26"/>
              </w:rPr>
              <w:t xml:space="preserve">24%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83420" w:rsidRPr="00461247" w:rsidRDefault="00D83420" w:rsidP="00F569A1">
            <w:pPr>
              <w:spacing w:before="60" w:after="60" w:line="312" w:lineRule="auto"/>
              <w:jc w:val="center"/>
              <w:rPr>
                <w:b/>
                <w:color w:val="000000"/>
                <w:sz w:val="26"/>
                <w:szCs w:val="26"/>
              </w:rPr>
            </w:pPr>
            <w:r w:rsidRPr="00461247">
              <w:rPr>
                <w:b/>
                <w:color w:val="000000"/>
                <w:sz w:val="26"/>
                <w:szCs w:val="26"/>
              </w:rPr>
              <w:t xml:space="preserve">5% </w:t>
            </w:r>
          </w:p>
        </w:tc>
      </w:tr>
    </w:tbl>
    <w:p w:rsidR="00F569A1" w:rsidRDefault="00F569A1" w:rsidP="00D83420">
      <w:pPr>
        <w:pStyle w:val="11"/>
        <w:spacing w:before="120" w:after="120"/>
        <w:ind w:firstLine="567"/>
        <w:rPr>
          <w:color w:val="000000"/>
          <w:sz w:val="26"/>
          <w:szCs w:val="26"/>
        </w:rPr>
      </w:pPr>
    </w:p>
    <w:p w:rsidR="00D83420" w:rsidRPr="00461247" w:rsidRDefault="00D83420" w:rsidP="00D83420">
      <w:pPr>
        <w:pStyle w:val="11"/>
        <w:spacing w:before="120" w:after="120"/>
        <w:ind w:firstLine="567"/>
        <w:rPr>
          <w:rFonts w:eastAsia="Times New Roman"/>
          <w:b w:val="0"/>
          <w:color w:val="000000"/>
          <w:sz w:val="26"/>
          <w:szCs w:val="26"/>
          <w:lang w:eastAsia="zh-CN"/>
        </w:rPr>
      </w:pPr>
      <w:r w:rsidRPr="00461247">
        <w:rPr>
          <w:color w:val="000000"/>
          <w:sz w:val="26"/>
          <w:szCs w:val="26"/>
        </w:rPr>
        <w:t>3</w:t>
      </w:r>
      <w:r w:rsidRPr="00461247">
        <w:rPr>
          <w:color w:val="000000"/>
          <w:sz w:val="26"/>
          <w:szCs w:val="26"/>
          <w:lang w:val="vi-VN"/>
        </w:rPr>
        <w:t>.</w:t>
      </w:r>
      <w:r w:rsidRPr="00461247">
        <w:rPr>
          <w:color w:val="000000"/>
          <w:sz w:val="26"/>
          <w:szCs w:val="26"/>
          <w:lang w:val="en-US"/>
        </w:rPr>
        <w:t xml:space="preserve"> </w:t>
      </w:r>
      <w:r w:rsidRPr="00461247">
        <w:rPr>
          <w:color w:val="000000"/>
          <w:sz w:val="26"/>
          <w:szCs w:val="26"/>
        </w:rPr>
        <w:t>Thiết bị dạy học</w:t>
      </w:r>
    </w:p>
    <w:p w:rsidR="00D83420" w:rsidRPr="00461247" w:rsidRDefault="00707AB0" w:rsidP="004270D7">
      <w:pPr>
        <w:spacing w:before="120" w:after="120"/>
        <w:ind w:firstLine="567"/>
        <w:jc w:val="both"/>
        <w:rPr>
          <w:color w:val="000000"/>
          <w:sz w:val="26"/>
          <w:szCs w:val="26"/>
          <w:lang w:val="de-DE"/>
        </w:rPr>
      </w:pPr>
      <w:r>
        <w:rPr>
          <w:color w:val="000000"/>
          <w:sz w:val="26"/>
          <w:szCs w:val="26"/>
          <w:lang w:val="de-DE"/>
        </w:rPr>
        <w:t>3.1.</w:t>
      </w:r>
      <w:r w:rsidR="00D83420" w:rsidRPr="00461247">
        <w:rPr>
          <w:color w:val="000000"/>
          <w:sz w:val="26"/>
          <w:szCs w:val="26"/>
          <w:lang w:val="de-DE"/>
        </w:rPr>
        <w:t xml:space="preserve"> Thiết bị dạy học môn Toán chứa đựng, mô tả những tri thức có khả năng hỗ trợ giáo viên và hỗ trợ học viên hướng vào đối tượng toán học cụ thể (khái niệm, quan hệ, tính chất toán học,...) nhằm phát hiện, tìm tòi, khắc sâu kiến thức,... trong quá trình học tập môn Toán.</w:t>
      </w:r>
    </w:p>
    <w:p w:rsidR="00D83420" w:rsidRPr="00461247" w:rsidRDefault="00707AB0" w:rsidP="004270D7">
      <w:pPr>
        <w:tabs>
          <w:tab w:val="left" w:pos="6120"/>
        </w:tabs>
        <w:autoSpaceDE w:val="0"/>
        <w:autoSpaceDN w:val="0"/>
        <w:adjustRightInd w:val="0"/>
        <w:spacing w:before="120" w:after="120"/>
        <w:ind w:firstLine="567"/>
        <w:jc w:val="both"/>
        <w:rPr>
          <w:color w:val="000000"/>
          <w:sz w:val="26"/>
          <w:szCs w:val="26"/>
          <w:lang w:val="it-IT"/>
        </w:rPr>
      </w:pPr>
      <w:r>
        <w:rPr>
          <w:color w:val="000000"/>
          <w:sz w:val="26"/>
          <w:szCs w:val="26"/>
          <w:lang w:val="it-IT"/>
        </w:rPr>
        <w:t>3.2.</w:t>
      </w:r>
      <w:r w:rsidR="00D83420" w:rsidRPr="00461247">
        <w:rPr>
          <w:color w:val="000000"/>
          <w:sz w:val="26"/>
          <w:szCs w:val="26"/>
          <w:lang w:val="it-IT"/>
        </w:rPr>
        <w:t xml:space="preserve"> Việc sử dụng thiết bị dạy học môn Toán cần bảo đảm một số yêu cầu sau:</w:t>
      </w:r>
    </w:p>
    <w:p w:rsidR="00D83420" w:rsidRPr="00461247" w:rsidRDefault="00D83420" w:rsidP="004270D7">
      <w:pPr>
        <w:tabs>
          <w:tab w:val="left" w:pos="6120"/>
        </w:tabs>
        <w:autoSpaceDE w:val="0"/>
        <w:autoSpaceDN w:val="0"/>
        <w:adjustRightInd w:val="0"/>
        <w:spacing w:before="120" w:after="120"/>
        <w:ind w:firstLine="567"/>
        <w:jc w:val="both"/>
        <w:rPr>
          <w:color w:val="000000"/>
          <w:sz w:val="26"/>
          <w:szCs w:val="26"/>
          <w:lang w:val="it-IT"/>
        </w:rPr>
      </w:pPr>
      <w:r w:rsidRPr="00461247">
        <w:rPr>
          <w:color w:val="000000"/>
          <w:sz w:val="26"/>
          <w:szCs w:val="26"/>
          <w:lang w:val="de-DE"/>
        </w:rPr>
        <w:t>-</w:t>
      </w:r>
      <w:r w:rsidRPr="00461247">
        <w:rPr>
          <w:color w:val="000000"/>
          <w:sz w:val="26"/>
          <w:szCs w:val="26"/>
          <w:lang w:val="it-IT"/>
        </w:rPr>
        <w:t xml:space="preserve"> </w:t>
      </w:r>
      <w:r w:rsidRPr="00461247">
        <w:rPr>
          <w:color w:val="000000"/>
          <w:sz w:val="26"/>
          <w:szCs w:val="26"/>
          <w:lang w:val="de-DE"/>
        </w:rPr>
        <w:t xml:space="preserve">Các thiết bị dạy học phải phục vụ cho mục tiêu dạy học môn Toán, </w:t>
      </w:r>
      <w:r w:rsidRPr="00461247">
        <w:rPr>
          <w:color w:val="000000"/>
          <w:sz w:val="26"/>
          <w:szCs w:val="26"/>
          <w:lang w:val="it-IT"/>
        </w:rPr>
        <w:t>phù hợp với nội dung học và các đố</w:t>
      </w:r>
      <w:r w:rsidR="00F569A1">
        <w:rPr>
          <w:color w:val="000000"/>
          <w:sz w:val="26"/>
          <w:szCs w:val="26"/>
          <w:lang w:val="it-IT"/>
        </w:rPr>
        <w:t>i</w:t>
      </w:r>
      <w:r w:rsidRPr="00461247">
        <w:rPr>
          <w:color w:val="000000"/>
          <w:sz w:val="26"/>
          <w:szCs w:val="26"/>
          <w:lang w:val="it-IT"/>
        </w:rPr>
        <w:t xml:space="preserve"> tượng học viên, </w:t>
      </w:r>
      <w:r w:rsidRPr="00461247">
        <w:rPr>
          <w:color w:val="000000"/>
          <w:sz w:val="26"/>
          <w:szCs w:val="26"/>
          <w:lang w:val="de-DE"/>
        </w:rPr>
        <w:t xml:space="preserve">hỗ trợ đổi mới phương pháp dạy học và tránh làm tăng thêm nội dung dạy học, công việc của giáo viên và gây tốn kém không cần thiết. </w:t>
      </w:r>
    </w:p>
    <w:p w:rsidR="00D83420" w:rsidRPr="00461247" w:rsidRDefault="00D83420" w:rsidP="004270D7">
      <w:pPr>
        <w:tabs>
          <w:tab w:val="left" w:pos="6120"/>
        </w:tabs>
        <w:autoSpaceDE w:val="0"/>
        <w:autoSpaceDN w:val="0"/>
        <w:adjustRightInd w:val="0"/>
        <w:spacing w:before="120" w:after="120"/>
        <w:ind w:firstLine="567"/>
        <w:jc w:val="both"/>
        <w:rPr>
          <w:color w:val="000000"/>
          <w:sz w:val="26"/>
          <w:szCs w:val="26"/>
          <w:lang w:val="it-IT"/>
        </w:rPr>
      </w:pPr>
      <w:r w:rsidRPr="00461247">
        <w:rPr>
          <w:color w:val="000000"/>
          <w:sz w:val="26"/>
          <w:szCs w:val="26"/>
          <w:lang w:val="de-DE"/>
        </w:rPr>
        <w:t>-</w:t>
      </w:r>
      <w:r w:rsidRPr="00461247">
        <w:rPr>
          <w:color w:val="000000"/>
          <w:sz w:val="26"/>
          <w:szCs w:val="26"/>
          <w:lang w:val="it-IT"/>
        </w:rPr>
        <w:t xml:space="preserve"> Sử dụng đúng lúc, đúng chỗ, tránh hình thức hoặc lạm dụng gây phản tác dụng, làm giảm hiệu quả của quá trình dạy học; tạo điều kiện để học viên thực sự được thực hành, thao tác trên các thiết bị dạy học, qua đó giúp học viên chủ động, tích cực khám phá, phát hiện kiến thức và góp phần phát triển “năng lực sử dụng công cụ, phương tiện học toán”. </w:t>
      </w:r>
    </w:p>
    <w:p w:rsidR="00D83420" w:rsidRPr="00461247" w:rsidRDefault="00D83420" w:rsidP="004270D7">
      <w:pPr>
        <w:tabs>
          <w:tab w:val="left" w:pos="6120"/>
        </w:tabs>
        <w:autoSpaceDE w:val="0"/>
        <w:autoSpaceDN w:val="0"/>
        <w:adjustRightInd w:val="0"/>
        <w:spacing w:before="120" w:after="120"/>
        <w:ind w:firstLine="567"/>
        <w:jc w:val="both"/>
        <w:rPr>
          <w:color w:val="000000"/>
          <w:sz w:val="26"/>
          <w:szCs w:val="26"/>
          <w:lang w:val="it-IT"/>
        </w:rPr>
      </w:pPr>
      <w:r w:rsidRPr="00461247">
        <w:rPr>
          <w:color w:val="000000"/>
          <w:sz w:val="26"/>
          <w:szCs w:val="26"/>
          <w:lang w:val="de-DE"/>
        </w:rPr>
        <w:t>-</w:t>
      </w:r>
      <w:r w:rsidRPr="00461247">
        <w:rPr>
          <w:color w:val="000000"/>
          <w:sz w:val="26"/>
          <w:szCs w:val="26"/>
          <w:lang w:val="it-IT"/>
        </w:rPr>
        <w:t xml:space="preserve"> Khuyến khích sử dụng các phương tiện nghe nhìn, phương tiện kĩ thuật hiện đại hỗ trợ quá trình dạy học, đồng thời coi trọng việc sử dụng các phương tiện truyền thống. </w:t>
      </w:r>
      <w:r w:rsidRPr="00461247">
        <w:rPr>
          <w:color w:val="000000"/>
          <w:sz w:val="26"/>
          <w:szCs w:val="26"/>
          <w:lang w:val="sv-SE"/>
        </w:rPr>
        <w:t>Khi có điều kiện, g</w:t>
      </w:r>
      <w:r w:rsidRPr="00461247">
        <w:rPr>
          <w:color w:val="000000"/>
          <w:sz w:val="26"/>
          <w:szCs w:val="26"/>
          <w:lang w:val="pt-BR"/>
        </w:rPr>
        <w:t xml:space="preserve">iáo viên hướng dẫn </w:t>
      </w:r>
      <w:r w:rsidRPr="00461247">
        <w:rPr>
          <w:color w:val="000000"/>
          <w:sz w:val="26"/>
          <w:szCs w:val="26"/>
          <w:lang w:val="it-IT"/>
        </w:rPr>
        <w:t>học viên</w:t>
      </w:r>
      <w:r w:rsidRPr="00461247">
        <w:rPr>
          <w:color w:val="000000"/>
          <w:sz w:val="26"/>
          <w:szCs w:val="26"/>
          <w:lang w:val="pt-BR"/>
        </w:rPr>
        <w:t xml:space="preserve"> cách tìm kiếm thông tin, tư </w:t>
      </w:r>
      <w:r w:rsidRPr="00461247">
        <w:rPr>
          <w:color w:val="000000"/>
          <w:sz w:val="26"/>
          <w:szCs w:val="26"/>
          <w:lang w:val="it-IT"/>
        </w:rPr>
        <w:t>liệu trên Internet</w:t>
      </w:r>
      <w:r w:rsidRPr="00461247">
        <w:rPr>
          <w:color w:val="000000"/>
          <w:sz w:val="26"/>
          <w:szCs w:val="26"/>
          <w:lang w:val="de-DE"/>
        </w:rPr>
        <w:t xml:space="preserve"> </w:t>
      </w:r>
      <w:r w:rsidRPr="00461247">
        <w:rPr>
          <w:color w:val="000000"/>
          <w:sz w:val="26"/>
          <w:szCs w:val="26"/>
          <w:lang w:val="pt-BR"/>
        </w:rPr>
        <w:t xml:space="preserve">hoặc chương trình truyền hình có uy tín về giáo dục để mở rộng vốn hiểu biết và năng lực tự học. </w:t>
      </w:r>
    </w:p>
    <w:p w:rsidR="00D83420" w:rsidRPr="00461247" w:rsidRDefault="00D83420" w:rsidP="004270D7">
      <w:pPr>
        <w:tabs>
          <w:tab w:val="left" w:pos="6120"/>
        </w:tabs>
        <w:autoSpaceDE w:val="0"/>
        <w:autoSpaceDN w:val="0"/>
        <w:adjustRightInd w:val="0"/>
        <w:spacing w:before="120" w:after="120"/>
        <w:ind w:firstLine="567"/>
        <w:jc w:val="both"/>
        <w:rPr>
          <w:strike/>
          <w:color w:val="000000"/>
          <w:sz w:val="26"/>
          <w:szCs w:val="26"/>
          <w:lang w:val="it-IT"/>
        </w:rPr>
      </w:pPr>
      <w:r w:rsidRPr="00461247">
        <w:rPr>
          <w:color w:val="000000"/>
          <w:sz w:val="26"/>
          <w:szCs w:val="26"/>
          <w:lang w:val="de-DE"/>
        </w:rPr>
        <w:t>-</w:t>
      </w:r>
      <w:r w:rsidRPr="00461247">
        <w:rPr>
          <w:color w:val="000000"/>
          <w:sz w:val="26"/>
          <w:szCs w:val="26"/>
          <w:lang w:val="vi-VN"/>
        </w:rPr>
        <w:t xml:space="preserve"> Tăng cường thiết bị dạy học</w:t>
      </w:r>
      <w:r w:rsidRPr="00461247">
        <w:rPr>
          <w:color w:val="000000"/>
          <w:sz w:val="26"/>
          <w:szCs w:val="26"/>
          <w:lang w:val="it-IT"/>
        </w:rPr>
        <w:t xml:space="preserve"> tự làm: </w:t>
      </w:r>
      <w:r w:rsidRPr="00461247">
        <w:rPr>
          <w:color w:val="000000"/>
          <w:sz w:val="26"/>
          <w:szCs w:val="26"/>
          <w:lang w:val="de-DE"/>
        </w:rPr>
        <w:t xml:space="preserve">Ngoài các thiết bị dạy học tối thiểu được quy định trong danh mục do Bộ Giáo dục và Đào tạo ban hành cần huy động sáng kiến, sự sáng tạo của học viên, giáo viên và phụ huynh trong việc khai thác, thiết kế và sử dụng các thiết bị dạy học tự làm. </w:t>
      </w:r>
    </w:p>
    <w:p w:rsidR="00D83420" w:rsidRPr="00461247" w:rsidRDefault="00D83420" w:rsidP="004270D7">
      <w:pPr>
        <w:spacing w:before="120" w:after="120"/>
        <w:ind w:firstLine="567"/>
        <w:jc w:val="both"/>
        <w:rPr>
          <w:color w:val="000000"/>
          <w:sz w:val="26"/>
          <w:szCs w:val="26"/>
          <w:lang w:val="de-DE"/>
        </w:rPr>
      </w:pPr>
      <w:r w:rsidRPr="00461247">
        <w:rPr>
          <w:color w:val="000000"/>
          <w:sz w:val="26"/>
          <w:szCs w:val="26"/>
          <w:lang w:val="de-DE"/>
        </w:rPr>
        <w:t>-</w:t>
      </w:r>
      <w:r w:rsidRPr="00461247">
        <w:rPr>
          <w:color w:val="000000"/>
          <w:sz w:val="26"/>
          <w:szCs w:val="26"/>
          <w:lang w:val="it-IT"/>
        </w:rPr>
        <w:t xml:space="preserve"> </w:t>
      </w:r>
      <w:r w:rsidRPr="00461247">
        <w:rPr>
          <w:rFonts w:eastAsia="Times New Roman,BoldItalic"/>
          <w:bCs/>
          <w:iCs/>
          <w:color w:val="000000"/>
          <w:sz w:val="26"/>
          <w:szCs w:val="26"/>
          <w:lang w:val="de-DE"/>
        </w:rPr>
        <w:t>Phối hợp sử dụng linh hoạt các loại hình thiết bị dạy học</w:t>
      </w:r>
      <w:r w:rsidRPr="00461247">
        <w:rPr>
          <w:color w:val="000000"/>
          <w:sz w:val="26"/>
          <w:szCs w:val="26"/>
          <w:lang w:val="de-DE"/>
        </w:rPr>
        <w:t xml:space="preserve">: Mỗi loại hình thiết bị đều có ưu điểm và hạn chế nhất định, do đó tùy thuộc nội dung bài học, phương pháp dạy học mà có thể kết hợp sử dụng các loại hình thiết bị dạy học và phối hợp một cách hợp lí, khoa học và sinh động. </w:t>
      </w:r>
    </w:p>
    <w:p w:rsidR="000F484F" w:rsidRDefault="00707AB0" w:rsidP="00B432CD">
      <w:pPr>
        <w:spacing w:before="120" w:after="120"/>
        <w:ind w:firstLine="567"/>
        <w:jc w:val="both"/>
      </w:pPr>
      <w:r>
        <w:rPr>
          <w:color w:val="000000"/>
          <w:sz w:val="26"/>
          <w:szCs w:val="26"/>
          <w:lang w:val="de-DE"/>
        </w:rPr>
        <w:t>3.3.</w:t>
      </w:r>
      <w:r w:rsidR="00D83420" w:rsidRPr="00461247">
        <w:rPr>
          <w:color w:val="000000"/>
          <w:sz w:val="26"/>
          <w:szCs w:val="26"/>
          <w:lang w:val="de-DE"/>
        </w:rPr>
        <w:t xml:space="preserve"> Căn cứ mục tiêu và yêu cầu cần đạt của chương trình môn Toán, giáo viên so sánh, đối chiếu với danh mục thiết bị dạy học tối thiểu của môn Toán </w:t>
      </w:r>
      <w:r w:rsidR="00C74E9D">
        <w:rPr>
          <w:color w:val="000000"/>
          <w:sz w:val="26"/>
          <w:szCs w:val="26"/>
          <w:lang w:val="de-DE"/>
        </w:rPr>
        <w:t>C</w:t>
      </w:r>
      <w:r w:rsidR="00D83420" w:rsidRPr="00461247">
        <w:rPr>
          <w:color w:val="000000"/>
          <w:sz w:val="26"/>
          <w:szCs w:val="26"/>
          <w:lang w:val="de-DE"/>
        </w:rPr>
        <w:t>ấp tiểu học do Bộ Giáo dục và Đào tạo ban hành để rà soát, bổ sung một số thiết bị phù hợp với đặc thù đối tượng.</w:t>
      </w:r>
    </w:p>
    <w:sectPr w:rsidR="000F484F" w:rsidSect="00B432CD">
      <w:headerReference w:type="even" r:id="rId11"/>
      <w:headerReference w:type="default" r:id="rId12"/>
      <w:footerReference w:type="even" r:id="rId13"/>
      <w:pgSz w:w="16840" w:h="11907" w:orient="landscape" w:code="9"/>
      <w:pgMar w:top="1134" w:right="1134" w:bottom="1134" w:left="1701" w:header="113" w:footer="567" w:gutter="0"/>
      <w:pgNumType w:start="4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339D" w:rsidRDefault="00F8339D">
      <w:pPr>
        <w:spacing w:after="0" w:line="240" w:lineRule="auto"/>
      </w:pPr>
      <w:r>
        <w:separator/>
      </w:r>
    </w:p>
  </w:endnote>
  <w:endnote w:type="continuationSeparator" w:id="0">
    <w:p w:rsidR="00F8339D" w:rsidRDefault="00F83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Arial">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Narial">
    <w:altName w:val="Courier New"/>
    <w:charset w:val="00"/>
    <w:family w:val="swiss"/>
    <w:pitch w:val="variable"/>
    <w:sig w:usb0="00000003" w:usb1="00000000" w:usb2="00000000" w:usb3="00000000" w:csb0="00000001" w:csb1="00000000"/>
  </w:font>
  <w:font w:name="Myriad Pro Black">
    <w:altName w:val="Calibri"/>
    <w:panose1 w:val="00000000000000000000"/>
    <w:charset w:val="00"/>
    <w:family w:val="swiss"/>
    <w:notTrueType/>
    <w:pitch w:val="variable"/>
    <w:sig w:usb0="A00002AF" w:usb1="5000204B" w:usb2="00000000" w:usb3="00000000" w:csb0="0000009F" w:csb1="00000000"/>
  </w:font>
  <w:font w:name="Times New Roman Bold">
    <w:altName w:val="Times New Roman"/>
    <w:panose1 w:val="02020803070505020304"/>
    <w:charset w:val="00"/>
    <w:family w:val="auto"/>
    <w:pitch w:val="variable"/>
    <w:sig w:usb0="00000000" w:usb1="C0007841" w:usb2="00000009" w:usb3="00000000" w:csb0="000001FF" w:csb1="00000000"/>
  </w:font>
  <w:font w:name="TimesNewRomanPSMT">
    <w:altName w:val="Times New Roman"/>
    <w:panose1 w:val="00000000000000000000"/>
    <w:charset w:val="00"/>
    <w:family w:val="roman"/>
    <w:notTrueType/>
    <w:pitch w:val="default"/>
  </w:font>
  <w:font w:name="Times New Roman,BoldItalic">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E86" w:rsidRDefault="00F8339D" w:rsidP="00F264FC">
    <w:pPr>
      <w:pStyle w:val="Footer"/>
      <w:spacing w:before="0" w:after="0" w:line="240" w:lineRule="auto"/>
      <w:ind w:firstLine="0"/>
      <w:jc w:val="center"/>
      <w:rPr>
        <w:rFonts w:ascii="Times New Roman" w:hAnsi="Times New Roman"/>
        <w:sz w:val="28"/>
        <w:szCs w:val="28"/>
      </w:rPr>
    </w:pPr>
  </w:p>
  <w:p w:rsidR="00473E86" w:rsidRPr="00FF528D" w:rsidRDefault="00F8339D" w:rsidP="00F264FC">
    <w:pPr>
      <w:pStyle w:val="Footer"/>
      <w:spacing w:before="0" w:after="0" w:line="240" w:lineRule="auto"/>
      <w:ind w:firstLine="0"/>
      <w:jc w:val="center"/>
      <w:rPr>
        <w:rFonts w:ascii="Times New Roman" w:hAnsi="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339D" w:rsidRDefault="00F8339D">
      <w:pPr>
        <w:spacing w:after="0" w:line="240" w:lineRule="auto"/>
      </w:pPr>
      <w:r>
        <w:separator/>
      </w:r>
    </w:p>
  </w:footnote>
  <w:footnote w:type="continuationSeparator" w:id="0">
    <w:p w:rsidR="00F8339D" w:rsidRDefault="00F833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E86" w:rsidRDefault="00D83420" w:rsidP="00B800C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74</w:t>
    </w:r>
    <w:r>
      <w:rPr>
        <w:rStyle w:val="PageNumber"/>
      </w:rPr>
      <w:fldChar w:fldCharType="end"/>
    </w:r>
  </w:p>
  <w:p w:rsidR="00473E86" w:rsidRDefault="00F8339D" w:rsidP="00B800C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E86" w:rsidRDefault="00F8339D" w:rsidP="00B800C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09A73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A454A3"/>
    <w:multiLevelType w:val="hybridMultilevel"/>
    <w:tmpl w:val="ECC2825E"/>
    <w:lvl w:ilvl="0" w:tplc="419ED46C">
      <w:start w:val="2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C31B8"/>
    <w:multiLevelType w:val="hybridMultilevel"/>
    <w:tmpl w:val="C21C3DF8"/>
    <w:lvl w:ilvl="0" w:tplc="91C813F4">
      <w:start w:val="1"/>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 w15:restartNumberingAfterBreak="0">
    <w:nsid w:val="0832046A"/>
    <w:multiLevelType w:val="hybridMultilevel"/>
    <w:tmpl w:val="415E2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B75C16"/>
    <w:multiLevelType w:val="hybridMultilevel"/>
    <w:tmpl w:val="6FEE71BA"/>
    <w:lvl w:ilvl="0" w:tplc="0C6002F2">
      <w:start w:val="8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EC4466"/>
    <w:multiLevelType w:val="hybridMultilevel"/>
    <w:tmpl w:val="A98E1C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5F592F"/>
    <w:multiLevelType w:val="hybridMultilevel"/>
    <w:tmpl w:val="CB1A2C08"/>
    <w:lvl w:ilvl="0" w:tplc="9D8467D4">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AE1B85"/>
    <w:multiLevelType w:val="hybridMultilevel"/>
    <w:tmpl w:val="CFF68B2A"/>
    <w:lvl w:ilvl="0" w:tplc="BBB0F872">
      <w:numFmt w:val="bullet"/>
      <w:lvlText w:val="–"/>
      <w:lvlJc w:val="left"/>
      <w:pPr>
        <w:ind w:left="927" w:hanging="360"/>
      </w:pPr>
      <w:rPr>
        <w:rFonts w:ascii="Times New Roman" w:eastAsia="Batang"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157D028B"/>
    <w:multiLevelType w:val="hybridMultilevel"/>
    <w:tmpl w:val="A98E1C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B575D1"/>
    <w:multiLevelType w:val="hybridMultilevel"/>
    <w:tmpl w:val="F58EE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8D5439"/>
    <w:multiLevelType w:val="hybridMultilevel"/>
    <w:tmpl w:val="E40E76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03472A"/>
    <w:multiLevelType w:val="hybridMultilevel"/>
    <w:tmpl w:val="7B46C088"/>
    <w:lvl w:ilvl="0" w:tplc="8FE26622">
      <w:start w:val="6"/>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2" w15:restartNumberingAfterBreak="0">
    <w:nsid w:val="1D4C29BB"/>
    <w:multiLevelType w:val="hybridMultilevel"/>
    <w:tmpl w:val="F4CE24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E039DB"/>
    <w:multiLevelType w:val="hybridMultilevel"/>
    <w:tmpl w:val="A3D6CF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43171B"/>
    <w:multiLevelType w:val="multilevel"/>
    <w:tmpl w:val="9EF21BCA"/>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8B942E3"/>
    <w:multiLevelType w:val="hybridMultilevel"/>
    <w:tmpl w:val="F32EB9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FD2EBF"/>
    <w:multiLevelType w:val="hybridMultilevel"/>
    <w:tmpl w:val="91446696"/>
    <w:lvl w:ilvl="0" w:tplc="CC4AED84">
      <w:start w:val="710"/>
      <w:numFmt w:val="decimal"/>
      <w:lvlText w:val="%1"/>
      <w:lvlJc w:val="left"/>
      <w:pPr>
        <w:ind w:left="660" w:hanging="45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7" w15:restartNumberingAfterBreak="0">
    <w:nsid w:val="3BE616BF"/>
    <w:multiLevelType w:val="hybridMultilevel"/>
    <w:tmpl w:val="06508562"/>
    <w:lvl w:ilvl="0" w:tplc="23D29498">
      <w:start w:val="6"/>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8" w15:restartNumberingAfterBreak="0">
    <w:nsid w:val="3DDB46F1"/>
    <w:multiLevelType w:val="hybridMultilevel"/>
    <w:tmpl w:val="C27471C4"/>
    <w:lvl w:ilvl="0" w:tplc="4DA06F42">
      <w:start w:val="1"/>
      <w:numFmt w:val="lowerLetter"/>
      <w:lvlText w:val="%1)"/>
      <w:lvlJc w:val="left"/>
      <w:pPr>
        <w:ind w:left="720" w:hanging="360"/>
      </w:pPr>
      <w:rPr>
        <w:rFonts w:ascii="ArialMT" w:hAnsi="ArialMT" w:hint="default"/>
        <w:color w:val="231F20"/>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4A084B25"/>
    <w:multiLevelType w:val="hybridMultilevel"/>
    <w:tmpl w:val="AE685524"/>
    <w:lvl w:ilvl="0" w:tplc="DB0E3C74">
      <w:start w:val="2"/>
      <w:numFmt w:val="bullet"/>
      <w:lvlText w:val="-"/>
      <w:lvlJc w:val="left"/>
      <w:pPr>
        <w:ind w:left="720" w:hanging="360"/>
      </w:pPr>
      <w:rPr>
        <w:rFonts w:ascii="Times New Roman" w:eastAsia="MS Mincho"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4AC82D39"/>
    <w:multiLevelType w:val="hybridMultilevel"/>
    <w:tmpl w:val="3ED856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3E1788"/>
    <w:multiLevelType w:val="hybridMultilevel"/>
    <w:tmpl w:val="BAD04CD6"/>
    <w:lvl w:ilvl="0" w:tplc="6F24108A">
      <w:start w:val="2"/>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600E3333"/>
    <w:multiLevelType w:val="hybridMultilevel"/>
    <w:tmpl w:val="37703EC2"/>
    <w:lvl w:ilvl="0" w:tplc="7C0EA2D4">
      <w:start w:val="3"/>
      <w:numFmt w:val="bullet"/>
      <w:lvlText w:val="-"/>
      <w:lvlJc w:val="left"/>
      <w:pPr>
        <w:ind w:left="927" w:hanging="360"/>
      </w:pPr>
      <w:rPr>
        <w:rFonts w:ascii="Times New Roman" w:eastAsia="MS Mincho" w:hAnsi="Times New Roman" w:cs="Times New Roman" w:hint="default"/>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652B65EE"/>
    <w:multiLevelType w:val="hybridMultilevel"/>
    <w:tmpl w:val="A274AC7C"/>
    <w:lvl w:ilvl="0" w:tplc="B0B6B6DC">
      <w:start w:val="5"/>
      <w:numFmt w:val="bullet"/>
      <w:lvlText w:val="-"/>
      <w:lvlJc w:val="left"/>
      <w:pPr>
        <w:ind w:left="720" w:hanging="360"/>
      </w:pPr>
      <w:rPr>
        <w:rFonts w:ascii="Times New Roman" w:eastAsia="MS Mincho"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71273D8C"/>
    <w:multiLevelType w:val="hybridMultilevel"/>
    <w:tmpl w:val="A2F081A2"/>
    <w:lvl w:ilvl="0" w:tplc="31AA8D34">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E1604F"/>
    <w:multiLevelType w:val="hybridMultilevel"/>
    <w:tmpl w:val="F58EE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AD2B4B"/>
    <w:multiLevelType w:val="hybridMultilevel"/>
    <w:tmpl w:val="ADC26FDA"/>
    <w:lvl w:ilvl="0" w:tplc="A2480B7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100361"/>
    <w:multiLevelType w:val="hybridMultilevel"/>
    <w:tmpl w:val="305E08C8"/>
    <w:lvl w:ilvl="0" w:tplc="51BE7996">
      <w:numFmt w:val="bullet"/>
      <w:lvlText w:val="–"/>
      <w:lvlJc w:val="left"/>
      <w:pPr>
        <w:ind w:left="785" w:hanging="360"/>
      </w:pPr>
      <w:rPr>
        <w:rFonts w:ascii="Times New Roman" w:eastAsia="MS Mincho" w:hAnsi="Times New Roman" w:cs="Times New Roman" w:hint="default"/>
      </w:rPr>
    </w:lvl>
    <w:lvl w:ilvl="1" w:tplc="54802BA2">
      <w:numFmt w:val="bullet"/>
      <w:lvlText w:val="-"/>
      <w:lvlJc w:val="left"/>
      <w:pPr>
        <w:ind w:left="1505" w:hanging="360"/>
      </w:pPr>
      <w:rPr>
        <w:rFonts w:ascii="Times New Roman" w:eastAsia="MS Mincho" w:hAnsi="Times New Roman" w:cs="Times New Roman"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8" w15:restartNumberingAfterBreak="0">
    <w:nsid w:val="782E5E5E"/>
    <w:multiLevelType w:val="hybridMultilevel"/>
    <w:tmpl w:val="D3E6C9A0"/>
    <w:lvl w:ilvl="0" w:tplc="2D021188">
      <w:start w:val="3"/>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15:restartNumberingAfterBreak="0">
    <w:nsid w:val="78860AF1"/>
    <w:multiLevelType w:val="hybridMultilevel"/>
    <w:tmpl w:val="8F6A63F8"/>
    <w:lvl w:ilvl="0" w:tplc="DDFEF3D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7D947976"/>
    <w:multiLevelType w:val="hybridMultilevel"/>
    <w:tmpl w:val="0FFA3A6E"/>
    <w:lvl w:ilvl="0" w:tplc="04090017">
      <w:start w:val="1"/>
      <w:numFmt w:val="lowerLetter"/>
      <w:lvlText w:val="%1)"/>
      <w:lvlJc w:val="left"/>
      <w:pPr>
        <w:ind w:left="1145" w:hanging="360"/>
      </w:pPr>
    </w:lvl>
    <w:lvl w:ilvl="1" w:tplc="04090019">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num w:numId="1">
    <w:abstractNumId w:val="6"/>
  </w:num>
  <w:num w:numId="2">
    <w:abstractNumId w:val="2"/>
  </w:num>
  <w:num w:numId="3">
    <w:abstractNumId w:val="26"/>
  </w:num>
  <w:num w:numId="4">
    <w:abstractNumId w:val="14"/>
  </w:num>
  <w:num w:numId="5">
    <w:abstractNumId w:val="7"/>
  </w:num>
  <w:num w:numId="6">
    <w:abstractNumId w:val="0"/>
  </w:num>
  <w:num w:numId="7">
    <w:abstractNumId w:val="30"/>
  </w:num>
  <w:num w:numId="8">
    <w:abstractNumId w:val="27"/>
  </w:num>
  <w:num w:numId="9">
    <w:abstractNumId w:val="22"/>
  </w:num>
  <w:num w:numId="10">
    <w:abstractNumId w:val="28"/>
  </w:num>
  <w:num w:numId="11">
    <w:abstractNumId w:val="24"/>
  </w:num>
  <w:num w:numId="12">
    <w:abstractNumId w:val="15"/>
  </w:num>
  <w:num w:numId="13">
    <w:abstractNumId w:val="9"/>
  </w:num>
  <w:num w:numId="14">
    <w:abstractNumId w:val="5"/>
  </w:num>
  <w:num w:numId="15">
    <w:abstractNumId w:val="4"/>
  </w:num>
  <w:num w:numId="16">
    <w:abstractNumId w:val="12"/>
  </w:num>
  <w:num w:numId="17">
    <w:abstractNumId w:val="13"/>
  </w:num>
  <w:num w:numId="18">
    <w:abstractNumId w:val="11"/>
  </w:num>
  <w:num w:numId="19">
    <w:abstractNumId w:val="17"/>
  </w:num>
  <w:num w:numId="20">
    <w:abstractNumId w:val="3"/>
  </w:num>
  <w:num w:numId="21">
    <w:abstractNumId w:val="8"/>
  </w:num>
  <w:num w:numId="22">
    <w:abstractNumId w:val="25"/>
  </w:num>
  <w:num w:numId="23">
    <w:abstractNumId w:val="20"/>
  </w:num>
  <w:num w:numId="24">
    <w:abstractNumId w:val="10"/>
  </w:num>
  <w:num w:numId="25">
    <w:abstractNumId w:val="18"/>
  </w:num>
  <w:num w:numId="26">
    <w:abstractNumId w:val="23"/>
  </w:num>
  <w:num w:numId="27">
    <w:abstractNumId w:val="29"/>
  </w:num>
  <w:num w:numId="28">
    <w:abstractNumId w:val="16"/>
  </w:num>
  <w:num w:numId="29">
    <w:abstractNumId w:val="1"/>
  </w:num>
  <w:num w:numId="30">
    <w:abstractNumId w:val="21"/>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3420"/>
    <w:rsid w:val="00096A12"/>
    <w:rsid w:val="000B0548"/>
    <w:rsid w:val="000F484F"/>
    <w:rsid w:val="001135F5"/>
    <w:rsid w:val="00180845"/>
    <w:rsid w:val="001A2138"/>
    <w:rsid w:val="002351DF"/>
    <w:rsid w:val="00325291"/>
    <w:rsid w:val="00374B48"/>
    <w:rsid w:val="00396986"/>
    <w:rsid w:val="003D7E7E"/>
    <w:rsid w:val="004270D7"/>
    <w:rsid w:val="004B76EC"/>
    <w:rsid w:val="0057610B"/>
    <w:rsid w:val="00703C41"/>
    <w:rsid w:val="00707AB0"/>
    <w:rsid w:val="00870063"/>
    <w:rsid w:val="009C2569"/>
    <w:rsid w:val="00A2050A"/>
    <w:rsid w:val="00B432CD"/>
    <w:rsid w:val="00C74E9D"/>
    <w:rsid w:val="00D83420"/>
    <w:rsid w:val="00D96B59"/>
    <w:rsid w:val="00F569A1"/>
    <w:rsid w:val="00F83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26061"/>
  <w15:docId w15:val="{0DBA6A5F-729A-412A-8421-5203B60C1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D83420"/>
    <w:pPr>
      <w:keepNext/>
      <w:keepLines/>
      <w:spacing w:before="480" w:after="40" w:line="312" w:lineRule="auto"/>
      <w:ind w:firstLine="425"/>
      <w:jc w:val="center"/>
      <w:outlineLvl w:val="0"/>
    </w:pPr>
    <w:rPr>
      <w:rFonts w:eastAsia="Times New Roman" w:cs="Times New Roman"/>
      <w:b/>
      <w:bCs/>
      <w:sz w:val="26"/>
      <w:szCs w:val="28"/>
      <w:lang w:eastAsia="x-none"/>
    </w:rPr>
  </w:style>
  <w:style w:type="paragraph" w:styleId="Heading2">
    <w:name w:val="heading 2"/>
    <w:basedOn w:val="Normal"/>
    <w:next w:val="Normal"/>
    <w:link w:val="Heading2Char"/>
    <w:qFormat/>
    <w:rsid w:val="00D83420"/>
    <w:pPr>
      <w:keepNext/>
      <w:keepLines/>
      <w:spacing w:before="200" w:after="40" w:line="360" w:lineRule="auto"/>
      <w:ind w:firstLine="425"/>
      <w:jc w:val="both"/>
      <w:outlineLvl w:val="1"/>
    </w:pPr>
    <w:rPr>
      <w:rFonts w:eastAsia="Calibri" w:cs="Times New Roman"/>
      <w:b/>
      <w:bCs/>
      <w:sz w:val="26"/>
      <w:szCs w:val="26"/>
      <w:lang w:eastAsia="x-none"/>
    </w:rPr>
  </w:style>
  <w:style w:type="paragraph" w:styleId="Heading3">
    <w:name w:val="heading 3"/>
    <w:basedOn w:val="Normal"/>
    <w:next w:val="Normal"/>
    <w:link w:val="Heading3Char"/>
    <w:qFormat/>
    <w:rsid w:val="00D83420"/>
    <w:pPr>
      <w:keepNext/>
      <w:keepLines/>
      <w:spacing w:before="40" w:after="40" w:line="312" w:lineRule="auto"/>
      <w:ind w:firstLine="425"/>
      <w:jc w:val="both"/>
      <w:outlineLvl w:val="2"/>
    </w:pPr>
    <w:rPr>
      <w:rFonts w:eastAsia="Cambria" w:cs="Times New Roman"/>
      <w:b/>
      <w:bCs/>
      <w:sz w:val="26"/>
      <w:szCs w:val="26"/>
      <w:lang w:eastAsia="x-none"/>
    </w:rPr>
  </w:style>
  <w:style w:type="paragraph" w:styleId="Heading4">
    <w:name w:val="heading 4"/>
    <w:basedOn w:val="Normal"/>
    <w:next w:val="Normal"/>
    <w:link w:val="Heading4Char"/>
    <w:uiPriority w:val="9"/>
    <w:qFormat/>
    <w:rsid w:val="00D83420"/>
    <w:pPr>
      <w:keepNext/>
      <w:keepLines/>
      <w:spacing w:before="200" w:after="40" w:line="312" w:lineRule="auto"/>
      <w:ind w:firstLine="425"/>
      <w:jc w:val="both"/>
      <w:outlineLvl w:val="3"/>
    </w:pPr>
    <w:rPr>
      <w:rFonts w:eastAsia="Times New Roman" w:cs="Times New Roman"/>
      <w:b/>
      <w:bCs/>
      <w:i/>
      <w:iCs/>
      <w:sz w:val="26"/>
      <w:szCs w:val="26"/>
      <w:lang w:eastAsia="x-none"/>
    </w:rPr>
  </w:style>
  <w:style w:type="paragraph" w:styleId="Heading5">
    <w:name w:val="heading 5"/>
    <w:basedOn w:val="Normal"/>
    <w:next w:val="Normal"/>
    <w:link w:val="Heading5Char"/>
    <w:uiPriority w:val="9"/>
    <w:qFormat/>
    <w:rsid w:val="00D83420"/>
    <w:pPr>
      <w:keepNext/>
      <w:keepLines/>
      <w:widowControl w:val="0"/>
      <w:spacing w:before="200" w:after="0" w:line="276" w:lineRule="auto"/>
      <w:ind w:firstLine="425"/>
      <w:jc w:val="both"/>
      <w:outlineLvl w:val="4"/>
    </w:pPr>
    <w:rPr>
      <w:rFonts w:ascii="Cambria" w:eastAsia="Times New Roman" w:hAnsi="Cambria" w:cs="Times New Roman"/>
      <w:color w:val="243F6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3420"/>
    <w:rPr>
      <w:rFonts w:eastAsia="Times New Roman" w:cs="Times New Roman"/>
      <w:b/>
      <w:bCs/>
      <w:sz w:val="26"/>
      <w:szCs w:val="28"/>
      <w:lang w:eastAsia="x-none"/>
    </w:rPr>
  </w:style>
  <w:style w:type="character" w:customStyle="1" w:styleId="Heading2Char">
    <w:name w:val="Heading 2 Char"/>
    <w:basedOn w:val="DefaultParagraphFont"/>
    <w:link w:val="Heading2"/>
    <w:rsid w:val="00D83420"/>
    <w:rPr>
      <w:rFonts w:eastAsia="Calibri" w:cs="Times New Roman"/>
      <w:b/>
      <w:bCs/>
      <w:sz w:val="26"/>
      <w:szCs w:val="26"/>
      <w:lang w:eastAsia="x-none"/>
    </w:rPr>
  </w:style>
  <w:style w:type="character" w:customStyle="1" w:styleId="Heading3Char">
    <w:name w:val="Heading 3 Char"/>
    <w:basedOn w:val="DefaultParagraphFont"/>
    <w:link w:val="Heading3"/>
    <w:rsid w:val="00D83420"/>
    <w:rPr>
      <w:rFonts w:eastAsia="Cambria" w:cs="Times New Roman"/>
      <w:b/>
      <w:bCs/>
      <w:sz w:val="26"/>
      <w:szCs w:val="26"/>
      <w:lang w:eastAsia="x-none"/>
    </w:rPr>
  </w:style>
  <w:style w:type="character" w:customStyle="1" w:styleId="Heading4Char">
    <w:name w:val="Heading 4 Char"/>
    <w:basedOn w:val="DefaultParagraphFont"/>
    <w:link w:val="Heading4"/>
    <w:uiPriority w:val="9"/>
    <w:rsid w:val="00D83420"/>
    <w:rPr>
      <w:rFonts w:eastAsia="Times New Roman" w:cs="Times New Roman"/>
      <w:b/>
      <w:bCs/>
      <w:i/>
      <w:iCs/>
      <w:sz w:val="26"/>
      <w:szCs w:val="26"/>
      <w:lang w:eastAsia="x-none"/>
    </w:rPr>
  </w:style>
  <w:style w:type="character" w:customStyle="1" w:styleId="Heading5Char">
    <w:name w:val="Heading 5 Char"/>
    <w:basedOn w:val="DefaultParagraphFont"/>
    <w:link w:val="Heading5"/>
    <w:uiPriority w:val="9"/>
    <w:rsid w:val="00D83420"/>
    <w:rPr>
      <w:rFonts w:ascii="Cambria" w:eastAsia="Times New Roman" w:hAnsi="Cambria" w:cs="Times New Roman"/>
      <w:color w:val="243F60"/>
      <w:szCs w:val="24"/>
    </w:rPr>
  </w:style>
  <w:style w:type="table" w:styleId="TableGrid">
    <w:name w:val="Table Grid"/>
    <w:basedOn w:val="TableNormal"/>
    <w:uiPriority w:val="59"/>
    <w:rsid w:val="00D83420"/>
    <w:pPr>
      <w:spacing w:after="0" w:line="240" w:lineRule="auto"/>
    </w:pPr>
    <w:rPr>
      <w:rFonts w:ascii="Calibri" w:eastAsia="MS Mincho"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aliases w:val="2,3"/>
    <w:basedOn w:val="Normal"/>
    <w:rsid w:val="00D83420"/>
    <w:pPr>
      <w:widowControl w:val="0"/>
      <w:spacing w:before="200" w:after="120" w:line="320" w:lineRule="exact"/>
      <w:ind w:firstLine="567"/>
      <w:jc w:val="both"/>
    </w:pPr>
    <w:rPr>
      <w:rFonts w:ascii=".VnArial" w:eastAsia="Times New Roman" w:hAnsi=".VnArial" w:cs="Arial"/>
      <w:b/>
      <w:sz w:val="26"/>
      <w:szCs w:val="26"/>
    </w:rPr>
  </w:style>
  <w:style w:type="paragraph" w:styleId="Footer">
    <w:name w:val="footer"/>
    <w:basedOn w:val="Normal"/>
    <w:link w:val="FooterChar"/>
    <w:uiPriority w:val="99"/>
    <w:rsid w:val="00D83420"/>
    <w:pPr>
      <w:widowControl w:val="0"/>
      <w:tabs>
        <w:tab w:val="center" w:pos="4320"/>
        <w:tab w:val="right" w:pos="8640"/>
      </w:tabs>
      <w:spacing w:before="40" w:after="40" w:line="276" w:lineRule="auto"/>
      <w:ind w:firstLine="425"/>
      <w:jc w:val="both"/>
    </w:pPr>
    <w:rPr>
      <w:rFonts w:ascii="Calibri" w:eastAsia="MS Mincho" w:hAnsi="Calibri" w:cs="Times New Roman"/>
      <w:sz w:val="24"/>
      <w:szCs w:val="24"/>
      <w:lang w:eastAsia="x-none"/>
    </w:rPr>
  </w:style>
  <w:style w:type="character" w:customStyle="1" w:styleId="FooterChar">
    <w:name w:val="Footer Char"/>
    <w:basedOn w:val="DefaultParagraphFont"/>
    <w:link w:val="Footer"/>
    <w:uiPriority w:val="99"/>
    <w:rsid w:val="00D83420"/>
    <w:rPr>
      <w:rFonts w:ascii="Calibri" w:eastAsia="MS Mincho" w:hAnsi="Calibri" w:cs="Times New Roman"/>
      <w:sz w:val="24"/>
      <w:szCs w:val="24"/>
      <w:lang w:eastAsia="x-none"/>
    </w:rPr>
  </w:style>
  <w:style w:type="character" w:styleId="PageNumber">
    <w:name w:val="page number"/>
    <w:basedOn w:val="DefaultParagraphFont"/>
    <w:uiPriority w:val="99"/>
    <w:rsid w:val="00D83420"/>
  </w:style>
  <w:style w:type="paragraph" w:styleId="Header">
    <w:name w:val="header"/>
    <w:basedOn w:val="Normal"/>
    <w:link w:val="HeaderChar"/>
    <w:uiPriority w:val="99"/>
    <w:rsid w:val="00D83420"/>
    <w:pPr>
      <w:widowControl w:val="0"/>
      <w:tabs>
        <w:tab w:val="center" w:pos="4320"/>
        <w:tab w:val="right" w:pos="8640"/>
      </w:tabs>
      <w:spacing w:before="40" w:after="40" w:line="276" w:lineRule="auto"/>
      <w:ind w:firstLine="425"/>
      <w:jc w:val="both"/>
    </w:pPr>
    <w:rPr>
      <w:rFonts w:ascii="Calibri" w:eastAsia="MS Mincho" w:hAnsi="Calibri" w:cs="Times New Roman"/>
      <w:sz w:val="24"/>
      <w:szCs w:val="24"/>
    </w:rPr>
  </w:style>
  <w:style w:type="character" w:customStyle="1" w:styleId="HeaderChar">
    <w:name w:val="Header Char"/>
    <w:basedOn w:val="DefaultParagraphFont"/>
    <w:link w:val="Header"/>
    <w:uiPriority w:val="99"/>
    <w:rsid w:val="00D83420"/>
    <w:rPr>
      <w:rFonts w:ascii="Calibri" w:eastAsia="MS Mincho" w:hAnsi="Calibri" w:cs="Times New Roman"/>
      <w:sz w:val="24"/>
      <w:szCs w:val="24"/>
    </w:rPr>
  </w:style>
  <w:style w:type="paragraph" w:styleId="BodyText">
    <w:name w:val="Body Text"/>
    <w:basedOn w:val="Normal"/>
    <w:link w:val="BodyTextChar"/>
    <w:semiHidden/>
    <w:rsid w:val="00D83420"/>
    <w:pPr>
      <w:widowControl w:val="0"/>
      <w:spacing w:before="40" w:after="40" w:line="360" w:lineRule="auto"/>
      <w:ind w:firstLine="425"/>
      <w:jc w:val="both"/>
    </w:pPr>
    <w:rPr>
      <w:rFonts w:ascii=".VnTime" w:eastAsia="Times New Roman" w:hAnsi=".VnTime" w:cs="Times New Roman"/>
      <w:bCs/>
      <w:szCs w:val="28"/>
    </w:rPr>
  </w:style>
  <w:style w:type="character" w:customStyle="1" w:styleId="BodyTextChar">
    <w:name w:val="Body Text Char"/>
    <w:basedOn w:val="DefaultParagraphFont"/>
    <w:link w:val="BodyText"/>
    <w:semiHidden/>
    <w:rsid w:val="00D83420"/>
    <w:rPr>
      <w:rFonts w:ascii=".VnTime" w:eastAsia="Times New Roman" w:hAnsi=".VnTime" w:cs="Times New Roman"/>
      <w:bCs/>
      <w:szCs w:val="28"/>
    </w:rPr>
  </w:style>
  <w:style w:type="paragraph" w:customStyle="1" w:styleId="MediumGrid1-Accent21">
    <w:name w:val="Medium Grid 1 - Accent 21"/>
    <w:basedOn w:val="Normal"/>
    <w:uiPriority w:val="34"/>
    <w:qFormat/>
    <w:rsid w:val="00D83420"/>
    <w:pPr>
      <w:widowControl w:val="0"/>
      <w:spacing w:before="40" w:after="40" w:line="276" w:lineRule="auto"/>
      <w:ind w:left="720" w:firstLine="425"/>
      <w:contextualSpacing/>
      <w:jc w:val="both"/>
    </w:pPr>
    <w:rPr>
      <w:rFonts w:eastAsia="MS Mincho" w:cs="Times New Roman"/>
      <w:szCs w:val="28"/>
    </w:rPr>
  </w:style>
  <w:style w:type="paragraph" w:styleId="NormalWeb">
    <w:name w:val="Normal (Web)"/>
    <w:basedOn w:val="Normal"/>
    <w:uiPriority w:val="99"/>
    <w:rsid w:val="00D83420"/>
    <w:pPr>
      <w:widowControl w:val="0"/>
      <w:spacing w:before="100" w:beforeAutospacing="1" w:after="100" w:afterAutospacing="1" w:line="276" w:lineRule="auto"/>
      <w:ind w:firstLine="425"/>
      <w:jc w:val="both"/>
    </w:pPr>
    <w:rPr>
      <w:rFonts w:eastAsia="SimSun" w:cs="Times New Roman"/>
      <w:bCs/>
      <w:sz w:val="26"/>
      <w:szCs w:val="26"/>
      <w:lang w:eastAsia="zh-CN"/>
    </w:rPr>
  </w:style>
  <w:style w:type="character" w:customStyle="1" w:styleId="FootnoteTextChar">
    <w:name w:val="Footnote Text Char"/>
    <w:link w:val="FootnoteText"/>
    <w:semiHidden/>
    <w:rsid w:val="00D83420"/>
    <w:rPr>
      <w:rFonts w:eastAsia="Calibri" w:cs="Courier New"/>
      <w:sz w:val="26"/>
      <w:szCs w:val="26"/>
    </w:rPr>
  </w:style>
  <w:style w:type="paragraph" w:styleId="FootnoteText">
    <w:name w:val="footnote text"/>
    <w:basedOn w:val="Normal"/>
    <w:link w:val="FootnoteTextChar"/>
    <w:semiHidden/>
    <w:rsid w:val="00D83420"/>
    <w:pPr>
      <w:spacing w:before="40" w:after="40" w:line="360" w:lineRule="auto"/>
      <w:ind w:firstLine="425"/>
      <w:jc w:val="both"/>
    </w:pPr>
    <w:rPr>
      <w:rFonts w:eastAsia="Calibri" w:cs="Courier New"/>
      <w:sz w:val="26"/>
      <w:szCs w:val="26"/>
    </w:rPr>
  </w:style>
  <w:style w:type="character" w:customStyle="1" w:styleId="FootnoteTextChar1">
    <w:name w:val="Footnote Text Char1"/>
    <w:basedOn w:val="DefaultParagraphFont"/>
    <w:uiPriority w:val="99"/>
    <w:semiHidden/>
    <w:rsid w:val="00D83420"/>
    <w:rPr>
      <w:sz w:val="20"/>
      <w:szCs w:val="20"/>
    </w:rPr>
  </w:style>
  <w:style w:type="paragraph" w:customStyle="1" w:styleId="Bang11">
    <w:name w:val="Bang_11"/>
    <w:basedOn w:val="Normal"/>
    <w:link w:val="Bang11Char"/>
    <w:qFormat/>
    <w:rsid w:val="00D83420"/>
    <w:pPr>
      <w:spacing w:before="40" w:after="40" w:line="312" w:lineRule="auto"/>
      <w:ind w:firstLine="425"/>
      <w:jc w:val="both"/>
    </w:pPr>
    <w:rPr>
      <w:rFonts w:eastAsia="Calibri" w:cs="Times New Roman"/>
      <w:sz w:val="22"/>
      <w:szCs w:val="26"/>
      <w:lang w:eastAsia="x-none"/>
    </w:rPr>
  </w:style>
  <w:style w:type="character" w:customStyle="1" w:styleId="Bang11Char">
    <w:name w:val="Bang_11 Char"/>
    <w:link w:val="Bang11"/>
    <w:rsid w:val="00D83420"/>
    <w:rPr>
      <w:rFonts w:eastAsia="Calibri" w:cs="Times New Roman"/>
      <w:sz w:val="22"/>
      <w:szCs w:val="26"/>
      <w:lang w:eastAsia="x-none"/>
    </w:rPr>
  </w:style>
  <w:style w:type="character" w:styleId="Hyperlink">
    <w:name w:val="Hyperlink"/>
    <w:unhideWhenUsed/>
    <w:rsid w:val="00D83420"/>
    <w:rPr>
      <w:color w:val="0000FF"/>
      <w:u w:val="single"/>
    </w:rPr>
  </w:style>
  <w:style w:type="paragraph" w:customStyle="1" w:styleId="ListParagraph1">
    <w:name w:val="List Paragraph1"/>
    <w:basedOn w:val="Normal"/>
    <w:qFormat/>
    <w:rsid w:val="00D83420"/>
    <w:pPr>
      <w:spacing w:before="40" w:after="200" w:line="276" w:lineRule="auto"/>
      <w:ind w:left="720" w:firstLine="425"/>
      <w:contextualSpacing/>
      <w:jc w:val="both"/>
    </w:pPr>
    <w:rPr>
      <w:rFonts w:eastAsia="Malgun Gothic" w:cs="Times New Roman"/>
      <w:sz w:val="22"/>
      <w:lang w:eastAsia="ko-KR"/>
    </w:rPr>
  </w:style>
  <w:style w:type="paragraph" w:customStyle="1" w:styleId="ColorfulList-Accent12">
    <w:name w:val="Colorful List - Accent 12"/>
    <w:basedOn w:val="Normal"/>
    <w:link w:val="ColorfulList-Accent1Char"/>
    <w:uiPriority w:val="34"/>
    <w:qFormat/>
    <w:rsid w:val="00D83420"/>
    <w:pPr>
      <w:spacing w:before="40" w:after="200" w:line="276" w:lineRule="auto"/>
      <w:ind w:left="720" w:firstLine="425"/>
      <w:contextualSpacing/>
      <w:jc w:val="both"/>
    </w:pPr>
    <w:rPr>
      <w:rFonts w:ascii="Calibri" w:eastAsia="Calibri" w:hAnsi="Calibri" w:cs="Times New Roman"/>
      <w:sz w:val="22"/>
    </w:rPr>
  </w:style>
  <w:style w:type="character" w:customStyle="1" w:styleId="ColorfulList-Accent1Char">
    <w:name w:val="Colorful List - Accent 1 Char"/>
    <w:link w:val="ColorfulList-Accent12"/>
    <w:uiPriority w:val="34"/>
    <w:rsid w:val="00D83420"/>
    <w:rPr>
      <w:rFonts w:ascii="Calibri" w:eastAsia="Calibri" w:hAnsi="Calibri" w:cs="Times New Roman"/>
      <w:sz w:val="22"/>
    </w:rPr>
  </w:style>
  <w:style w:type="paragraph" w:customStyle="1" w:styleId="dandong">
    <w:name w:val="dan dong"/>
    <w:basedOn w:val="Normal"/>
    <w:link w:val="dandongChar"/>
    <w:rsid w:val="00D83420"/>
    <w:pPr>
      <w:spacing w:before="40" w:after="60" w:line="264" w:lineRule="auto"/>
      <w:ind w:firstLine="567"/>
      <w:jc w:val="both"/>
    </w:pPr>
    <w:rPr>
      <w:rFonts w:eastAsia="Times New Roman" w:cs="Times New Roman"/>
      <w:sz w:val="22"/>
      <w:lang w:val="vi-VN"/>
    </w:rPr>
  </w:style>
  <w:style w:type="character" w:customStyle="1" w:styleId="dandongChar">
    <w:name w:val="dan dong Char"/>
    <w:link w:val="dandong"/>
    <w:rsid w:val="00D83420"/>
    <w:rPr>
      <w:rFonts w:eastAsia="Times New Roman" w:cs="Times New Roman"/>
      <w:sz w:val="22"/>
      <w:lang w:val="vi-VN"/>
    </w:rPr>
  </w:style>
  <w:style w:type="paragraph" w:customStyle="1" w:styleId="Default">
    <w:name w:val="Default"/>
    <w:rsid w:val="00D83420"/>
    <w:pPr>
      <w:autoSpaceDE w:val="0"/>
      <w:autoSpaceDN w:val="0"/>
      <w:adjustRightInd w:val="0"/>
      <w:spacing w:after="0" w:line="240" w:lineRule="auto"/>
    </w:pPr>
    <w:rPr>
      <w:rFonts w:eastAsia="Times New Roman" w:cs="Times New Roman"/>
      <w:color w:val="000000"/>
      <w:sz w:val="24"/>
      <w:szCs w:val="24"/>
    </w:rPr>
  </w:style>
  <w:style w:type="paragraph" w:styleId="HTMLPreformatted">
    <w:name w:val="HTML Preformatted"/>
    <w:basedOn w:val="Normal"/>
    <w:link w:val="HTMLPreformattedChar"/>
    <w:uiPriority w:val="99"/>
    <w:unhideWhenUsed/>
    <w:rsid w:val="00D83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276" w:lineRule="auto"/>
      <w:ind w:firstLine="425"/>
      <w:jc w:val="both"/>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D83420"/>
    <w:rPr>
      <w:rFonts w:ascii="Courier New" w:eastAsia="Times New Roman" w:hAnsi="Courier New" w:cs="Times New Roman"/>
      <w:sz w:val="20"/>
      <w:szCs w:val="20"/>
      <w:lang w:val="x-none" w:eastAsia="x-none"/>
    </w:rPr>
  </w:style>
  <w:style w:type="character" w:customStyle="1" w:styleId="apple-converted-space">
    <w:name w:val="apple-converted-space"/>
    <w:basedOn w:val="DefaultParagraphFont"/>
    <w:rsid w:val="00D83420"/>
  </w:style>
  <w:style w:type="character" w:customStyle="1" w:styleId="ColorfulList-Accent1Char1">
    <w:name w:val="Colorful List - Accent 1 Char1"/>
    <w:link w:val="ColorfulList-Accent11"/>
    <w:rsid w:val="00D83420"/>
    <w:rPr>
      <w:szCs w:val="28"/>
    </w:rPr>
  </w:style>
  <w:style w:type="paragraph" w:customStyle="1" w:styleId="ColorfulList-Accent11">
    <w:name w:val="Colorful List - Accent 11"/>
    <w:basedOn w:val="Normal"/>
    <w:link w:val="ColorfulList-Accent1Char1"/>
    <w:qFormat/>
    <w:rsid w:val="00D83420"/>
    <w:pPr>
      <w:spacing w:before="40" w:after="40" w:line="276" w:lineRule="auto"/>
      <w:ind w:left="720" w:firstLine="425"/>
      <w:jc w:val="both"/>
    </w:pPr>
    <w:rPr>
      <w:szCs w:val="28"/>
    </w:rPr>
  </w:style>
  <w:style w:type="paragraph" w:styleId="BalloonText">
    <w:name w:val="Balloon Text"/>
    <w:basedOn w:val="Normal"/>
    <w:link w:val="BalloonTextChar"/>
    <w:uiPriority w:val="99"/>
    <w:semiHidden/>
    <w:unhideWhenUsed/>
    <w:rsid w:val="00D83420"/>
    <w:pPr>
      <w:widowControl w:val="0"/>
      <w:spacing w:before="40" w:after="40" w:line="276" w:lineRule="auto"/>
      <w:ind w:firstLine="425"/>
      <w:jc w:val="both"/>
    </w:pPr>
    <w:rPr>
      <w:rFonts w:ascii="Tahoma" w:eastAsia="MS Mincho" w:hAnsi="Tahoma" w:cs="Times New Roman"/>
      <w:sz w:val="16"/>
      <w:szCs w:val="16"/>
    </w:rPr>
  </w:style>
  <w:style w:type="character" w:customStyle="1" w:styleId="BalloonTextChar">
    <w:name w:val="Balloon Text Char"/>
    <w:basedOn w:val="DefaultParagraphFont"/>
    <w:link w:val="BalloonText"/>
    <w:uiPriority w:val="99"/>
    <w:semiHidden/>
    <w:rsid w:val="00D83420"/>
    <w:rPr>
      <w:rFonts w:ascii="Tahoma" w:eastAsia="MS Mincho" w:hAnsi="Tahoma" w:cs="Times New Roman"/>
      <w:sz w:val="16"/>
      <w:szCs w:val="16"/>
    </w:rPr>
  </w:style>
  <w:style w:type="paragraph" w:styleId="Title">
    <w:name w:val="Title"/>
    <w:basedOn w:val="Normal"/>
    <w:link w:val="TitleChar"/>
    <w:qFormat/>
    <w:rsid w:val="00D83420"/>
    <w:pPr>
      <w:spacing w:before="40" w:after="40" w:line="276" w:lineRule="auto"/>
      <w:ind w:firstLine="425"/>
      <w:jc w:val="center"/>
    </w:pPr>
    <w:rPr>
      <w:rFonts w:ascii="VNarial" w:eastAsia="Times New Roman" w:hAnsi="VNarial" w:cs="Times New Roman"/>
      <w:sz w:val="32"/>
      <w:szCs w:val="20"/>
      <w:u w:val="single"/>
    </w:rPr>
  </w:style>
  <w:style w:type="character" w:customStyle="1" w:styleId="TitleChar">
    <w:name w:val="Title Char"/>
    <w:basedOn w:val="DefaultParagraphFont"/>
    <w:link w:val="Title"/>
    <w:rsid w:val="00D83420"/>
    <w:rPr>
      <w:rFonts w:ascii="VNarial" w:eastAsia="Times New Roman" w:hAnsi="VNarial" w:cs="Times New Roman"/>
      <w:sz w:val="32"/>
      <w:szCs w:val="20"/>
      <w:u w:val="single"/>
    </w:rPr>
  </w:style>
  <w:style w:type="character" w:styleId="Emphasis">
    <w:name w:val="Emphasis"/>
    <w:uiPriority w:val="20"/>
    <w:qFormat/>
    <w:rsid w:val="00D83420"/>
    <w:rPr>
      <w:i/>
      <w:iCs/>
    </w:rPr>
  </w:style>
  <w:style w:type="paragraph" w:customStyle="1" w:styleId="msolistparagraph0">
    <w:name w:val="msolistparagraph"/>
    <w:basedOn w:val="Normal"/>
    <w:rsid w:val="00D83420"/>
    <w:pPr>
      <w:spacing w:before="40" w:after="200" w:line="276" w:lineRule="auto"/>
      <w:ind w:left="720" w:firstLine="425"/>
      <w:contextualSpacing/>
      <w:jc w:val="both"/>
    </w:pPr>
    <w:rPr>
      <w:rFonts w:eastAsia="Calibri" w:cs="Times New Roman"/>
      <w:color w:val="000000"/>
      <w:sz w:val="22"/>
    </w:rPr>
  </w:style>
  <w:style w:type="paragraph" w:customStyle="1" w:styleId="MediumGrid2-Accent11">
    <w:name w:val="Medium Grid 2 - Accent 11"/>
    <w:link w:val="MediumGrid2-Accent1Char"/>
    <w:uiPriority w:val="1"/>
    <w:qFormat/>
    <w:rsid w:val="00D83420"/>
    <w:pPr>
      <w:spacing w:after="0" w:line="240" w:lineRule="auto"/>
    </w:pPr>
    <w:rPr>
      <w:rFonts w:ascii="Calibri" w:eastAsia="Times New Roman" w:hAnsi="Calibri" w:cs="Times New Roman"/>
      <w:sz w:val="22"/>
    </w:rPr>
  </w:style>
  <w:style w:type="character" w:customStyle="1" w:styleId="MediumGrid2-Accent1Char">
    <w:name w:val="Medium Grid 2 - Accent 1 Char"/>
    <w:link w:val="MediumGrid2-Accent11"/>
    <w:uiPriority w:val="1"/>
    <w:rsid w:val="00D83420"/>
    <w:rPr>
      <w:rFonts w:ascii="Calibri" w:eastAsia="Times New Roman" w:hAnsi="Calibri" w:cs="Times New Roman"/>
      <w:sz w:val="22"/>
    </w:rPr>
  </w:style>
  <w:style w:type="character" w:styleId="CommentReference">
    <w:name w:val="annotation reference"/>
    <w:uiPriority w:val="99"/>
    <w:semiHidden/>
    <w:unhideWhenUsed/>
    <w:rsid w:val="00D83420"/>
    <w:rPr>
      <w:sz w:val="16"/>
      <w:szCs w:val="16"/>
    </w:rPr>
  </w:style>
  <w:style w:type="paragraph" w:styleId="CommentText">
    <w:name w:val="annotation text"/>
    <w:basedOn w:val="Normal"/>
    <w:link w:val="CommentTextChar"/>
    <w:uiPriority w:val="99"/>
    <w:semiHidden/>
    <w:unhideWhenUsed/>
    <w:rsid w:val="00D83420"/>
    <w:pPr>
      <w:widowControl w:val="0"/>
      <w:spacing w:before="40" w:after="40" w:line="276" w:lineRule="auto"/>
      <w:ind w:firstLine="425"/>
      <w:jc w:val="both"/>
    </w:pPr>
    <w:rPr>
      <w:rFonts w:eastAsia="MS Mincho" w:cs="Times New Roman"/>
      <w:sz w:val="20"/>
      <w:szCs w:val="20"/>
    </w:rPr>
  </w:style>
  <w:style w:type="character" w:customStyle="1" w:styleId="CommentTextChar">
    <w:name w:val="Comment Text Char"/>
    <w:basedOn w:val="DefaultParagraphFont"/>
    <w:link w:val="CommentText"/>
    <w:uiPriority w:val="99"/>
    <w:semiHidden/>
    <w:rsid w:val="00D83420"/>
    <w:rPr>
      <w:rFonts w:eastAsia="MS Mincho" w:cs="Times New Roman"/>
      <w:sz w:val="20"/>
      <w:szCs w:val="20"/>
    </w:rPr>
  </w:style>
  <w:style w:type="paragraph" w:styleId="CommentSubject">
    <w:name w:val="annotation subject"/>
    <w:basedOn w:val="CommentText"/>
    <w:next w:val="CommentText"/>
    <w:link w:val="CommentSubjectChar"/>
    <w:uiPriority w:val="99"/>
    <w:semiHidden/>
    <w:unhideWhenUsed/>
    <w:rsid w:val="00D83420"/>
    <w:rPr>
      <w:rFonts w:ascii="Calibri" w:hAnsi="Calibri"/>
      <w:b/>
      <w:bCs/>
      <w:lang w:val="x-none" w:eastAsia="x-none"/>
    </w:rPr>
  </w:style>
  <w:style w:type="character" w:customStyle="1" w:styleId="CommentSubjectChar">
    <w:name w:val="Comment Subject Char"/>
    <w:basedOn w:val="CommentTextChar"/>
    <w:link w:val="CommentSubject"/>
    <w:uiPriority w:val="99"/>
    <w:semiHidden/>
    <w:rsid w:val="00D83420"/>
    <w:rPr>
      <w:rFonts w:ascii="Calibri" w:eastAsia="MS Mincho" w:hAnsi="Calibri" w:cs="Times New Roman"/>
      <w:b/>
      <w:bCs/>
      <w:sz w:val="20"/>
      <w:szCs w:val="20"/>
      <w:lang w:val="x-none" w:eastAsia="x-none"/>
    </w:rPr>
  </w:style>
  <w:style w:type="paragraph" w:customStyle="1" w:styleId="CharCharCharChar">
    <w:name w:val="Char Char Char Char"/>
    <w:basedOn w:val="Normal"/>
    <w:rsid w:val="00D83420"/>
    <w:pPr>
      <w:spacing w:before="40" w:line="240" w:lineRule="exact"/>
      <w:ind w:firstLine="425"/>
      <w:jc w:val="both"/>
    </w:pPr>
    <w:rPr>
      <w:rFonts w:ascii="Arial" w:eastAsia="Times New Roman" w:hAnsi="Arial" w:cs="Arial"/>
      <w:sz w:val="20"/>
      <w:szCs w:val="20"/>
    </w:rPr>
  </w:style>
  <w:style w:type="character" w:styleId="FollowedHyperlink">
    <w:name w:val="FollowedHyperlink"/>
    <w:uiPriority w:val="99"/>
    <w:semiHidden/>
    <w:unhideWhenUsed/>
    <w:rsid w:val="00D83420"/>
    <w:rPr>
      <w:color w:val="800080"/>
      <w:u w:val="single"/>
    </w:rPr>
  </w:style>
  <w:style w:type="paragraph" w:customStyle="1" w:styleId="LightList-Accent31">
    <w:name w:val="Light List - Accent 31"/>
    <w:hidden/>
    <w:uiPriority w:val="71"/>
    <w:rsid w:val="00D83420"/>
    <w:pPr>
      <w:spacing w:after="0" w:line="240" w:lineRule="auto"/>
    </w:pPr>
    <w:rPr>
      <w:rFonts w:ascii="Calibri" w:eastAsia="MS Mincho" w:hAnsi="Calibri" w:cs="Times New Roman"/>
      <w:sz w:val="24"/>
      <w:szCs w:val="24"/>
    </w:rPr>
  </w:style>
  <w:style w:type="character" w:customStyle="1" w:styleId="A10">
    <w:name w:val="A10"/>
    <w:uiPriority w:val="99"/>
    <w:rsid w:val="00D83420"/>
    <w:rPr>
      <w:rFonts w:cs="Myriad Pro Black"/>
      <w:b/>
      <w:bCs/>
      <w:color w:val="000000"/>
      <w:sz w:val="44"/>
      <w:szCs w:val="44"/>
    </w:rPr>
  </w:style>
  <w:style w:type="paragraph" w:customStyle="1" w:styleId="Pa6">
    <w:name w:val="Pa6"/>
    <w:basedOn w:val="Default"/>
    <w:next w:val="Default"/>
    <w:uiPriority w:val="99"/>
    <w:rsid w:val="00D83420"/>
    <w:pPr>
      <w:spacing w:line="281" w:lineRule="atLeast"/>
    </w:pPr>
    <w:rPr>
      <w:rFonts w:ascii="Myriad Pro Black" w:eastAsia="Calibri" w:hAnsi="Myriad Pro Black"/>
      <w:color w:val="auto"/>
      <w:lang w:val="en-GB"/>
    </w:rPr>
  </w:style>
  <w:style w:type="paragraph" w:customStyle="1" w:styleId="Pa15">
    <w:name w:val="Pa15"/>
    <w:basedOn w:val="Default"/>
    <w:next w:val="Default"/>
    <w:uiPriority w:val="99"/>
    <w:rsid w:val="00D83420"/>
    <w:pPr>
      <w:spacing w:line="281" w:lineRule="atLeast"/>
    </w:pPr>
    <w:rPr>
      <w:rFonts w:ascii="Myriad Pro Black" w:eastAsia="Calibri" w:hAnsi="Myriad Pro Black"/>
      <w:color w:val="auto"/>
      <w:lang w:val="en-GB"/>
    </w:rPr>
  </w:style>
  <w:style w:type="paragraph" w:customStyle="1" w:styleId="Pa14">
    <w:name w:val="Pa14"/>
    <w:basedOn w:val="Default"/>
    <w:next w:val="Default"/>
    <w:uiPriority w:val="99"/>
    <w:rsid w:val="00D83420"/>
    <w:pPr>
      <w:spacing w:line="281" w:lineRule="atLeast"/>
    </w:pPr>
    <w:rPr>
      <w:rFonts w:ascii="Myriad Pro Black" w:eastAsia="Calibri" w:hAnsi="Myriad Pro Black"/>
      <w:color w:val="auto"/>
      <w:lang w:val="en-GB"/>
    </w:rPr>
  </w:style>
  <w:style w:type="paragraph" w:customStyle="1" w:styleId="Pa22">
    <w:name w:val="Pa22"/>
    <w:basedOn w:val="Default"/>
    <w:next w:val="Default"/>
    <w:uiPriority w:val="99"/>
    <w:rsid w:val="00D83420"/>
    <w:pPr>
      <w:spacing w:line="281" w:lineRule="atLeast"/>
    </w:pPr>
    <w:rPr>
      <w:rFonts w:ascii="Myriad Pro Black" w:eastAsia="Calibri" w:hAnsi="Myriad Pro Black"/>
      <w:color w:val="auto"/>
      <w:lang w:val="en-GB"/>
    </w:rPr>
  </w:style>
  <w:style w:type="character" w:customStyle="1" w:styleId="A11">
    <w:name w:val="A11"/>
    <w:uiPriority w:val="99"/>
    <w:rsid w:val="00D83420"/>
    <w:rPr>
      <w:rFonts w:ascii="Symbol" w:hAnsi="Symbol" w:cs="Symbol"/>
      <w:color w:val="000000"/>
      <w:sz w:val="28"/>
      <w:szCs w:val="28"/>
    </w:rPr>
  </w:style>
  <w:style w:type="paragraph" w:customStyle="1" w:styleId="LightGrid-Accent31">
    <w:name w:val="Light Grid - Accent 31"/>
    <w:basedOn w:val="Normal"/>
    <w:link w:val="LightGrid-Accent3Char"/>
    <w:uiPriority w:val="34"/>
    <w:qFormat/>
    <w:rsid w:val="00D83420"/>
    <w:pPr>
      <w:widowControl w:val="0"/>
      <w:spacing w:before="40" w:after="40" w:line="276" w:lineRule="auto"/>
      <w:ind w:left="720" w:firstLine="425"/>
      <w:contextualSpacing/>
      <w:jc w:val="both"/>
    </w:pPr>
    <w:rPr>
      <w:rFonts w:eastAsia="MS Mincho" w:cs="Times New Roman"/>
      <w:szCs w:val="24"/>
      <w:lang w:val="x-none" w:eastAsia="x-none"/>
    </w:rPr>
  </w:style>
  <w:style w:type="paragraph" w:customStyle="1" w:styleId="I">
    <w:name w:val="I"/>
    <w:basedOn w:val="Normal"/>
    <w:qFormat/>
    <w:rsid w:val="00D83420"/>
    <w:pPr>
      <w:widowControl w:val="0"/>
      <w:spacing w:before="240" w:after="120" w:line="276" w:lineRule="auto"/>
      <w:ind w:left="425" w:hanging="425"/>
      <w:jc w:val="both"/>
    </w:pPr>
    <w:rPr>
      <w:rFonts w:eastAsia="MS Mincho" w:cs="Times New Roman"/>
      <w:b/>
      <w:szCs w:val="28"/>
      <w:lang w:val="vi-VN"/>
    </w:rPr>
  </w:style>
  <w:style w:type="paragraph" w:customStyle="1" w:styleId="11">
    <w:name w:val="1.1"/>
    <w:basedOn w:val="Normal"/>
    <w:qFormat/>
    <w:rsid w:val="00D83420"/>
    <w:pPr>
      <w:widowControl w:val="0"/>
      <w:spacing w:before="160" w:after="80" w:line="276" w:lineRule="auto"/>
      <w:ind w:firstLine="425"/>
      <w:jc w:val="both"/>
    </w:pPr>
    <w:rPr>
      <w:rFonts w:eastAsia="MS Mincho" w:cs="Times New Roman"/>
      <w:b/>
      <w:szCs w:val="28"/>
      <w:lang w:val="de-DE"/>
    </w:rPr>
  </w:style>
  <w:style w:type="paragraph" w:customStyle="1" w:styleId="111">
    <w:name w:val="1.1.1"/>
    <w:basedOn w:val="Normal"/>
    <w:qFormat/>
    <w:rsid w:val="00D83420"/>
    <w:pPr>
      <w:widowControl w:val="0"/>
      <w:spacing w:before="120" w:after="120" w:line="276" w:lineRule="auto"/>
      <w:jc w:val="center"/>
    </w:pPr>
    <w:rPr>
      <w:rFonts w:eastAsia="MS Mincho" w:cs="Times New Roman"/>
      <w:szCs w:val="28"/>
      <w:lang w:val="vi-VN"/>
    </w:rPr>
  </w:style>
  <w:style w:type="paragraph" w:styleId="TOC1">
    <w:name w:val="toc 1"/>
    <w:basedOn w:val="Normal"/>
    <w:next w:val="Normal"/>
    <w:autoRedefine/>
    <w:uiPriority w:val="39"/>
    <w:unhideWhenUsed/>
    <w:rsid w:val="00D83420"/>
    <w:pPr>
      <w:widowControl w:val="0"/>
      <w:spacing w:before="40" w:after="100" w:line="276" w:lineRule="auto"/>
      <w:ind w:firstLine="425"/>
      <w:jc w:val="both"/>
    </w:pPr>
    <w:rPr>
      <w:rFonts w:eastAsia="MS Mincho" w:cs="Times New Roman"/>
      <w:szCs w:val="24"/>
    </w:rPr>
  </w:style>
  <w:style w:type="paragraph" w:styleId="TOC2">
    <w:name w:val="toc 2"/>
    <w:basedOn w:val="Normal"/>
    <w:next w:val="Normal"/>
    <w:autoRedefine/>
    <w:uiPriority w:val="39"/>
    <w:unhideWhenUsed/>
    <w:rsid w:val="00D83420"/>
    <w:pPr>
      <w:widowControl w:val="0"/>
      <w:spacing w:before="40" w:after="100" w:line="276" w:lineRule="auto"/>
      <w:ind w:left="280" w:firstLine="425"/>
      <w:jc w:val="both"/>
    </w:pPr>
    <w:rPr>
      <w:rFonts w:eastAsia="MS Mincho" w:cs="Times New Roman"/>
      <w:szCs w:val="24"/>
    </w:rPr>
  </w:style>
  <w:style w:type="paragraph" w:styleId="TOC3">
    <w:name w:val="toc 3"/>
    <w:basedOn w:val="Normal"/>
    <w:next w:val="Normal"/>
    <w:autoRedefine/>
    <w:uiPriority w:val="39"/>
    <w:unhideWhenUsed/>
    <w:rsid w:val="00D83420"/>
    <w:pPr>
      <w:widowControl w:val="0"/>
      <w:spacing w:before="40" w:after="100" w:line="276" w:lineRule="auto"/>
      <w:ind w:left="560" w:firstLine="425"/>
      <w:jc w:val="both"/>
    </w:pPr>
    <w:rPr>
      <w:rFonts w:eastAsia="MS Mincho" w:cs="Times New Roman"/>
      <w:szCs w:val="24"/>
    </w:rPr>
  </w:style>
  <w:style w:type="paragraph" w:customStyle="1" w:styleId="0noidung">
    <w:name w:val="0 noi dung"/>
    <w:basedOn w:val="Normal"/>
    <w:link w:val="0noidungChar"/>
    <w:qFormat/>
    <w:rsid w:val="00D83420"/>
    <w:pPr>
      <w:widowControl w:val="0"/>
      <w:spacing w:before="120" w:after="120" w:line="276" w:lineRule="auto"/>
      <w:ind w:firstLine="567"/>
      <w:jc w:val="both"/>
    </w:pPr>
    <w:rPr>
      <w:rFonts w:eastAsia="MS Mincho" w:cs="Times New Roman"/>
      <w:szCs w:val="28"/>
      <w:lang w:val="de-DE" w:eastAsia="x-none"/>
    </w:rPr>
  </w:style>
  <w:style w:type="character" w:customStyle="1" w:styleId="0noidungChar">
    <w:name w:val="0 noi dung Char"/>
    <w:link w:val="0noidung"/>
    <w:rsid w:val="00D83420"/>
    <w:rPr>
      <w:rFonts w:eastAsia="MS Mincho" w:cs="Times New Roman"/>
      <w:szCs w:val="28"/>
      <w:lang w:val="de-DE" w:eastAsia="x-none"/>
    </w:rPr>
  </w:style>
  <w:style w:type="character" w:customStyle="1" w:styleId="mw-headline">
    <w:name w:val="mw-headline"/>
    <w:basedOn w:val="DefaultParagraphFont"/>
    <w:rsid w:val="00D83420"/>
  </w:style>
  <w:style w:type="table" w:customStyle="1" w:styleId="TableGrid1">
    <w:name w:val="Table Grid1"/>
    <w:basedOn w:val="TableNormal"/>
    <w:next w:val="TableGrid"/>
    <w:uiPriority w:val="59"/>
    <w:rsid w:val="00D83420"/>
    <w:pPr>
      <w:spacing w:after="0" w:line="240" w:lineRule="auto"/>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ghtGrid-Accent3Char">
    <w:name w:val="Light Grid - Accent 3 Char"/>
    <w:link w:val="LightGrid-Accent31"/>
    <w:uiPriority w:val="34"/>
    <w:locked/>
    <w:rsid w:val="00D83420"/>
    <w:rPr>
      <w:rFonts w:eastAsia="MS Mincho" w:cs="Times New Roman"/>
      <w:szCs w:val="24"/>
      <w:lang w:val="x-none" w:eastAsia="x-none"/>
    </w:rPr>
  </w:style>
  <w:style w:type="paragraph" w:customStyle="1" w:styleId="m-4279726385556899131gmail-listparagraph">
    <w:name w:val="m_-4279726385556899131gmail-listparagraph"/>
    <w:basedOn w:val="Normal"/>
    <w:rsid w:val="00D83420"/>
    <w:pPr>
      <w:spacing w:before="100" w:beforeAutospacing="1" w:after="100" w:afterAutospacing="1" w:line="240" w:lineRule="auto"/>
    </w:pPr>
    <w:rPr>
      <w:rFonts w:eastAsia="Times New Roman" w:cs="Times New Roman"/>
      <w:sz w:val="24"/>
      <w:szCs w:val="24"/>
    </w:rPr>
  </w:style>
  <w:style w:type="character" w:customStyle="1" w:styleId="fontstyle01">
    <w:name w:val="fontstyle01"/>
    <w:rsid w:val="00D83420"/>
    <w:rPr>
      <w:rFonts w:ascii="ArialMT" w:hAnsi="ArialMT" w:hint="default"/>
      <w:b w:val="0"/>
      <w:bCs w:val="0"/>
      <w:i w:val="0"/>
      <w:iCs w:val="0"/>
      <w:color w:val="231F20"/>
      <w:sz w:val="26"/>
      <w:szCs w:val="26"/>
    </w:rPr>
  </w:style>
  <w:style w:type="character" w:styleId="Strong">
    <w:name w:val="Strong"/>
    <w:uiPriority w:val="22"/>
    <w:qFormat/>
    <w:rsid w:val="00D83420"/>
    <w:rPr>
      <w:b/>
      <w:bCs/>
    </w:rPr>
  </w:style>
  <w:style w:type="paragraph" w:styleId="ListParagraph">
    <w:name w:val="List Paragraph"/>
    <w:basedOn w:val="Normal"/>
    <w:uiPriority w:val="34"/>
    <w:qFormat/>
    <w:rsid w:val="004270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22</Pages>
  <Words>5971</Words>
  <Characters>34041</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dc:creator>
  <cp:lastModifiedBy>BGD</cp:lastModifiedBy>
  <cp:revision>21</cp:revision>
  <cp:lastPrinted>2021-12-06T02:43:00Z</cp:lastPrinted>
  <dcterms:created xsi:type="dcterms:W3CDTF">2021-11-22T07:43:00Z</dcterms:created>
  <dcterms:modified xsi:type="dcterms:W3CDTF">2022-12-09T05:27:00Z</dcterms:modified>
</cp:coreProperties>
</file>