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5452"/>
      </w:tblGrid>
      <w:tr w:rsidR="00903C59" w:rsidRPr="00E14648" w14:paraId="3F9FA283" w14:textId="77777777" w:rsidTr="00903C59">
        <w:trPr>
          <w:trHeight w:val="849"/>
        </w:trPr>
        <w:tc>
          <w:tcPr>
            <w:tcW w:w="4355" w:type="dxa"/>
          </w:tcPr>
          <w:p w14:paraId="0F91E112" w14:textId="77777777" w:rsidR="00903C59" w:rsidRPr="00E14648" w:rsidRDefault="00903C59" w:rsidP="00903C59">
            <w:pPr>
              <w:spacing w:after="0" w:line="240" w:lineRule="auto"/>
              <w:jc w:val="center"/>
              <w:rPr>
                <w:szCs w:val="24"/>
              </w:rPr>
            </w:pPr>
            <w:r w:rsidRPr="00E14648">
              <w:rPr>
                <w:szCs w:val="24"/>
              </w:rPr>
              <w:t>ỦY BAN NHÂN DÂN</w:t>
            </w:r>
          </w:p>
          <w:p w14:paraId="6A7419CC" w14:textId="77777777" w:rsidR="00903C59" w:rsidRPr="00E14648" w:rsidRDefault="00903C59" w:rsidP="00903C59">
            <w:pPr>
              <w:spacing w:after="0" w:line="240" w:lineRule="auto"/>
              <w:jc w:val="center"/>
              <w:rPr>
                <w:szCs w:val="24"/>
              </w:rPr>
            </w:pPr>
            <w:r w:rsidRPr="00E14648">
              <w:rPr>
                <w:szCs w:val="24"/>
              </w:rPr>
              <w:t>THÀNH PHỐ HỒ CHÍ MINH</w:t>
            </w:r>
          </w:p>
          <w:p w14:paraId="030E9209" w14:textId="77777777" w:rsidR="00903C59" w:rsidRPr="00E14648" w:rsidRDefault="00903C59" w:rsidP="00903C59">
            <w:pPr>
              <w:spacing w:after="0" w:line="240" w:lineRule="auto"/>
              <w:jc w:val="center"/>
              <w:rPr>
                <w:b/>
                <w:szCs w:val="24"/>
              </w:rPr>
            </w:pPr>
            <w:r w:rsidRPr="00E14648">
              <w:rPr>
                <w:noProof/>
              </w:rPr>
              <mc:AlternateContent>
                <mc:Choice Requires="wps">
                  <w:drawing>
                    <wp:anchor distT="4294967294" distB="4294967294" distL="114300" distR="114300" simplePos="0" relativeHeight="251659264" behindDoc="0" locked="0" layoutInCell="1" allowOverlap="1" wp14:anchorId="0C93FDC1" wp14:editId="247A7EED">
                      <wp:simplePos x="0" y="0"/>
                      <wp:positionH relativeFrom="column">
                        <wp:posOffset>409575</wp:posOffset>
                      </wp:positionH>
                      <wp:positionV relativeFrom="paragraph">
                        <wp:posOffset>176529</wp:posOffset>
                      </wp:positionV>
                      <wp:extent cx="16922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0891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25pt,13.9pt" to="16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">
                      <o:lock v:ext="edit" shapetype="f"/>
                    </v:line>
                  </w:pict>
                </mc:Fallback>
              </mc:AlternateContent>
            </w:r>
            <w:r w:rsidRPr="00E14648">
              <w:rPr>
                <w:b/>
                <w:szCs w:val="24"/>
              </w:rPr>
              <w:t>SỞ GIÁO DỤC VÀ ĐÀO TẠO</w:t>
            </w:r>
          </w:p>
          <w:p w14:paraId="61051E76" w14:textId="77777777" w:rsidR="00903C59" w:rsidRPr="00E14648" w:rsidRDefault="00903C59" w:rsidP="00903C59">
            <w:pPr>
              <w:spacing w:after="0" w:line="240" w:lineRule="auto"/>
              <w:jc w:val="center"/>
              <w:rPr>
                <w:szCs w:val="24"/>
              </w:rPr>
            </w:pPr>
          </w:p>
        </w:tc>
        <w:tc>
          <w:tcPr>
            <w:tcW w:w="5452" w:type="dxa"/>
          </w:tcPr>
          <w:p w14:paraId="1C6E81BE" w14:textId="77777777" w:rsidR="00903C59" w:rsidRPr="00E14648" w:rsidRDefault="00903C59" w:rsidP="00903C59">
            <w:pPr>
              <w:spacing w:after="0" w:line="240" w:lineRule="auto"/>
              <w:jc w:val="center"/>
              <w:rPr>
                <w:b/>
                <w:szCs w:val="24"/>
              </w:rPr>
            </w:pPr>
            <w:r w:rsidRPr="00E14648">
              <w:rPr>
                <w:b/>
                <w:szCs w:val="24"/>
              </w:rPr>
              <w:t>CỘNG HÒA XÃ HỘI CHỦ NGHĨA VIỆT NAM</w:t>
            </w:r>
          </w:p>
          <w:p w14:paraId="56741D94" w14:textId="77777777" w:rsidR="00903C59" w:rsidRPr="00E14648" w:rsidRDefault="00903C59" w:rsidP="00903C59">
            <w:pPr>
              <w:spacing w:after="0" w:line="240" w:lineRule="auto"/>
              <w:jc w:val="center"/>
              <w:rPr>
                <w:szCs w:val="24"/>
              </w:rPr>
            </w:pPr>
            <w:r w:rsidRPr="00E14648">
              <w:rPr>
                <w:noProof/>
              </w:rPr>
              <mc:AlternateContent>
                <mc:Choice Requires="wps">
                  <w:drawing>
                    <wp:anchor distT="4294967294" distB="4294967294" distL="114300" distR="114300" simplePos="0" relativeHeight="251660288" behindDoc="0" locked="0" layoutInCell="1" allowOverlap="1" wp14:anchorId="0A640B37" wp14:editId="3B0EEA8A">
                      <wp:simplePos x="0" y="0"/>
                      <wp:positionH relativeFrom="column">
                        <wp:posOffset>755650</wp:posOffset>
                      </wp:positionH>
                      <wp:positionV relativeFrom="paragraph">
                        <wp:posOffset>216534</wp:posOffset>
                      </wp:positionV>
                      <wp:extent cx="1692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63444"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5pt,17.05pt" to="192.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">
                      <o:lock v:ext="edit" shapetype="f"/>
                    </v:line>
                  </w:pict>
                </mc:Fallback>
              </mc:AlternateContent>
            </w:r>
            <w:r w:rsidRPr="00E14648">
              <w:rPr>
                <w:b/>
                <w:szCs w:val="24"/>
              </w:rPr>
              <w:t>Độc lập – Tự do – Hạnh phúc</w:t>
            </w:r>
          </w:p>
        </w:tc>
      </w:tr>
      <w:tr w:rsidR="00903C59" w:rsidRPr="00E14648" w14:paraId="2E1BFF03" w14:textId="77777777" w:rsidTr="00876FD2">
        <w:trPr>
          <w:trHeight w:val="863"/>
        </w:trPr>
        <w:tc>
          <w:tcPr>
            <w:tcW w:w="4355" w:type="dxa"/>
          </w:tcPr>
          <w:p w14:paraId="6A2A5D12" w14:textId="777B62B6" w:rsidR="00903C59" w:rsidRPr="00E14648" w:rsidRDefault="00903C59" w:rsidP="00903C59">
            <w:pPr>
              <w:spacing w:after="0" w:line="240" w:lineRule="auto"/>
              <w:jc w:val="center"/>
              <w:rPr>
                <w:szCs w:val="24"/>
              </w:rPr>
            </w:pPr>
            <w:r w:rsidRPr="00903C59">
              <w:rPr>
                <w:iCs/>
                <w:szCs w:val="24"/>
              </w:rPr>
              <w:t>Số:</w:t>
            </w:r>
            <w:r>
              <w:rPr>
                <w:i/>
                <w:szCs w:val="24"/>
              </w:rPr>
              <w:t xml:space="preserve"> </w:t>
            </w:r>
            <w:r w:rsidR="00604452">
              <w:rPr>
                <w:iCs/>
                <w:szCs w:val="24"/>
              </w:rPr>
              <w:t>2808</w:t>
            </w:r>
            <w:r w:rsidRPr="00903C59">
              <w:rPr>
                <w:iCs/>
                <w:szCs w:val="24"/>
              </w:rPr>
              <w:t xml:space="preserve"> </w:t>
            </w:r>
            <w:r>
              <w:rPr>
                <w:iCs/>
                <w:szCs w:val="24"/>
              </w:rPr>
              <w:t>/S</w:t>
            </w:r>
            <w:r w:rsidRPr="00E14648">
              <w:rPr>
                <w:szCs w:val="24"/>
              </w:rPr>
              <w:t>GDĐT-</w:t>
            </w:r>
            <w:r>
              <w:rPr>
                <w:szCs w:val="24"/>
              </w:rPr>
              <w:t>GD</w:t>
            </w:r>
            <w:r w:rsidRPr="00E14648">
              <w:rPr>
                <w:szCs w:val="24"/>
              </w:rPr>
              <w:t>T</w:t>
            </w:r>
            <w:r>
              <w:rPr>
                <w:szCs w:val="24"/>
              </w:rPr>
              <w:t>r</w:t>
            </w:r>
            <w:r w:rsidRPr="00E14648">
              <w:rPr>
                <w:szCs w:val="24"/>
              </w:rPr>
              <w:t>H</w:t>
            </w:r>
          </w:p>
          <w:p w14:paraId="76416170" w14:textId="6036EBC9" w:rsidR="00903C59" w:rsidRPr="00F10067" w:rsidRDefault="00903C59" w:rsidP="00903C59">
            <w:pPr>
              <w:spacing w:after="0" w:line="240" w:lineRule="auto"/>
              <w:jc w:val="center"/>
              <w:rPr>
                <w:iCs/>
                <w:szCs w:val="24"/>
              </w:rPr>
            </w:pPr>
            <w:r>
              <w:rPr>
                <w:iCs/>
                <w:szCs w:val="24"/>
              </w:rPr>
              <w:t>Giới thiệu kỳ thi Toán học Hoa Kỳ và kỳ thi Thách thức tư duy thuật toán Bebras</w:t>
            </w:r>
          </w:p>
        </w:tc>
        <w:tc>
          <w:tcPr>
            <w:tcW w:w="5452" w:type="dxa"/>
          </w:tcPr>
          <w:p w14:paraId="45440717" w14:textId="44866D0D" w:rsidR="00903C59" w:rsidRPr="004E5FA4" w:rsidRDefault="00903C59" w:rsidP="00903C59">
            <w:pPr>
              <w:spacing w:after="0" w:line="240" w:lineRule="auto"/>
              <w:jc w:val="center"/>
              <w:rPr>
                <w:i/>
                <w:szCs w:val="24"/>
              </w:rPr>
            </w:pPr>
            <w:r w:rsidRPr="004E5FA4">
              <w:rPr>
                <w:i/>
                <w:szCs w:val="24"/>
              </w:rPr>
              <w:t>Thành phố Hồ Chí Minh, ngày</w:t>
            </w:r>
            <w:r w:rsidR="00604452">
              <w:rPr>
                <w:i/>
                <w:szCs w:val="24"/>
              </w:rPr>
              <w:t xml:space="preserve"> 19</w:t>
            </w:r>
            <w:r w:rsidRPr="004E5FA4">
              <w:rPr>
                <w:i/>
                <w:szCs w:val="24"/>
              </w:rPr>
              <w:t xml:space="preserve"> tháng</w:t>
            </w:r>
            <w:r>
              <w:rPr>
                <w:i/>
                <w:szCs w:val="24"/>
              </w:rPr>
              <w:t xml:space="preserve"> 10</w:t>
            </w:r>
            <w:r w:rsidRPr="004E5FA4">
              <w:rPr>
                <w:i/>
                <w:szCs w:val="24"/>
              </w:rPr>
              <w:t xml:space="preserve"> năm 202</w:t>
            </w:r>
            <w:r>
              <w:rPr>
                <w:i/>
                <w:szCs w:val="24"/>
              </w:rPr>
              <w:t>1</w:t>
            </w:r>
          </w:p>
          <w:p w14:paraId="5DD0CB81" w14:textId="77777777" w:rsidR="00903C59" w:rsidRPr="00E14648" w:rsidRDefault="00903C59" w:rsidP="00903C59">
            <w:pPr>
              <w:spacing w:after="0" w:line="240" w:lineRule="auto"/>
              <w:jc w:val="center"/>
              <w:rPr>
                <w:b/>
                <w:szCs w:val="24"/>
              </w:rPr>
            </w:pPr>
          </w:p>
        </w:tc>
      </w:tr>
    </w:tbl>
    <w:p w14:paraId="7A3A107B" w14:textId="77777777" w:rsidR="00B373B3" w:rsidRDefault="00903C59" w:rsidP="009D5CFD">
      <w:pPr>
        <w:spacing w:after="0"/>
        <w:ind w:firstLine="720"/>
        <w:rPr>
          <w:sz w:val="26"/>
          <w:szCs w:val="26"/>
        </w:rPr>
      </w:pPr>
      <w:r>
        <w:rPr>
          <w:sz w:val="26"/>
          <w:szCs w:val="26"/>
        </w:rPr>
        <w:t xml:space="preserve">     </w:t>
      </w:r>
      <w:r w:rsidR="009D5CFD">
        <w:rPr>
          <w:sz w:val="26"/>
          <w:szCs w:val="26"/>
        </w:rPr>
        <w:t xml:space="preserve">         </w:t>
      </w:r>
    </w:p>
    <w:p w14:paraId="0312E631" w14:textId="67B7335B" w:rsidR="00903C59" w:rsidRDefault="00903C59" w:rsidP="00B373B3">
      <w:pPr>
        <w:spacing w:after="0"/>
        <w:ind w:firstLine="1701"/>
        <w:rPr>
          <w:sz w:val="26"/>
          <w:szCs w:val="26"/>
        </w:rPr>
      </w:pPr>
      <w:r w:rsidRPr="00E14648">
        <w:rPr>
          <w:sz w:val="26"/>
          <w:szCs w:val="26"/>
        </w:rPr>
        <w:t xml:space="preserve">Kính gửi: </w:t>
      </w:r>
      <w:r w:rsidRPr="00E14648">
        <w:rPr>
          <w:sz w:val="26"/>
          <w:szCs w:val="26"/>
        </w:rPr>
        <w:tab/>
      </w:r>
    </w:p>
    <w:p w14:paraId="07159FF3" w14:textId="57ECF3CB" w:rsidR="00903C59" w:rsidRPr="004E5FA4" w:rsidRDefault="00903C59" w:rsidP="00903C59">
      <w:pPr>
        <w:spacing w:after="0" w:line="240" w:lineRule="auto"/>
        <w:ind w:left="2977" w:hanging="425"/>
        <w:rPr>
          <w:bCs/>
          <w:sz w:val="26"/>
          <w:szCs w:val="26"/>
        </w:rPr>
      </w:pPr>
      <w:r>
        <w:rPr>
          <w:sz w:val="26"/>
          <w:szCs w:val="26"/>
        </w:rPr>
        <w:t xml:space="preserve">-    </w:t>
      </w:r>
      <w:r w:rsidRPr="004E5FA4">
        <w:rPr>
          <w:bCs/>
          <w:sz w:val="26"/>
          <w:szCs w:val="26"/>
        </w:rPr>
        <w:t xml:space="preserve">Trưởng phòng Giáo dục và Đào tạo </w:t>
      </w:r>
      <w:r>
        <w:rPr>
          <w:bCs/>
          <w:sz w:val="26"/>
          <w:szCs w:val="26"/>
        </w:rPr>
        <w:t xml:space="preserve">thành phố Thủ Đức và </w:t>
      </w:r>
      <w:r w:rsidRPr="004E5FA4">
        <w:rPr>
          <w:bCs/>
          <w:sz w:val="26"/>
          <w:szCs w:val="26"/>
        </w:rPr>
        <w:t>các quận, huyện;</w:t>
      </w:r>
    </w:p>
    <w:p w14:paraId="63A5DEF5" w14:textId="5FED57D3" w:rsidR="00903C59" w:rsidRPr="004E5FA4" w:rsidRDefault="00903C59" w:rsidP="00903C59">
      <w:pPr>
        <w:numPr>
          <w:ilvl w:val="0"/>
          <w:numId w:val="10"/>
        </w:numPr>
        <w:spacing w:after="0" w:line="240" w:lineRule="auto"/>
        <w:ind w:left="2977" w:hanging="425"/>
        <w:rPr>
          <w:bCs/>
          <w:sz w:val="26"/>
          <w:szCs w:val="26"/>
        </w:rPr>
      </w:pPr>
      <w:r w:rsidRPr="004E5FA4">
        <w:rPr>
          <w:bCs/>
          <w:sz w:val="26"/>
          <w:szCs w:val="26"/>
        </w:rPr>
        <w:t>Hiệu trưởng các trường</w:t>
      </w:r>
      <w:r>
        <w:rPr>
          <w:bCs/>
          <w:sz w:val="26"/>
          <w:szCs w:val="26"/>
        </w:rPr>
        <w:t xml:space="preserve"> THPT, trường phổ thông nhiều cấp học (có cấp THPT).</w:t>
      </w:r>
    </w:p>
    <w:p w14:paraId="4C37D4F9" w14:textId="797EF489" w:rsidR="00483E2A" w:rsidRDefault="00903C59" w:rsidP="00AC1870">
      <w:pPr>
        <w:ind w:left="567" w:right="2" w:firstLine="567"/>
        <w:jc w:val="both"/>
        <w:rPr>
          <w:sz w:val="26"/>
          <w:szCs w:val="26"/>
        </w:rPr>
      </w:pPr>
      <w:r>
        <w:rPr>
          <w:sz w:val="26"/>
          <w:szCs w:val="26"/>
        </w:rPr>
        <w:t xml:space="preserve">Nhằm mục đích tiếp cận hệ thống đánh giá </w:t>
      </w:r>
      <w:r w:rsidR="0037674B">
        <w:rPr>
          <w:sz w:val="26"/>
          <w:szCs w:val="26"/>
        </w:rPr>
        <w:t xml:space="preserve">năng lực Toán học tầm cỡ quốc tế để đo lường kết quả học tập trên cả 3 góc độ: hiểu, áp dụng thực tế và khả năng lập luận; thúc đẩy việc học tập Toán học, Tin học và phát triển tư duy một cách hiệu quả, tăng cường tính cạnh tranh và khả năng hội nhập với các học sinh trên toàn thế giới, Sở Giáo dục và Đào tạo </w:t>
      </w:r>
      <w:r w:rsidR="00D6396C">
        <w:rPr>
          <w:sz w:val="26"/>
          <w:szCs w:val="26"/>
        </w:rPr>
        <w:t>thông tin</w:t>
      </w:r>
      <w:r w:rsidR="0037674B">
        <w:rPr>
          <w:sz w:val="26"/>
          <w:szCs w:val="26"/>
        </w:rPr>
        <w:t xml:space="preserve"> đến các đơn vị hai kỳ thi: kỳ thi Toán học Hoa kỳ (AMC) và kỳ thi Thách thức tư duy thuật toán Bebras (BEBRAS).</w:t>
      </w:r>
    </w:p>
    <w:p w14:paraId="08A6F803" w14:textId="56CF9ACA" w:rsidR="00C34C16" w:rsidRDefault="0037674B" w:rsidP="0037674B">
      <w:pPr>
        <w:numPr>
          <w:ilvl w:val="0"/>
          <w:numId w:val="11"/>
        </w:numPr>
        <w:spacing w:after="0" w:line="240" w:lineRule="auto"/>
        <w:ind w:left="709" w:right="45" w:hanging="283"/>
        <w:jc w:val="both"/>
        <w:rPr>
          <w:sz w:val="26"/>
          <w:szCs w:val="26"/>
        </w:rPr>
      </w:pPr>
      <w:r>
        <w:rPr>
          <w:sz w:val="26"/>
          <w:szCs w:val="26"/>
        </w:rPr>
        <w:t>Kỳ thi Toán học Hoa kỳ (AMC)</w:t>
      </w:r>
    </w:p>
    <w:p w14:paraId="4403CAA1" w14:textId="5251DB0F" w:rsidR="005A028C" w:rsidRPr="000A71CE" w:rsidRDefault="0037674B" w:rsidP="005A028C">
      <w:pPr>
        <w:numPr>
          <w:ilvl w:val="0"/>
          <w:numId w:val="12"/>
        </w:numPr>
        <w:spacing w:after="0" w:line="240" w:lineRule="auto"/>
        <w:ind w:right="45"/>
        <w:jc w:val="both"/>
        <w:rPr>
          <w:sz w:val="26"/>
          <w:szCs w:val="26"/>
        </w:rPr>
      </w:pPr>
      <w:r>
        <w:rPr>
          <w:sz w:val="26"/>
          <w:szCs w:val="26"/>
        </w:rPr>
        <w:t>AMC8</w:t>
      </w:r>
      <w:r w:rsidR="005A028C">
        <w:rPr>
          <w:sz w:val="26"/>
          <w:szCs w:val="26"/>
        </w:rPr>
        <w:t xml:space="preserve"> : học sinh từ lớp 4 đến lớp 8.</w:t>
      </w:r>
    </w:p>
    <w:p w14:paraId="445EF20A" w14:textId="5BA8C9C2" w:rsidR="005A028C" w:rsidRDefault="005A028C" w:rsidP="005A028C">
      <w:pPr>
        <w:numPr>
          <w:ilvl w:val="0"/>
          <w:numId w:val="10"/>
        </w:numPr>
        <w:spacing w:after="0" w:line="240" w:lineRule="auto"/>
        <w:ind w:left="851" w:right="45" w:hanging="284"/>
        <w:jc w:val="both"/>
        <w:rPr>
          <w:sz w:val="26"/>
          <w:szCs w:val="26"/>
        </w:rPr>
      </w:pPr>
      <w:r>
        <w:rPr>
          <w:sz w:val="26"/>
          <w:szCs w:val="26"/>
        </w:rPr>
        <w:t xml:space="preserve">Thi thử trực tuyến tại </w:t>
      </w:r>
      <w:hyperlink r:id="rId6" w:history="1">
        <w:r w:rsidRPr="00D33C1C">
          <w:rPr>
            <w:rStyle w:val="Hyperlink"/>
            <w:sz w:val="26"/>
            <w:szCs w:val="26"/>
          </w:rPr>
          <w:t>http://amcvietnam.edu.vn</w:t>
        </w:r>
      </w:hyperlink>
      <w:r>
        <w:rPr>
          <w:sz w:val="26"/>
          <w:szCs w:val="26"/>
        </w:rPr>
        <w:t xml:space="preserve"> các ngày 14/11/2021, 12/12/2021;</w:t>
      </w:r>
    </w:p>
    <w:p w14:paraId="7550F68F" w14:textId="2AC54626" w:rsidR="005A028C" w:rsidRDefault="005A028C" w:rsidP="005A028C">
      <w:pPr>
        <w:numPr>
          <w:ilvl w:val="0"/>
          <w:numId w:val="10"/>
        </w:numPr>
        <w:spacing w:after="0" w:line="240" w:lineRule="auto"/>
        <w:ind w:left="851" w:right="45" w:hanging="284"/>
        <w:jc w:val="both"/>
        <w:rPr>
          <w:sz w:val="26"/>
          <w:szCs w:val="26"/>
        </w:rPr>
      </w:pPr>
      <w:r>
        <w:rPr>
          <w:sz w:val="26"/>
          <w:szCs w:val="26"/>
        </w:rPr>
        <w:t>Thi tập trung ngày 23/01/2022.</w:t>
      </w:r>
    </w:p>
    <w:p w14:paraId="78C82C00" w14:textId="25602D75" w:rsidR="005A028C" w:rsidRPr="000A71CE" w:rsidRDefault="005A028C" w:rsidP="005A028C">
      <w:pPr>
        <w:numPr>
          <w:ilvl w:val="0"/>
          <w:numId w:val="12"/>
        </w:numPr>
        <w:spacing w:after="0" w:line="240" w:lineRule="auto"/>
        <w:ind w:right="45"/>
        <w:jc w:val="both"/>
        <w:rPr>
          <w:sz w:val="26"/>
          <w:szCs w:val="26"/>
        </w:rPr>
      </w:pPr>
      <w:r>
        <w:rPr>
          <w:sz w:val="26"/>
          <w:szCs w:val="26"/>
        </w:rPr>
        <w:t>AMC10 : học sinh lớp 9, lớp 10; AMC12 : học sinh lớp 11, lớp 12.</w:t>
      </w:r>
    </w:p>
    <w:p w14:paraId="324CEA38" w14:textId="4105B435" w:rsidR="005A028C" w:rsidRDefault="005A028C" w:rsidP="005A028C">
      <w:pPr>
        <w:numPr>
          <w:ilvl w:val="0"/>
          <w:numId w:val="10"/>
        </w:numPr>
        <w:spacing w:after="0" w:line="240" w:lineRule="auto"/>
        <w:ind w:left="851" w:right="45" w:hanging="284"/>
        <w:jc w:val="both"/>
        <w:rPr>
          <w:sz w:val="26"/>
          <w:szCs w:val="26"/>
        </w:rPr>
      </w:pPr>
      <w:r>
        <w:rPr>
          <w:sz w:val="26"/>
          <w:szCs w:val="26"/>
        </w:rPr>
        <w:t xml:space="preserve">Thi thử trực tuyến tại </w:t>
      </w:r>
      <w:hyperlink r:id="rId7" w:history="1">
        <w:r w:rsidRPr="00D33C1C">
          <w:rPr>
            <w:rStyle w:val="Hyperlink"/>
            <w:sz w:val="26"/>
            <w:szCs w:val="26"/>
          </w:rPr>
          <w:t>http://amcvietnam.edu.vn</w:t>
        </w:r>
      </w:hyperlink>
      <w:r>
        <w:rPr>
          <w:sz w:val="26"/>
          <w:szCs w:val="26"/>
        </w:rPr>
        <w:t xml:space="preserve"> các ngày 31/10/2021;</w:t>
      </w:r>
    </w:p>
    <w:p w14:paraId="4BC247AD" w14:textId="22752A5E" w:rsidR="005A028C" w:rsidRDefault="005A028C" w:rsidP="005A028C">
      <w:pPr>
        <w:numPr>
          <w:ilvl w:val="0"/>
          <w:numId w:val="10"/>
        </w:numPr>
        <w:spacing w:after="0" w:line="240" w:lineRule="auto"/>
        <w:ind w:left="851" w:right="45" w:hanging="284"/>
        <w:jc w:val="both"/>
        <w:rPr>
          <w:sz w:val="26"/>
          <w:szCs w:val="26"/>
        </w:rPr>
      </w:pPr>
      <w:r>
        <w:rPr>
          <w:sz w:val="26"/>
          <w:szCs w:val="26"/>
        </w:rPr>
        <w:t>Thi trực tuyến online ngày 16/11/2021.</w:t>
      </w:r>
    </w:p>
    <w:p w14:paraId="77448FCF" w14:textId="74471EB3" w:rsidR="005A028C" w:rsidRDefault="005A028C" w:rsidP="00EA0728">
      <w:pPr>
        <w:numPr>
          <w:ilvl w:val="0"/>
          <w:numId w:val="12"/>
        </w:numPr>
        <w:spacing w:after="0" w:line="240" w:lineRule="auto"/>
        <w:ind w:right="45"/>
        <w:jc w:val="both"/>
        <w:rPr>
          <w:sz w:val="26"/>
          <w:szCs w:val="26"/>
        </w:rPr>
      </w:pPr>
      <w:r>
        <w:rPr>
          <w:sz w:val="26"/>
          <w:szCs w:val="26"/>
        </w:rPr>
        <w:t>Đề thi do Hiệp hội Toán học Hoa Kỳ cung cấp dưới hình thức song ngữ: Tiếng Anh và Tiếng Việt.</w:t>
      </w:r>
    </w:p>
    <w:p w14:paraId="489C2D6F" w14:textId="4BD7C6E0" w:rsidR="00EA0728" w:rsidRDefault="00EA0728" w:rsidP="00F06577">
      <w:pPr>
        <w:numPr>
          <w:ilvl w:val="0"/>
          <w:numId w:val="12"/>
        </w:numPr>
        <w:spacing w:after="0" w:line="240" w:lineRule="auto"/>
        <w:ind w:right="45"/>
        <w:rPr>
          <w:sz w:val="26"/>
          <w:szCs w:val="26"/>
        </w:rPr>
      </w:pPr>
      <w:r>
        <w:rPr>
          <w:sz w:val="26"/>
          <w:szCs w:val="26"/>
        </w:rPr>
        <w:t>Nội dung</w:t>
      </w:r>
      <w:r w:rsidR="00F06577">
        <w:rPr>
          <w:sz w:val="26"/>
          <w:szCs w:val="26"/>
        </w:rPr>
        <w:t xml:space="preserve"> đề tham khảo</w:t>
      </w:r>
      <w:r>
        <w:rPr>
          <w:sz w:val="26"/>
          <w:szCs w:val="26"/>
        </w:rPr>
        <w:t>, hình thức thi, cách thức đăng ký (đơn vị hoặc cá nhân) tham</w:t>
      </w:r>
      <w:r w:rsidR="00F06577">
        <w:rPr>
          <w:sz w:val="26"/>
          <w:szCs w:val="26"/>
        </w:rPr>
        <w:t xml:space="preserve"> </w:t>
      </w:r>
      <w:r>
        <w:rPr>
          <w:sz w:val="26"/>
          <w:szCs w:val="26"/>
        </w:rPr>
        <w:t xml:space="preserve">khảo tại website </w:t>
      </w:r>
      <w:hyperlink r:id="rId8" w:history="1">
        <w:r w:rsidRPr="00D33C1C">
          <w:rPr>
            <w:rStyle w:val="Hyperlink"/>
            <w:sz w:val="26"/>
            <w:szCs w:val="26"/>
          </w:rPr>
          <w:t>http://amcvietnam.edu.vn</w:t>
        </w:r>
      </w:hyperlink>
      <w:r w:rsidR="009D5CFD">
        <w:rPr>
          <w:sz w:val="26"/>
          <w:szCs w:val="26"/>
        </w:rPr>
        <w:t xml:space="preserve">. </w:t>
      </w:r>
    </w:p>
    <w:p w14:paraId="50644271" w14:textId="50E650E5" w:rsidR="00EA0728" w:rsidRDefault="00C97C3E" w:rsidP="00EA0728">
      <w:pPr>
        <w:numPr>
          <w:ilvl w:val="0"/>
          <w:numId w:val="11"/>
        </w:numPr>
        <w:spacing w:after="0" w:line="240" w:lineRule="auto"/>
        <w:ind w:left="709" w:right="45" w:hanging="283"/>
        <w:jc w:val="both"/>
        <w:rPr>
          <w:sz w:val="26"/>
          <w:szCs w:val="26"/>
        </w:rPr>
      </w:pPr>
      <w:r>
        <w:rPr>
          <w:sz w:val="26"/>
        </w:rPr>
        <w:t xml:space="preserve"> </w:t>
      </w:r>
      <w:r w:rsidR="00EA0728">
        <w:rPr>
          <w:sz w:val="26"/>
          <w:szCs w:val="26"/>
        </w:rPr>
        <w:t>Kỳ thi Thách thức tư duy thuật toán Bebras</w:t>
      </w:r>
    </w:p>
    <w:p w14:paraId="3155CFDB" w14:textId="38912472" w:rsidR="00EA0728" w:rsidRPr="000A71CE" w:rsidRDefault="00EA0728" w:rsidP="00EA0728">
      <w:pPr>
        <w:numPr>
          <w:ilvl w:val="0"/>
          <w:numId w:val="12"/>
        </w:numPr>
        <w:spacing w:after="0" w:line="240" w:lineRule="auto"/>
        <w:ind w:right="45"/>
        <w:jc w:val="both"/>
        <w:rPr>
          <w:sz w:val="26"/>
          <w:szCs w:val="26"/>
        </w:rPr>
      </w:pPr>
      <w:r>
        <w:rPr>
          <w:sz w:val="26"/>
          <w:szCs w:val="26"/>
        </w:rPr>
        <w:t>Đối tượng : học sinh từ lớp 1 đến lớp 12.</w:t>
      </w:r>
    </w:p>
    <w:p w14:paraId="4413C020" w14:textId="19C4F5A3" w:rsidR="00EA0728" w:rsidRDefault="00EA0728" w:rsidP="00EA0728">
      <w:pPr>
        <w:numPr>
          <w:ilvl w:val="0"/>
          <w:numId w:val="10"/>
        </w:numPr>
        <w:spacing w:after="0" w:line="240" w:lineRule="auto"/>
        <w:ind w:left="851" w:right="45" w:hanging="284"/>
        <w:jc w:val="both"/>
        <w:rPr>
          <w:sz w:val="26"/>
          <w:szCs w:val="26"/>
        </w:rPr>
      </w:pPr>
      <w:r>
        <w:rPr>
          <w:sz w:val="26"/>
          <w:szCs w:val="26"/>
        </w:rPr>
        <w:t>Vòng 1: Thi online từ ngày 22/11/2021</w:t>
      </w:r>
      <w:r w:rsidR="00E82DA4">
        <w:rPr>
          <w:sz w:val="26"/>
          <w:szCs w:val="26"/>
        </w:rPr>
        <w:t xml:space="preserve"> đến</w:t>
      </w:r>
      <w:r>
        <w:rPr>
          <w:sz w:val="26"/>
          <w:szCs w:val="26"/>
        </w:rPr>
        <w:t xml:space="preserve"> </w:t>
      </w:r>
      <w:r w:rsidR="00E82DA4">
        <w:rPr>
          <w:sz w:val="26"/>
          <w:szCs w:val="26"/>
        </w:rPr>
        <w:t>28</w:t>
      </w:r>
      <w:r>
        <w:rPr>
          <w:sz w:val="26"/>
          <w:szCs w:val="26"/>
        </w:rPr>
        <w:t>/1</w:t>
      </w:r>
      <w:r w:rsidR="00E82DA4">
        <w:rPr>
          <w:sz w:val="26"/>
          <w:szCs w:val="26"/>
        </w:rPr>
        <w:t>1</w:t>
      </w:r>
      <w:r>
        <w:rPr>
          <w:sz w:val="26"/>
          <w:szCs w:val="26"/>
        </w:rPr>
        <w:t>/2021;</w:t>
      </w:r>
    </w:p>
    <w:p w14:paraId="44BE74F9" w14:textId="3D21ABE5" w:rsidR="00EA0728" w:rsidRDefault="00E82DA4" w:rsidP="00EA0728">
      <w:pPr>
        <w:numPr>
          <w:ilvl w:val="0"/>
          <w:numId w:val="10"/>
        </w:numPr>
        <w:spacing w:after="0" w:line="240" w:lineRule="auto"/>
        <w:ind w:left="851" w:right="45" w:hanging="284"/>
        <w:jc w:val="both"/>
        <w:rPr>
          <w:sz w:val="26"/>
          <w:szCs w:val="26"/>
        </w:rPr>
      </w:pPr>
      <w:r>
        <w:rPr>
          <w:sz w:val="26"/>
          <w:szCs w:val="26"/>
        </w:rPr>
        <w:t xml:space="preserve">Vòng 2: </w:t>
      </w:r>
      <w:r w:rsidR="00EA0728">
        <w:rPr>
          <w:sz w:val="26"/>
          <w:szCs w:val="26"/>
        </w:rPr>
        <w:t xml:space="preserve">Thi tập trung ngày </w:t>
      </w:r>
      <w:r>
        <w:rPr>
          <w:sz w:val="26"/>
          <w:szCs w:val="26"/>
        </w:rPr>
        <w:t>09</w:t>
      </w:r>
      <w:r w:rsidR="00EA0728">
        <w:rPr>
          <w:sz w:val="26"/>
          <w:szCs w:val="26"/>
        </w:rPr>
        <w:t>/01/2022.</w:t>
      </w:r>
    </w:p>
    <w:p w14:paraId="39CD7B90" w14:textId="3F5EEBF8" w:rsidR="00E82DA4" w:rsidRDefault="00E82DA4" w:rsidP="00E82DA4">
      <w:pPr>
        <w:numPr>
          <w:ilvl w:val="0"/>
          <w:numId w:val="12"/>
        </w:numPr>
        <w:spacing w:after="0" w:line="240" w:lineRule="auto"/>
        <w:ind w:right="45"/>
        <w:jc w:val="both"/>
        <w:rPr>
          <w:sz w:val="26"/>
          <w:szCs w:val="26"/>
        </w:rPr>
      </w:pPr>
      <w:r>
        <w:rPr>
          <w:sz w:val="26"/>
          <w:szCs w:val="26"/>
        </w:rPr>
        <w:t>Đề thi do Ủy ban điều hành Bebras quốc tế cung cấp, ngôn ngữ Tiếng Việt.</w:t>
      </w:r>
    </w:p>
    <w:p w14:paraId="1B0A095F" w14:textId="42176FFC" w:rsidR="00E82DA4" w:rsidRDefault="00E82DA4" w:rsidP="00E82DA4">
      <w:pPr>
        <w:numPr>
          <w:ilvl w:val="0"/>
          <w:numId w:val="12"/>
        </w:numPr>
        <w:spacing w:after="0" w:line="240" w:lineRule="auto"/>
        <w:ind w:right="45"/>
        <w:jc w:val="both"/>
        <w:rPr>
          <w:sz w:val="26"/>
          <w:szCs w:val="26"/>
        </w:rPr>
      </w:pPr>
      <w:r>
        <w:rPr>
          <w:sz w:val="26"/>
          <w:szCs w:val="26"/>
        </w:rPr>
        <w:t>Nội dung</w:t>
      </w:r>
      <w:r w:rsidR="009D5CFD">
        <w:rPr>
          <w:sz w:val="26"/>
          <w:szCs w:val="26"/>
        </w:rPr>
        <w:t xml:space="preserve"> đề tham khảo</w:t>
      </w:r>
      <w:r>
        <w:rPr>
          <w:sz w:val="26"/>
          <w:szCs w:val="26"/>
        </w:rPr>
        <w:t xml:space="preserve">, hình thức thi, cách thức đăng ký (đơn vị hoặc cá nhân) tham khảo tại website </w:t>
      </w:r>
      <w:hyperlink r:id="rId9" w:history="1">
        <w:r w:rsidRPr="00D33C1C">
          <w:rPr>
            <w:rStyle w:val="Hyperlink"/>
            <w:sz w:val="26"/>
            <w:szCs w:val="26"/>
          </w:rPr>
          <w:t>www.bebras.vn</w:t>
        </w:r>
      </w:hyperlink>
      <w:r>
        <w:rPr>
          <w:sz w:val="26"/>
          <w:szCs w:val="26"/>
        </w:rPr>
        <w:t xml:space="preserve">. </w:t>
      </w:r>
    </w:p>
    <w:p w14:paraId="182FEA2B" w14:textId="712E910B" w:rsidR="009D5CFD" w:rsidRDefault="009D5CFD" w:rsidP="009D5CFD">
      <w:pPr>
        <w:spacing w:after="0" w:line="240" w:lineRule="auto"/>
        <w:ind w:left="720" w:right="45"/>
        <w:jc w:val="both"/>
        <w:rPr>
          <w:sz w:val="26"/>
          <w:szCs w:val="26"/>
        </w:rPr>
      </w:pPr>
      <w:r>
        <w:rPr>
          <w:sz w:val="26"/>
          <w:szCs w:val="26"/>
        </w:rPr>
        <w:t>Đề nghị các đơn vị tham khảo</w:t>
      </w:r>
      <w:r w:rsidR="00D6396C">
        <w:rPr>
          <w:sz w:val="26"/>
          <w:szCs w:val="26"/>
        </w:rPr>
        <w:t xml:space="preserve"> và thông tin</w:t>
      </w:r>
      <w:r>
        <w:rPr>
          <w:sz w:val="26"/>
          <w:szCs w:val="26"/>
        </w:rPr>
        <w:t xml:space="preserve"> hai kỳ thi trên đến học sinh</w:t>
      </w:r>
      <w:r w:rsidR="00D6396C">
        <w:rPr>
          <w:sz w:val="26"/>
          <w:szCs w:val="26"/>
        </w:rPr>
        <w:t xml:space="preserve"> biết</w:t>
      </w:r>
      <w:r>
        <w:rPr>
          <w:sz w:val="26"/>
          <w:szCs w:val="26"/>
        </w:rPr>
        <w:t>.</w:t>
      </w:r>
      <w:r w:rsidR="00CE7480">
        <w:rPr>
          <w:sz w:val="26"/>
          <w:szCs w:val="26"/>
        </w:rPr>
        <w:t>/.</w:t>
      </w:r>
    </w:p>
    <w:p w14:paraId="08854803" w14:textId="0EE8CEDB" w:rsidR="00C97C3E" w:rsidRDefault="00C97C3E" w:rsidP="009D5CFD">
      <w:pPr>
        <w:tabs>
          <w:tab w:val="center" w:pos="7200"/>
        </w:tabs>
        <w:spacing w:after="0" w:line="240" w:lineRule="auto"/>
        <w:rPr>
          <w:sz w:val="26"/>
        </w:rPr>
      </w:pPr>
      <w:r>
        <w:rPr>
          <w:sz w:val="26"/>
        </w:rPr>
        <w:t xml:space="preserve">                                            </w:t>
      </w:r>
    </w:p>
    <w:p w14:paraId="7C28420D" w14:textId="3CA6B001" w:rsidR="00C97C3E" w:rsidRPr="00FD23F4" w:rsidRDefault="00C97C3E" w:rsidP="00DD5BA7">
      <w:pPr>
        <w:spacing w:after="0" w:line="240" w:lineRule="auto"/>
        <w:rPr>
          <w:sz w:val="26"/>
          <w:szCs w:val="26"/>
        </w:rPr>
      </w:pPr>
      <w:r w:rsidRPr="00FD23F4">
        <w:rPr>
          <w:sz w:val="26"/>
          <w:szCs w:val="26"/>
        </w:rPr>
        <w:t xml:space="preserve"> </w:t>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t xml:space="preserve">     </w:t>
      </w:r>
      <w:r w:rsidR="00DD5BA7" w:rsidRPr="00FD23F4">
        <w:rPr>
          <w:sz w:val="26"/>
          <w:szCs w:val="26"/>
        </w:rPr>
        <w:tab/>
        <w:t xml:space="preserve"> </w:t>
      </w:r>
      <w:r w:rsidR="004418EA" w:rsidRPr="004418EA">
        <w:rPr>
          <w:b/>
          <w:bCs/>
          <w:sz w:val="26"/>
          <w:szCs w:val="26"/>
        </w:rPr>
        <w:t>TL.</w:t>
      </w:r>
      <w:r w:rsidR="004418EA">
        <w:rPr>
          <w:sz w:val="26"/>
          <w:szCs w:val="26"/>
        </w:rPr>
        <w:t xml:space="preserve"> </w:t>
      </w:r>
      <w:r w:rsidR="009D5CFD">
        <w:rPr>
          <w:b/>
          <w:bCs/>
          <w:sz w:val="26"/>
          <w:szCs w:val="26"/>
        </w:rPr>
        <w:t>GIÁM ĐỐC</w:t>
      </w:r>
    </w:p>
    <w:p w14:paraId="2F7AD7F2" w14:textId="5736FED9" w:rsidR="00C97C3E" w:rsidRPr="004418EA" w:rsidRDefault="00C97C3E" w:rsidP="00DD5BA7">
      <w:pPr>
        <w:spacing w:after="0" w:line="240" w:lineRule="auto"/>
        <w:rPr>
          <w:b/>
          <w:bCs/>
        </w:rPr>
      </w:pPr>
      <w:r>
        <w:rPr>
          <w:b/>
          <w:bCs/>
          <w:i/>
          <w:iCs/>
        </w:rPr>
        <w:t xml:space="preserve">   </w:t>
      </w:r>
      <w:r>
        <w:rPr>
          <w:b/>
          <w:bCs/>
          <w:i/>
          <w:iCs/>
        </w:rPr>
        <w:tab/>
      </w:r>
      <w:r>
        <w:rPr>
          <w:b/>
          <w:bCs/>
          <w:i/>
          <w:iCs/>
        </w:rPr>
        <w:tab/>
      </w:r>
      <w:r>
        <w:rPr>
          <w:b/>
          <w:bCs/>
          <w:i/>
          <w:iCs/>
        </w:rPr>
        <w:tab/>
      </w:r>
      <w:r>
        <w:rPr>
          <w:b/>
          <w:bCs/>
          <w:i/>
          <w:iCs/>
        </w:rPr>
        <w:tab/>
        <w:t xml:space="preserve">                                            </w:t>
      </w:r>
      <w:r w:rsidR="004418EA">
        <w:rPr>
          <w:b/>
          <w:bCs/>
        </w:rPr>
        <w:t>Trưởng phòng GDTrH</w:t>
      </w:r>
    </w:p>
    <w:p w14:paraId="70D73896" w14:textId="77777777" w:rsidR="009D5CFD" w:rsidRPr="007E22AA" w:rsidRDefault="00C97C3E" w:rsidP="00DD5BA7">
      <w:pPr>
        <w:spacing w:after="0" w:line="240" w:lineRule="auto"/>
        <w:jc w:val="both"/>
        <w:rPr>
          <w:b/>
          <w:bCs/>
          <w:i/>
          <w:iCs/>
          <w:szCs w:val="24"/>
        </w:rPr>
      </w:pPr>
      <w:r w:rsidRPr="00581646">
        <w:rPr>
          <w:b/>
          <w:bCs/>
          <w:i/>
          <w:iCs/>
          <w:sz w:val="26"/>
        </w:rPr>
        <w:t xml:space="preserve">  </w:t>
      </w:r>
      <w:r w:rsidR="009D5CFD" w:rsidRPr="007E22AA">
        <w:rPr>
          <w:b/>
          <w:bCs/>
          <w:i/>
          <w:iCs/>
          <w:szCs w:val="24"/>
        </w:rPr>
        <w:t>Nơi nhận:</w:t>
      </w:r>
    </w:p>
    <w:p w14:paraId="69FFF6B2" w14:textId="3AF77AB5" w:rsidR="009D5CFD" w:rsidRPr="007E22AA" w:rsidRDefault="009D5CFD" w:rsidP="009D5CFD">
      <w:pPr>
        <w:numPr>
          <w:ilvl w:val="0"/>
          <w:numId w:val="10"/>
        </w:numPr>
        <w:spacing w:after="0" w:line="240" w:lineRule="auto"/>
        <w:ind w:left="567" w:hanging="141"/>
        <w:jc w:val="both"/>
        <w:rPr>
          <w:b/>
          <w:szCs w:val="24"/>
        </w:rPr>
      </w:pPr>
      <w:r w:rsidRPr="007E22AA">
        <w:rPr>
          <w:szCs w:val="24"/>
        </w:rPr>
        <w:t>Như trên;</w:t>
      </w:r>
      <w:r w:rsidR="00604452">
        <w:rPr>
          <w:szCs w:val="24"/>
        </w:rPr>
        <w:t xml:space="preserve">                                                                                 Đã ký</w:t>
      </w:r>
    </w:p>
    <w:p w14:paraId="08251BA5" w14:textId="3ADC9B91" w:rsidR="009D5CFD" w:rsidRPr="007E22AA" w:rsidRDefault="009D5CFD" w:rsidP="009D5CFD">
      <w:pPr>
        <w:numPr>
          <w:ilvl w:val="0"/>
          <w:numId w:val="10"/>
        </w:numPr>
        <w:spacing w:after="0" w:line="240" w:lineRule="auto"/>
        <w:ind w:left="567" w:hanging="141"/>
        <w:jc w:val="both"/>
        <w:rPr>
          <w:b/>
          <w:szCs w:val="24"/>
        </w:rPr>
      </w:pPr>
      <w:r w:rsidRPr="007E22AA">
        <w:rPr>
          <w:szCs w:val="24"/>
        </w:rPr>
        <w:t xml:space="preserve">Giám đốc (để báo cáo);                                  </w:t>
      </w:r>
    </w:p>
    <w:p w14:paraId="27159A71" w14:textId="22475371" w:rsidR="00FD23F4" w:rsidRPr="00CE7480" w:rsidRDefault="009D5CFD" w:rsidP="00CE7480">
      <w:pPr>
        <w:numPr>
          <w:ilvl w:val="0"/>
          <w:numId w:val="10"/>
        </w:numPr>
        <w:spacing w:after="0" w:line="240" w:lineRule="auto"/>
        <w:ind w:left="567" w:hanging="141"/>
        <w:jc w:val="both"/>
        <w:rPr>
          <w:b/>
          <w:sz w:val="26"/>
        </w:rPr>
      </w:pPr>
      <w:r w:rsidRPr="007E22AA">
        <w:rPr>
          <w:szCs w:val="24"/>
        </w:rPr>
        <w:t>Lưu VP, GDTrH;</w:t>
      </w:r>
      <w:r w:rsidR="00C97C3E">
        <w:rPr>
          <w:sz w:val="26"/>
        </w:rPr>
        <w:tab/>
      </w:r>
      <w:r>
        <w:rPr>
          <w:sz w:val="26"/>
        </w:rPr>
        <w:t xml:space="preserve">                                        </w:t>
      </w:r>
      <w:r w:rsidR="004418EA">
        <w:rPr>
          <w:sz w:val="26"/>
        </w:rPr>
        <w:t xml:space="preserve">        </w:t>
      </w:r>
      <w:r>
        <w:rPr>
          <w:sz w:val="26"/>
        </w:rPr>
        <w:t xml:space="preserve"> </w:t>
      </w:r>
      <w:r w:rsidR="004418EA" w:rsidRPr="004418EA">
        <w:rPr>
          <w:b/>
          <w:bCs/>
          <w:sz w:val="26"/>
        </w:rPr>
        <w:t>Lê Duy Tân</w:t>
      </w:r>
      <w:r w:rsidR="00C97C3E">
        <w:rPr>
          <w:sz w:val="26"/>
        </w:rPr>
        <w:tab/>
      </w:r>
      <w:r w:rsidR="00C97C3E">
        <w:rPr>
          <w:sz w:val="26"/>
        </w:rPr>
        <w:tab/>
      </w:r>
      <w:r w:rsidR="00C97C3E">
        <w:rPr>
          <w:sz w:val="26"/>
        </w:rPr>
        <w:tab/>
      </w:r>
      <w:r w:rsidR="00C97C3E">
        <w:rPr>
          <w:sz w:val="26"/>
        </w:rPr>
        <w:tab/>
        <w:t xml:space="preserve">  </w:t>
      </w:r>
      <w:r w:rsidR="00C97C3E" w:rsidRPr="00443488">
        <w:rPr>
          <w:b/>
          <w:sz w:val="26"/>
        </w:rPr>
        <w:t xml:space="preserve"> </w:t>
      </w:r>
      <w:r w:rsidR="00DD5BA7">
        <w:rPr>
          <w:b/>
          <w:sz w:val="26"/>
        </w:rPr>
        <w:t xml:space="preserve">        </w:t>
      </w:r>
      <w:r w:rsidR="008D7C12" w:rsidRPr="00CE7480">
        <w:rPr>
          <w:b/>
          <w:sz w:val="26"/>
        </w:rPr>
        <w:t xml:space="preserve">            </w:t>
      </w:r>
    </w:p>
    <w:sectPr w:rsidR="00FD23F4" w:rsidRPr="00CE7480" w:rsidSect="004B6332">
      <w:pgSz w:w="11909" w:h="16834"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B5"/>
    <w:multiLevelType w:val="hybridMultilevel"/>
    <w:tmpl w:val="8C481CF8"/>
    <w:lvl w:ilvl="0" w:tplc="5038D568">
      <w:numFmt w:val="bullet"/>
      <w:lvlText w:val="-"/>
      <w:lvlJc w:val="left"/>
      <w:pPr>
        <w:ind w:left="4500" w:hanging="360"/>
      </w:pPr>
      <w:rPr>
        <w:rFonts w:ascii="Times New Roman" w:eastAsia="Calibri" w:hAnsi="Times New Roman" w:cs="Times New Roman" w:hint="default"/>
      </w:rPr>
    </w:lvl>
    <w:lvl w:ilvl="1" w:tplc="0C090003" w:tentative="1">
      <w:start w:val="1"/>
      <w:numFmt w:val="bullet"/>
      <w:lvlText w:val="o"/>
      <w:lvlJc w:val="left"/>
      <w:pPr>
        <w:ind w:left="5220" w:hanging="360"/>
      </w:pPr>
      <w:rPr>
        <w:rFonts w:ascii="Courier New" w:hAnsi="Courier New" w:cs="Courier New" w:hint="default"/>
      </w:rPr>
    </w:lvl>
    <w:lvl w:ilvl="2" w:tplc="0C090005" w:tentative="1">
      <w:start w:val="1"/>
      <w:numFmt w:val="bullet"/>
      <w:lvlText w:val=""/>
      <w:lvlJc w:val="left"/>
      <w:pPr>
        <w:ind w:left="5940" w:hanging="360"/>
      </w:pPr>
      <w:rPr>
        <w:rFonts w:ascii="Wingdings" w:hAnsi="Wingdings" w:hint="default"/>
      </w:rPr>
    </w:lvl>
    <w:lvl w:ilvl="3" w:tplc="0C090001" w:tentative="1">
      <w:start w:val="1"/>
      <w:numFmt w:val="bullet"/>
      <w:lvlText w:val=""/>
      <w:lvlJc w:val="left"/>
      <w:pPr>
        <w:ind w:left="6660" w:hanging="360"/>
      </w:pPr>
      <w:rPr>
        <w:rFonts w:ascii="Symbol" w:hAnsi="Symbol" w:hint="default"/>
      </w:rPr>
    </w:lvl>
    <w:lvl w:ilvl="4" w:tplc="0C090003" w:tentative="1">
      <w:start w:val="1"/>
      <w:numFmt w:val="bullet"/>
      <w:lvlText w:val="o"/>
      <w:lvlJc w:val="left"/>
      <w:pPr>
        <w:ind w:left="7380" w:hanging="360"/>
      </w:pPr>
      <w:rPr>
        <w:rFonts w:ascii="Courier New" w:hAnsi="Courier New" w:cs="Courier New" w:hint="default"/>
      </w:rPr>
    </w:lvl>
    <w:lvl w:ilvl="5" w:tplc="0C090005" w:tentative="1">
      <w:start w:val="1"/>
      <w:numFmt w:val="bullet"/>
      <w:lvlText w:val=""/>
      <w:lvlJc w:val="left"/>
      <w:pPr>
        <w:ind w:left="8100" w:hanging="360"/>
      </w:pPr>
      <w:rPr>
        <w:rFonts w:ascii="Wingdings" w:hAnsi="Wingdings" w:hint="default"/>
      </w:rPr>
    </w:lvl>
    <w:lvl w:ilvl="6" w:tplc="0C090001" w:tentative="1">
      <w:start w:val="1"/>
      <w:numFmt w:val="bullet"/>
      <w:lvlText w:val=""/>
      <w:lvlJc w:val="left"/>
      <w:pPr>
        <w:ind w:left="8820" w:hanging="360"/>
      </w:pPr>
      <w:rPr>
        <w:rFonts w:ascii="Symbol" w:hAnsi="Symbol" w:hint="default"/>
      </w:rPr>
    </w:lvl>
    <w:lvl w:ilvl="7" w:tplc="0C090003" w:tentative="1">
      <w:start w:val="1"/>
      <w:numFmt w:val="bullet"/>
      <w:lvlText w:val="o"/>
      <w:lvlJc w:val="left"/>
      <w:pPr>
        <w:ind w:left="9540" w:hanging="360"/>
      </w:pPr>
      <w:rPr>
        <w:rFonts w:ascii="Courier New" w:hAnsi="Courier New" w:cs="Courier New" w:hint="default"/>
      </w:rPr>
    </w:lvl>
    <w:lvl w:ilvl="8" w:tplc="0C090005" w:tentative="1">
      <w:start w:val="1"/>
      <w:numFmt w:val="bullet"/>
      <w:lvlText w:val=""/>
      <w:lvlJc w:val="left"/>
      <w:pPr>
        <w:ind w:left="10260" w:hanging="360"/>
      </w:pPr>
      <w:rPr>
        <w:rFonts w:ascii="Wingdings" w:hAnsi="Wingdings" w:hint="default"/>
      </w:rPr>
    </w:lvl>
  </w:abstractNum>
  <w:abstractNum w:abstractNumId="1" w15:restartNumberingAfterBreak="0">
    <w:nsid w:val="0ED36E57"/>
    <w:multiLevelType w:val="hybridMultilevel"/>
    <w:tmpl w:val="CAFEF0E0"/>
    <w:lvl w:ilvl="0" w:tplc="7CD0AA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57358"/>
    <w:multiLevelType w:val="hybridMultilevel"/>
    <w:tmpl w:val="17767C90"/>
    <w:lvl w:ilvl="0" w:tplc="9ADE9C28">
      <w:numFmt w:val="bullet"/>
      <w:lvlText w:val="-"/>
      <w:lvlJc w:val="left"/>
      <w:pPr>
        <w:ind w:left="956" w:hanging="360"/>
      </w:pPr>
      <w:rPr>
        <w:rFonts w:ascii="Times New Roman" w:eastAsia="Times New Roman" w:hAnsi="Times New Roman" w:cs="Times New Roman"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3" w15:restartNumberingAfterBreak="0">
    <w:nsid w:val="2750640F"/>
    <w:multiLevelType w:val="hybridMultilevel"/>
    <w:tmpl w:val="FB34B298"/>
    <w:lvl w:ilvl="0" w:tplc="6E6EC98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16479"/>
    <w:multiLevelType w:val="hybridMultilevel"/>
    <w:tmpl w:val="765A0000"/>
    <w:lvl w:ilvl="0" w:tplc="035E94D6">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84F6DE6"/>
    <w:multiLevelType w:val="hybridMultilevel"/>
    <w:tmpl w:val="C3A87A1E"/>
    <w:lvl w:ilvl="0" w:tplc="DF625C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45CE9"/>
    <w:multiLevelType w:val="hybridMultilevel"/>
    <w:tmpl w:val="0C300ED0"/>
    <w:lvl w:ilvl="0" w:tplc="5748DA4A">
      <w:start w:val="1"/>
      <w:numFmt w:val="decimal"/>
      <w:lvlText w:val="%1)"/>
      <w:lvlJc w:val="left"/>
      <w:pPr>
        <w:ind w:left="956" w:hanging="360"/>
      </w:pPr>
      <w:rPr>
        <w:rFonts w:hint="default"/>
      </w:rPr>
    </w:lvl>
    <w:lvl w:ilvl="1" w:tplc="0C090019" w:tentative="1">
      <w:start w:val="1"/>
      <w:numFmt w:val="lowerLetter"/>
      <w:lvlText w:val="%2."/>
      <w:lvlJc w:val="left"/>
      <w:pPr>
        <w:ind w:left="1676" w:hanging="360"/>
      </w:pPr>
    </w:lvl>
    <w:lvl w:ilvl="2" w:tplc="0C09001B" w:tentative="1">
      <w:start w:val="1"/>
      <w:numFmt w:val="lowerRoman"/>
      <w:lvlText w:val="%3."/>
      <w:lvlJc w:val="right"/>
      <w:pPr>
        <w:ind w:left="2396" w:hanging="180"/>
      </w:pPr>
    </w:lvl>
    <w:lvl w:ilvl="3" w:tplc="0C09000F" w:tentative="1">
      <w:start w:val="1"/>
      <w:numFmt w:val="decimal"/>
      <w:lvlText w:val="%4."/>
      <w:lvlJc w:val="left"/>
      <w:pPr>
        <w:ind w:left="3116" w:hanging="360"/>
      </w:pPr>
    </w:lvl>
    <w:lvl w:ilvl="4" w:tplc="0C090019" w:tentative="1">
      <w:start w:val="1"/>
      <w:numFmt w:val="lowerLetter"/>
      <w:lvlText w:val="%5."/>
      <w:lvlJc w:val="left"/>
      <w:pPr>
        <w:ind w:left="3836" w:hanging="360"/>
      </w:pPr>
    </w:lvl>
    <w:lvl w:ilvl="5" w:tplc="0C09001B" w:tentative="1">
      <w:start w:val="1"/>
      <w:numFmt w:val="lowerRoman"/>
      <w:lvlText w:val="%6."/>
      <w:lvlJc w:val="right"/>
      <w:pPr>
        <w:ind w:left="4556" w:hanging="180"/>
      </w:pPr>
    </w:lvl>
    <w:lvl w:ilvl="6" w:tplc="0C09000F" w:tentative="1">
      <w:start w:val="1"/>
      <w:numFmt w:val="decimal"/>
      <w:lvlText w:val="%7."/>
      <w:lvlJc w:val="left"/>
      <w:pPr>
        <w:ind w:left="5276" w:hanging="360"/>
      </w:pPr>
    </w:lvl>
    <w:lvl w:ilvl="7" w:tplc="0C090019" w:tentative="1">
      <w:start w:val="1"/>
      <w:numFmt w:val="lowerLetter"/>
      <w:lvlText w:val="%8."/>
      <w:lvlJc w:val="left"/>
      <w:pPr>
        <w:ind w:left="5996" w:hanging="360"/>
      </w:pPr>
    </w:lvl>
    <w:lvl w:ilvl="8" w:tplc="0C09001B" w:tentative="1">
      <w:start w:val="1"/>
      <w:numFmt w:val="lowerRoman"/>
      <w:lvlText w:val="%9."/>
      <w:lvlJc w:val="right"/>
      <w:pPr>
        <w:ind w:left="6716" w:hanging="180"/>
      </w:pPr>
    </w:lvl>
  </w:abstractNum>
  <w:abstractNum w:abstractNumId="7" w15:restartNumberingAfterBreak="0">
    <w:nsid w:val="415633C0"/>
    <w:multiLevelType w:val="hybridMultilevel"/>
    <w:tmpl w:val="F85EBDD2"/>
    <w:lvl w:ilvl="0" w:tplc="911C84D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4697435F"/>
    <w:multiLevelType w:val="hybridMultilevel"/>
    <w:tmpl w:val="3DCE8B98"/>
    <w:lvl w:ilvl="0" w:tplc="EE5CDA10">
      <w:start w:val="1"/>
      <w:numFmt w:val="bullet"/>
      <w:lvlText w:val="-"/>
      <w:lvlJc w:val="left"/>
      <w:pPr>
        <w:ind w:left="1316" w:hanging="360"/>
      </w:pPr>
      <w:rPr>
        <w:rFonts w:ascii="Times New Roman" w:eastAsia="Calibri" w:hAnsi="Times New Roman" w:cs="Times New Roman" w:hint="default"/>
      </w:rPr>
    </w:lvl>
    <w:lvl w:ilvl="1" w:tplc="0C090003" w:tentative="1">
      <w:start w:val="1"/>
      <w:numFmt w:val="bullet"/>
      <w:lvlText w:val="o"/>
      <w:lvlJc w:val="left"/>
      <w:pPr>
        <w:ind w:left="2036" w:hanging="360"/>
      </w:pPr>
      <w:rPr>
        <w:rFonts w:ascii="Courier New" w:hAnsi="Courier New" w:cs="Courier New" w:hint="default"/>
      </w:rPr>
    </w:lvl>
    <w:lvl w:ilvl="2" w:tplc="0C090005" w:tentative="1">
      <w:start w:val="1"/>
      <w:numFmt w:val="bullet"/>
      <w:lvlText w:val=""/>
      <w:lvlJc w:val="left"/>
      <w:pPr>
        <w:ind w:left="2756" w:hanging="360"/>
      </w:pPr>
      <w:rPr>
        <w:rFonts w:ascii="Wingdings" w:hAnsi="Wingdings" w:hint="default"/>
      </w:rPr>
    </w:lvl>
    <w:lvl w:ilvl="3" w:tplc="0C090001" w:tentative="1">
      <w:start w:val="1"/>
      <w:numFmt w:val="bullet"/>
      <w:lvlText w:val=""/>
      <w:lvlJc w:val="left"/>
      <w:pPr>
        <w:ind w:left="3476" w:hanging="360"/>
      </w:pPr>
      <w:rPr>
        <w:rFonts w:ascii="Symbol" w:hAnsi="Symbol" w:hint="default"/>
      </w:rPr>
    </w:lvl>
    <w:lvl w:ilvl="4" w:tplc="0C090003" w:tentative="1">
      <w:start w:val="1"/>
      <w:numFmt w:val="bullet"/>
      <w:lvlText w:val="o"/>
      <w:lvlJc w:val="left"/>
      <w:pPr>
        <w:ind w:left="4196" w:hanging="360"/>
      </w:pPr>
      <w:rPr>
        <w:rFonts w:ascii="Courier New" w:hAnsi="Courier New" w:cs="Courier New" w:hint="default"/>
      </w:rPr>
    </w:lvl>
    <w:lvl w:ilvl="5" w:tplc="0C090005" w:tentative="1">
      <w:start w:val="1"/>
      <w:numFmt w:val="bullet"/>
      <w:lvlText w:val=""/>
      <w:lvlJc w:val="left"/>
      <w:pPr>
        <w:ind w:left="4916" w:hanging="360"/>
      </w:pPr>
      <w:rPr>
        <w:rFonts w:ascii="Wingdings" w:hAnsi="Wingdings" w:hint="default"/>
      </w:rPr>
    </w:lvl>
    <w:lvl w:ilvl="6" w:tplc="0C090001" w:tentative="1">
      <w:start w:val="1"/>
      <w:numFmt w:val="bullet"/>
      <w:lvlText w:val=""/>
      <w:lvlJc w:val="left"/>
      <w:pPr>
        <w:ind w:left="5636" w:hanging="360"/>
      </w:pPr>
      <w:rPr>
        <w:rFonts w:ascii="Symbol" w:hAnsi="Symbol" w:hint="default"/>
      </w:rPr>
    </w:lvl>
    <w:lvl w:ilvl="7" w:tplc="0C090003" w:tentative="1">
      <w:start w:val="1"/>
      <w:numFmt w:val="bullet"/>
      <w:lvlText w:val="o"/>
      <w:lvlJc w:val="left"/>
      <w:pPr>
        <w:ind w:left="6356" w:hanging="360"/>
      </w:pPr>
      <w:rPr>
        <w:rFonts w:ascii="Courier New" w:hAnsi="Courier New" w:cs="Courier New" w:hint="default"/>
      </w:rPr>
    </w:lvl>
    <w:lvl w:ilvl="8" w:tplc="0C090005" w:tentative="1">
      <w:start w:val="1"/>
      <w:numFmt w:val="bullet"/>
      <w:lvlText w:val=""/>
      <w:lvlJc w:val="left"/>
      <w:pPr>
        <w:ind w:left="7076" w:hanging="360"/>
      </w:pPr>
      <w:rPr>
        <w:rFonts w:ascii="Wingdings" w:hAnsi="Wingdings" w:hint="default"/>
      </w:rPr>
    </w:lvl>
  </w:abstractNum>
  <w:abstractNum w:abstractNumId="9" w15:restartNumberingAfterBreak="0">
    <w:nsid w:val="4BE2684B"/>
    <w:multiLevelType w:val="hybridMultilevel"/>
    <w:tmpl w:val="C78A84B2"/>
    <w:lvl w:ilvl="0" w:tplc="EDD0DD6A">
      <w:numFmt w:val="bullet"/>
      <w:lvlText w:val="-"/>
      <w:lvlJc w:val="left"/>
      <w:pPr>
        <w:ind w:left="2520" w:hanging="360"/>
      </w:pPr>
      <w:rPr>
        <w:rFonts w:ascii="Times New Roman" w:eastAsia="Calibr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E813BC1"/>
    <w:multiLevelType w:val="hybridMultilevel"/>
    <w:tmpl w:val="E3EEC448"/>
    <w:lvl w:ilvl="0" w:tplc="B7301E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66213A6"/>
    <w:multiLevelType w:val="hybridMultilevel"/>
    <w:tmpl w:val="B23A1170"/>
    <w:lvl w:ilvl="0" w:tplc="A8AEBC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2"/>
  </w:num>
  <w:num w:numId="5">
    <w:abstractNumId w:val="0"/>
  </w:num>
  <w:num w:numId="6">
    <w:abstractNumId w:val="6"/>
  </w:num>
  <w:num w:numId="7">
    <w:abstractNumId w:val="8"/>
  </w:num>
  <w:num w:numId="8">
    <w:abstractNumId w:val="7"/>
  </w:num>
  <w:num w:numId="9">
    <w:abstractNumId w:val="4"/>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52"/>
    <w:rsid w:val="00002BDE"/>
    <w:rsid w:val="0003364D"/>
    <w:rsid w:val="00040A16"/>
    <w:rsid w:val="00071DB3"/>
    <w:rsid w:val="00095AA0"/>
    <w:rsid w:val="000A0774"/>
    <w:rsid w:val="000A71CE"/>
    <w:rsid w:val="000B0432"/>
    <w:rsid w:val="00123530"/>
    <w:rsid w:val="00154032"/>
    <w:rsid w:val="00166D54"/>
    <w:rsid w:val="00183603"/>
    <w:rsid w:val="00191032"/>
    <w:rsid w:val="001939BE"/>
    <w:rsid w:val="001952E0"/>
    <w:rsid w:val="001A1BA9"/>
    <w:rsid w:val="001B662D"/>
    <w:rsid w:val="002D163E"/>
    <w:rsid w:val="002D1B99"/>
    <w:rsid w:val="002F7270"/>
    <w:rsid w:val="003066E9"/>
    <w:rsid w:val="00312FB3"/>
    <w:rsid w:val="00337761"/>
    <w:rsid w:val="003710B7"/>
    <w:rsid w:val="0037674B"/>
    <w:rsid w:val="00383E64"/>
    <w:rsid w:val="003A7A69"/>
    <w:rsid w:val="003C4CB5"/>
    <w:rsid w:val="00413163"/>
    <w:rsid w:val="004418EA"/>
    <w:rsid w:val="00482262"/>
    <w:rsid w:val="00483E2A"/>
    <w:rsid w:val="004B08CC"/>
    <w:rsid w:val="004B0D4D"/>
    <w:rsid w:val="004B6332"/>
    <w:rsid w:val="004C07E3"/>
    <w:rsid w:val="004C78A2"/>
    <w:rsid w:val="004D1458"/>
    <w:rsid w:val="0053248B"/>
    <w:rsid w:val="00557B4A"/>
    <w:rsid w:val="0057280A"/>
    <w:rsid w:val="00581646"/>
    <w:rsid w:val="00591139"/>
    <w:rsid w:val="005A028C"/>
    <w:rsid w:val="005C5A2B"/>
    <w:rsid w:val="005C7D29"/>
    <w:rsid w:val="005F387F"/>
    <w:rsid w:val="00604452"/>
    <w:rsid w:val="00615B3C"/>
    <w:rsid w:val="0062624E"/>
    <w:rsid w:val="00643D17"/>
    <w:rsid w:val="006943BA"/>
    <w:rsid w:val="006959F3"/>
    <w:rsid w:val="00697DCE"/>
    <w:rsid w:val="006B0241"/>
    <w:rsid w:val="006E2941"/>
    <w:rsid w:val="006F2DAD"/>
    <w:rsid w:val="00726560"/>
    <w:rsid w:val="007452E9"/>
    <w:rsid w:val="00747786"/>
    <w:rsid w:val="00772744"/>
    <w:rsid w:val="007742B1"/>
    <w:rsid w:val="007974A6"/>
    <w:rsid w:val="007A00F6"/>
    <w:rsid w:val="007B67FF"/>
    <w:rsid w:val="007E22AA"/>
    <w:rsid w:val="007F3F52"/>
    <w:rsid w:val="00820A87"/>
    <w:rsid w:val="00857F04"/>
    <w:rsid w:val="00866C1A"/>
    <w:rsid w:val="008A64F7"/>
    <w:rsid w:val="008A727E"/>
    <w:rsid w:val="008D7C12"/>
    <w:rsid w:val="008E52C1"/>
    <w:rsid w:val="00902D55"/>
    <w:rsid w:val="00903C59"/>
    <w:rsid w:val="00941B28"/>
    <w:rsid w:val="00942518"/>
    <w:rsid w:val="009C47FB"/>
    <w:rsid w:val="009D1EAF"/>
    <w:rsid w:val="009D5CFD"/>
    <w:rsid w:val="009E10ED"/>
    <w:rsid w:val="00A0234E"/>
    <w:rsid w:val="00A10253"/>
    <w:rsid w:val="00A4702E"/>
    <w:rsid w:val="00A47B58"/>
    <w:rsid w:val="00A92FD8"/>
    <w:rsid w:val="00AA01AE"/>
    <w:rsid w:val="00AC1870"/>
    <w:rsid w:val="00AF4101"/>
    <w:rsid w:val="00B24356"/>
    <w:rsid w:val="00B373B3"/>
    <w:rsid w:val="00B41A0C"/>
    <w:rsid w:val="00B6620A"/>
    <w:rsid w:val="00B955D6"/>
    <w:rsid w:val="00BA4833"/>
    <w:rsid w:val="00BA7772"/>
    <w:rsid w:val="00BF24F9"/>
    <w:rsid w:val="00C10DD3"/>
    <w:rsid w:val="00C2293B"/>
    <w:rsid w:val="00C34C16"/>
    <w:rsid w:val="00C354DE"/>
    <w:rsid w:val="00C97C3E"/>
    <w:rsid w:val="00CB10BE"/>
    <w:rsid w:val="00CB7F25"/>
    <w:rsid w:val="00CC3B33"/>
    <w:rsid w:val="00CD1EAC"/>
    <w:rsid w:val="00CD206F"/>
    <w:rsid w:val="00CE7480"/>
    <w:rsid w:val="00D03E05"/>
    <w:rsid w:val="00D621D5"/>
    <w:rsid w:val="00D6396C"/>
    <w:rsid w:val="00D66E8E"/>
    <w:rsid w:val="00D82991"/>
    <w:rsid w:val="00D90CEA"/>
    <w:rsid w:val="00DA2474"/>
    <w:rsid w:val="00DA70EB"/>
    <w:rsid w:val="00DD5BA7"/>
    <w:rsid w:val="00DF5F65"/>
    <w:rsid w:val="00E20894"/>
    <w:rsid w:val="00E25F78"/>
    <w:rsid w:val="00E31E2A"/>
    <w:rsid w:val="00E82DA4"/>
    <w:rsid w:val="00E934D3"/>
    <w:rsid w:val="00EA0728"/>
    <w:rsid w:val="00EA2558"/>
    <w:rsid w:val="00ED669C"/>
    <w:rsid w:val="00EE28EF"/>
    <w:rsid w:val="00EE74D2"/>
    <w:rsid w:val="00EF172E"/>
    <w:rsid w:val="00F0542C"/>
    <w:rsid w:val="00F06577"/>
    <w:rsid w:val="00F17AA3"/>
    <w:rsid w:val="00F20698"/>
    <w:rsid w:val="00F269B0"/>
    <w:rsid w:val="00F364F9"/>
    <w:rsid w:val="00F37235"/>
    <w:rsid w:val="00F37A1D"/>
    <w:rsid w:val="00FA5C47"/>
    <w:rsid w:val="00FD23F4"/>
    <w:rsid w:val="00FD4851"/>
    <w:rsid w:val="00FD5185"/>
    <w:rsid w:val="00F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0F70"/>
  <w15:chartTrackingRefBased/>
  <w15:docId w15:val="{5D1D8AC9-A94D-4CC2-8CDC-7A957318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BE"/>
    <w:pPr>
      <w:spacing w:after="200" w:line="276" w:lineRule="auto"/>
    </w:pPr>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33"/>
    <w:pPr>
      <w:ind w:left="720"/>
      <w:contextualSpacing/>
    </w:pPr>
  </w:style>
  <w:style w:type="paragraph" w:styleId="BalloonText">
    <w:name w:val="Balloon Text"/>
    <w:basedOn w:val="Normal"/>
    <w:link w:val="BalloonTextChar"/>
    <w:uiPriority w:val="99"/>
    <w:semiHidden/>
    <w:unhideWhenUsed/>
    <w:rsid w:val="00F206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698"/>
    <w:rPr>
      <w:rFonts w:ascii="Segoe UI" w:hAnsi="Segoe UI" w:cs="Segoe UI"/>
      <w:sz w:val="18"/>
      <w:szCs w:val="18"/>
      <w:lang w:val="en-AU"/>
    </w:rPr>
  </w:style>
  <w:style w:type="character" w:styleId="Hyperlink">
    <w:name w:val="Hyperlink"/>
    <w:basedOn w:val="DefaultParagraphFont"/>
    <w:uiPriority w:val="99"/>
    <w:unhideWhenUsed/>
    <w:rsid w:val="005A028C"/>
    <w:rPr>
      <w:color w:val="0563C1" w:themeColor="hyperlink"/>
      <w:u w:val="single"/>
    </w:rPr>
  </w:style>
  <w:style w:type="character" w:styleId="UnresolvedMention">
    <w:name w:val="Unresolved Mention"/>
    <w:basedOn w:val="DefaultParagraphFont"/>
    <w:uiPriority w:val="99"/>
    <w:semiHidden/>
    <w:unhideWhenUsed/>
    <w:rsid w:val="005A028C"/>
    <w:rPr>
      <w:color w:val="605E5C"/>
      <w:shd w:val="clear" w:color="auto" w:fill="E1DFDD"/>
    </w:rPr>
  </w:style>
  <w:style w:type="character" w:styleId="FollowedHyperlink">
    <w:name w:val="FollowedHyperlink"/>
    <w:basedOn w:val="DefaultParagraphFont"/>
    <w:uiPriority w:val="99"/>
    <w:semiHidden/>
    <w:unhideWhenUsed/>
    <w:rsid w:val="00E82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cvietnam.edu.vn" TargetMode="External"/><Relationship Id="rId3" Type="http://schemas.openxmlformats.org/officeDocument/2006/relationships/styles" Target="styles.xml"/><Relationship Id="rId7" Type="http://schemas.openxmlformats.org/officeDocument/2006/relationships/hyperlink" Target="http://amcvietna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mcvietnam.edu.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bra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6FA59-27DE-4DA0-8B8A-06682501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QTC</dc:creator>
  <cp:keywords/>
  <cp:lastModifiedBy>Cao Minh Quy</cp:lastModifiedBy>
  <cp:revision>2</cp:revision>
  <cp:lastPrinted>2021-10-19T07:42:00Z</cp:lastPrinted>
  <dcterms:created xsi:type="dcterms:W3CDTF">2021-10-21T02:37:00Z</dcterms:created>
  <dcterms:modified xsi:type="dcterms:W3CDTF">2021-10-21T02:37:00Z</dcterms:modified>
</cp:coreProperties>
</file>