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82D802" w14:textId="487D3A44" w:rsidR="00586029" w:rsidRDefault="00586029" w:rsidP="006E06F7">
      <w:pPr>
        <w:jc w:val="center"/>
        <w:rPr>
          <w:rFonts w:ascii="Times New Roman" w:hAnsi="Times New Roman" w:cs="Times New Roman"/>
          <w:b/>
          <w:sz w:val="26"/>
          <w:szCs w:val="26"/>
        </w:rPr>
      </w:pPr>
      <w:r w:rsidRPr="00586029">
        <w:rPr>
          <w:rFonts w:ascii="Times New Roman" w:hAnsi="Times New Roman" w:cs="Times New Roman"/>
          <w:b/>
          <w:sz w:val="26"/>
          <w:szCs w:val="26"/>
        </w:rPr>
        <w:t xml:space="preserve">CUỘC THI "TÀI NĂNG ROBOT THÀNH PHỐ HỒ CHÍ MINH - ROBOTACON” </w:t>
      </w:r>
      <w:r>
        <w:rPr>
          <w:rFonts w:ascii="Times New Roman" w:hAnsi="Times New Roman" w:cs="Times New Roman"/>
          <w:b/>
          <w:sz w:val="26"/>
          <w:szCs w:val="26"/>
        </w:rPr>
        <w:br/>
      </w:r>
      <w:r w:rsidRPr="00586029">
        <w:rPr>
          <w:rFonts w:ascii="Times New Roman" w:hAnsi="Times New Roman" w:cs="Times New Roman"/>
          <w:b/>
          <w:sz w:val="26"/>
          <w:szCs w:val="26"/>
        </w:rPr>
        <w:t>MỞ RỘNG LẦN 7 NĂM HỌC 2018 – 2019</w:t>
      </w:r>
    </w:p>
    <w:p w14:paraId="69F1045E" w14:textId="57B13158" w:rsidR="001367DA" w:rsidRPr="000524DB" w:rsidRDefault="00A5669A" w:rsidP="00A5669A">
      <w:pPr>
        <w:jc w:val="center"/>
        <w:rPr>
          <w:rFonts w:ascii="Times New Roman" w:hAnsi="Times New Roman" w:cs="Times New Roman"/>
          <w:b/>
          <w:sz w:val="26"/>
          <w:szCs w:val="26"/>
        </w:rPr>
      </w:pPr>
      <w:r w:rsidRPr="000524DB">
        <w:rPr>
          <w:rFonts w:ascii="Times New Roman" w:hAnsi="Times New Roman" w:cs="Times New Roman"/>
          <w:b/>
          <w:sz w:val="26"/>
          <w:szCs w:val="26"/>
        </w:rPr>
        <w:t>KẾT NỐI SÁNG TẠO</w:t>
      </w:r>
    </w:p>
    <w:p w14:paraId="5DAF5FA2" w14:textId="0651A312" w:rsidR="001367DA" w:rsidRPr="00586029" w:rsidRDefault="00820383" w:rsidP="006E06F7">
      <w:pPr>
        <w:jc w:val="both"/>
        <w:rPr>
          <w:rFonts w:ascii="Times New Roman" w:hAnsi="Times New Roman" w:cs="Times New Roman"/>
          <w:b/>
          <w:sz w:val="26"/>
          <w:szCs w:val="24"/>
        </w:rPr>
      </w:pPr>
      <w:r w:rsidRPr="00586029">
        <w:rPr>
          <w:rFonts w:ascii="Times New Roman" w:hAnsi="Times New Roman" w:cs="Times New Roman"/>
          <w:b/>
          <w:sz w:val="26"/>
          <w:szCs w:val="24"/>
        </w:rPr>
        <w:t>Hướng dẫn chung về sự kiện</w:t>
      </w:r>
    </w:p>
    <w:p w14:paraId="5676A596" w14:textId="52195581" w:rsidR="00B42655"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phải đăng ký ghi danh </w:t>
      </w:r>
      <w:r w:rsidR="006B3335" w:rsidRPr="000524DB">
        <w:rPr>
          <w:rFonts w:ascii="Times New Roman" w:hAnsi="Times New Roman" w:cs="Times New Roman"/>
          <w:sz w:val="24"/>
          <w:szCs w:val="24"/>
        </w:rPr>
        <w:t>và vào khu vực</w:t>
      </w:r>
      <w:r w:rsidRPr="000524DB">
        <w:rPr>
          <w:rFonts w:ascii="Times New Roman" w:hAnsi="Times New Roman" w:cs="Times New Roman"/>
          <w:sz w:val="24"/>
          <w:szCs w:val="24"/>
        </w:rPr>
        <w:t xml:space="preserve"> thi đấu </w:t>
      </w:r>
      <w:r w:rsidR="00B42655" w:rsidRPr="000524DB">
        <w:rPr>
          <w:rFonts w:ascii="Times New Roman" w:hAnsi="Times New Roman" w:cs="Times New Roman"/>
          <w:b/>
          <w:sz w:val="24"/>
          <w:szCs w:val="24"/>
        </w:rPr>
        <w:t>TRƯỚC KHI</w:t>
      </w:r>
      <w:r w:rsidR="00B42655" w:rsidRPr="000524DB">
        <w:rPr>
          <w:rFonts w:ascii="Times New Roman" w:hAnsi="Times New Roman" w:cs="Times New Roman"/>
          <w:sz w:val="24"/>
          <w:szCs w:val="24"/>
        </w:rPr>
        <w:t xml:space="preserve"> bắt đầu cuộc thi.</w:t>
      </w:r>
    </w:p>
    <w:p w14:paraId="62DC931C" w14:textId="5E17FA80" w:rsidR="001367DA" w:rsidRPr="000524DB" w:rsidRDefault="005D0F2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Ban Tổ chức sẽ </w:t>
      </w:r>
      <w:r w:rsidRPr="000524DB">
        <w:rPr>
          <w:rFonts w:ascii="Times New Roman" w:hAnsi="Times New Roman" w:cs="Times New Roman"/>
          <w:b/>
          <w:sz w:val="24"/>
          <w:szCs w:val="24"/>
        </w:rPr>
        <w:t>KHÔNG CUNG CẤP PIN</w:t>
      </w:r>
      <w:r w:rsidR="00820383" w:rsidRPr="000524DB">
        <w:rPr>
          <w:rFonts w:ascii="Times New Roman" w:hAnsi="Times New Roman" w:cs="Times New Roman"/>
          <w:b/>
          <w:sz w:val="24"/>
          <w:szCs w:val="24"/>
        </w:rPr>
        <w:t>,</w:t>
      </w:r>
      <w:r w:rsidR="00820383" w:rsidRPr="000524DB">
        <w:rPr>
          <w:rFonts w:ascii="Times New Roman" w:hAnsi="Times New Roman" w:cs="Times New Roman"/>
          <w:sz w:val="24"/>
          <w:szCs w:val="24"/>
        </w:rPr>
        <w:t xml:space="preserve"> các thí sinh phải tự chuẩn bị.</w:t>
      </w:r>
    </w:p>
    <w:p w14:paraId="43048358" w14:textId="4FDD6858"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w:t>
      </w:r>
      <w:r w:rsidR="002206A8" w:rsidRPr="000524DB">
        <w:rPr>
          <w:rFonts w:ascii="Times New Roman" w:hAnsi="Times New Roman" w:cs="Times New Roman"/>
          <w:b/>
          <w:sz w:val="24"/>
          <w:szCs w:val="24"/>
        </w:rPr>
        <w:t>PHẢI TỰ CHUẨN BỊ</w:t>
      </w:r>
      <w:r w:rsidR="002206A8" w:rsidRPr="000524DB">
        <w:rPr>
          <w:rFonts w:ascii="Times New Roman" w:hAnsi="Times New Roman" w:cs="Times New Roman"/>
          <w:sz w:val="24"/>
          <w:szCs w:val="24"/>
        </w:rPr>
        <w:t xml:space="preserve"> </w:t>
      </w:r>
      <w:r w:rsidRPr="000524DB">
        <w:rPr>
          <w:rFonts w:ascii="Times New Roman" w:hAnsi="Times New Roman" w:cs="Times New Roman"/>
          <w:sz w:val="24"/>
          <w:szCs w:val="24"/>
        </w:rPr>
        <w:t>các vật dụng kèm theo, ví dụ: máy tính xách tay, pin, các linh kiện robot, v.v…</w:t>
      </w:r>
      <w:r w:rsidR="00CF13E9" w:rsidRPr="000524DB">
        <w:rPr>
          <w:rFonts w:ascii="Times New Roman" w:hAnsi="Times New Roman" w:cs="Times New Roman"/>
          <w:sz w:val="24"/>
          <w:szCs w:val="24"/>
        </w:rPr>
        <w:t>v</w:t>
      </w:r>
      <w:r w:rsidRPr="000524DB">
        <w:rPr>
          <w:rFonts w:ascii="Times New Roman" w:hAnsi="Times New Roman" w:cs="Times New Roman"/>
          <w:sz w:val="24"/>
          <w:szCs w:val="24"/>
        </w:rPr>
        <w:t xml:space="preserve">ì các thí sinh </w:t>
      </w:r>
      <w:r w:rsidR="002206A8" w:rsidRPr="000524DB">
        <w:rPr>
          <w:rFonts w:ascii="Times New Roman" w:hAnsi="Times New Roman" w:cs="Times New Roman"/>
          <w:b/>
          <w:sz w:val="24"/>
          <w:szCs w:val="24"/>
        </w:rPr>
        <w:t>KHÔNG ĐƯỢC PHÉP</w:t>
      </w:r>
      <w:r w:rsidR="002206A8" w:rsidRPr="000524DB">
        <w:rPr>
          <w:rFonts w:ascii="Times New Roman" w:hAnsi="Times New Roman" w:cs="Times New Roman"/>
          <w:sz w:val="24"/>
          <w:szCs w:val="24"/>
        </w:rPr>
        <w:t xml:space="preserve"> </w:t>
      </w:r>
      <w:r w:rsidRPr="000524DB">
        <w:rPr>
          <w:rFonts w:ascii="Times New Roman" w:hAnsi="Times New Roman" w:cs="Times New Roman"/>
          <w:sz w:val="24"/>
          <w:szCs w:val="24"/>
        </w:rPr>
        <w:t>rời khu vực thi đấu sau khi thời gian thi đấu bắt đầu.</w:t>
      </w:r>
    </w:p>
    <w:p w14:paraId="1F2FAF92" w14:textId="12B35BCC"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Đồng phục (nếu có) và thẻ thi đấu </w:t>
      </w:r>
      <w:r w:rsidR="002206A8" w:rsidRPr="000524DB">
        <w:rPr>
          <w:rFonts w:ascii="Times New Roman" w:hAnsi="Times New Roman" w:cs="Times New Roman"/>
          <w:b/>
          <w:sz w:val="24"/>
          <w:szCs w:val="24"/>
        </w:rPr>
        <w:t>PHẢI LUÔN ĐƯỢC MANG</w:t>
      </w:r>
      <w:r w:rsidR="002206A8" w:rsidRPr="000524DB">
        <w:rPr>
          <w:rFonts w:ascii="Times New Roman" w:hAnsi="Times New Roman" w:cs="Times New Roman"/>
          <w:sz w:val="24"/>
          <w:szCs w:val="24"/>
        </w:rPr>
        <w:t xml:space="preserve"> </w:t>
      </w:r>
      <w:r w:rsidRPr="000524DB">
        <w:rPr>
          <w:rFonts w:ascii="Times New Roman" w:hAnsi="Times New Roman" w:cs="Times New Roman"/>
          <w:sz w:val="24"/>
          <w:szCs w:val="24"/>
        </w:rPr>
        <w:t>trên người trong suốt thời gian thi đấu.</w:t>
      </w:r>
    </w:p>
    <w:p w14:paraId="036F3D66" w14:textId="6560CE6B"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Giáo viên, phụ huynh </w:t>
      </w:r>
      <w:r w:rsidR="002206A8" w:rsidRPr="000524DB">
        <w:rPr>
          <w:rFonts w:ascii="Times New Roman" w:hAnsi="Times New Roman" w:cs="Times New Roman"/>
          <w:b/>
          <w:sz w:val="24"/>
          <w:szCs w:val="24"/>
        </w:rPr>
        <w:t>KHÔNG ĐƯỢC PHÉP</w:t>
      </w:r>
      <w:r w:rsidR="002206A8" w:rsidRPr="000524DB">
        <w:rPr>
          <w:rFonts w:ascii="Times New Roman" w:hAnsi="Times New Roman" w:cs="Times New Roman"/>
          <w:sz w:val="24"/>
          <w:szCs w:val="24"/>
        </w:rPr>
        <w:t xml:space="preserve"> </w:t>
      </w:r>
      <w:r w:rsidRPr="000524DB">
        <w:rPr>
          <w:rFonts w:ascii="Times New Roman" w:hAnsi="Times New Roman" w:cs="Times New Roman"/>
          <w:sz w:val="24"/>
          <w:szCs w:val="24"/>
        </w:rPr>
        <w:t>giao tiếp và hỗ trợ trực tiếp với các thí sinh, nếu có yêu cầ</w:t>
      </w:r>
      <w:r w:rsidR="002206A8" w:rsidRPr="000524DB">
        <w:rPr>
          <w:rFonts w:ascii="Times New Roman" w:hAnsi="Times New Roman" w:cs="Times New Roman"/>
          <w:sz w:val="24"/>
          <w:szCs w:val="24"/>
        </w:rPr>
        <w:t xml:space="preserve">u, </w:t>
      </w:r>
      <w:r w:rsidRPr="000524DB">
        <w:rPr>
          <w:rFonts w:ascii="Times New Roman" w:hAnsi="Times New Roman" w:cs="Times New Roman"/>
          <w:sz w:val="24"/>
          <w:szCs w:val="24"/>
        </w:rPr>
        <w:t xml:space="preserve">vui lòng liên hệ </w:t>
      </w:r>
      <w:r w:rsidR="002206A8" w:rsidRPr="000524DB">
        <w:rPr>
          <w:rFonts w:ascii="Times New Roman" w:hAnsi="Times New Roman" w:cs="Times New Roman"/>
          <w:sz w:val="24"/>
          <w:szCs w:val="24"/>
        </w:rPr>
        <w:t xml:space="preserve">nhân viên </w:t>
      </w:r>
      <w:r w:rsidRPr="000524DB">
        <w:rPr>
          <w:rFonts w:ascii="Times New Roman" w:hAnsi="Times New Roman" w:cs="Times New Roman"/>
          <w:sz w:val="24"/>
          <w:szCs w:val="24"/>
        </w:rPr>
        <w:t>ban tổ chức.</w:t>
      </w:r>
    </w:p>
    <w:p w14:paraId="5D931EDC" w14:textId="1D1C6A21"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w:t>
      </w:r>
      <w:r w:rsidR="002206A8" w:rsidRPr="000524DB">
        <w:rPr>
          <w:rFonts w:ascii="Times New Roman" w:hAnsi="Times New Roman" w:cs="Times New Roman"/>
          <w:b/>
          <w:sz w:val="24"/>
          <w:szCs w:val="24"/>
        </w:rPr>
        <w:t>KHÔNG ĐƯỢC PHÉP</w:t>
      </w:r>
      <w:r w:rsidR="002206A8" w:rsidRPr="000524DB">
        <w:rPr>
          <w:rFonts w:ascii="Times New Roman" w:hAnsi="Times New Roman" w:cs="Times New Roman"/>
          <w:sz w:val="24"/>
          <w:szCs w:val="24"/>
        </w:rPr>
        <w:t xml:space="preserve"> sử dụ</w:t>
      </w:r>
      <w:r w:rsidR="001A35FF">
        <w:rPr>
          <w:rFonts w:ascii="Times New Roman" w:hAnsi="Times New Roman" w:cs="Times New Roman"/>
          <w:sz w:val="24"/>
          <w:szCs w:val="24"/>
        </w:rPr>
        <w:t>ng</w:t>
      </w:r>
      <w:r w:rsidRPr="000524DB">
        <w:rPr>
          <w:rFonts w:ascii="Times New Roman" w:hAnsi="Times New Roman" w:cs="Times New Roman"/>
          <w:sz w:val="24"/>
          <w:szCs w:val="24"/>
        </w:rPr>
        <w:t xml:space="preserve"> điện thoạ</w:t>
      </w:r>
      <w:r w:rsidR="006B3335" w:rsidRPr="000524DB">
        <w:rPr>
          <w:rFonts w:ascii="Times New Roman" w:hAnsi="Times New Roman" w:cs="Times New Roman"/>
          <w:sz w:val="24"/>
          <w:szCs w:val="24"/>
        </w:rPr>
        <w:t>i và</w:t>
      </w:r>
      <w:r w:rsidRPr="000524DB">
        <w:rPr>
          <w:rFonts w:ascii="Times New Roman" w:hAnsi="Times New Roman" w:cs="Times New Roman"/>
          <w:sz w:val="24"/>
          <w:szCs w:val="24"/>
        </w:rPr>
        <w:t xml:space="preserve"> </w:t>
      </w:r>
      <w:r w:rsidR="006B3335" w:rsidRPr="000524DB">
        <w:rPr>
          <w:rFonts w:ascii="Times New Roman" w:hAnsi="Times New Roman" w:cs="Times New Roman"/>
          <w:sz w:val="24"/>
          <w:szCs w:val="24"/>
        </w:rPr>
        <w:t>rời khu vực thi đấu, nếu có bất cứ v</w:t>
      </w:r>
      <w:r w:rsidR="001A35FF">
        <w:rPr>
          <w:rFonts w:ascii="Times New Roman" w:hAnsi="Times New Roman" w:cs="Times New Roman"/>
          <w:sz w:val="24"/>
          <w:szCs w:val="24"/>
        </w:rPr>
        <w:t>ấ</w:t>
      </w:r>
      <w:r w:rsidR="006B3335" w:rsidRPr="000524DB">
        <w:rPr>
          <w:rFonts w:ascii="Times New Roman" w:hAnsi="Times New Roman" w:cs="Times New Roman"/>
          <w:sz w:val="24"/>
          <w:szCs w:val="24"/>
        </w:rPr>
        <w:t xml:space="preserve">n đề gì </w:t>
      </w:r>
      <w:r w:rsidRPr="000524DB">
        <w:rPr>
          <w:rFonts w:ascii="Times New Roman" w:hAnsi="Times New Roman" w:cs="Times New Roman"/>
          <w:sz w:val="24"/>
          <w:szCs w:val="24"/>
        </w:rPr>
        <w:t xml:space="preserve">vui lòng liên hệ </w:t>
      </w:r>
      <w:r w:rsidR="006B3335" w:rsidRPr="000524DB">
        <w:rPr>
          <w:rFonts w:ascii="Times New Roman" w:hAnsi="Times New Roman" w:cs="Times New Roman"/>
          <w:sz w:val="24"/>
          <w:szCs w:val="24"/>
        </w:rPr>
        <w:t xml:space="preserve">nhân viên </w:t>
      </w:r>
      <w:r w:rsidRPr="000524DB">
        <w:rPr>
          <w:rFonts w:ascii="Times New Roman" w:hAnsi="Times New Roman" w:cs="Times New Roman"/>
          <w:sz w:val="24"/>
          <w:szCs w:val="24"/>
        </w:rPr>
        <w:t>ban tổ chức.</w:t>
      </w:r>
    </w:p>
    <w:p w14:paraId="7013CF96" w14:textId="5C6BE9EB"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w:t>
      </w:r>
      <w:r w:rsidR="006B3335" w:rsidRPr="000524DB">
        <w:rPr>
          <w:rFonts w:ascii="Times New Roman" w:hAnsi="Times New Roman" w:cs="Times New Roman"/>
          <w:sz w:val="24"/>
          <w:szCs w:val="24"/>
        </w:rPr>
        <w:t>sẽ không được tham gia</w:t>
      </w:r>
      <w:r w:rsidRPr="000524DB">
        <w:rPr>
          <w:rFonts w:ascii="Times New Roman" w:hAnsi="Times New Roman" w:cs="Times New Roman"/>
          <w:sz w:val="24"/>
          <w:szCs w:val="24"/>
        </w:rPr>
        <w:t xml:space="preserve"> thi đấu nếu </w:t>
      </w:r>
      <w:r w:rsidR="00B42655" w:rsidRPr="000524DB">
        <w:rPr>
          <w:rFonts w:ascii="Times New Roman" w:hAnsi="Times New Roman" w:cs="Times New Roman"/>
          <w:sz w:val="24"/>
          <w:szCs w:val="24"/>
        </w:rPr>
        <w:t>có mặt</w:t>
      </w:r>
      <w:r w:rsidRPr="000524DB">
        <w:rPr>
          <w:rFonts w:ascii="Times New Roman" w:hAnsi="Times New Roman" w:cs="Times New Roman"/>
          <w:sz w:val="24"/>
          <w:szCs w:val="24"/>
        </w:rPr>
        <w:t xml:space="preserve"> </w:t>
      </w:r>
      <w:r w:rsidR="00B42655" w:rsidRPr="000524DB">
        <w:rPr>
          <w:rFonts w:ascii="Times New Roman" w:hAnsi="Times New Roman" w:cs="Times New Roman"/>
          <w:b/>
          <w:sz w:val="24"/>
          <w:szCs w:val="24"/>
        </w:rPr>
        <w:t xml:space="preserve">SAU KHI </w:t>
      </w:r>
      <w:r w:rsidR="00B42655" w:rsidRPr="000524DB">
        <w:rPr>
          <w:rFonts w:ascii="Times New Roman" w:hAnsi="Times New Roman" w:cs="Times New Roman"/>
          <w:sz w:val="24"/>
          <w:szCs w:val="24"/>
        </w:rPr>
        <w:t>cuộc thi đã bắt đầu</w:t>
      </w:r>
      <w:r w:rsidRPr="000524DB">
        <w:rPr>
          <w:rFonts w:ascii="Times New Roman" w:hAnsi="Times New Roman" w:cs="Times New Roman"/>
          <w:sz w:val="24"/>
          <w:szCs w:val="24"/>
        </w:rPr>
        <w:t>.</w:t>
      </w:r>
    </w:p>
    <w:p w14:paraId="430F9C63" w14:textId="265992DC"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w:t>
      </w:r>
      <w:r w:rsidR="00B42655" w:rsidRPr="000524DB">
        <w:rPr>
          <w:rFonts w:ascii="Times New Roman" w:hAnsi="Times New Roman" w:cs="Times New Roman"/>
          <w:b/>
          <w:sz w:val="24"/>
          <w:szCs w:val="24"/>
        </w:rPr>
        <w:t>KHÔNG TUÂN THỦ</w:t>
      </w:r>
      <w:r w:rsidR="00B42655" w:rsidRPr="000524DB">
        <w:rPr>
          <w:rFonts w:ascii="Times New Roman" w:hAnsi="Times New Roman" w:cs="Times New Roman"/>
          <w:sz w:val="24"/>
          <w:szCs w:val="24"/>
        </w:rPr>
        <w:t xml:space="preserve"> </w:t>
      </w:r>
      <w:r w:rsidRPr="000524DB">
        <w:rPr>
          <w:rFonts w:ascii="Times New Roman" w:hAnsi="Times New Roman" w:cs="Times New Roman"/>
          <w:sz w:val="24"/>
          <w:szCs w:val="24"/>
        </w:rPr>
        <w:t xml:space="preserve">qui định và luật lệ thi đấu sẽ bị </w:t>
      </w:r>
      <w:r w:rsidR="00B42655" w:rsidRPr="000524DB">
        <w:rPr>
          <w:rFonts w:ascii="Times New Roman" w:hAnsi="Times New Roman" w:cs="Times New Roman"/>
          <w:sz w:val="24"/>
          <w:szCs w:val="24"/>
        </w:rPr>
        <w:t>không được</w:t>
      </w:r>
      <w:r w:rsidRPr="000524DB">
        <w:rPr>
          <w:rFonts w:ascii="Times New Roman" w:hAnsi="Times New Roman" w:cs="Times New Roman"/>
          <w:sz w:val="24"/>
          <w:szCs w:val="24"/>
        </w:rPr>
        <w:t xml:space="preserve"> tham gia thi đấu.</w:t>
      </w:r>
    </w:p>
    <w:p w14:paraId="48EF5536" w14:textId="7F1D966E"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thi đấu được yêu cầu </w:t>
      </w:r>
      <w:r w:rsidR="00B42655" w:rsidRPr="000524DB">
        <w:rPr>
          <w:rFonts w:ascii="Times New Roman" w:hAnsi="Times New Roman" w:cs="Times New Roman"/>
          <w:b/>
          <w:sz w:val="24"/>
          <w:szCs w:val="24"/>
        </w:rPr>
        <w:t>Ở LẠI</w:t>
      </w:r>
      <w:r w:rsidR="00B42655" w:rsidRPr="000524DB">
        <w:rPr>
          <w:rFonts w:ascii="Times New Roman" w:hAnsi="Times New Roman" w:cs="Times New Roman"/>
          <w:sz w:val="24"/>
          <w:szCs w:val="24"/>
        </w:rPr>
        <w:t xml:space="preserve"> trong khu vực</w:t>
      </w:r>
      <w:r w:rsidRPr="000524DB">
        <w:rPr>
          <w:rFonts w:ascii="Times New Roman" w:hAnsi="Times New Roman" w:cs="Times New Roman"/>
          <w:sz w:val="24"/>
          <w:szCs w:val="24"/>
        </w:rPr>
        <w:t xml:space="preserve"> thi đấu đến khi cuộc thi kết thúc.</w:t>
      </w:r>
    </w:p>
    <w:p w14:paraId="74DDBF6D" w14:textId="3E977723" w:rsidR="00B42655" w:rsidRPr="000524DB" w:rsidRDefault="00B42655"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b/>
          <w:sz w:val="24"/>
          <w:szCs w:val="24"/>
        </w:rPr>
        <w:t>TUYỆT ĐỐI KHÔNG ĐƯỢC</w:t>
      </w:r>
      <w:r w:rsidRPr="000524DB">
        <w:rPr>
          <w:rFonts w:ascii="Times New Roman" w:hAnsi="Times New Roman" w:cs="Times New Roman"/>
          <w:sz w:val="24"/>
          <w:szCs w:val="24"/>
        </w:rPr>
        <w:t xml:space="preserve"> ăn và mang theo thức ăn</w:t>
      </w:r>
      <w:r w:rsidR="00820383" w:rsidRPr="000524DB">
        <w:rPr>
          <w:rFonts w:ascii="Times New Roman" w:hAnsi="Times New Roman" w:cs="Times New Roman"/>
          <w:sz w:val="24"/>
          <w:szCs w:val="24"/>
        </w:rPr>
        <w:t xml:space="preserve"> trong </w:t>
      </w:r>
      <w:r w:rsidRPr="000524DB">
        <w:rPr>
          <w:rFonts w:ascii="Times New Roman" w:hAnsi="Times New Roman" w:cs="Times New Roman"/>
          <w:sz w:val="24"/>
          <w:szCs w:val="24"/>
        </w:rPr>
        <w:t xml:space="preserve">toàn bộ </w:t>
      </w:r>
      <w:r w:rsidR="00820383" w:rsidRPr="000524DB">
        <w:rPr>
          <w:rFonts w:ascii="Times New Roman" w:hAnsi="Times New Roman" w:cs="Times New Roman"/>
          <w:sz w:val="24"/>
          <w:szCs w:val="24"/>
        </w:rPr>
        <w:t>khu vự</w:t>
      </w:r>
      <w:r w:rsidRPr="000524DB">
        <w:rPr>
          <w:rFonts w:ascii="Times New Roman" w:hAnsi="Times New Roman" w:cs="Times New Roman"/>
          <w:sz w:val="24"/>
          <w:szCs w:val="24"/>
        </w:rPr>
        <w:t xml:space="preserve">c </w:t>
      </w:r>
      <w:r w:rsidR="00820383" w:rsidRPr="000524DB">
        <w:rPr>
          <w:rFonts w:ascii="Times New Roman" w:hAnsi="Times New Roman" w:cs="Times New Roman"/>
          <w:sz w:val="24"/>
          <w:szCs w:val="24"/>
        </w:rPr>
        <w:t>thi đấ</w:t>
      </w:r>
      <w:r w:rsidRPr="000524DB">
        <w:rPr>
          <w:rFonts w:ascii="Times New Roman" w:hAnsi="Times New Roman" w:cs="Times New Roman"/>
          <w:sz w:val="24"/>
          <w:szCs w:val="24"/>
        </w:rPr>
        <w:t>u (sảnh, cổng…).</w:t>
      </w:r>
    </w:p>
    <w:p w14:paraId="6D08513C" w14:textId="26CD4355"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phải tự bảo quản </w:t>
      </w:r>
      <w:r w:rsidR="00B42655" w:rsidRPr="000524DB">
        <w:rPr>
          <w:rFonts w:ascii="Times New Roman" w:hAnsi="Times New Roman" w:cs="Times New Roman"/>
          <w:sz w:val="24"/>
          <w:szCs w:val="24"/>
        </w:rPr>
        <w:t xml:space="preserve">tài sản cá nhân và </w:t>
      </w:r>
      <w:r w:rsidRPr="000524DB">
        <w:rPr>
          <w:rFonts w:ascii="Times New Roman" w:hAnsi="Times New Roman" w:cs="Times New Roman"/>
          <w:sz w:val="24"/>
          <w:szCs w:val="24"/>
        </w:rPr>
        <w:t xml:space="preserve">các vật dụng đi kèm, khi xảy ra mất mát ban tổ chức </w:t>
      </w:r>
      <w:r w:rsidR="00B42655" w:rsidRPr="000524DB">
        <w:rPr>
          <w:rFonts w:ascii="Times New Roman" w:hAnsi="Times New Roman" w:cs="Times New Roman"/>
          <w:b/>
          <w:sz w:val="24"/>
          <w:szCs w:val="24"/>
        </w:rPr>
        <w:t>KHÔNG CHỊU TRÁCH NHIỆM</w:t>
      </w:r>
      <w:r w:rsidRPr="000524DB">
        <w:rPr>
          <w:rFonts w:ascii="Times New Roman" w:hAnsi="Times New Roman" w:cs="Times New Roman"/>
          <w:sz w:val="24"/>
          <w:szCs w:val="24"/>
        </w:rPr>
        <w:t>.</w:t>
      </w:r>
    </w:p>
    <w:p w14:paraId="732164C7" w14:textId="543D116C" w:rsidR="001367DA" w:rsidRPr="000524DB" w:rsidRDefault="00B42655"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Vì là một sự kiện cộng đồng, c</w:t>
      </w:r>
      <w:r w:rsidR="00820383" w:rsidRPr="000524DB">
        <w:rPr>
          <w:rFonts w:ascii="Times New Roman" w:hAnsi="Times New Roman" w:cs="Times New Roman"/>
          <w:sz w:val="24"/>
          <w:szCs w:val="24"/>
        </w:rPr>
        <w:t>ác thí sinh</w:t>
      </w:r>
      <w:r w:rsidRPr="000524DB">
        <w:rPr>
          <w:rFonts w:ascii="Times New Roman" w:hAnsi="Times New Roman" w:cs="Times New Roman"/>
          <w:sz w:val="24"/>
          <w:szCs w:val="24"/>
        </w:rPr>
        <w:t xml:space="preserve"> nên có ý thức và sẽ luôn được nhắc nhở về việc kiểm soát hành vi, thái độ và lời nói của mình</w:t>
      </w:r>
      <w:r w:rsidR="00820383" w:rsidRPr="000524DB">
        <w:rPr>
          <w:rFonts w:ascii="Times New Roman" w:hAnsi="Times New Roman" w:cs="Times New Roman"/>
          <w:sz w:val="24"/>
          <w:szCs w:val="24"/>
        </w:rPr>
        <w:t>.</w:t>
      </w:r>
    </w:p>
    <w:p w14:paraId="68342101" w14:textId="04F1D461" w:rsidR="006E06F7"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Tuyệt đối </w:t>
      </w:r>
      <w:r w:rsidR="00B42655" w:rsidRPr="000524DB">
        <w:rPr>
          <w:rFonts w:ascii="Times New Roman" w:hAnsi="Times New Roman" w:cs="Times New Roman"/>
          <w:b/>
          <w:sz w:val="24"/>
          <w:szCs w:val="24"/>
        </w:rPr>
        <w:t>KHÔNG PHÁ HOẠI</w:t>
      </w:r>
      <w:r w:rsidR="00B42655" w:rsidRPr="000524DB">
        <w:rPr>
          <w:rFonts w:ascii="Times New Roman" w:hAnsi="Times New Roman" w:cs="Times New Roman"/>
          <w:sz w:val="24"/>
          <w:szCs w:val="24"/>
        </w:rPr>
        <w:t xml:space="preserve"> các loại</w:t>
      </w:r>
      <w:r w:rsidR="006E06F7" w:rsidRPr="000524DB">
        <w:rPr>
          <w:rFonts w:ascii="Times New Roman" w:hAnsi="Times New Roman" w:cs="Times New Roman"/>
          <w:sz w:val="24"/>
          <w:szCs w:val="24"/>
        </w:rPr>
        <w:t xml:space="preserve"> </w:t>
      </w:r>
      <w:r w:rsidRPr="000524DB">
        <w:rPr>
          <w:rFonts w:ascii="Times New Roman" w:hAnsi="Times New Roman" w:cs="Times New Roman"/>
          <w:sz w:val="24"/>
          <w:szCs w:val="24"/>
        </w:rPr>
        <w:t xml:space="preserve">cơ sở vật chất </w:t>
      </w:r>
      <w:r w:rsidR="00B42655" w:rsidRPr="000524DB">
        <w:rPr>
          <w:rFonts w:ascii="Times New Roman" w:hAnsi="Times New Roman" w:cs="Times New Roman"/>
          <w:sz w:val="24"/>
          <w:szCs w:val="24"/>
        </w:rPr>
        <w:t>trong khu vực</w:t>
      </w:r>
      <w:r w:rsidRPr="000524DB">
        <w:rPr>
          <w:rFonts w:ascii="Times New Roman" w:hAnsi="Times New Roman" w:cs="Times New Roman"/>
          <w:sz w:val="24"/>
          <w:szCs w:val="24"/>
        </w:rPr>
        <w:t xml:space="preserve"> thi đấ</w:t>
      </w:r>
      <w:r w:rsidR="00B42655" w:rsidRPr="000524DB">
        <w:rPr>
          <w:rFonts w:ascii="Times New Roman" w:hAnsi="Times New Roman" w:cs="Times New Roman"/>
          <w:sz w:val="24"/>
          <w:szCs w:val="24"/>
        </w:rPr>
        <w:t xml:space="preserve">u và </w:t>
      </w:r>
      <w:r w:rsidR="006E06F7" w:rsidRPr="000524DB">
        <w:rPr>
          <w:rFonts w:ascii="Times New Roman" w:hAnsi="Times New Roman" w:cs="Times New Roman"/>
          <w:sz w:val="24"/>
          <w:szCs w:val="24"/>
        </w:rPr>
        <w:t xml:space="preserve">tài sản </w:t>
      </w:r>
      <w:r w:rsidR="00B42655" w:rsidRPr="000524DB">
        <w:rPr>
          <w:rFonts w:ascii="Times New Roman" w:hAnsi="Times New Roman" w:cs="Times New Roman"/>
          <w:sz w:val="24"/>
          <w:szCs w:val="24"/>
        </w:rPr>
        <w:t>thuộc về ban tổ chức</w:t>
      </w:r>
      <w:r w:rsidR="006E06F7" w:rsidRPr="000524DB">
        <w:rPr>
          <w:rFonts w:ascii="Times New Roman" w:hAnsi="Times New Roman" w:cs="Times New Roman"/>
          <w:sz w:val="24"/>
          <w:szCs w:val="24"/>
        </w:rPr>
        <w:t xml:space="preserve">. Các biện pháp xử lí nghiêm khắc sẽ được thực hiện. </w:t>
      </w:r>
    </w:p>
    <w:p w14:paraId="7B3C3B05" w14:textId="792D5463" w:rsidR="001367DA" w:rsidRPr="000524DB" w:rsidRDefault="00820383" w:rsidP="006E06F7">
      <w:pPr>
        <w:numPr>
          <w:ilvl w:val="0"/>
          <w:numId w:val="4"/>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Tất cả các tư liệu về hình ảnh, video, thông tin trường lớp, thông tin đăng ký thuộc về ban tổ chức. Ban tổ chức có thể sử dụng cho mục đích quảng cáo, </w:t>
      </w:r>
      <w:r w:rsidR="006E06F7" w:rsidRPr="000524DB">
        <w:rPr>
          <w:rFonts w:ascii="Times New Roman" w:hAnsi="Times New Roman" w:cs="Times New Roman"/>
          <w:sz w:val="24"/>
          <w:szCs w:val="24"/>
        </w:rPr>
        <w:t>truyền thông</w:t>
      </w:r>
      <w:r w:rsidRPr="000524DB">
        <w:rPr>
          <w:rFonts w:ascii="Times New Roman" w:hAnsi="Times New Roman" w:cs="Times New Roman"/>
          <w:sz w:val="24"/>
          <w:szCs w:val="24"/>
        </w:rPr>
        <w:t>, nghiên cứu</w:t>
      </w:r>
      <w:r w:rsidR="006E06F7" w:rsidRPr="000524DB">
        <w:rPr>
          <w:rFonts w:ascii="Times New Roman" w:hAnsi="Times New Roman" w:cs="Times New Roman"/>
          <w:sz w:val="24"/>
          <w:szCs w:val="24"/>
        </w:rPr>
        <w:t>, phát triển</w:t>
      </w:r>
      <w:r w:rsidRPr="000524DB">
        <w:rPr>
          <w:rFonts w:ascii="Times New Roman" w:hAnsi="Times New Roman" w:cs="Times New Roman"/>
          <w:sz w:val="24"/>
          <w:szCs w:val="24"/>
        </w:rPr>
        <w:t xml:space="preserve"> mà không cần thông báo trước.</w:t>
      </w:r>
    </w:p>
    <w:p w14:paraId="50B131A4" w14:textId="77777777" w:rsidR="001367DA" w:rsidRPr="000524DB" w:rsidRDefault="001367DA" w:rsidP="006E06F7">
      <w:pPr>
        <w:jc w:val="both"/>
        <w:rPr>
          <w:rFonts w:ascii="Times New Roman" w:hAnsi="Times New Roman" w:cs="Times New Roman"/>
          <w:sz w:val="24"/>
          <w:szCs w:val="24"/>
        </w:rPr>
      </w:pPr>
    </w:p>
    <w:p w14:paraId="38CA401D" w14:textId="77777777" w:rsidR="001367DA" w:rsidRPr="00586029" w:rsidRDefault="00820383" w:rsidP="006E06F7">
      <w:pPr>
        <w:jc w:val="both"/>
        <w:rPr>
          <w:rFonts w:ascii="Times New Roman" w:hAnsi="Times New Roman" w:cs="Times New Roman"/>
          <w:b/>
          <w:sz w:val="26"/>
          <w:szCs w:val="24"/>
          <w:lang w:val="fr-FR"/>
        </w:rPr>
      </w:pPr>
      <w:r w:rsidRPr="00586029">
        <w:rPr>
          <w:rFonts w:ascii="Times New Roman" w:hAnsi="Times New Roman" w:cs="Times New Roman"/>
          <w:b/>
          <w:sz w:val="26"/>
          <w:szCs w:val="24"/>
          <w:lang w:val="fr-FR"/>
        </w:rPr>
        <w:t>Nội quy và qui định chung</w:t>
      </w:r>
    </w:p>
    <w:p w14:paraId="420A62B7" w14:textId="77777777" w:rsidR="001367DA" w:rsidRPr="000524DB" w:rsidRDefault="00820383" w:rsidP="006E06F7">
      <w:pPr>
        <w:jc w:val="both"/>
        <w:rPr>
          <w:rFonts w:ascii="Times New Roman" w:hAnsi="Times New Roman" w:cs="Times New Roman"/>
          <w:sz w:val="24"/>
          <w:szCs w:val="24"/>
        </w:rPr>
      </w:pPr>
      <w:r w:rsidRPr="000524DB">
        <w:rPr>
          <w:rFonts w:ascii="Times New Roman" w:hAnsi="Times New Roman" w:cs="Times New Roman"/>
          <w:sz w:val="24"/>
          <w:szCs w:val="24"/>
        </w:rPr>
        <w:t>A. Nội quy chung</w:t>
      </w:r>
    </w:p>
    <w:p w14:paraId="2379D994" w14:textId="7F048036" w:rsidR="001367DA" w:rsidRPr="000524DB" w:rsidRDefault="00820383" w:rsidP="006E06F7">
      <w:pPr>
        <w:numPr>
          <w:ilvl w:val="0"/>
          <w:numId w:val="2"/>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Ban tổ chức có </w:t>
      </w:r>
      <w:r w:rsidRPr="000524DB">
        <w:rPr>
          <w:rFonts w:ascii="Times New Roman" w:hAnsi="Times New Roman" w:cs="Times New Roman"/>
          <w:b/>
          <w:sz w:val="24"/>
          <w:szCs w:val="24"/>
        </w:rPr>
        <w:t>toàn quyền</w:t>
      </w:r>
      <w:r w:rsidRPr="000524DB">
        <w:rPr>
          <w:rFonts w:ascii="Times New Roman" w:hAnsi="Times New Roman" w:cs="Times New Roman"/>
          <w:sz w:val="24"/>
          <w:szCs w:val="24"/>
        </w:rPr>
        <w:t xml:space="preserve"> quyết định </w:t>
      </w:r>
      <w:r w:rsidR="006E06F7" w:rsidRPr="000524DB">
        <w:rPr>
          <w:rFonts w:ascii="Times New Roman" w:hAnsi="Times New Roman" w:cs="Times New Roman"/>
          <w:sz w:val="24"/>
          <w:szCs w:val="24"/>
        </w:rPr>
        <w:t xml:space="preserve">loại thí sinh nếu </w:t>
      </w:r>
      <w:r w:rsidR="006E06F7" w:rsidRPr="000524DB">
        <w:rPr>
          <w:rFonts w:ascii="Times New Roman" w:hAnsi="Times New Roman" w:cs="Times New Roman"/>
          <w:b/>
          <w:sz w:val="24"/>
          <w:szCs w:val="24"/>
        </w:rPr>
        <w:t xml:space="preserve">vi </w:t>
      </w:r>
      <w:r w:rsidRPr="000524DB">
        <w:rPr>
          <w:rFonts w:ascii="Times New Roman" w:hAnsi="Times New Roman" w:cs="Times New Roman"/>
          <w:b/>
          <w:sz w:val="24"/>
          <w:szCs w:val="24"/>
        </w:rPr>
        <w:t>phạm</w:t>
      </w:r>
      <w:r w:rsidRPr="000524DB">
        <w:rPr>
          <w:rFonts w:ascii="Times New Roman" w:hAnsi="Times New Roman" w:cs="Times New Roman"/>
          <w:sz w:val="24"/>
          <w:szCs w:val="24"/>
        </w:rPr>
        <w:t xml:space="preserve"> nội quy và quy chế cuộc thi.</w:t>
      </w:r>
    </w:p>
    <w:p w14:paraId="149CC71A" w14:textId="66202D4E" w:rsidR="001367DA" w:rsidRPr="000524DB" w:rsidRDefault="00820383" w:rsidP="006E06F7">
      <w:pPr>
        <w:numPr>
          <w:ilvl w:val="0"/>
          <w:numId w:val="2"/>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Trong tất cả các bản</w:t>
      </w:r>
      <w:r w:rsidR="001A35FF">
        <w:rPr>
          <w:rFonts w:ascii="Times New Roman" w:hAnsi="Times New Roman" w:cs="Times New Roman"/>
          <w:sz w:val="24"/>
          <w:szCs w:val="24"/>
        </w:rPr>
        <w:t>g</w:t>
      </w:r>
      <w:r w:rsidRPr="000524DB">
        <w:rPr>
          <w:rFonts w:ascii="Times New Roman" w:hAnsi="Times New Roman" w:cs="Times New Roman"/>
          <w:sz w:val="24"/>
          <w:szCs w:val="24"/>
        </w:rPr>
        <w:t xml:space="preserve"> đấu, quyết định của ban tổ chức/ban trọng tài là </w:t>
      </w:r>
      <w:r w:rsidRPr="000524DB">
        <w:rPr>
          <w:rFonts w:ascii="Times New Roman" w:hAnsi="Times New Roman" w:cs="Times New Roman"/>
          <w:b/>
          <w:sz w:val="24"/>
          <w:szCs w:val="24"/>
        </w:rPr>
        <w:t>quyết định cuối cùng</w:t>
      </w:r>
      <w:r w:rsidRPr="000524DB">
        <w:rPr>
          <w:rFonts w:ascii="Times New Roman" w:hAnsi="Times New Roman" w:cs="Times New Roman"/>
          <w:sz w:val="24"/>
          <w:szCs w:val="24"/>
        </w:rPr>
        <w:t>.</w:t>
      </w:r>
    </w:p>
    <w:p w14:paraId="5D8EFD18" w14:textId="18B3939E" w:rsidR="001367DA" w:rsidRPr="000524DB" w:rsidRDefault="00820383" w:rsidP="006E06F7">
      <w:pPr>
        <w:numPr>
          <w:ilvl w:val="0"/>
          <w:numId w:val="2"/>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Nếu có thay đổi trong bất kỳ luật thi đấu của các bản đấu sẽ được báo trước </w:t>
      </w:r>
      <w:r w:rsidR="00821295">
        <w:rPr>
          <w:rFonts w:ascii="Times New Roman" w:hAnsi="Times New Roman" w:cs="Times New Roman"/>
          <w:sz w:val="24"/>
          <w:szCs w:val="24"/>
        </w:rPr>
        <w:t>10</w:t>
      </w:r>
      <w:r w:rsidRPr="000524DB">
        <w:rPr>
          <w:rFonts w:ascii="Times New Roman" w:hAnsi="Times New Roman" w:cs="Times New Roman"/>
          <w:sz w:val="24"/>
          <w:szCs w:val="24"/>
        </w:rPr>
        <w:t xml:space="preserve"> ngày trước ngày thi đấu. </w:t>
      </w:r>
    </w:p>
    <w:p w14:paraId="51907AF4" w14:textId="6AB7A5E7" w:rsidR="001367DA" w:rsidRPr="000524DB" w:rsidRDefault="00820383" w:rsidP="006E06F7">
      <w:pPr>
        <w:numPr>
          <w:ilvl w:val="0"/>
          <w:numId w:val="2"/>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Nếu có bất kỳ tình huống không lường trước được xảy ra</w:t>
      </w:r>
      <w:r w:rsidR="006E06F7" w:rsidRPr="000524DB">
        <w:rPr>
          <w:rFonts w:ascii="Times New Roman" w:hAnsi="Times New Roman" w:cs="Times New Roman"/>
          <w:sz w:val="24"/>
          <w:szCs w:val="24"/>
        </w:rPr>
        <w:t xml:space="preserve"> mà có thể ảnh hường và làm thay đổi luật thi</w:t>
      </w:r>
      <w:r w:rsidRPr="000524DB">
        <w:rPr>
          <w:rFonts w:ascii="Times New Roman" w:hAnsi="Times New Roman" w:cs="Times New Roman"/>
          <w:sz w:val="24"/>
          <w:szCs w:val="24"/>
        </w:rPr>
        <w:t>, ban tổ chức sẽ tổ chức họp nội bộ và quyết định sự thay đổi (nếu có).</w:t>
      </w:r>
    </w:p>
    <w:p w14:paraId="2EC9B86F" w14:textId="7830C94A" w:rsidR="001367DA" w:rsidRPr="000524DB" w:rsidRDefault="00820383" w:rsidP="006E06F7">
      <w:pPr>
        <w:numPr>
          <w:ilvl w:val="0"/>
          <w:numId w:val="2"/>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Trong suốt quá trình diễn ra cuộc thi, các thí sinh </w:t>
      </w:r>
      <w:r w:rsidR="003237CB" w:rsidRPr="000524DB">
        <w:rPr>
          <w:rFonts w:ascii="Times New Roman" w:hAnsi="Times New Roman" w:cs="Times New Roman"/>
          <w:sz w:val="24"/>
          <w:szCs w:val="24"/>
        </w:rPr>
        <w:t xml:space="preserve">sẽ bị loại </w:t>
      </w:r>
      <w:r w:rsidRPr="000524DB">
        <w:rPr>
          <w:rFonts w:ascii="Times New Roman" w:hAnsi="Times New Roman" w:cs="Times New Roman"/>
          <w:sz w:val="24"/>
          <w:szCs w:val="24"/>
        </w:rPr>
        <w:t xml:space="preserve">nếu vi phạm </w:t>
      </w:r>
      <w:r w:rsidR="00586029">
        <w:rPr>
          <w:rFonts w:ascii="Times New Roman" w:hAnsi="Times New Roman" w:cs="Times New Roman"/>
          <w:sz w:val="24"/>
          <w:szCs w:val="24"/>
        </w:rPr>
        <w:t>các lỗi sau</w:t>
      </w:r>
      <w:r w:rsidRPr="000524DB">
        <w:rPr>
          <w:rFonts w:ascii="Times New Roman" w:hAnsi="Times New Roman" w:cs="Times New Roman"/>
          <w:sz w:val="24"/>
          <w:szCs w:val="24"/>
        </w:rPr>
        <w:t>:</w:t>
      </w:r>
    </w:p>
    <w:p w14:paraId="0BB55358" w14:textId="77777777"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Dùng ngôn ngữ không phù hợp trong suốt trận đấu</w:t>
      </w:r>
    </w:p>
    <w:p w14:paraId="46A6170E" w14:textId="4C462030"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Mang các thiết bị lưu trữ dữ liệu </w:t>
      </w:r>
      <w:r w:rsidR="002206A8" w:rsidRPr="000524DB">
        <w:rPr>
          <w:rFonts w:ascii="Times New Roman" w:hAnsi="Times New Roman" w:cs="Times New Roman"/>
          <w:sz w:val="24"/>
          <w:szCs w:val="24"/>
        </w:rPr>
        <w:t xml:space="preserve">vào khu vực thi như </w:t>
      </w:r>
      <w:r w:rsidRPr="000524DB">
        <w:rPr>
          <w:rFonts w:ascii="Times New Roman" w:hAnsi="Times New Roman" w:cs="Times New Roman"/>
          <w:sz w:val="24"/>
          <w:szCs w:val="24"/>
        </w:rPr>
        <w:t xml:space="preserve">USB, </w:t>
      </w:r>
      <w:r w:rsidR="00DB5E70" w:rsidRPr="000524DB">
        <w:rPr>
          <w:rFonts w:ascii="Times New Roman" w:hAnsi="Times New Roman" w:cs="Times New Roman"/>
          <w:sz w:val="24"/>
          <w:szCs w:val="24"/>
        </w:rPr>
        <w:t>điện thoại</w:t>
      </w:r>
      <w:r w:rsidR="002206A8" w:rsidRPr="000524DB">
        <w:rPr>
          <w:rFonts w:ascii="Times New Roman" w:hAnsi="Times New Roman" w:cs="Times New Roman"/>
          <w:sz w:val="24"/>
          <w:szCs w:val="24"/>
        </w:rPr>
        <w:t>, kết nối mạng</w:t>
      </w:r>
      <w:r w:rsidR="00DB5E70" w:rsidRPr="000524DB">
        <w:rPr>
          <w:rFonts w:ascii="Times New Roman" w:hAnsi="Times New Roman" w:cs="Times New Roman"/>
          <w:sz w:val="24"/>
          <w:szCs w:val="24"/>
        </w:rPr>
        <w:t xml:space="preserve">, </w:t>
      </w:r>
      <w:r w:rsidRPr="000524DB">
        <w:rPr>
          <w:rFonts w:ascii="Times New Roman" w:hAnsi="Times New Roman" w:cs="Times New Roman"/>
          <w:sz w:val="24"/>
          <w:szCs w:val="24"/>
        </w:rPr>
        <w:t>v.v…</w:t>
      </w:r>
    </w:p>
    <w:p w14:paraId="6CCF3E30" w14:textId="77777777"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Sử dụng các bộ phận, linh kiện, mảnh ghép không được cho phép</w:t>
      </w:r>
    </w:p>
    <w:p w14:paraId="6591A9ED" w14:textId="77777777"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Cố tình phá hại robot, máy tính, vật dụng cá nhân của thí sinh khác</w:t>
      </w:r>
    </w:p>
    <w:p w14:paraId="2030D7EB" w14:textId="70484C45"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Không tuân thủ các quyết định và qui định của </w:t>
      </w:r>
      <w:r w:rsidR="00DB5E70" w:rsidRPr="000524DB">
        <w:rPr>
          <w:rFonts w:ascii="Times New Roman" w:hAnsi="Times New Roman" w:cs="Times New Roman"/>
          <w:sz w:val="24"/>
          <w:szCs w:val="24"/>
        </w:rPr>
        <w:t xml:space="preserve">trọng tài và </w:t>
      </w:r>
      <w:r w:rsidRPr="000524DB">
        <w:rPr>
          <w:rFonts w:ascii="Times New Roman" w:hAnsi="Times New Roman" w:cs="Times New Roman"/>
          <w:sz w:val="24"/>
          <w:szCs w:val="24"/>
        </w:rPr>
        <w:t>ban tổ chức</w:t>
      </w:r>
    </w:p>
    <w:p w14:paraId="648C0745" w14:textId="6AFFD1B5" w:rsidR="00DB5E70" w:rsidRPr="000524DB" w:rsidRDefault="00DB5E70"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Nhận sự hỗ trợ từ thầy cô, phụ huynh khi chưa có sự cho phép của ban tổ chức</w:t>
      </w:r>
    </w:p>
    <w:p w14:paraId="0CD81EA7" w14:textId="77777777" w:rsidR="001367DA" w:rsidRPr="000524DB" w:rsidRDefault="00820383" w:rsidP="006E06F7">
      <w:pPr>
        <w:numPr>
          <w:ilvl w:val="1"/>
          <w:numId w:val="2"/>
        </w:numPr>
        <w:ind w:left="1080"/>
        <w:contextualSpacing/>
        <w:jc w:val="both"/>
        <w:rPr>
          <w:rFonts w:ascii="Times New Roman" w:hAnsi="Times New Roman" w:cs="Times New Roman"/>
          <w:sz w:val="24"/>
          <w:szCs w:val="24"/>
        </w:rPr>
      </w:pPr>
      <w:r w:rsidRPr="000524DB">
        <w:rPr>
          <w:rFonts w:ascii="Times New Roman" w:hAnsi="Times New Roman" w:cs="Times New Roman"/>
          <w:sz w:val="24"/>
          <w:szCs w:val="24"/>
        </w:rPr>
        <w:t>Cố tình gian lận trong lắp ghép và lập trình</w:t>
      </w:r>
    </w:p>
    <w:p w14:paraId="36FF511E" w14:textId="77777777" w:rsidR="000524DB" w:rsidRPr="000524DB" w:rsidRDefault="000524DB" w:rsidP="006E06F7">
      <w:pPr>
        <w:jc w:val="both"/>
        <w:rPr>
          <w:rFonts w:ascii="Times New Roman" w:hAnsi="Times New Roman" w:cs="Times New Roman"/>
          <w:sz w:val="24"/>
          <w:szCs w:val="24"/>
        </w:rPr>
      </w:pPr>
    </w:p>
    <w:p w14:paraId="002864A9" w14:textId="77777777" w:rsidR="00F52FD4" w:rsidRDefault="00F52FD4">
      <w:pPr>
        <w:rPr>
          <w:rFonts w:ascii="Times New Roman" w:hAnsi="Times New Roman" w:cs="Times New Roman"/>
          <w:sz w:val="24"/>
          <w:szCs w:val="24"/>
        </w:rPr>
      </w:pPr>
      <w:r>
        <w:rPr>
          <w:rFonts w:ascii="Times New Roman" w:hAnsi="Times New Roman" w:cs="Times New Roman"/>
          <w:sz w:val="24"/>
          <w:szCs w:val="24"/>
        </w:rPr>
        <w:br w:type="page"/>
      </w:r>
    </w:p>
    <w:p w14:paraId="18A1DB00" w14:textId="4D9FA276" w:rsidR="001367DA" w:rsidRPr="000524DB" w:rsidRDefault="00820383" w:rsidP="006E06F7">
      <w:pPr>
        <w:jc w:val="both"/>
        <w:rPr>
          <w:rFonts w:ascii="Times New Roman" w:hAnsi="Times New Roman" w:cs="Times New Roman"/>
          <w:sz w:val="24"/>
          <w:szCs w:val="24"/>
        </w:rPr>
      </w:pPr>
      <w:r w:rsidRPr="000524DB">
        <w:rPr>
          <w:rFonts w:ascii="Times New Roman" w:hAnsi="Times New Roman" w:cs="Times New Roman"/>
          <w:sz w:val="24"/>
          <w:szCs w:val="24"/>
        </w:rPr>
        <w:lastRenderedPageBreak/>
        <w:t>B. Luật thi đấu</w:t>
      </w:r>
    </w:p>
    <w:p w14:paraId="145B3CEF" w14:textId="2BB692D2" w:rsidR="001367DA" w:rsidRPr="000524DB" w:rsidRDefault="00820383" w:rsidP="006E06F7">
      <w:pPr>
        <w:numPr>
          <w:ilvl w:val="0"/>
          <w:numId w:val="1"/>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Trước tất cả các trận đấu, robot của các thí sinh sẽ được thu lại để kiểm tra. Các robot không đạt yêu cầu sẽ có </w:t>
      </w:r>
      <w:r w:rsidR="008B236D" w:rsidRPr="000524DB">
        <w:rPr>
          <w:rFonts w:ascii="Times New Roman" w:hAnsi="Times New Roman" w:cs="Times New Roman"/>
          <w:sz w:val="24"/>
          <w:szCs w:val="24"/>
        </w:rPr>
        <w:t xml:space="preserve">khoảng </w:t>
      </w:r>
      <w:r w:rsidRPr="000524DB">
        <w:rPr>
          <w:rFonts w:ascii="Times New Roman" w:hAnsi="Times New Roman" w:cs="Times New Roman"/>
          <w:sz w:val="24"/>
          <w:szCs w:val="24"/>
        </w:rPr>
        <w:t xml:space="preserve">thời gian </w:t>
      </w:r>
      <w:r w:rsidRPr="000524DB">
        <w:rPr>
          <w:rFonts w:ascii="Times New Roman" w:hAnsi="Times New Roman" w:cs="Times New Roman"/>
          <w:b/>
          <w:sz w:val="24"/>
          <w:szCs w:val="24"/>
        </w:rPr>
        <w:t>10 phút</w:t>
      </w:r>
      <w:r w:rsidRPr="000524DB">
        <w:rPr>
          <w:rFonts w:ascii="Times New Roman" w:hAnsi="Times New Roman" w:cs="Times New Roman"/>
          <w:sz w:val="24"/>
          <w:szCs w:val="24"/>
        </w:rPr>
        <w:t xml:space="preserve"> để chỉnh sửa</w:t>
      </w:r>
      <w:r w:rsidR="006E06F7" w:rsidRPr="000524DB">
        <w:rPr>
          <w:rFonts w:ascii="Times New Roman" w:hAnsi="Times New Roman" w:cs="Times New Roman"/>
          <w:sz w:val="24"/>
          <w:szCs w:val="24"/>
        </w:rPr>
        <w:t xml:space="preserve"> lần cuối</w:t>
      </w:r>
      <w:r w:rsidR="008B236D" w:rsidRPr="000524DB">
        <w:rPr>
          <w:rFonts w:ascii="Times New Roman" w:hAnsi="Times New Roman" w:cs="Times New Roman"/>
          <w:sz w:val="24"/>
          <w:szCs w:val="24"/>
        </w:rPr>
        <w:t xml:space="preserve"> nếu</w:t>
      </w:r>
      <w:r w:rsidRPr="000524DB">
        <w:rPr>
          <w:rFonts w:ascii="Times New Roman" w:hAnsi="Times New Roman" w:cs="Times New Roman"/>
          <w:sz w:val="24"/>
          <w:szCs w:val="24"/>
        </w:rPr>
        <w:t xml:space="preserve"> không phù hợp sẽ bị </w:t>
      </w:r>
      <w:r w:rsidR="008B236D" w:rsidRPr="000524DB">
        <w:rPr>
          <w:rFonts w:ascii="Times New Roman" w:hAnsi="Times New Roman" w:cs="Times New Roman"/>
          <w:sz w:val="24"/>
          <w:szCs w:val="24"/>
        </w:rPr>
        <w:t>loại khỏi trận đấu</w:t>
      </w:r>
      <w:r w:rsidRPr="000524DB">
        <w:rPr>
          <w:rFonts w:ascii="Times New Roman" w:hAnsi="Times New Roman" w:cs="Times New Roman"/>
          <w:sz w:val="24"/>
          <w:szCs w:val="24"/>
        </w:rPr>
        <w:t>.</w:t>
      </w:r>
    </w:p>
    <w:p w14:paraId="0B3D5D91" w14:textId="2994D7AE" w:rsidR="001367DA" w:rsidRPr="000524DB" w:rsidRDefault="00820383" w:rsidP="006E06F7">
      <w:pPr>
        <w:numPr>
          <w:ilvl w:val="0"/>
          <w:numId w:val="1"/>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Nếu robot có trục trặc kỹ thuật </w:t>
      </w:r>
      <w:r w:rsidR="008B236D" w:rsidRPr="000524DB">
        <w:rPr>
          <w:rFonts w:ascii="Times New Roman" w:hAnsi="Times New Roman" w:cs="Times New Roman"/>
          <w:sz w:val="24"/>
          <w:szCs w:val="24"/>
        </w:rPr>
        <w:t>trước khi bắt đầu</w:t>
      </w:r>
      <w:r w:rsidRPr="000524DB">
        <w:rPr>
          <w:rFonts w:ascii="Times New Roman" w:hAnsi="Times New Roman" w:cs="Times New Roman"/>
          <w:sz w:val="24"/>
          <w:szCs w:val="24"/>
        </w:rPr>
        <w:t xml:space="preserve"> trận đấu, các thí sinh sẽ có </w:t>
      </w:r>
      <w:r w:rsidRPr="000524DB">
        <w:rPr>
          <w:rFonts w:ascii="Times New Roman" w:hAnsi="Times New Roman" w:cs="Times New Roman"/>
          <w:b/>
          <w:sz w:val="24"/>
          <w:szCs w:val="24"/>
        </w:rPr>
        <w:t>5 phút</w:t>
      </w:r>
      <w:r w:rsidRPr="000524DB">
        <w:rPr>
          <w:rFonts w:ascii="Times New Roman" w:hAnsi="Times New Roman" w:cs="Times New Roman"/>
          <w:sz w:val="24"/>
          <w:szCs w:val="24"/>
        </w:rPr>
        <w:t xml:space="preserve"> để khắc phục sự cố, </w:t>
      </w:r>
      <w:r w:rsidR="008B236D" w:rsidRPr="000524DB">
        <w:rPr>
          <w:rFonts w:ascii="Times New Roman" w:hAnsi="Times New Roman" w:cs="Times New Roman"/>
          <w:sz w:val="24"/>
          <w:szCs w:val="24"/>
        </w:rPr>
        <w:t>sau khi hết thời gian nếu không thể chỉnh sửa được, thí sinh vẫn được thi đấu với tình trạng hiện tại của robot</w:t>
      </w:r>
      <w:r w:rsidRPr="000524DB">
        <w:rPr>
          <w:rFonts w:ascii="Times New Roman" w:hAnsi="Times New Roman" w:cs="Times New Roman"/>
          <w:sz w:val="24"/>
          <w:szCs w:val="24"/>
        </w:rPr>
        <w:t>.</w:t>
      </w:r>
    </w:p>
    <w:p w14:paraId="4C3B34C1" w14:textId="5A91BF71" w:rsidR="001367DA" w:rsidRPr="000524DB" w:rsidRDefault="00820383" w:rsidP="006E06F7">
      <w:pPr>
        <w:numPr>
          <w:ilvl w:val="0"/>
          <w:numId w:val="1"/>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Ban tổ chức </w:t>
      </w:r>
      <w:r w:rsidR="008B236D" w:rsidRPr="000524DB">
        <w:rPr>
          <w:rFonts w:ascii="Times New Roman" w:hAnsi="Times New Roman" w:cs="Times New Roman"/>
          <w:sz w:val="24"/>
          <w:szCs w:val="24"/>
        </w:rPr>
        <w:t>có quyền</w:t>
      </w:r>
      <w:r w:rsidRPr="000524DB">
        <w:rPr>
          <w:rFonts w:ascii="Times New Roman" w:hAnsi="Times New Roman" w:cs="Times New Roman"/>
          <w:sz w:val="24"/>
          <w:szCs w:val="24"/>
        </w:rPr>
        <w:t xml:space="preserve"> </w:t>
      </w:r>
      <w:r w:rsidR="008B236D" w:rsidRPr="000524DB">
        <w:rPr>
          <w:rFonts w:ascii="Times New Roman" w:hAnsi="Times New Roman" w:cs="Times New Roman"/>
          <w:sz w:val="24"/>
          <w:szCs w:val="24"/>
        </w:rPr>
        <w:t>giới hạn số lần</w:t>
      </w:r>
      <w:r w:rsidRPr="000524DB">
        <w:rPr>
          <w:rFonts w:ascii="Times New Roman" w:hAnsi="Times New Roman" w:cs="Times New Roman"/>
          <w:sz w:val="24"/>
          <w:szCs w:val="24"/>
        </w:rPr>
        <w:t xml:space="preserve"> </w:t>
      </w:r>
      <w:r w:rsidR="008B236D" w:rsidRPr="000524DB">
        <w:rPr>
          <w:rFonts w:ascii="Times New Roman" w:hAnsi="Times New Roman" w:cs="Times New Roman"/>
          <w:sz w:val="24"/>
          <w:szCs w:val="24"/>
        </w:rPr>
        <w:t xml:space="preserve">và chỉ định khu vực thử sân </w:t>
      </w:r>
      <w:r w:rsidRPr="000524DB">
        <w:rPr>
          <w:rFonts w:ascii="Times New Roman" w:hAnsi="Times New Roman" w:cs="Times New Roman"/>
          <w:sz w:val="24"/>
          <w:szCs w:val="24"/>
        </w:rPr>
        <w:t xml:space="preserve">cho </w:t>
      </w:r>
      <w:r w:rsidR="008B236D" w:rsidRPr="000524DB">
        <w:rPr>
          <w:rFonts w:ascii="Times New Roman" w:hAnsi="Times New Roman" w:cs="Times New Roman"/>
          <w:sz w:val="24"/>
          <w:szCs w:val="24"/>
        </w:rPr>
        <w:t>mỗi thí sinh để đảm bảo tính công bằng trong thời gian thử sân</w:t>
      </w:r>
      <w:r w:rsidRPr="000524DB">
        <w:rPr>
          <w:rFonts w:ascii="Times New Roman" w:hAnsi="Times New Roman" w:cs="Times New Roman"/>
          <w:sz w:val="24"/>
          <w:szCs w:val="24"/>
        </w:rPr>
        <w:t>.</w:t>
      </w:r>
    </w:p>
    <w:p w14:paraId="1663A8FB" w14:textId="5B6F5480" w:rsidR="001367DA" w:rsidRPr="000524DB" w:rsidRDefault="00DB5E70" w:rsidP="006E06F7">
      <w:pPr>
        <w:numPr>
          <w:ilvl w:val="0"/>
          <w:numId w:val="1"/>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Tay cầm</w:t>
      </w:r>
      <w:r w:rsidR="00820383" w:rsidRPr="000524DB">
        <w:rPr>
          <w:rFonts w:ascii="Times New Roman" w:hAnsi="Times New Roman" w:cs="Times New Roman"/>
          <w:sz w:val="24"/>
          <w:szCs w:val="24"/>
        </w:rPr>
        <w:t xml:space="preserve"> điều khiển</w:t>
      </w:r>
    </w:p>
    <w:p w14:paraId="085668FF" w14:textId="1CF442A1" w:rsidR="001367DA" w:rsidRPr="000524DB" w:rsidRDefault="00820383" w:rsidP="006E06F7">
      <w:pPr>
        <w:numPr>
          <w:ilvl w:val="1"/>
          <w:numId w:val="1"/>
        </w:numPr>
        <w:ind w:left="990"/>
        <w:contextualSpacing/>
        <w:jc w:val="both"/>
        <w:rPr>
          <w:rFonts w:ascii="Times New Roman" w:hAnsi="Times New Roman" w:cs="Times New Roman"/>
          <w:sz w:val="24"/>
          <w:szCs w:val="24"/>
        </w:rPr>
      </w:pPr>
      <w:r w:rsidRPr="000524DB">
        <w:rPr>
          <w:rFonts w:ascii="Times New Roman" w:hAnsi="Times New Roman" w:cs="Times New Roman"/>
          <w:sz w:val="24"/>
          <w:szCs w:val="24"/>
        </w:rPr>
        <w:t>Chỉ được sử dụ</w:t>
      </w:r>
      <w:r w:rsidR="00DB5E70" w:rsidRPr="000524DB">
        <w:rPr>
          <w:rFonts w:ascii="Times New Roman" w:hAnsi="Times New Roman" w:cs="Times New Roman"/>
          <w:sz w:val="24"/>
          <w:szCs w:val="24"/>
        </w:rPr>
        <w:t>ng tay cầm</w:t>
      </w:r>
      <w:r w:rsidRPr="000524DB">
        <w:rPr>
          <w:rFonts w:ascii="Times New Roman" w:hAnsi="Times New Roman" w:cs="Times New Roman"/>
          <w:sz w:val="24"/>
          <w:szCs w:val="24"/>
        </w:rPr>
        <w:t xml:space="preserve"> điều khiển của ban tổ chức giao. Thí sinh không được sử dụng bộ điều khiển của riêng mình vì mục đích an toàn cho cuộc thi.</w:t>
      </w:r>
    </w:p>
    <w:p w14:paraId="7606C0DF" w14:textId="77777777" w:rsidR="001367DA" w:rsidRPr="000524DB" w:rsidRDefault="00820383" w:rsidP="006E06F7">
      <w:pPr>
        <w:numPr>
          <w:ilvl w:val="1"/>
          <w:numId w:val="1"/>
        </w:numPr>
        <w:ind w:left="990"/>
        <w:contextualSpacing/>
        <w:jc w:val="both"/>
        <w:rPr>
          <w:rFonts w:ascii="Times New Roman" w:hAnsi="Times New Roman" w:cs="Times New Roman"/>
          <w:sz w:val="24"/>
          <w:szCs w:val="24"/>
        </w:rPr>
      </w:pPr>
      <w:r w:rsidRPr="000524DB">
        <w:rPr>
          <w:rFonts w:ascii="Times New Roman" w:hAnsi="Times New Roman" w:cs="Times New Roman"/>
          <w:sz w:val="24"/>
          <w:szCs w:val="24"/>
        </w:rPr>
        <w:t>Trong trường hợp nhiễu tín hiệu xảy ra trong quá trình thi đấu, ban tổ chức sẽ xử lý tình huống trong từng trường hợp cụ thể.</w:t>
      </w:r>
    </w:p>
    <w:p w14:paraId="7C221ABA" w14:textId="77777777" w:rsidR="001367DA" w:rsidRPr="000524DB" w:rsidRDefault="00820383" w:rsidP="006E06F7">
      <w:pPr>
        <w:numPr>
          <w:ilvl w:val="1"/>
          <w:numId w:val="1"/>
        </w:numPr>
        <w:ind w:left="990"/>
        <w:contextualSpacing/>
        <w:jc w:val="both"/>
        <w:rPr>
          <w:rFonts w:ascii="Times New Roman" w:hAnsi="Times New Roman" w:cs="Times New Roman"/>
          <w:sz w:val="24"/>
          <w:szCs w:val="24"/>
        </w:rPr>
      </w:pPr>
      <w:r w:rsidRPr="000524DB">
        <w:rPr>
          <w:rFonts w:ascii="Times New Roman" w:hAnsi="Times New Roman" w:cs="Times New Roman"/>
          <w:sz w:val="24"/>
          <w:szCs w:val="24"/>
        </w:rPr>
        <w:t>Robot chỉ được phép di chuyển sau khi có tiếng còi của trọng tài.</w:t>
      </w:r>
    </w:p>
    <w:p w14:paraId="43684B2E" w14:textId="2073A7C8" w:rsidR="001367DA" w:rsidRPr="000524DB" w:rsidRDefault="001A35FF" w:rsidP="008B236D">
      <w:pPr>
        <w:numPr>
          <w:ilvl w:val="0"/>
          <w:numId w:val="1"/>
        </w:numPr>
        <w:ind w:left="630"/>
        <w:contextualSpacing/>
        <w:jc w:val="both"/>
        <w:rPr>
          <w:rFonts w:ascii="Times New Roman" w:hAnsi="Times New Roman" w:cs="Times New Roman"/>
          <w:sz w:val="24"/>
          <w:szCs w:val="24"/>
        </w:rPr>
      </w:pPr>
      <w:r>
        <w:rPr>
          <w:rFonts w:ascii="Times New Roman" w:hAnsi="Times New Roman" w:cs="Times New Roman"/>
          <w:sz w:val="24"/>
          <w:szCs w:val="24"/>
        </w:rPr>
        <w:t>Tấ</w:t>
      </w:r>
      <w:r w:rsidR="00820383" w:rsidRPr="000524DB">
        <w:rPr>
          <w:rFonts w:ascii="Times New Roman" w:hAnsi="Times New Roman" w:cs="Times New Roman"/>
          <w:sz w:val="24"/>
          <w:szCs w:val="24"/>
        </w:rPr>
        <w:t xml:space="preserve">t cả các bộ phận trên robot </w:t>
      </w:r>
      <w:r w:rsidR="00820383" w:rsidRPr="000524DB">
        <w:rPr>
          <w:rFonts w:ascii="Times New Roman" w:hAnsi="Times New Roman" w:cs="Times New Roman"/>
          <w:b/>
          <w:sz w:val="24"/>
          <w:szCs w:val="24"/>
        </w:rPr>
        <w:t>phải được đảm bảo</w:t>
      </w:r>
      <w:r w:rsidR="00820383" w:rsidRPr="000524DB">
        <w:rPr>
          <w:rFonts w:ascii="Times New Roman" w:hAnsi="Times New Roman" w:cs="Times New Roman"/>
          <w:sz w:val="24"/>
          <w:szCs w:val="24"/>
        </w:rPr>
        <w:t xml:space="preserve"> không bị r</w:t>
      </w:r>
      <w:r w:rsidR="008B236D" w:rsidRPr="000524DB">
        <w:rPr>
          <w:rFonts w:ascii="Times New Roman" w:hAnsi="Times New Roman" w:cs="Times New Roman"/>
          <w:sz w:val="24"/>
          <w:szCs w:val="24"/>
        </w:rPr>
        <w:t>ơ</w:t>
      </w:r>
      <w:r w:rsidR="00820383" w:rsidRPr="000524DB">
        <w:rPr>
          <w:rFonts w:ascii="Times New Roman" w:hAnsi="Times New Roman" w:cs="Times New Roman"/>
          <w:sz w:val="24"/>
          <w:szCs w:val="24"/>
        </w:rPr>
        <w:t>i ra trong suốt trận đấu, nếu có xả</w:t>
      </w:r>
      <w:r w:rsidR="008B236D" w:rsidRPr="000524DB">
        <w:rPr>
          <w:rFonts w:ascii="Times New Roman" w:hAnsi="Times New Roman" w:cs="Times New Roman"/>
          <w:sz w:val="24"/>
          <w:szCs w:val="24"/>
        </w:rPr>
        <w:t>y ra các trọng tài sẽ có biện pháp xử lí đối với đội làm rơi bộ phận robot để đảm bảo tính liên tục của trận đấu đang diễn ra</w:t>
      </w:r>
      <w:r w:rsidR="00820383" w:rsidRPr="000524DB">
        <w:rPr>
          <w:rFonts w:ascii="Times New Roman" w:hAnsi="Times New Roman" w:cs="Times New Roman"/>
          <w:sz w:val="24"/>
          <w:szCs w:val="24"/>
        </w:rPr>
        <w:t>.</w:t>
      </w:r>
    </w:p>
    <w:p w14:paraId="1318F60F" w14:textId="01E002BD" w:rsidR="001367DA" w:rsidRPr="000524DB" w:rsidRDefault="00820383" w:rsidP="006E06F7">
      <w:pPr>
        <w:numPr>
          <w:ilvl w:val="0"/>
          <w:numId w:val="1"/>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 xml:space="preserve">Các thí sinh </w:t>
      </w:r>
      <w:r w:rsidRPr="000524DB">
        <w:rPr>
          <w:rFonts w:ascii="Times New Roman" w:hAnsi="Times New Roman" w:cs="Times New Roman"/>
          <w:b/>
          <w:sz w:val="24"/>
          <w:szCs w:val="24"/>
        </w:rPr>
        <w:t xml:space="preserve">không được </w:t>
      </w:r>
      <w:r w:rsidR="003237CB" w:rsidRPr="000524DB">
        <w:rPr>
          <w:rFonts w:ascii="Times New Roman" w:hAnsi="Times New Roman" w:cs="Times New Roman"/>
          <w:b/>
          <w:sz w:val="24"/>
          <w:szCs w:val="24"/>
        </w:rPr>
        <w:t>phép</w:t>
      </w:r>
      <w:r w:rsidR="003237CB" w:rsidRPr="000524DB">
        <w:rPr>
          <w:rFonts w:ascii="Times New Roman" w:hAnsi="Times New Roman" w:cs="Times New Roman"/>
          <w:sz w:val="24"/>
          <w:szCs w:val="24"/>
        </w:rPr>
        <w:t xml:space="preserve"> </w:t>
      </w:r>
      <w:r w:rsidRPr="000524DB">
        <w:rPr>
          <w:rFonts w:ascii="Times New Roman" w:hAnsi="Times New Roman" w:cs="Times New Roman"/>
          <w:sz w:val="24"/>
          <w:szCs w:val="24"/>
        </w:rPr>
        <w:t>chạm vào robot</w:t>
      </w:r>
      <w:r w:rsidR="00DB5E70" w:rsidRPr="000524DB">
        <w:rPr>
          <w:rFonts w:ascii="Times New Roman" w:hAnsi="Times New Roman" w:cs="Times New Roman"/>
          <w:sz w:val="24"/>
          <w:szCs w:val="24"/>
        </w:rPr>
        <w:t xml:space="preserve"> hoặc là tay cầm điều khiển</w:t>
      </w:r>
      <w:r w:rsidR="003237CB" w:rsidRPr="000524DB">
        <w:rPr>
          <w:rFonts w:ascii="Times New Roman" w:hAnsi="Times New Roman" w:cs="Times New Roman"/>
          <w:sz w:val="24"/>
          <w:szCs w:val="24"/>
        </w:rPr>
        <w:t xml:space="preserve"> trong khi trận đấu đang diễn ra trừ khi có hiệu lệnh của trọng tài</w:t>
      </w:r>
      <w:r w:rsidRPr="000524DB">
        <w:rPr>
          <w:rFonts w:ascii="Times New Roman" w:hAnsi="Times New Roman" w:cs="Times New Roman"/>
          <w:sz w:val="24"/>
          <w:szCs w:val="24"/>
        </w:rPr>
        <w:t>.</w:t>
      </w:r>
    </w:p>
    <w:p w14:paraId="3FA468D4" w14:textId="77777777" w:rsidR="001367DA" w:rsidRPr="000524DB" w:rsidRDefault="001367DA" w:rsidP="006E06F7">
      <w:pPr>
        <w:jc w:val="both"/>
        <w:rPr>
          <w:rFonts w:ascii="Times New Roman" w:hAnsi="Times New Roman" w:cs="Times New Roman"/>
          <w:sz w:val="24"/>
          <w:szCs w:val="24"/>
        </w:rPr>
      </w:pPr>
    </w:p>
    <w:p w14:paraId="21565C84" w14:textId="5B17D127" w:rsidR="001367DA" w:rsidRPr="000524DB" w:rsidRDefault="002206A8" w:rsidP="006E06F7">
      <w:pPr>
        <w:jc w:val="both"/>
        <w:rPr>
          <w:rFonts w:ascii="Times New Roman" w:hAnsi="Times New Roman" w:cs="Times New Roman"/>
          <w:sz w:val="24"/>
          <w:szCs w:val="24"/>
        </w:rPr>
      </w:pPr>
      <w:r w:rsidRPr="000524DB">
        <w:rPr>
          <w:rFonts w:ascii="Times New Roman" w:hAnsi="Times New Roman" w:cs="Times New Roman"/>
          <w:sz w:val="24"/>
          <w:szCs w:val="24"/>
        </w:rPr>
        <w:t>C. T</w:t>
      </w:r>
      <w:r w:rsidR="00820383" w:rsidRPr="000524DB">
        <w:rPr>
          <w:rFonts w:ascii="Times New Roman" w:hAnsi="Times New Roman" w:cs="Times New Roman"/>
          <w:sz w:val="24"/>
          <w:szCs w:val="24"/>
        </w:rPr>
        <w:t>ính điểm</w:t>
      </w:r>
    </w:p>
    <w:p w14:paraId="09280315" w14:textId="364C03F0" w:rsidR="001367DA" w:rsidRPr="000524DB" w:rsidRDefault="00820383" w:rsidP="006E06F7">
      <w:pPr>
        <w:numPr>
          <w:ilvl w:val="0"/>
          <w:numId w:val="3"/>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Các thí sinh được yêu cầu phả</w:t>
      </w:r>
      <w:r w:rsidR="00DB5E70" w:rsidRPr="000524DB">
        <w:rPr>
          <w:rFonts w:ascii="Times New Roman" w:hAnsi="Times New Roman" w:cs="Times New Roman"/>
          <w:sz w:val="24"/>
          <w:szCs w:val="24"/>
        </w:rPr>
        <w:t xml:space="preserve">i </w:t>
      </w:r>
      <w:r w:rsidRPr="000524DB">
        <w:rPr>
          <w:rFonts w:ascii="Times New Roman" w:hAnsi="Times New Roman" w:cs="Times New Roman"/>
          <w:sz w:val="24"/>
          <w:szCs w:val="24"/>
        </w:rPr>
        <w:t>xác nhận</w:t>
      </w:r>
      <w:r w:rsidR="00DB5E70" w:rsidRPr="000524DB">
        <w:rPr>
          <w:rFonts w:ascii="Times New Roman" w:hAnsi="Times New Roman" w:cs="Times New Roman"/>
          <w:sz w:val="24"/>
          <w:szCs w:val="24"/>
        </w:rPr>
        <w:t xml:space="preserve"> kết quả trận đấu và kí</w:t>
      </w:r>
      <w:r w:rsidRPr="000524DB">
        <w:rPr>
          <w:rFonts w:ascii="Times New Roman" w:hAnsi="Times New Roman" w:cs="Times New Roman"/>
          <w:sz w:val="24"/>
          <w:szCs w:val="24"/>
        </w:rPr>
        <w:t xml:space="preserve"> biên bản trận đấu sau khi trận đấu kết thúc. Các thí sinh không có quyền </w:t>
      </w:r>
      <w:r w:rsidR="00DB5E70" w:rsidRPr="000524DB">
        <w:rPr>
          <w:rFonts w:ascii="Times New Roman" w:hAnsi="Times New Roman" w:cs="Times New Roman"/>
          <w:sz w:val="24"/>
          <w:szCs w:val="24"/>
        </w:rPr>
        <w:t>phản đối kết quả trận đấu</w:t>
      </w:r>
      <w:r w:rsidRPr="000524DB">
        <w:rPr>
          <w:rFonts w:ascii="Times New Roman" w:hAnsi="Times New Roman" w:cs="Times New Roman"/>
          <w:sz w:val="24"/>
          <w:szCs w:val="24"/>
        </w:rPr>
        <w:t xml:space="preserve"> sau khi đã ký xác nhận biên bản trận đấu.</w:t>
      </w:r>
    </w:p>
    <w:p w14:paraId="0461EC8A" w14:textId="0FAFA69F" w:rsidR="003237CB" w:rsidRPr="000524DB" w:rsidRDefault="00820383" w:rsidP="006E06F7">
      <w:pPr>
        <w:numPr>
          <w:ilvl w:val="0"/>
          <w:numId w:val="3"/>
        </w:numPr>
        <w:ind w:left="630"/>
        <w:contextualSpacing/>
        <w:jc w:val="both"/>
        <w:rPr>
          <w:rFonts w:ascii="Times New Roman" w:hAnsi="Times New Roman" w:cs="Times New Roman"/>
          <w:sz w:val="24"/>
          <w:szCs w:val="24"/>
        </w:rPr>
      </w:pPr>
      <w:r w:rsidRPr="000524DB">
        <w:rPr>
          <w:rFonts w:ascii="Times New Roman" w:hAnsi="Times New Roman" w:cs="Times New Roman"/>
          <w:sz w:val="24"/>
          <w:szCs w:val="24"/>
        </w:rPr>
        <w:t>Trong các trận đấu tính thời gian, các trọng tài sẽ bấm giờ tính thời gian và kết quả sẽ được quyết định bởi trọng tài.</w:t>
      </w:r>
      <w:r w:rsidR="00DB5E70" w:rsidRPr="000524DB">
        <w:rPr>
          <w:rFonts w:ascii="Times New Roman" w:hAnsi="Times New Roman" w:cs="Times New Roman"/>
          <w:sz w:val="24"/>
          <w:szCs w:val="24"/>
        </w:rPr>
        <w:t xml:space="preserve"> Thí sinh </w:t>
      </w:r>
      <w:r w:rsidR="003237CB" w:rsidRPr="000524DB">
        <w:rPr>
          <w:rFonts w:ascii="Times New Roman" w:hAnsi="Times New Roman" w:cs="Times New Roman"/>
          <w:sz w:val="24"/>
          <w:szCs w:val="24"/>
        </w:rPr>
        <w:t xml:space="preserve">sẽ </w:t>
      </w:r>
      <w:r w:rsidR="00DB5E70" w:rsidRPr="000524DB">
        <w:rPr>
          <w:rFonts w:ascii="Times New Roman" w:hAnsi="Times New Roman" w:cs="Times New Roman"/>
          <w:sz w:val="24"/>
          <w:szCs w:val="24"/>
        </w:rPr>
        <w:t>được kiể</w:t>
      </w:r>
      <w:r w:rsidR="003018F9">
        <w:rPr>
          <w:rFonts w:ascii="Times New Roman" w:hAnsi="Times New Roman" w:cs="Times New Roman"/>
          <w:sz w:val="24"/>
          <w:szCs w:val="24"/>
        </w:rPr>
        <w:t>m tra kế</w:t>
      </w:r>
      <w:r w:rsidR="00DB5E70" w:rsidRPr="000524DB">
        <w:rPr>
          <w:rFonts w:ascii="Times New Roman" w:hAnsi="Times New Roman" w:cs="Times New Roman"/>
          <w:sz w:val="24"/>
          <w:szCs w:val="24"/>
        </w:rPr>
        <w:t>t quả</w:t>
      </w:r>
      <w:r w:rsidR="003237CB" w:rsidRPr="000524DB">
        <w:rPr>
          <w:rFonts w:ascii="Times New Roman" w:hAnsi="Times New Roman" w:cs="Times New Roman"/>
          <w:sz w:val="24"/>
          <w:szCs w:val="24"/>
        </w:rPr>
        <w:t>.</w:t>
      </w:r>
    </w:p>
    <w:p w14:paraId="39F6E4C9" w14:textId="5002D854" w:rsidR="003237CB" w:rsidRPr="000524DB" w:rsidRDefault="003237CB" w:rsidP="003237CB">
      <w:pPr>
        <w:ind w:left="630"/>
        <w:contextualSpacing/>
        <w:jc w:val="both"/>
        <w:rPr>
          <w:rFonts w:ascii="Times New Roman" w:hAnsi="Times New Roman" w:cs="Times New Roman"/>
          <w:sz w:val="24"/>
          <w:szCs w:val="24"/>
        </w:rPr>
      </w:pPr>
    </w:p>
    <w:p w14:paraId="1831F492" w14:textId="4F8047A6" w:rsidR="00A44115" w:rsidRPr="000524DB" w:rsidRDefault="00A44115" w:rsidP="003237CB">
      <w:pPr>
        <w:ind w:left="630"/>
        <w:contextualSpacing/>
        <w:jc w:val="both"/>
        <w:rPr>
          <w:rFonts w:ascii="Times New Roman" w:hAnsi="Times New Roman" w:cs="Times New Roman"/>
          <w:sz w:val="24"/>
          <w:szCs w:val="24"/>
        </w:rPr>
      </w:pPr>
    </w:p>
    <w:p w14:paraId="07499781" w14:textId="2D45EE6E" w:rsidR="00A44115" w:rsidRPr="000524DB" w:rsidRDefault="00A44115" w:rsidP="003237CB">
      <w:pPr>
        <w:ind w:left="630"/>
        <w:contextualSpacing/>
        <w:jc w:val="both"/>
        <w:rPr>
          <w:rFonts w:ascii="Times New Roman" w:hAnsi="Times New Roman" w:cs="Times New Roman"/>
          <w:sz w:val="24"/>
          <w:szCs w:val="24"/>
        </w:rPr>
      </w:pPr>
    </w:p>
    <w:p w14:paraId="6ED8BF22" w14:textId="0C297F01" w:rsidR="00A44115" w:rsidRPr="000524DB" w:rsidRDefault="00A44115" w:rsidP="003237CB">
      <w:pPr>
        <w:ind w:left="630"/>
        <w:contextualSpacing/>
        <w:jc w:val="both"/>
        <w:rPr>
          <w:rFonts w:ascii="Times New Roman" w:hAnsi="Times New Roman" w:cs="Times New Roman"/>
          <w:sz w:val="24"/>
          <w:szCs w:val="24"/>
        </w:rPr>
      </w:pPr>
    </w:p>
    <w:p w14:paraId="2EFA0263" w14:textId="483A4C35" w:rsidR="00A44115" w:rsidRPr="000524DB" w:rsidRDefault="00A44115" w:rsidP="003237CB">
      <w:pPr>
        <w:ind w:left="630"/>
        <w:contextualSpacing/>
        <w:jc w:val="both"/>
        <w:rPr>
          <w:rFonts w:ascii="Times New Roman" w:hAnsi="Times New Roman" w:cs="Times New Roman"/>
          <w:sz w:val="24"/>
          <w:szCs w:val="24"/>
        </w:rPr>
      </w:pPr>
    </w:p>
    <w:p w14:paraId="7F8A6897" w14:textId="7BDB52CD" w:rsidR="00A44115" w:rsidRPr="000524DB" w:rsidRDefault="00A44115" w:rsidP="003237CB">
      <w:pPr>
        <w:ind w:left="630"/>
        <w:contextualSpacing/>
        <w:jc w:val="both"/>
        <w:rPr>
          <w:rFonts w:ascii="Times New Roman" w:hAnsi="Times New Roman" w:cs="Times New Roman"/>
          <w:sz w:val="24"/>
          <w:szCs w:val="24"/>
        </w:rPr>
      </w:pPr>
    </w:p>
    <w:p w14:paraId="28047CAF" w14:textId="4F3002F1" w:rsidR="00A44115" w:rsidRPr="000524DB" w:rsidRDefault="00A44115" w:rsidP="003237CB">
      <w:pPr>
        <w:ind w:left="630"/>
        <w:contextualSpacing/>
        <w:jc w:val="both"/>
        <w:rPr>
          <w:rFonts w:ascii="Times New Roman" w:hAnsi="Times New Roman" w:cs="Times New Roman"/>
          <w:sz w:val="24"/>
          <w:szCs w:val="24"/>
        </w:rPr>
      </w:pPr>
    </w:p>
    <w:p w14:paraId="7FEDA852" w14:textId="5B5F4AA6" w:rsidR="00A44115" w:rsidRPr="000524DB" w:rsidRDefault="00A44115" w:rsidP="003237CB">
      <w:pPr>
        <w:ind w:left="630"/>
        <w:contextualSpacing/>
        <w:jc w:val="both"/>
        <w:rPr>
          <w:rFonts w:ascii="Times New Roman" w:hAnsi="Times New Roman" w:cs="Times New Roman"/>
          <w:sz w:val="24"/>
          <w:szCs w:val="24"/>
        </w:rPr>
      </w:pPr>
    </w:p>
    <w:p w14:paraId="71BF9BB1" w14:textId="5EC4C9E3" w:rsidR="00A44115" w:rsidRPr="000524DB" w:rsidRDefault="00A44115" w:rsidP="003237CB">
      <w:pPr>
        <w:ind w:left="630"/>
        <w:contextualSpacing/>
        <w:jc w:val="both"/>
        <w:rPr>
          <w:rFonts w:ascii="Times New Roman" w:hAnsi="Times New Roman" w:cs="Times New Roman"/>
          <w:sz w:val="24"/>
          <w:szCs w:val="24"/>
        </w:rPr>
      </w:pPr>
    </w:p>
    <w:p w14:paraId="3E81FB95" w14:textId="1B9D4F1C" w:rsidR="00A44115" w:rsidRPr="000524DB" w:rsidRDefault="00A44115" w:rsidP="003237CB">
      <w:pPr>
        <w:ind w:left="630"/>
        <w:contextualSpacing/>
        <w:jc w:val="both"/>
        <w:rPr>
          <w:rFonts w:ascii="Times New Roman" w:hAnsi="Times New Roman" w:cs="Times New Roman"/>
          <w:sz w:val="24"/>
          <w:szCs w:val="24"/>
        </w:rPr>
      </w:pPr>
    </w:p>
    <w:p w14:paraId="7CF09FB0" w14:textId="362B1DD2" w:rsidR="00A44115" w:rsidRPr="000524DB" w:rsidRDefault="00A44115" w:rsidP="003237CB">
      <w:pPr>
        <w:ind w:left="630"/>
        <w:contextualSpacing/>
        <w:jc w:val="both"/>
        <w:rPr>
          <w:rFonts w:ascii="Times New Roman" w:hAnsi="Times New Roman" w:cs="Times New Roman"/>
          <w:sz w:val="24"/>
          <w:szCs w:val="24"/>
        </w:rPr>
      </w:pPr>
    </w:p>
    <w:p w14:paraId="2F23D6EF" w14:textId="0CF959E8" w:rsidR="00A44115" w:rsidRPr="000524DB" w:rsidRDefault="00A44115" w:rsidP="003237CB">
      <w:pPr>
        <w:ind w:left="630"/>
        <w:contextualSpacing/>
        <w:jc w:val="both"/>
        <w:rPr>
          <w:rFonts w:ascii="Times New Roman" w:hAnsi="Times New Roman" w:cs="Times New Roman"/>
          <w:sz w:val="24"/>
          <w:szCs w:val="24"/>
        </w:rPr>
      </w:pPr>
    </w:p>
    <w:p w14:paraId="54FACCE8" w14:textId="3493BFE4" w:rsidR="00A44115" w:rsidRPr="000524DB" w:rsidRDefault="00A44115" w:rsidP="003237CB">
      <w:pPr>
        <w:ind w:left="630"/>
        <w:contextualSpacing/>
        <w:jc w:val="both"/>
        <w:rPr>
          <w:rFonts w:ascii="Times New Roman" w:hAnsi="Times New Roman" w:cs="Times New Roman"/>
          <w:sz w:val="24"/>
          <w:szCs w:val="24"/>
        </w:rPr>
      </w:pPr>
    </w:p>
    <w:p w14:paraId="2E58AD5D" w14:textId="1AFF92BE" w:rsidR="00A44115" w:rsidRPr="000524DB" w:rsidRDefault="00A44115" w:rsidP="000524DB">
      <w:pPr>
        <w:contextualSpacing/>
        <w:jc w:val="both"/>
        <w:rPr>
          <w:rFonts w:ascii="Times New Roman" w:hAnsi="Times New Roman" w:cs="Times New Roman"/>
          <w:sz w:val="24"/>
          <w:szCs w:val="24"/>
        </w:rPr>
      </w:pPr>
    </w:p>
    <w:p w14:paraId="59AD4136" w14:textId="66ABABAD" w:rsidR="00A44115" w:rsidRPr="000524DB" w:rsidRDefault="00A44115" w:rsidP="003237CB">
      <w:pPr>
        <w:ind w:left="630"/>
        <w:contextualSpacing/>
        <w:jc w:val="both"/>
        <w:rPr>
          <w:rFonts w:ascii="Times New Roman" w:hAnsi="Times New Roman" w:cs="Times New Roman"/>
          <w:sz w:val="24"/>
          <w:szCs w:val="24"/>
        </w:rPr>
      </w:pPr>
    </w:p>
    <w:p w14:paraId="59522F04" w14:textId="77777777" w:rsidR="00A44115" w:rsidRPr="000524DB" w:rsidRDefault="00A44115" w:rsidP="003237CB">
      <w:pPr>
        <w:ind w:left="630"/>
        <w:contextualSpacing/>
        <w:jc w:val="both"/>
        <w:rPr>
          <w:rFonts w:ascii="Times New Roman" w:hAnsi="Times New Roman" w:cs="Times New Roman"/>
          <w:sz w:val="24"/>
          <w:szCs w:val="24"/>
        </w:rPr>
        <w:sectPr w:rsidR="00A44115" w:rsidRPr="000524DB" w:rsidSect="00F52FD4">
          <w:pgSz w:w="11906" w:h="16838" w:code="9"/>
          <w:pgMar w:top="720" w:right="720" w:bottom="720" w:left="720" w:header="360" w:footer="720" w:gutter="0"/>
          <w:pgNumType w:start="1"/>
          <w:cols w:space="720"/>
        </w:sectPr>
      </w:pPr>
    </w:p>
    <w:p w14:paraId="596C4B91" w14:textId="5DEA713B" w:rsidR="001367DA" w:rsidRPr="000524DB" w:rsidRDefault="00BC775C" w:rsidP="003237CB">
      <w:pPr>
        <w:contextualSpacing/>
        <w:jc w:val="both"/>
        <w:rPr>
          <w:rFonts w:ascii="Times New Roman" w:hAnsi="Times New Roman" w:cs="Times New Roman"/>
          <w:sz w:val="24"/>
          <w:szCs w:val="24"/>
        </w:rPr>
      </w:pPr>
      <w:r w:rsidRPr="000524DB">
        <w:rPr>
          <w:rFonts w:ascii="Times New Roman" w:hAnsi="Times New Roman" w:cs="Times New Roman"/>
          <w:sz w:val="24"/>
          <w:szCs w:val="24"/>
        </w:rPr>
        <w:lastRenderedPageBreak/>
        <w:t xml:space="preserve">D. </w:t>
      </w:r>
      <w:r w:rsidR="00820383" w:rsidRPr="000524DB">
        <w:rPr>
          <w:rFonts w:ascii="Times New Roman" w:hAnsi="Times New Roman" w:cs="Times New Roman"/>
          <w:sz w:val="24"/>
          <w:szCs w:val="24"/>
        </w:rPr>
        <w:t xml:space="preserve">Giải thưởng </w:t>
      </w:r>
    </w:p>
    <w:tbl>
      <w:tblPr>
        <w:tblStyle w:val="a"/>
        <w:tblW w:w="151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790"/>
        <w:gridCol w:w="2790"/>
        <w:gridCol w:w="2790"/>
        <w:gridCol w:w="2160"/>
        <w:gridCol w:w="2160"/>
      </w:tblGrid>
      <w:tr w:rsidR="007C0F2C" w:rsidRPr="000524DB" w14:paraId="1F3DBB6E" w14:textId="51089267" w:rsidTr="00F52FD4">
        <w:tc>
          <w:tcPr>
            <w:tcW w:w="2410" w:type="dxa"/>
            <w:shd w:val="clear" w:color="auto" w:fill="auto"/>
            <w:tcMar>
              <w:top w:w="100" w:type="dxa"/>
              <w:left w:w="100" w:type="dxa"/>
              <w:bottom w:w="100" w:type="dxa"/>
              <w:right w:w="100" w:type="dxa"/>
            </w:tcMar>
          </w:tcPr>
          <w:p w14:paraId="5D9FFE66" w14:textId="77777777"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Bảng đấu</w:t>
            </w:r>
          </w:p>
        </w:tc>
        <w:tc>
          <w:tcPr>
            <w:tcW w:w="2790" w:type="dxa"/>
            <w:shd w:val="clear" w:color="auto" w:fill="auto"/>
            <w:tcMar>
              <w:top w:w="100" w:type="dxa"/>
              <w:left w:w="100" w:type="dxa"/>
              <w:bottom w:w="100" w:type="dxa"/>
              <w:right w:w="100" w:type="dxa"/>
            </w:tcMar>
          </w:tcPr>
          <w:p w14:paraId="5DEF6D17" w14:textId="77777777"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Vàng x 1</w:t>
            </w:r>
          </w:p>
        </w:tc>
        <w:tc>
          <w:tcPr>
            <w:tcW w:w="2790" w:type="dxa"/>
            <w:shd w:val="clear" w:color="auto" w:fill="auto"/>
            <w:tcMar>
              <w:top w:w="100" w:type="dxa"/>
              <w:left w:w="100" w:type="dxa"/>
              <w:bottom w:w="100" w:type="dxa"/>
              <w:right w:w="100" w:type="dxa"/>
            </w:tcMar>
          </w:tcPr>
          <w:p w14:paraId="4538E39F" w14:textId="77777777"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Bạc x 1</w:t>
            </w:r>
          </w:p>
        </w:tc>
        <w:tc>
          <w:tcPr>
            <w:tcW w:w="2790" w:type="dxa"/>
            <w:shd w:val="clear" w:color="auto" w:fill="auto"/>
            <w:tcMar>
              <w:top w:w="100" w:type="dxa"/>
              <w:left w:w="100" w:type="dxa"/>
              <w:bottom w:w="100" w:type="dxa"/>
              <w:right w:w="100" w:type="dxa"/>
            </w:tcMar>
          </w:tcPr>
          <w:p w14:paraId="3281238E" w14:textId="1B8B748C"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Đồng x 1</w:t>
            </w:r>
          </w:p>
        </w:tc>
        <w:tc>
          <w:tcPr>
            <w:tcW w:w="2160" w:type="dxa"/>
          </w:tcPr>
          <w:p w14:paraId="5C337259" w14:textId="689929A8"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Top 4 x 1</w:t>
            </w:r>
          </w:p>
        </w:tc>
        <w:tc>
          <w:tcPr>
            <w:tcW w:w="2160" w:type="dxa"/>
          </w:tcPr>
          <w:p w14:paraId="50E55AC0" w14:textId="7850A031"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b/>
                <w:sz w:val="24"/>
                <w:szCs w:val="24"/>
              </w:rPr>
            </w:pPr>
            <w:r w:rsidRPr="000524DB">
              <w:rPr>
                <w:rFonts w:ascii="Times New Roman" w:hAnsi="Times New Roman" w:cs="Times New Roman"/>
                <w:b/>
                <w:sz w:val="24"/>
                <w:szCs w:val="24"/>
              </w:rPr>
              <w:t>Top 5 x 1</w:t>
            </w:r>
          </w:p>
        </w:tc>
      </w:tr>
      <w:tr w:rsidR="007C0F2C" w:rsidRPr="000524DB" w14:paraId="78F13092" w14:textId="09D74FB8" w:rsidTr="00F52FD4">
        <w:tc>
          <w:tcPr>
            <w:tcW w:w="2410" w:type="dxa"/>
            <w:shd w:val="clear" w:color="auto" w:fill="auto"/>
            <w:tcMar>
              <w:top w:w="100" w:type="dxa"/>
              <w:left w:w="100" w:type="dxa"/>
              <w:bottom w:w="100" w:type="dxa"/>
              <w:right w:w="100" w:type="dxa"/>
            </w:tcMar>
          </w:tcPr>
          <w:p w14:paraId="1E4C3152" w14:textId="77777777"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A1 </w:t>
            </w:r>
            <w:r w:rsidRPr="000524DB">
              <w:rPr>
                <w:rFonts w:ascii="Times New Roman" w:hAnsi="Times New Roman" w:cs="Times New Roman"/>
                <w:sz w:val="24"/>
                <w:szCs w:val="24"/>
              </w:rPr>
              <w:t>- ROBOT ĐÁ BÓNG</w:t>
            </w:r>
          </w:p>
        </w:tc>
        <w:tc>
          <w:tcPr>
            <w:tcW w:w="2790" w:type="dxa"/>
            <w:shd w:val="clear" w:color="auto" w:fill="auto"/>
            <w:tcMar>
              <w:top w:w="100" w:type="dxa"/>
              <w:left w:w="100" w:type="dxa"/>
              <w:bottom w:w="100" w:type="dxa"/>
              <w:right w:w="100" w:type="dxa"/>
            </w:tcMar>
          </w:tcPr>
          <w:p w14:paraId="6C0CDFC4" w14:textId="472BCAEA"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44F15F42" w14:textId="56169D60"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3CA05021" w14:textId="37F921FF"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090F18FF" w14:textId="1E9725F6"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233EA902" w14:textId="529614FD" w:rsidR="007C0F2C" w:rsidRPr="000524DB" w:rsidRDefault="007C0F2C" w:rsidP="00273B96">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046A6BC8" w14:textId="1BE70882"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35E6784F" w14:textId="2EFD4E20"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65A24C95" w14:textId="77777777"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059DB953" w14:textId="093E1475" w:rsidR="007C0F2C" w:rsidRPr="000524DB" w:rsidRDefault="007C0F2C" w:rsidP="00273B96">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513CAF26" w14:textId="715AF73F"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0EDB6140" w14:textId="34E4A3B9"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112E7B4A" w14:textId="77777777" w:rsidR="007C0F2C" w:rsidRPr="000524DB" w:rsidRDefault="007C0F2C" w:rsidP="00273B96">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11AEC611" w14:textId="68C5FF5C" w:rsidR="007C0F2C" w:rsidRPr="000524DB" w:rsidRDefault="007C0F2C" w:rsidP="00273B96">
            <w:pPr>
              <w:widowControl w:val="0"/>
              <w:spacing w:line="240" w:lineRule="auto"/>
              <w:rPr>
                <w:rFonts w:ascii="Times New Roman" w:hAnsi="Times New Roman" w:cs="Times New Roman"/>
                <w:sz w:val="24"/>
                <w:szCs w:val="24"/>
              </w:rPr>
            </w:pPr>
          </w:p>
        </w:tc>
        <w:tc>
          <w:tcPr>
            <w:tcW w:w="2160" w:type="dxa"/>
          </w:tcPr>
          <w:p w14:paraId="6F70606B"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38D63EF" w14:textId="77777777" w:rsidR="007C0F2C" w:rsidRPr="000524DB" w:rsidRDefault="007C0F2C" w:rsidP="00273B96">
            <w:pPr>
              <w:widowControl w:val="0"/>
              <w:spacing w:line="240" w:lineRule="auto"/>
              <w:rPr>
                <w:rFonts w:ascii="Times New Roman" w:hAnsi="Times New Roman" w:cs="Times New Roman"/>
                <w:sz w:val="24"/>
                <w:szCs w:val="24"/>
              </w:rPr>
            </w:pPr>
          </w:p>
        </w:tc>
        <w:tc>
          <w:tcPr>
            <w:tcW w:w="2160" w:type="dxa"/>
          </w:tcPr>
          <w:p w14:paraId="452FCEA0"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41A02C3" w14:textId="77777777" w:rsidR="007C0F2C" w:rsidRPr="000524DB" w:rsidRDefault="007C0F2C" w:rsidP="00273B96">
            <w:pPr>
              <w:widowControl w:val="0"/>
              <w:spacing w:line="240" w:lineRule="auto"/>
              <w:rPr>
                <w:rFonts w:ascii="Times New Roman" w:hAnsi="Times New Roman" w:cs="Times New Roman"/>
                <w:sz w:val="24"/>
                <w:szCs w:val="24"/>
              </w:rPr>
            </w:pPr>
          </w:p>
        </w:tc>
      </w:tr>
      <w:tr w:rsidR="007C0F2C" w:rsidRPr="000524DB" w14:paraId="4EF4A379" w14:textId="14E8C02B" w:rsidTr="00F52FD4">
        <w:tc>
          <w:tcPr>
            <w:tcW w:w="2410" w:type="dxa"/>
            <w:shd w:val="clear" w:color="auto" w:fill="auto"/>
            <w:tcMar>
              <w:top w:w="100" w:type="dxa"/>
              <w:left w:w="100" w:type="dxa"/>
              <w:bottom w:w="100" w:type="dxa"/>
              <w:right w:w="100" w:type="dxa"/>
            </w:tcMar>
          </w:tcPr>
          <w:p w14:paraId="57E14C4C"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A2 </w:t>
            </w:r>
            <w:r w:rsidRPr="000524DB">
              <w:rPr>
                <w:rFonts w:ascii="Times New Roman" w:hAnsi="Times New Roman" w:cs="Times New Roman"/>
                <w:sz w:val="24"/>
                <w:szCs w:val="24"/>
              </w:rPr>
              <w:t>- THỬ THÁCH ĐƯỜNG ĐUA</w:t>
            </w:r>
          </w:p>
        </w:tc>
        <w:tc>
          <w:tcPr>
            <w:tcW w:w="2790" w:type="dxa"/>
            <w:shd w:val="clear" w:color="auto" w:fill="auto"/>
            <w:tcMar>
              <w:top w:w="100" w:type="dxa"/>
              <w:left w:w="100" w:type="dxa"/>
              <w:bottom w:w="100" w:type="dxa"/>
              <w:right w:w="100" w:type="dxa"/>
            </w:tcMar>
          </w:tcPr>
          <w:p w14:paraId="74030049"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322EECD4"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D4041AE"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352480AF"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03054AF3" w14:textId="5469968F"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3431EC8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A4B154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D7B839B"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79FDA6BD" w14:textId="71C1D5BF"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74B4240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3DD7052C"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CEE40B9"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686D94DC" w14:textId="7674AA3F"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5B35EDF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D60917B"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3EF636C1"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020F67B"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68FB2F80" w14:textId="4B9CA3C0" w:rsidTr="00F52FD4">
        <w:tc>
          <w:tcPr>
            <w:tcW w:w="2410" w:type="dxa"/>
            <w:shd w:val="clear" w:color="auto" w:fill="auto"/>
            <w:tcMar>
              <w:top w:w="100" w:type="dxa"/>
              <w:left w:w="100" w:type="dxa"/>
              <w:bottom w:w="100" w:type="dxa"/>
              <w:right w:w="100" w:type="dxa"/>
            </w:tcMar>
          </w:tcPr>
          <w:p w14:paraId="1A3033D9"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A3 </w:t>
            </w:r>
            <w:r w:rsidRPr="000524DB">
              <w:rPr>
                <w:rFonts w:ascii="Times New Roman" w:hAnsi="Times New Roman" w:cs="Times New Roman"/>
                <w:sz w:val="24"/>
                <w:szCs w:val="24"/>
              </w:rPr>
              <w:t>- SÁNG TẠO (TIỂU HỌC)</w:t>
            </w:r>
          </w:p>
        </w:tc>
        <w:tc>
          <w:tcPr>
            <w:tcW w:w="2790" w:type="dxa"/>
            <w:shd w:val="clear" w:color="auto" w:fill="auto"/>
            <w:tcMar>
              <w:top w:w="100" w:type="dxa"/>
              <w:left w:w="100" w:type="dxa"/>
              <w:bottom w:w="100" w:type="dxa"/>
              <w:right w:w="100" w:type="dxa"/>
            </w:tcMar>
          </w:tcPr>
          <w:p w14:paraId="1CA03118"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48883A3D"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D2F0BCE"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00E4A8EB"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4988748E" w14:textId="5F30F2FF"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00014D81"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4D06EE75"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1DF6D8DF"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3F9970F1" w14:textId="73E7003E"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42060F4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D84EC8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6F722FA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0C1A5352" w14:textId="21EAA699"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0A9A5629"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07F845CE"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5DE8238E"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342D923"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7C7DB8B0" w14:textId="4690EC21" w:rsidTr="00F52FD4">
        <w:tc>
          <w:tcPr>
            <w:tcW w:w="2410" w:type="dxa"/>
            <w:shd w:val="clear" w:color="auto" w:fill="auto"/>
            <w:tcMar>
              <w:top w:w="100" w:type="dxa"/>
              <w:left w:w="100" w:type="dxa"/>
              <w:bottom w:w="100" w:type="dxa"/>
              <w:right w:w="100" w:type="dxa"/>
            </w:tcMar>
          </w:tcPr>
          <w:p w14:paraId="075A42FB"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A4 </w:t>
            </w:r>
            <w:r w:rsidRPr="000524DB">
              <w:rPr>
                <w:rFonts w:ascii="Times New Roman" w:hAnsi="Times New Roman" w:cs="Times New Roman"/>
                <w:sz w:val="24"/>
                <w:szCs w:val="24"/>
              </w:rPr>
              <w:t>- BÓNG CHUYỀN</w:t>
            </w:r>
          </w:p>
        </w:tc>
        <w:tc>
          <w:tcPr>
            <w:tcW w:w="2790" w:type="dxa"/>
            <w:shd w:val="clear" w:color="auto" w:fill="auto"/>
            <w:tcMar>
              <w:top w:w="100" w:type="dxa"/>
              <w:left w:w="100" w:type="dxa"/>
              <w:bottom w:w="100" w:type="dxa"/>
              <w:right w:w="100" w:type="dxa"/>
            </w:tcMar>
          </w:tcPr>
          <w:p w14:paraId="5B4982B5"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2E2836AB"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7C5FA96"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612B3CBC"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1F4D6A0F" w14:textId="52C5D5E2"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60280FE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BF6586B"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34AB02B9"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6B8ABD97" w14:textId="0AAB13ED"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1620654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3D9675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65DA68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43C876AE" w14:textId="1F9444CE"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01CA7F0F"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ADC75B2"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50791939"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0BF94B7"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7B33CCF6" w14:textId="10B90B72" w:rsidTr="00F52FD4">
        <w:tc>
          <w:tcPr>
            <w:tcW w:w="2410" w:type="dxa"/>
            <w:shd w:val="clear" w:color="auto" w:fill="auto"/>
            <w:tcMar>
              <w:top w:w="100" w:type="dxa"/>
              <w:left w:w="100" w:type="dxa"/>
              <w:bottom w:w="100" w:type="dxa"/>
              <w:right w:w="100" w:type="dxa"/>
            </w:tcMar>
          </w:tcPr>
          <w:p w14:paraId="7E234313" w14:textId="28A06033"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A5 </w:t>
            </w:r>
            <w:r w:rsidR="00F52FD4">
              <w:rPr>
                <w:rFonts w:ascii="Times New Roman" w:hAnsi="Times New Roman" w:cs="Times New Roman"/>
                <w:sz w:val="24"/>
                <w:szCs w:val="24"/>
              </w:rPr>
              <w:t>-</w:t>
            </w:r>
            <w:r w:rsidRPr="000524DB">
              <w:rPr>
                <w:rFonts w:ascii="Times New Roman" w:hAnsi="Times New Roman" w:cs="Times New Roman"/>
                <w:sz w:val="24"/>
                <w:szCs w:val="24"/>
              </w:rPr>
              <w:t xml:space="preserve"> GIẢI CỨU RỪNG</w:t>
            </w:r>
          </w:p>
        </w:tc>
        <w:tc>
          <w:tcPr>
            <w:tcW w:w="2790" w:type="dxa"/>
            <w:shd w:val="clear" w:color="auto" w:fill="auto"/>
            <w:tcMar>
              <w:top w:w="100" w:type="dxa"/>
              <w:left w:w="100" w:type="dxa"/>
              <w:bottom w:w="100" w:type="dxa"/>
              <w:right w:w="100" w:type="dxa"/>
            </w:tcMar>
          </w:tcPr>
          <w:p w14:paraId="440B0978"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67711BD"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0F074FF"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33C545DC"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21E8AE3F" w14:textId="3215DFFD"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5FBD4106"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7A7469E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F0FC43E"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1497AE9C" w14:textId="0C3EC94D"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41899751"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567ECA2D"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91F12B0"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6C9A6C26" w14:textId="7AE86C24"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181CCAD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EAFC561"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239DAECF"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5F8DB86"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3341124D" w14:textId="570A659E" w:rsidTr="00F52FD4">
        <w:tc>
          <w:tcPr>
            <w:tcW w:w="2410" w:type="dxa"/>
            <w:shd w:val="clear" w:color="auto" w:fill="auto"/>
            <w:tcMar>
              <w:top w:w="100" w:type="dxa"/>
              <w:left w:w="100" w:type="dxa"/>
              <w:bottom w:w="100" w:type="dxa"/>
              <w:right w:w="100" w:type="dxa"/>
            </w:tcMar>
          </w:tcPr>
          <w:p w14:paraId="0D4AED96" w14:textId="2F9283E2"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A6 </w:t>
            </w:r>
            <w:r w:rsidRPr="000524DB">
              <w:rPr>
                <w:rFonts w:ascii="Times New Roman" w:hAnsi="Times New Roman" w:cs="Times New Roman"/>
                <w:sz w:val="24"/>
                <w:szCs w:val="24"/>
              </w:rPr>
              <w:t>- SÁNG TẠO (THCS+THPT)</w:t>
            </w:r>
          </w:p>
        </w:tc>
        <w:tc>
          <w:tcPr>
            <w:tcW w:w="2790" w:type="dxa"/>
            <w:shd w:val="clear" w:color="auto" w:fill="auto"/>
            <w:tcMar>
              <w:top w:w="100" w:type="dxa"/>
              <w:left w:w="100" w:type="dxa"/>
              <w:bottom w:w="100" w:type="dxa"/>
              <w:right w:w="100" w:type="dxa"/>
            </w:tcMar>
          </w:tcPr>
          <w:p w14:paraId="0D90C4FC"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05E1BC2F"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3FFD193C"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6BBDFB8B"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34FF3F82" w14:textId="72680126"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cuộc thi IYRC 6.000.000 VNĐ</w:t>
            </w:r>
          </w:p>
        </w:tc>
        <w:tc>
          <w:tcPr>
            <w:tcW w:w="2790" w:type="dxa"/>
            <w:shd w:val="clear" w:color="auto" w:fill="auto"/>
            <w:tcMar>
              <w:top w:w="100" w:type="dxa"/>
              <w:left w:w="100" w:type="dxa"/>
              <w:bottom w:w="100" w:type="dxa"/>
              <w:right w:w="100" w:type="dxa"/>
            </w:tcMar>
          </w:tcPr>
          <w:p w14:paraId="10706B15"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43C8C8F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08D2786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47ABFAB2" w14:textId="1B01002C"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614169C0"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2582C3C4"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49D07F4"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7BD19B55" w14:textId="0D611A7A"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3746D5A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1EA5983B"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337E9852"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4E9323E"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4F770229" w14:textId="4139582E" w:rsidTr="00F52FD4">
        <w:tc>
          <w:tcPr>
            <w:tcW w:w="2410" w:type="dxa"/>
            <w:shd w:val="clear" w:color="auto" w:fill="auto"/>
            <w:tcMar>
              <w:top w:w="100" w:type="dxa"/>
              <w:left w:w="100" w:type="dxa"/>
              <w:bottom w:w="100" w:type="dxa"/>
              <w:right w:w="100" w:type="dxa"/>
            </w:tcMar>
          </w:tcPr>
          <w:p w14:paraId="6267E8B7" w14:textId="7755C403"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 xml:space="preserve">A7.1 </w:t>
            </w:r>
            <w:r w:rsidRPr="000524DB">
              <w:rPr>
                <w:rFonts w:ascii="Times New Roman" w:hAnsi="Times New Roman" w:cs="Times New Roman"/>
                <w:sz w:val="24"/>
                <w:szCs w:val="24"/>
              </w:rPr>
              <w:t>– LẬP TRÌNH SÁNG TẠO CODEGAME JUNIOR (8t – 12t)</w:t>
            </w:r>
          </w:p>
        </w:tc>
        <w:tc>
          <w:tcPr>
            <w:tcW w:w="2790" w:type="dxa"/>
            <w:shd w:val="clear" w:color="auto" w:fill="auto"/>
            <w:tcMar>
              <w:top w:w="100" w:type="dxa"/>
              <w:left w:w="100" w:type="dxa"/>
              <w:bottom w:w="100" w:type="dxa"/>
              <w:right w:w="100" w:type="dxa"/>
            </w:tcMar>
          </w:tcPr>
          <w:p w14:paraId="788A04F4"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61ED0F2E"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E6C525E"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7CA0C73F"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026E18EF" w14:textId="75B829EB"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100% chi phí cuộc thi quốc tế CODEGAME</w:t>
            </w:r>
          </w:p>
        </w:tc>
        <w:tc>
          <w:tcPr>
            <w:tcW w:w="2790" w:type="dxa"/>
            <w:shd w:val="clear" w:color="auto" w:fill="auto"/>
            <w:tcMar>
              <w:top w:w="100" w:type="dxa"/>
              <w:left w:w="100" w:type="dxa"/>
              <w:bottom w:w="100" w:type="dxa"/>
              <w:right w:w="100" w:type="dxa"/>
            </w:tcMar>
          </w:tcPr>
          <w:p w14:paraId="45EBD94D"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03FC4375"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FB482DE"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51111B35" w14:textId="4CC8943D"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5E41548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0B54B6C8"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BF4D42C"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1914D689" w14:textId="4B0D74A9"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0A7C7AB3"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5E8A2D01"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647BC8EB"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4FF8A684" w14:textId="77777777" w:rsidR="007C0F2C" w:rsidRPr="000524DB" w:rsidRDefault="007C0F2C" w:rsidP="007C0F2C">
            <w:pPr>
              <w:widowControl w:val="0"/>
              <w:spacing w:line="240" w:lineRule="auto"/>
              <w:rPr>
                <w:rFonts w:ascii="Times New Roman" w:hAnsi="Times New Roman" w:cs="Times New Roman"/>
                <w:sz w:val="24"/>
                <w:szCs w:val="24"/>
              </w:rPr>
            </w:pPr>
          </w:p>
        </w:tc>
      </w:tr>
      <w:tr w:rsidR="007C0F2C" w:rsidRPr="000524DB" w14:paraId="30201AC6" w14:textId="1118EC93" w:rsidTr="00F52FD4">
        <w:tc>
          <w:tcPr>
            <w:tcW w:w="2410" w:type="dxa"/>
            <w:shd w:val="clear" w:color="auto" w:fill="auto"/>
            <w:tcMar>
              <w:top w:w="100" w:type="dxa"/>
              <w:left w:w="100" w:type="dxa"/>
              <w:bottom w:w="100" w:type="dxa"/>
              <w:right w:w="100" w:type="dxa"/>
            </w:tcMar>
          </w:tcPr>
          <w:p w14:paraId="239AC82C" w14:textId="7625BDF9"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b/>
                <w:sz w:val="24"/>
                <w:szCs w:val="24"/>
              </w:rPr>
              <w:t>A7.</w:t>
            </w:r>
            <w:r w:rsidR="00D4748D" w:rsidRPr="000524DB">
              <w:rPr>
                <w:rFonts w:ascii="Times New Roman" w:hAnsi="Times New Roman" w:cs="Times New Roman"/>
                <w:b/>
                <w:sz w:val="24"/>
                <w:szCs w:val="24"/>
              </w:rPr>
              <w:t>2</w:t>
            </w:r>
            <w:r w:rsidRPr="000524DB">
              <w:rPr>
                <w:rFonts w:ascii="Times New Roman" w:hAnsi="Times New Roman" w:cs="Times New Roman"/>
                <w:b/>
                <w:sz w:val="24"/>
                <w:szCs w:val="24"/>
              </w:rPr>
              <w:t xml:space="preserve"> </w:t>
            </w:r>
            <w:r w:rsidRPr="000524DB">
              <w:rPr>
                <w:rFonts w:ascii="Times New Roman" w:hAnsi="Times New Roman" w:cs="Times New Roman"/>
                <w:sz w:val="24"/>
                <w:szCs w:val="24"/>
              </w:rPr>
              <w:t>– LẬP TRÌNH SÁNG TẠO CODEGAME senior (13t – 17t)</w:t>
            </w:r>
          </w:p>
        </w:tc>
        <w:tc>
          <w:tcPr>
            <w:tcW w:w="2790" w:type="dxa"/>
            <w:shd w:val="clear" w:color="auto" w:fill="auto"/>
            <w:tcMar>
              <w:top w:w="100" w:type="dxa"/>
              <w:left w:w="100" w:type="dxa"/>
              <w:bottom w:w="100" w:type="dxa"/>
              <w:right w:w="100" w:type="dxa"/>
            </w:tcMar>
          </w:tcPr>
          <w:p w14:paraId="03FDFB55"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Sở</w:t>
            </w:r>
          </w:p>
          <w:p w14:paraId="419F99F6" w14:textId="1848926F"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332658E8" w14:textId="2D550FE4"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Cúp vô địch</w:t>
            </w:r>
          </w:p>
          <w:p w14:paraId="22E2410B" w14:textId="77777777" w:rsidR="007C0F2C" w:rsidRPr="000524DB" w:rsidRDefault="007C0F2C" w:rsidP="007C0F2C">
            <w:pPr>
              <w:widowControl w:val="0"/>
              <w:pBdr>
                <w:top w:val="nil"/>
                <w:left w:val="nil"/>
                <w:bottom w:val="nil"/>
                <w:right w:val="nil"/>
                <w:between w:val="nil"/>
              </w:pBdr>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Vàng</w:t>
            </w:r>
          </w:p>
          <w:p w14:paraId="0154E1C8" w14:textId="23518878"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Voucher tài trợ 100% chi phí cuộc thi quốc tế CODEGAME</w:t>
            </w:r>
          </w:p>
        </w:tc>
        <w:tc>
          <w:tcPr>
            <w:tcW w:w="2790" w:type="dxa"/>
            <w:shd w:val="clear" w:color="auto" w:fill="auto"/>
            <w:tcMar>
              <w:top w:w="100" w:type="dxa"/>
              <w:left w:w="100" w:type="dxa"/>
              <w:bottom w:w="100" w:type="dxa"/>
              <w:right w:w="100" w:type="dxa"/>
            </w:tcMar>
          </w:tcPr>
          <w:p w14:paraId="3E74E50E" w14:textId="59E466F3"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3066726D" w14:textId="0BD3266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65407EFC"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Bạc</w:t>
            </w:r>
          </w:p>
          <w:p w14:paraId="2405EE98" w14:textId="334F6FF3" w:rsidR="007C0F2C" w:rsidRPr="000524DB" w:rsidRDefault="007C0F2C" w:rsidP="007C0F2C">
            <w:pPr>
              <w:widowControl w:val="0"/>
              <w:spacing w:line="240" w:lineRule="auto"/>
              <w:rPr>
                <w:rFonts w:ascii="Times New Roman" w:hAnsi="Times New Roman" w:cs="Times New Roman"/>
                <w:sz w:val="24"/>
                <w:szCs w:val="24"/>
              </w:rPr>
            </w:pPr>
          </w:p>
        </w:tc>
        <w:tc>
          <w:tcPr>
            <w:tcW w:w="2790" w:type="dxa"/>
            <w:shd w:val="clear" w:color="auto" w:fill="auto"/>
            <w:tcMar>
              <w:top w:w="100" w:type="dxa"/>
              <w:left w:w="100" w:type="dxa"/>
              <w:bottom w:w="100" w:type="dxa"/>
              <w:right w:w="100" w:type="dxa"/>
            </w:tcMar>
          </w:tcPr>
          <w:p w14:paraId="5BB1E157"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chứng nhận của Sở</w:t>
            </w:r>
          </w:p>
          <w:p w14:paraId="521EA889"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7D34791E"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Huy chương Đồng</w:t>
            </w:r>
          </w:p>
          <w:p w14:paraId="3801978F" w14:textId="75230634"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537F2CAA"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2EF9A0C0" w14:textId="77777777" w:rsidR="007C0F2C" w:rsidRPr="000524DB" w:rsidRDefault="007C0F2C" w:rsidP="007C0F2C">
            <w:pPr>
              <w:widowControl w:val="0"/>
              <w:spacing w:line="240" w:lineRule="auto"/>
              <w:rPr>
                <w:rFonts w:ascii="Times New Roman" w:hAnsi="Times New Roman" w:cs="Times New Roman"/>
                <w:sz w:val="24"/>
                <w:szCs w:val="24"/>
              </w:rPr>
            </w:pPr>
          </w:p>
        </w:tc>
        <w:tc>
          <w:tcPr>
            <w:tcW w:w="2160" w:type="dxa"/>
          </w:tcPr>
          <w:p w14:paraId="50E15836" w14:textId="77777777" w:rsidR="007C0F2C" w:rsidRPr="000524DB" w:rsidRDefault="007C0F2C" w:rsidP="007C0F2C">
            <w:pPr>
              <w:widowControl w:val="0"/>
              <w:spacing w:line="240" w:lineRule="auto"/>
              <w:rPr>
                <w:rFonts w:ascii="Times New Roman" w:hAnsi="Times New Roman" w:cs="Times New Roman"/>
                <w:sz w:val="24"/>
                <w:szCs w:val="24"/>
              </w:rPr>
            </w:pPr>
            <w:r w:rsidRPr="000524DB">
              <w:rPr>
                <w:rFonts w:ascii="Times New Roman" w:hAnsi="Times New Roman" w:cs="Times New Roman"/>
                <w:sz w:val="24"/>
                <w:szCs w:val="24"/>
              </w:rPr>
              <w:t>- Giấy khen của ELI</w:t>
            </w:r>
          </w:p>
          <w:p w14:paraId="043875FC" w14:textId="77777777" w:rsidR="007C0F2C" w:rsidRPr="000524DB" w:rsidRDefault="007C0F2C" w:rsidP="007C0F2C">
            <w:pPr>
              <w:widowControl w:val="0"/>
              <w:spacing w:line="240" w:lineRule="auto"/>
              <w:rPr>
                <w:rFonts w:ascii="Times New Roman" w:hAnsi="Times New Roman" w:cs="Times New Roman"/>
                <w:sz w:val="24"/>
                <w:szCs w:val="24"/>
              </w:rPr>
            </w:pPr>
          </w:p>
        </w:tc>
      </w:tr>
    </w:tbl>
    <w:p w14:paraId="6618B9E2" w14:textId="77777777" w:rsidR="00CF13E9" w:rsidRPr="000524DB" w:rsidRDefault="00CF13E9" w:rsidP="006E06F7">
      <w:pPr>
        <w:jc w:val="both"/>
        <w:rPr>
          <w:rFonts w:ascii="Times New Roman" w:hAnsi="Times New Roman" w:cs="Times New Roman"/>
          <w:sz w:val="24"/>
          <w:szCs w:val="24"/>
        </w:rPr>
      </w:pPr>
      <w:bookmarkStart w:id="0" w:name="_GoBack"/>
      <w:bookmarkEnd w:id="0"/>
    </w:p>
    <w:sectPr w:rsidR="00CF13E9" w:rsidRPr="000524DB" w:rsidSect="00A44115">
      <w:pgSz w:w="16838" w:h="11906"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82F7" w14:textId="77777777" w:rsidR="00D9288E" w:rsidRDefault="00D9288E">
      <w:pPr>
        <w:spacing w:line="240" w:lineRule="auto"/>
      </w:pPr>
      <w:r>
        <w:separator/>
      </w:r>
    </w:p>
  </w:endnote>
  <w:endnote w:type="continuationSeparator" w:id="0">
    <w:p w14:paraId="1BA267C8" w14:textId="77777777" w:rsidR="00D9288E" w:rsidRDefault="00D92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8E53" w14:textId="77777777" w:rsidR="00D9288E" w:rsidRDefault="00D9288E">
      <w:pPr>
        <w:spacing w:line="240" w:lineRule="auto"/>
      </w:pPr>
      <w:r>
        <w:separator/>
      </w:r>
    </w:p>
  </w:footnote>
  <w:footnote w:type="continuationSeparator" w:id="0">
    <w:p w14:paraId="3083485B" w14:textId="77777777" w:rsidR="00D9288E" w:rsidRDefault="00D928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31B"/>
    <w:multiLevelType w:val="multilevel"/>
    <w:tmpl w:val="5C720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C3A83"/>
    <w:multiLevelType w:val="multilevel"/>
    <w:tmpl w:val="0A301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9D1742"/>
    <w:multiLevelType w:val="multilevel"/>
    <w:tmpl w:val="DA3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C2078"/>
    <w:multiLevelType w:val="multilevel"/>
    <w:tmpl w:val="B68E1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164A8A"/>
    <w:multiLevelType w:val="multilevel"/>
    <w:tmpl w:val="83945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4E7003"/>
    <w:multiLevelType w:val="multilevel"/>
    <w:tmpl w:val="FFA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40B8D"/>
    <w:multiLevelType w:val="multilevel"/>
    <w:tmpl w:val="B73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DA"/>
    <w:rsid w:val="0002756B"/>
    <w:rsid w:val="000524DB"/>
    <w:rsid w:val="000C34D4"/>
    <w:rsid w:val="001367DA"/>
    <w:rsid w:val="00186833"/>
    <w:rsid w:val="001A35FF"/>
    <w:rsid w:val="002206A8"/>
    <w:rsid w:val="003018F9"/>
    <w:rsid w:val="003237CB"/>
    <w:rsid w:val="00432D31"/>
    <w:rsid w:val="00526322"/>
    <w:rsid w:val="00586029"/>
    <w:rsid w:val="005C7153"/>
    <w:rsid w:val="005D0F23"/>
    <w:rsid w:val="006B3335"/>
    <w:rsid w:val="006E06F7"/>
    <w:rsid w:val="00754B99"/>
    <w:rsid w:val="007C0F2C"/>
    <w:rsid w:val="007C3BB2"/>
    <w:rsid w:val="007E3AF6"/>
    <w:rsid w:val="00820383"/>
    <w:rsid w:val="00821295"/>
    <w:rsid w:val="00871023"/>
    <w:rsid w:val="008B236D"/>
    <w:rsid w:val="00A44115"/>
    <w:rsid w:val="00A5669A"/>
    <w:rsid w:val="00B35414"/>
    <w:rsid w:val="00B42655"/>
    <w:rsid w:val="00B701BB"/>
    <w:rsid w:val="00BA0F3A"/>
    <w:rsid w:val="00BC775C"/>
    <w:rsid w:val="00CF13E9"/>
    <w:rsid w:val="00D4748D"/>
    <w:rsid w:val="00D9288E"/>
    <w:rsid w:val="00DB5E70"/>
    <w:rsid w:val="00E335F9"/>
    <w:rsid w:val="00EC10B3"/>
    <w:rsid w:val="00F5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08B35"/>
  <w15:docId w15:val="{FD1C2713-68BD-4642-8111-D2EF7133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C34D4"/>
    <w:pPr>
      <w:tabs>
        <w:tab w:val="center" w:pos="4680"/>
        <w:tab w:val="right" w:pos="9360"/>
      </w:tabs>
      <w:spacing w:line="240" w:lineRule="auto"/>
    </w:pPr>
  </w:style>
  <w:style w:type="character" w:customStyle="1" w:styleId="HeaderChar">
    <w:name w:val="Header Char"/>
    <w:basedOn w:val="DefaultParagraphFont"/>
    <w:link w:val="Header"/>
    <w:uiPriority w:val="99"/>
    <w:rsid w:val="000C34D4"/>
  </w:style>
  <w:style w:type="paragraph" w:styleId="Footer">
    <w:name w:val="footer"/>
    <w:basedOn w:val="Normal"/>
    <w:link w:val="FooterChar"/>
    <w:uiPriority w:val="99"/>
    <w:unhideWhenUsed/>
    <w:rsid w:val="000C34D4"/>
    <w:pPr>
      <w:tabs>
        <w:tab w:val="center" w:pos="4680"/>
        <w:tab w:val="right" w:pos="9360"/>
      </w:tabs>
      <w:spacing w:line="240" w:lineRule="auto"/>
    </w:pPr>
  </w:style>
  <w:style w:type="character" w:customStyle="1" w:styleId="FooterChar">
    <w:name w:val="Footer Char"/>
    <w:basedOn w:val="DefaultParagraphFont"/>
    <w:link w:val="Footer"/>
    <w:uiPriority w:val="99"/>
    <w:rsid w:val="000C34D4"/>
  </w:style>
  <w:style w:type="paragraph" w:styleId="ListParagraph">
    <w:name w:val="List Paragraph"/>
    <w:basedOn w:val="Normal"/>
    <w:uiPriority w:val="34"/>
    <w:qFormat/>
    <w:rsid w:val="00432D31"/>
    <w:pPr>
      <w:ind w:left="720"/>
      <w:contextualSpacing/>
    </w:pPr>
  </w:style>
  <w:style w:type="paragraph" w:styleId="BalloonText">
    <w:name w:val="Balloon Text"/>
    <w:basedOn w:val="Normal"/>
    <w:link w:val="BalloonTextChar"/>
    <w:uiPriority w:val="99"/>
    <w:semiHidden/>
    <w:unhideWhenUsed/>
    <w:rsid w:val="00A566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Phung</dc:creator>
  <cp:lastModifiedBy>Kim Phụng</cp:lastModifiedBy>
  <cp:revision>6</cp:revision>
  <dcterms:created xsi:type="dcterms:W3CDTF">2019-05-07T08:41:00Z</dcterms:created>
  <dcterms:modified xsi:type="dcterms:W3CDTF">2019-05-08T08:36:00Z</dcterms:modified>
</cp:coreProperties>
</file>