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8C7" w:rsidRPr="001B1771" w:rsidRDefault="001B1771" w:rsidP="001B1771">
      <w:pPr>
        <w:tabs>
          <w:tab w:val="center" w:pos="1701"/>
          <w:tab w:val="center" w:pos="6521"/>
        </w:tabs>
        <w:ind w:right="-1"/>
        <w:rPr>
          <w:sz w:val="24"/>
          <w:szCs w:val="24"/>
          <w:lang w:val="vi-VN"/>
        </w:rPr>
      </w:pPr>
      <w:r w:rsidRPr="001B1771">
        <w:rPr>
          <w:sz w:val="24"/>
          <w:szCs w:val="24"/>
          <w:lang w:val="vi-VN"/>
        </w:rPr>
        <w:tab/>
      </w:r>
      <w:r w:rsidR="006F68C7" w:rsidRPr="001B1771">
        <w:rPr>
          <w:sz w:val="24"/>
          <w:szCs w:val="24"/>
          <w:lang w:val="vi-VN"/>
        </w:rPr>
        <w:t>ỦY BAN NHÂN DÂN</w:t>
      </w:r>
      <w:r w:rsidRPr="001B1771">
        <w:rPr>
          <w:sz w:val="24"/>
          <w:szCs w:val="24"/>
          <w:lang w:val="vi-VN"/>
        </w:rPr>
        <w:tab/>
      </w:r>
      <w:r w:rsidR="006F68C7" w:rsidRPr="001B1771">
        <w:rPr>
          <w:b/>
          <w:sz w:val="24"/>
          <w:szCs w:val="24"/>
          <w:lang w:val="vi-VN"/>
        </w:rPr>
        <w:t>CỘNG HÒA XÃ HỘI CHỦ NGHĨA VIỆT NAM</w:t>
      </w:r>
    </w:p>
    <w:p w:rsidR="006F68C7" w:rsidRPr="001B1771" w:rsidRDefault="001B1771" w:rsidP="001B1771">
      <w:pPr>
        <w:tabs>
          <w:tab w:val="center" w:pos="1701"/>
          <w:tab w:val="center" w:pos="6521"/>
        </w:tabs>
        <w:ind w:right="-1"/>
        <w:rPr>
          <w:b/>
          <w:lang w:val="vi-VN"/>
        </w:rPr>
      </w:pPr>
      <w:r>
        <w:rPr>
          <w:sz w:val="28"/>
          <w:szCs w:val="28"/>
          <w:lang w:val="vi-VN"/>
        </w:rPr>
        <w:tab/>
      </w:r>
      <w:r w:rsidR="006F68C7" w:rsidRPr="001B1771">
        <w:rPr>
          <w:sz w:val="24"/>
          <w:szCs w:val="24"/>
          <w:lang w:val="vi-VN"/>
        </w:rPr>
        <w:t>THÀNH PHỐ HỒ CHÍ MINH</w:t>
      </w:r>
      <w:r>
        <w:rPr>
          <w:sz w:val="28"/>
          <w:szCs w:val="28"/>
          <w:lang w:val="vi-VN"/>
        </w:rPr>
        <w:tab/>
      </w:r>
      <w:r w:rsidR="006F68C7" w:rsidRPr="001B1771">
        <w:rPr>
          <w:b/>
          <w:lang w:val="vi-VN"/>
        </w:rPr>
        <w:t>Độclập - Tự do - Hạnhphúc</w:t>
      </w:r>
    </w:p>
    <w:p w:rsidR="006F68C7" w:rsidRPr="001B1771" w:rsidRDefault="00DA1B05" w:rsidP="001B1771">
      <w:pPr>
        <w:tabs>
          <w:tab w:val="center" w:pos="1701"/>
          <w:tab w:val="center" w:pos="6521"/>
        </w:tabs>
        <w:ind w:right="-1"/>
        <w:rPr>
          <w:b/>
          <w:lang w:val="vi-VN"/>
        </w:rPr>
      </w:pPr>
      <w:r>
        <w:rPr>
          <w:b/>
          <w:noProof/>
        </w:rPr>
        <mc:AlternateContent>
          <mc:Choice Requires="wps">
            <w:drawing>
              <wp:anchor distT="4294967295" distB="4294967295" distL="114300" distR="114300" simplePos="0" relativeHeight="251659264" behindDoc="0" locked="0" layoutInCell="1" allowOverlap="1">
                <wp:simplePos x="0" y="0"/>
                <wp:positionH relativeFrom="column">
                  <wp:posOffset>3129915</wp:posOffset>
                </wp:positionH>
                <wp:positionV relativeFrom="paragraph">
                  <wp:posOffset>10159</wp:posOffset>
                </wp:positionV>
                <wp:extent cx="2038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F1694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6.45pt,.8pt" to="406.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ZJFwQEAANMDAAAOAAAAZHJzL2Uyb0RvYy54bWysU02P0zAQvSPxHyzfadJWoFXUdA9dwWUF&#10;FYUf4HXsxlrbY41Nk/57xk4TPoUQ4mLFnvfezJuZ7O5HZ9lFYTTgW75e1ZwpL6Ez/tzyz5/evrrj&#10;LCbhO2HBq5ZfVeT3+5cvdkNo1AZ6sJ1CRiI+NkNoeZ9SaKoqyl45EVcQlKegBnQi0RXPVYdiIHVn&#10;q01dv6kGwC4gSBUjvT5MQb4v+lormT5oHVVituVUWyonlvMpn9V+J5ozitAbeStD/EMVThhPSRep&#10;B5EE+4LmFylnJEIEnVYSXAVaG6mKB3Kzrn9yc+pFUMULNSeGpU3x/8nK95cjMtO1fMuZF45GdEoo&#10;zLlP7ADeUwMB2Tb3aQixIfjBHzE7laM/hUeQz5Fi1Q/BfIlhgo0aXYaTVTaWvl+XvqsxMUmPm3p7&#10;t31N45FzrBLNTAwY0zsFjuWPllvjc0tEIy6PMeXUopkhtzqm1KWIdLUqg63/qDTZpGTrwi4Lpg4W&#10;2UXQanTP62yRtAoyU7SxdiHVfybdsJmmytL9LXFBl4zg00J0xgP+Lmsa51L1hJ9dT16z7Sforkec&#10;x0KbU5zdtjyv5vf3Qv/2L+6/AgAA//8DAFBLAwQUAAYACAAAACEASyWJFdsAAAAHAQAADwAAAGRy&#10;cy9kb3ducmV2LnhtbEyOTU/DMBBE75X4D9YicWudFtSmIU6F+DjBIQ0cOLrxkkSN11HsJoFfz9IL&#10;PT7NaOalu8m2YsDeN44ULBcRCKTSmYYqBR/vL/MYhA+ajG4doYJv9LDLrmapTowbaY9DESrBI+QT&#10;raAOoUuk9GWNVvuF65A4+3K91YGxr6Tp9cjjtpWrKFpLqxvih1p3+FhjeSxOVsHm+bXIu/Hp7SeX&#10;G5nngwvx8VOpm+vp4R5EwCn8l+FPn9UhY6eDO5HxolVwt11tucrBGgTn8fKW+XBmmaXy0j/7BQAA&#10;//8DAFBLAQItABQABgAIAAAAIQC2gziS/gAAAOEBAAATAAAAAAAAAAAAAAAAAAAAAABbQ29udGVu&#10;dF9UeXBlc10ueG1sUEsBAi0AFAAGAAgAAAAhADj9If/WAAAAlAEAAAsAAAAAAAAAAAAAAAAALwEA&#10;AF9yZWxzLy5yZWxzUEsBAi0AFAAGAAgAAAAhAP3hkkXBAQAA0wMAAA4AAAAAAAAAAAAAAAAALgIA&#10;AGRycy9lMm9Eb2MueG1sUEsBAi0AFAAGAAgAAAAhAEsliRXbAAAABwEAAA8AAAAAAAAAAAAAAAAA&#10;GwQAAGRycy9kb3ducmV2LnhtbFBLBQYAAAAABAAEAPMAAAAjBQAAAAA=&#10;" strokecolor="black [3040]">
                <o:lock v:ext="edit" shapetype="f"/>
              </v:line>
            </w:pict>
          </mc:Fallback>
        </mc:AlternateContent>
      </w:r>
      <w:r w:rsidR="001B1771">
        <w:rPr>
          <w:b/>
          <w:lang w:val="vi-VN"/>
        </w:rPr>
        <w:tab/>
        <w:t>SỞ GIÁO DỤC VÀ ĐÀO TẠO</w:t>
      </w:r>
    </w:p>
    <w:p w:rsidR="006F68C7" w:rsidRPr="00B210E1" w:rsidRDefault="00DA1B05" w:rsidP="009E62BD">
      <w:pPr>
        <w:tabs>
          <w:tab w:val="center" w:pos="1701"/>
          <w:tab w:val="center" w:pos="6521"/>
        </w:tabs>
        <w:spacing w:before="160"/>
        <w:rPr>
          <w:i/>
        </w:rPr>
      </w:pPr>
      <w:r>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284641</wp:posOffset>
                </wp:positionH>
                <wp:positionV relativeFrom="paragraph">
                  <wp:posOffset>28281</wp:posOffset>
                </wp:positionV>
                <wp:extent cx="1589272" cy="6824"/>
                <wp:effectExtent l="0" t="0" r="3048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9272"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DD1152" id="Straight Connector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pt,2.25pt" to="147.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vfzgEAAOADAAAOAAAAZHJzL2Uyb0RvYy54bWysU01v2zAMvQ/YfxB0X5wYXZcZcXpIsV2K&#10;LVi63VVZioVKokBpifPvR8mJu4+iGIZdBEvke3yPpFc3g7PsoDAa8C1fzOacKS+hM37f8q/3H94s&#10;OYtJ+E5Y8KrlJxX5zfr1q9UxNKqGHmynkBGJj80xtLxPKTRVFWWvnIgzCMpTUAM6keiK+6pDcSR2&#10;Z6t6Pr+ujoBdQJAqRnq9HYN8Xfi1VjJ91jqqxGzLSVsqJ5bzIZ/VeiWaPYrQG3mWIf5BhRPGU9GJ&#10;6lYkwb6j+YPKGYkQQaeZBFeB1kaq4oHcLOa/udn1IqjihZoTw9Sm+P9o5afDFpnpWn7FmReORrRL&#10;KMy+T2wD3lMDAdlV7tMxxIbSN36L2akc/C7cgXyMFKt+CeZLDGPaoNExbU34RutRWkSm2VAmcJom&#10;oIbEJD0u3i7f1+9qziTFrpd1KVyJJrPkogFj+qjAsfzRcmt87o9oxOEupqzjKeUsatRRFKWTVTnZ&#10;+i9Kk+dcr6DLtqmNRXYQtCfd4yL7Ja6SmSHaWDuB5i+DzrkZpsoG/i1wyi4VwacJ6IwHfK5qGi5S&#10;9Zh/cT16zbYfoDtt8TIjWqPi7LzyeU9/vhf404+5/gEAAP//AwBQSwMEFAAGAAgAAAAhAEZE6jrd&#10;AAAABgEAAA8AAABkcnMvZG93bnJldi54bWxMzsFOwzAMBuA7Eu8QGYnLtKWr1jJK0wlN4gIHYOwB&#10;0ta0FYlTmqzL3h5zgpNl/dbvr9xFa8SMkx8cKVivEhBIjWsH6hQcP56WWxA+aGq1cYQKLuhhV11f&#10;lbpo3ZnecT6ETnAJ+UIr6EMYCyl906PVfuVGJM4+3WR14HXqZDvpM5dbI9MkyaXVA/GHXo+477H5&#10;OpysgufXt8Uljfni+y6r93HemvjijVK3N/HxAUTAGP6O4ZfPdKjYVLsTtV4YBZsNywPPDATH6X22&#10;BlEryHKQVSn/86sfAAAA//8DAFBLAQItABQABgAIAAAAIQC2gziS/gAAAOEBAAATAAAAAAAAAAAA&#10;AAAAAAAAAABbQ29udGVudF9UeXBlc10ueG1sUEsBAi0AFAAGAAgAAAAhADj9If/WAAAAlAEAAAsA&#10;AAAAAAAAAAAAAAAALwEAAF9yZWxzLy5yZWxzUEsBAi0AFAAGAAgAAAAhAE0E+9/OAQAA4AMAAA4A&#10;AAAAAAAAAAAAAAAALgIAAGRycy9lMm9Eb2MueG1sUEsBAi0AFAAGAAgAAAAhAEZE6jrdAAAABgEA&#10;AA8AAAAAAAAAAAAAAAAAKAQAAGRycy9kb3ducmV2LnhtbFBLBQYAAAAABAAEAPMAAAAyBQAAAAA=&#10;" strokecolor="black [3040]">
                <o:lock v:ext="edit" shapetype="f"/>
              </v:line>
            </w:pict>
          </mc:Fallback>
        </mc:AlternateContent>
      </w:r>
      <w:r w:rsidR="001B1771">
        <w:rPr>
          <w:sz w:val="28"/>
          <w:szCs w:val="28"/>
          <w:lang w:val="vi-VN"/>
        </w:rPr>
        <w:tab/>
      </w:r>
      <w:r w:rsidR="006F68C7" w:rsidRPr="009E62BD">
        <w:rPr>
          <w:lang w:val="vi-VN"/>
        </w:rPr>
        <w:t>Số</w:t>
      </w:r>
      <w:r w:rsidR="0092787D" w:rsidRPr="009B71CA">
        <w:rPr>
          <w:lang w:val="vi-VN"/>
        </w:rPr>
        <w:t>:</w:t>
      </w:r>
      <w:r w:rsidR="00152DAA">
        <w:t xml:space="preserve"> </w:t>
      </w:r>
      <w:r w:rsidR="00A43795">
        <w:t>4422</w:t>
      </w:r>
      <w:r w:rsidR="006F68C7" w:rsidRPr="009E62BD">
        <w:rPr>
          <w:lang w:val="vi-VN"/>
        </w:rPr>
        <w:t>/</w:t>
      </w:r>
      <w:r w:rsidR="00A34AF8">
        <w:rPr>
          <w:lang w:val="vi-VN"/>
        </w:rPr>
        <w:t xml:space="preserve"> GDĐT-TCCB</w:t>
      </w:r>
      <w:r w:rsidR="001B1771" w:rsidRPr="001B1771">
        <w:rPr>
          <w:lang w:val="vi-VN"/>
        </w:rPr>
        <w:tab/>
      </w:r>
      <w:r w:rsidR="001B1771">
        <w:rPr>
          <w:i/>
          <w:lang w:val="vi-VN"/>
        </w:rPr>
        <w:t>Thành phố</w:t>
      </w:r>
      <w:r w:rsidR="006F68C7" w:rsidRPr="009E62BD">
        <w:rPr>
          <w:i/>
          <w:lang w:val="vi-VN"/>
        </w:rPr>
        <w:t xml:space="preserve"> Hồ</w:t>
      </w:r>
      <w:r w:rsidR="00B210E1">
        <w:rPr>
          <w:i/>
        </w:rPr>
        <w:t xml:space="preserve"> </w:t>
      </w:r>
      <w:r w:rsidR="006F68C7" w:rsidRPr="009E62BD">
        <w:rPr>
          <w:i/>
          <w:lang w:val="vi-VN"/>
        </w:rPr>
        <w:t xml:space="preserve">Chí </w:t>
      </w:r>
      <w:r w:rsidR="00B210E1">
        <w:rPr>
          <w:i/>
        </w:rPr>
        <w:t xml:space="preserve"> </w:t>
      </w:r>
      <w:r w:rsidR="006F68C7" w:rsidRPr="009E62BD">
        <w:rPr>
          <w:i/>
          <w:lang w:val="vi-VN"/>
        </w:rPr>
        <w:t>Minh, ngày</w:t>
      </w:r>
      <w:r w:rsidR="00CD237F">
        <w:rPr>
          <w:i/>
        </w:rPr>
        <w:t xml:space="preserve"> </w:t>
      </w:r>
      <w:r w:rsidR="00A43795">
        <w:rPr>
          <w:i/>
        </w:rPr>
        <w:t xml:space="preserve">27 </w:t>
      </w:r>
      <w:r w:rsidR="006F68C7" w:rsidRPr="009E62BD">
        <w:rPr>
          <w:i/>
          <w:lang w:val="vi-VN"/>
        </w:rPr>
        <w:t>tháng</w:t>
      </w:r>
      <w:r w:rsidR="00B210E1">
        <w:rPr>
          <w:i/>
        </w:rPr>
        <w:t xml:space="preserve"> </w:t>
      </w:r>
      <w:r w:rsidR="00A43795">
        <w:rPr>
          <w:i/>
        </w:rPr>
        <w:t>11</w:t>
      </w:r>
      <w:r w:rsidR="00B210E1">
        <w:rPr>
          <w:i/>
        </w:rPr>
        <w:t xml:space="preserve"> </w:t>
      </w:r>
      <w:r w:rsidR="006F68C7" w:rsidRPr="009E62BD">
        <w:rPr>
          <w:i/>
          <w:lang w:val="vi-VN"/>
        </w:rPr>
        <w:t>năm 201</w:t>
      </w:r>
      <w:r w:rsidR="00CD237F">
        <w:rPr>
          <w:i/>
        </w:rPr>
        <w:t>7</w:t>
      </w:r>
    </w:p>
    <w:p w:rsidR="00F44476" w:rsidRDefault="006B79E2" w:rsidP="00A34AF8">
      <w:pPr>
        <w:tabs>
          <w:tab w:val="center" w:pos="1701"/>
        </w:tabs>
        <w:jc w:val="both"/>
        <w:rPr>
          <w:sz w:val="22"/>
          <w:szCs w:val="22"/>
        </w:rPr>
      </w:pPr>
      <w:r>
        <w:rPr>
          <w:sz w:val="22"/>
          <w:szCs w:val="22"/>
        </w:rPr>
        <w:t xml:space="preserve">   </w:t>
      </w:r>
      <w:r w:rsidR="00A34AF8" w:rsidRPr="00A34AF8">
        <w:rPr>
          <w:sz w:val="22"/>
          <w:szCs w:val="22"/>
        </w:rPr>
        <w:t xml:space="preserve">Về </w:t>
      </w:r>
      <w:r w:rsidR="00F44476">
        <w:rPr>
          <w:sz w:val="22"/>
          <w:szCs w:val="22"/>
        </w:rPr>
        <w:t>đề nghị báo cáo các trường hợp</w:t>
      </w:r>
    </w:p>
    <w:p w:rsidR="006C1609" w:rsidRDefault="00F44476" w:rsidP="00A34AF8">
      <w:pPr>
        <w:tabs>
          <w:tab w:val="center" w:pos="1701"/>
        </w:tabs>
        <w:jc w:val="both"/>
        <w:rPr>
          <w:sz w:val="22"/>
          <w:szCs w:val="22"/>
        </w:rPr>
      </w:pPr>
      <w:r>
        <w:rPr>
          <w:sz w:val="22"/>
          <w:szCs w:val="22"/>
        </w:rPr>
        <w:t>nghỉ học không phép</w:t>
      </w:r>
      <w:r w:rsidR="006C1609">
        <w:rPr>
          <w:sz w:val="22"/>
          <w:szCs w:val="22"/>
        </w:rPr>
        <w:t xml:space="preserve"> </w:t>
      </w:r>
      <w:r w:rsidR="00A34AF8" w:rsidRPr="00A34AF8">
        <w:rPr>
          <w:sz w:val="22"/>
          <w:szCs w:val="22"/>
        </w:rPr>
        <w:t xml:space="preserve">khóa đào tạo </w:t>
      </w:r>
      <w:r>
        <w:rPr>
          <w:sz w:val="22"/>
          <w:szCs w:val="22"/>
        </w:rPr>
        <w:t>GV</w:t>
      </w:r>
      <w:r w:rsidR="00A34AF8" w:rsidRPr="00A34AF8">
        <w:rPr>
          <w:sz w:val="22"/>
          <w:szCs w:val="22"/>
        </w:rPr>
        <w:t xml:space="preserve"> </w:t>
      </w:r>
    </w:p>
    <w:p w:rsidR="006C1609" w:rsidRDefault="00A34AF8" w:rsidP="006C1609">
      <w:pPr>
        <w:tabs>
          <w:tab w:val="center" w:pos="1701"/>
        </w:tabs>
        <w:jc w:val="both"/>
        <w:rPr>
          <w:sz w:val="22"/>
          <w:szCs w:val="22"/>
        </w:rPr>
      </w:pPr>
      <w:r w:rsidRPr="00A34AF8">
        <w:rPr>
          <w:sz w:val="22"/>
          <w:szCs w:val="22"/>
        </w:rPr>
        <w:t xml:space="preserve">dạy các môn </w:t>
      </w:r>
      <w:r w:rsidRPr="00A34AF8">
        <w:rPr>
          <w:sz w:val="22"/>
          <w:szCs w:val="22"/>
        </w:rPr>
        <w:tab/>
        <w:t xml:space="preserve">Toán và Khoa học bằng </w:t>
      </w:r>
    </w:p>
    <w:p w:rsidR="00A34AF8" w:rsidRPr="00A34AF8" w:rsidRDefault="006C1609" w:rsidP="006C1609">
      <w:pPr>
        <w:tabs>
          <w:tab w:val="center" w:pos="1701"/>
        </w:tabs>
        <w:jc w:val="both"/>
        <w:rPr>
          <w:sz w:val="22"/>
          <w:szCs w:val="22"/>
        </w:rPr>
      </w:pPr>
      <w:r>
        <w:rPr>
          <w:sz w:val="22"/>
          <w:szCs w:val="22"/>
        </w:rPr>
        <w:t xml:space="preserve">                  </w:t>
      </w:r>
      <w:r w:rsidR="00A34AF8" w:rsidRPr="00A34AF8">
        <w:rPr>
          <w:sz w:val="22"/>
          <w:szCs w:val="22"/>
        </w:rPr>
        <w:t>Tiếng Anh</w:t>
      </w:r>
      <w:r w:rsidR="006B79E2">
        <w:rPr>
          <w:sz w:val="22"/>
          <w:szCs w:val="22"/>
        </w:rPr>
        <w:t xml:space="preserve"> </w:t>
      </w:r>
      <w:r w:rsidR="00A34AF8">
        <w:rPr>
          <w:sz w:val="22"/>
          <w:szCs w:val="22"/>
        </w:rPr>
        <w:t>.</w:t>
      </w:r>
    </w:p>
    <w:p w:rsidR="00A34AF8" w:rsidRDefault="006B79E2" w:rsidP="006B79E2">
      <w:pPr>
        <w:tabs>
          <w:tab w:val="left" w:pos="2655"/>
        </w:tabs>
        <w:ind w:left="2835" w:hanging="1134"/>
        <w:jc w:val="both"/>
        <w:rPr>
          <w:lang w:val="vi-VN"/>
        </w:rPr>
      </w:pPr>
      <w:r>
        <w:rPr>
          <w:lang w:val="vi-VN"/>
        </w:rPr>
        <w:tab/>
      </w:r>
    </w:p>
    <w:p w:rsidR="0072259C" w:rsidRPr="00E744DE" w:rsidRDefault="006F68C7" w:rsidP="00163334">
      <w:pPr>
        <w:ind w:left="3261" w:hanging="1101"/>
        <w:jc w:val="both"/>
      </w:pPr>
      <w:r w:rsidRPr="00EB5247">
        <w:rPr>
          <w:lang w:val="vi-VN"/>
        </w:rPr>
        <w:t>Kính</w:t>
      </w:r>
      <w:r w:rsidR="0072259C" w:rsidRPr="00EB5247">
        <w:t xml:space="preserve"> </w:t>
      </w:r>
      <w:r w:rsidRPr="00EB5247">
        <w:rPr>
          <w:lang w:val="vi-VN"/>
        </w:rPr>
        <w:t xml:space="preserve">gửi: </w:t>
      </w:r>
      <w:r w:rsidR="00D4643E" w:rsidRPr="00CD237F">
        <w:rPr>
          <w:lang w:val="vi-VN"/>
        </w:rPr>
        <w:t>Trưởng</w:t>
      </w:r>
      <w:r w:rsidR="0072259C" w:rsidRPr="00EB5247">
        <w:t xml:space="preserve"> </w:t>
      </w:r>
      <w:r w:rsidR="00D4643E" w:rsidRPr="00CD237F">
        <w:rPr>
          <w:lang w:val="vi-VN"/>
        </w:rPr>
        <w:t>phòng</w:t>
      </w:r>
      <w:r w:rsidR="0072259C" w:rsidRPr="00EB5247">
        <w:t xml:space="preserve"> </w:t>
      </w:r>
      <w:r w:rsidR="00D4643E" w:rsidRPr="00CD237F">
        <w:rPr>
          <w:lang w:val="vi-VN"/>
        </w:rPr>
        <w:t>Giáo</w:t>
      </w:r>
      <w:r w:rsidR="0072259C" w:rsidRPr="00EB5247">
        <w:t xml:space="preserve"> </w:t>
      </w:r>
      <w:r w:rsidR="00D4643E" w:rsidRPr="00CD237F">
        <w:rPr>
          <w:lang w:val="vi-VN"/>
        </w:rPr>
        <w:t>dục</w:t>
      </w:r>
      <w:r w:rsidR="0072259C" w:rsidRPr="00EB5247">
        <w:t xml:space="preserve"> </w:t>
      </w:r>
      <w:r w:rsidR="00D4643E" w:rsidRPr="00CD237F">
        <w:rPr>
          <w:lang w:val="vi-VN"/>
        </w:rPr>
        <w:t>và</w:t>
      </w:r>
      <w:r w:rsidR="0072259C" w:rsidRPr="00EB5247">
        <w:t xml:space="preserve"> </w:t>
      </w:r>
      <w:r w:rsidR="00D4643E" w:rsidRPr="00CD237F">
        <w:rPr>
          <w:lang w:val="vi-VN"/>
        </w:rPr>
        <w:t>Đào</w:t>
      </w:r>
      <w:r w:rsidR="0072259C" w:rsidRPr="00EB5247">
        <w:t xml:space="preserve"> </w:t>
      </w:r>
      <w:r w:rsidR="00D4643E" w:rsidRPr="00CD237F">
        <w:rPr>
          <w:lang w:val="vi-VN"/>
        </w:rPr>
        <w:t>tạo</w:t>
      </w:r>
      <w:r w:rsidR="0092787D" w:rsidRPr="00CD237F">
        <w:rPr>
          <w:lang w:val="vi-VN"/>
        </w:rPr>
        <w:t xml:space="preserve"> các </w:t>
      </w:r>
      <w:r w:rsidR="00A34AF8">
        <w:rPr>
          <w:lang w:val="vi-VN"/>
        </w:rPr>
        <w:t>Q</w:t>
      </w:r>
      <w:r w:rsidR="00D4643E" w:rsidRPr="00CD237F">
        <w:rPr>
          <w:lang w:val="vi-VN"/>
        </w:rPr>
        <w:t>uận</w:t>
      </w:r>
      <w:r w:rsidR="00E744DE">
        <w:rPr>
          <w:lang w:val="vi-VN"/>
        </w:rPr>
        <w:t xml:space="preserve"> 3, </w:t>
      </w:r>
      <w:r w:rsidR="00163334">
        <w:t>4, 5,</w:t>
      </w:r>
      <w:r w:rsidR="006C1609">
        <w:t xml:space="preserve"> </w:t>
      </w:r>
      <w:r w:rsidR="00E744DE">
        <w:t>12, Tân Bình</w:t>
      </w:r>
      <w:r w:rsidR="006C1609">
        <w:t>, Gò Vấp, Bình Thạnh</w:t>
      </w:r>
      <w:r w:rsidR="00163334">
        <w:t>, Thủ Đức</w:t>
      </w:r>
      <w:r w:rsidR="006C1609">
        <w:t>.</w:t>
      </w:r>
    </w:p>
    <w:p w:rsidR="00B210E1" w:rsidRPr="004265ED" w:rsidRDefault="00163334" w:rsidP="00163334">
      <w:pPr>
        <w:pStyle w:val="ListParagraph"/>
        <w:tabs>
          <w:tab w:val="left" w:pos="5143"/>
        </w:tabs>
        <w:ind w:left="2345"/>
        <w:jc w:val="both"/>
        <w:rPr>
          <w:sz w:val="28"/>
          <w:szCs w:val="28"/>
        </w:rPr>
      </w:pPr>
      <w:r>
        <w:rPr>
          <w:sz w:val="28"/>
          <w:szCs w:val="28"/>
        </w:rPr>
        <w:tab/>
      </w:r>
    </w:p>
    <w:p w:rsidR="00CD237F" w:rsidRPr="006C1609" w:rsidRDefault="00CD237F" w:rsidP="00D001BC">
      <w:pPr>
        <w:tabs>
          <w:tab w:val="left" w:pos="540"/>
        </w:tabs>
        <w:spacing w:before="120" w:after="120" w:line="288" w:lineRule="auto"/>
        <w:ind w:firstLine="540"/>
        <w:jc w:val="both"/>
        <w:rPr>
          <w:color w:val="000000"/>
        </w:rPr>
      </w:pPr>
      <w:r w:rsidRPr="006C1609">
        <w:rPr>
          <w:color w:val="000000"/>
        </w:rPr>
        <w:t>Thực hiện Kế hoạch số 1485/KH-GDĐT-TC ngày 5 tháng 5 năm 2017 của Sở Giáo dục và Đào tạo về đào tạo giáo viên giảng dạy các môn tiếng Anh, Toán và Khoa học bằng tiếng Anh năm 2017;</w:t>
      </w:r>
    </w:p>
    <w:p w:rsidR="00156FC6" w:rsidRPr="00437351" w:rsidRDefault="00E323F7" w:rsidP="00D001BC">
      <w:pPr>
        <w:spacing w:before="120" w:after="120" w:line="288" w:lineRule="auto"/>
        <w:ind w:right="45" w:firstLine="720"/>
        <w:jc w:val="both"/>
      </w:pPr>
      <w:r w:rsidRPr="00DF52AD">
        <w:rPr>
          <w:color w:val="000000"/>
        </w:rPr>
        <w:t xml:space="preserve">Sở Giáo dục và Đào tạo </w:t>
      </w:r>
      <w:r w:rsidR="00DF52AD" w:rsidRPr="00DF52AD">
        <w:rPr>
          <w:color w:val="000000"/>
        </w:rPr>
        <w:t xml:space="preserve">đã </w:t>
      </w:r>
      <w:r w:rsidR="00156FC6">
        <w:rPr>
          <w:color w:val="000000"/>
        </w:rPr>
        <w:t>tổ chức</w:t>
      </w:r>
      <w:r w:rsidR="00A33AD0" w:rsidRPr="00F62F90">
        <w:rPr>
          <w:color w:val="000000"/>
        </w:rPr>
        <w:t xml:space="preserve"> </w:t>
      </w:r>
      <w:r w:rsidR="00156FC6">
        <w:rPr>
          <w:color w:val="000000"/>
        </w:rPr>
        <w:t xml:space="preserve">khai giảng </w:t>
      </w:r>
      <w:r w:rsidR="003770C7" w:rsidRPr="00DF52AD">
        <w:rPr>
          <w:color w:val="000000"/>
        </w:rPr>
        <w:t xml:space="preserve">khóa đào tạo giáo viên giảng dạy các môn tiếng Anh, </w:t>
      </w:r>
      <w:r w:rsidR="00156FC6">
        <w:rPr>
          <w:color w:val="000000"/>
        </w:rPr>
        <w:t xml:space="preserve">Toán và Khoa học bằng tiếng Anh từ tháng 8 </w:t>
      </w:r>
      <w:r w:rsidR="003770C7" w:rsidRPr="00DF52AD">
        <w:rPr>
          <w:color w:val="000000"/>
        </w:rPr>
        <w:t>năm 2017</w:t>
      </w:r>
      <w:r w:rsidR="00DF52AD" w:rsidRPr="00DF52AD">
        <w:rPr>
          <w:color w:val="000000"/>
        </w:rPr>
        <w:t xml:space="preserve">. </w:t>
      </w:r>
      <w:r w:rsidR="00156FC6" w:rsidRPr="00437351">
        <w:t xml:space="preserve">Theo báo cáo của </w:t>
      </w:r>
      <w:r w:rsidR="00156FC6">
        <w:t>đơn vị bồi dưỡng</w:t>
      </w:r>
      <w:r w:rsidR="00156FC6" w:rsidRPr="00437351">
        <w:t>,</w:t>
      </w:r>
      <w:r w:rsidR="00156FC6" w:rsidRPr="00437351">
        <w:rPr>
          <w:lang w:val="vi-VN"/>
        </w:rPr>
        <w:t xml:space="preserve"> </w:t>
      </w:r>
      <w:r w:rsidR="00156FC6" w:rsidRPr="00437351">
        <w:t>t</w:t>
      </w:r>
      <w:r w:rsidR="00156FC6" w:rsidRPr="00437351">
        <w:rPr>
          <w:lang w:val="vi-VN"/>
        </w:rPr>
        <w:t xml:space="preserve">rong quá trình bồi dưỡng </w:t>
      </w:r>
      <w:r w:rsidR="00156FC6" w:rsidRPr="00437351">
        <w:t xml:space="preserve">đa số giáo viên khắc phục khó khăn, tham gia học tập nghiêm túc. Tuy nhiên vẫn còn một bộ phận các giáo viên chưa thực hiện tốt các quy định của lớp học như: </w:t>
      </w:r>
      <w:r w:rsidR="00156FC6">
        <w:t xml:space="preserve">chưa </w:t>
      </w:r>
      <w:r w:rsidR="00156FC6" w:rsidRPr="00437351">
        <w:t>chuyên cần, thái độ học tập thiếu nghiêm túc</w:t>
      </w:r>
      <w:r w:rsidR="00163334">
        <w:t xml:space="preserve"> (đi trễ về sớm và chưa chấp hành các quy định lớp học);</w:t>
      </w:r>
      <w:r w:rsidR="00156FC6" w:rsidRPr="00437351">
        <w:t xml:space="preserve"> </w:t>
      </w:r>
    </w:p>
    <w:p w:rsidR="00163334" w:rsidRDefault="00156FC6" w:rsidP="00D001BC">
      <w:pPr>
        <w:pStyle w:val="ListParagraph"/>
        <w:spacing w:before="120" w:after="120" w:line="288" w:lineRule="auto"/>
        <w:ind w:left="0" w:firstLine="539"/>
        <w:jc w:val="both"/>
        <w:rPr>
          <w:color w:val="000000"/>
        </w:rPr>
      </w:pPr>
      <w:r>
        <w:t xml:space="preserve"> </w:t>
      </w:r>
      <w:r w:rsidR="00163334" w:rsidRPr="00DF52AD">
        <w:rPr>
          <w:color w:val="000000"/>
        </w:rPr>
        <w:t xml:space="preserve">Sở Giáo dục và Đào tạo đề nghị thủ trưởng các đơn vị báo cáo lý do </w:t>
      </w:r>
      <w:r w:rsidR="00163334">
        <w:rPr>
          <w:color w:val="000000"/>
        </w:rPr>
        <w:t xml:space="preserve">vắng mặt </w:t>
      </w:r>
      <w:r w:rsidR="00163334" w:rsidRPr="00DF52AD">
        <w:rPr>
          <w:color w:val="000000"/>
        </w:rPr>
        <w:t xml:space="preserve">và đề xuất hướng giải quyết </w:t>
      </w:r>
      <w:r w:rsidR="00163334">
        <w:rPr>
          <w:color w:val="000000"/>
        </w:rPr>
        <w:t xml:space="preserve">bằng văn bản </w:t>
      </w:r>
      <w:r w:rsidR="00163334" w:rsidRPr="00DF52AD">
        <w:rPr>
          <w:color w:val="000000"/>
        </w:rPr>
        <w:t xml:space="preserve">đối với các </w:t>
      </w:r>
      <w:r w:rsidR="00163334" w:rsidRPr="00437351">
        <w:t xml:space="preserve">các giáo viên có tên trong danh sách </w:t>
      </w:r>
      <w:r w:rsidR="00163334" w:rsidRPr="00437351">
        <w:rPr>
          <w:i/>
        </w:rPr>
        <w:t>(danh sách cụ thể đính kèm)</w:t>
      </w:r>
      <w:r w:rsidR="00163334">
        <w:rPr>
          <w:i/>
        </w:rPr>
        <w:t xml:space="preserve"> </w:t>
      </w:r>
      <w:r w:rsidR="00163334">
        <w:rPr>
          <w:color w:val="000000"/>
        </w:rPr>
        <w:t xml:space="preserve">(gửi kèm email </w:t>
      </w:r>
      <w:r w:rsidR="00163334" w:rsidRPr="00DF52AD">
        <w:rPr>
          <w:color w:val="000000"/>
        </w:rPr>
        <w:t>về địa chỉ bhdung.sgddt@tphcm.gov.vn</w:t>
      </w:r>
      <w:r w:rsidR="00163334">
        <w:rPr>
          <w:color w:val="000000"/>
        </w:rPr>
        <w:t>)</w:t>
      </w:r>
      <w:r w:rsidR="00163334" w:rsidRPr="00DF52AD">
        <w:rPr>
          <w:color w:val="000000"/>
        </w:rPr>
        <w:t xml:space="preserve"> trước ngày </w:t>
      </w:r>
      <w:r w:rsidR="00163334">
        <w:rPr>
          <w:b/>
          <w:color w:val="000000"/>
          <w:u w:val="single"/>
        </w:rPr>
        <w:t>0</w:t>
      </w:r>
      <w:r w:rsidR="000B6016">
        <w:rPr>
          <w:b/>
          <w:color w:val="000000"/>
          <w:u w:val="single"/>
        </w:rPr>
        <w:t>8</w:t>
      </w:r>
      <w:r w:rsidR="00163334" w:rsidRPr="006C1609">
        <w:rPr>
          <w:b/>
          <w:color w:val="000000"/>
          <w:u w:val="single"/>
        </w:rPr>
        <w:t>/</w:t>
      </w:r>
      <w:r w:rsidR="00163334">
        <w:rPr>
          <w:b/>
          <w:color w:val="000000"/>
          <w:u w:val="single"/>
        </w:rPr>
        <w:t>12</w:t>
      </w:r>
      <w:r w:rsidR="00163334" w:rsidRPr="006C1609">
        <w:rPr>
          <w:b/>
          <w:color w:val="000000"/>
          <w:u w:val="single"/>
        </w:rPr>
        <w:t>/2017</w:t>
      </w:r>
      <w:r w:rsidR="00163334" w:rsidRPr="00DF52AD">
        <w:rPr>
          <w:color w:val="000000"/>
        </w:rPr>
        <w:t xml:space="preserve"> để tổng hợp và báo cáo</w:t>
      </w:r>
      <w:r w:rsidR="00163334">
        <w:rPr>
          <w:color w:val="000000"/>
        </w:rPr>
        <w:t>.</w:t>
      </w:r>
    </w:p>
    <w:p w:rsidR="00A33AD0" w:rsidRPr="00DF52AD" w:rsidRDefault="00163334" w:rsidP="00D001BC">
      <w:pPr>
        <w:pStyle w:val="ListParagraph"/>
        <w:spacing w:before="120" w:after="120" w:line="288" w:lineRule="auto"/>
        <w:ind w:left="0" w:firstLine="539"/>
        <w:jc w:val="both"/>
        <w:rPr>
          <w:color w:val="000000"/>
        </w:rPr>
      </w:pPr>
      <w:r w:rsidRPr="00437351">
        <w:rPr>
          <w:lang w:val="vi-VN"/>
        </w:rPr>
        <w:t xml:space="preserve">Sở Giáo dục và Đào tạo đề nghị thủ trưởng các đơn vị </w:t>
      </w:r>
      <w:r>
        <w:t>thường xuyên kiểm tra, đôn đốc và nhắc nhở</w:t>
      </w:r>
      <w:r w:rsidRPr="00437351">
        <w:t xml:space="preserve"> các giáo viên có tên trong danh sách </w:t>
      </w:r>
      <w:r>
        <w:t>tham gia học tập chuyên cần, nghiêm túc để đạt kết quả tốt</w:t>
      </w:r>
      <w:r w:rsidR="00DF52AD">
        <w:rPr>
          <w:color w:val="000000"/>
        </w:rPr>
        <w:t>./.</w:t>
      </w:r>
    </w:p>
    <w:p w:rsidR="00F0741E" w:rsidRDefault="00B52E39" w:rsidP="00F0741E">
      <w:pPr>
        <w:tabs>
          <w:tab w:val="center" w:pos="7088"/>
        </w:tabs>
        <w:spacing w:before="240"/>
        <w:jc w:val="both"/>
        <w:rPr>
          <w:b/>
          <w:lang w:val="vi-VN"/>
        </w:rPr>
      </w:pPr>
      <w:r w:rsidRPr="00F0741E">
        <w:rPr>
          <w:b/>
          <w:i/>
          <w:sz w:val="24"/>
          <w:szCs w:val="24"/>
          <w:lang w:val="vi-VN"/>
        </w:rPr>
        <w:t>Nơi</w:t>
      </w:r>
      <w:r w:rsidR="002E7601">
        <w:rPr>
          <w:b/>
          <w:i/>
          <w:sz w:val="24"/>
          <w:szCs w:val="24"/>
        </w:rPr>
        <w:t xml:space="preserve"> </w:t>
      </w:r>
      <w:r w:rsidRPr="00F0741E">
        <w:rPr>
          <w:b/>
          <w:i/>
          <w:sz w:val="24"/>
          <w:szCs w:val="24"/>
          <w:lang w:val="vi-VN"/>
        </w:rPr>
        <w:t>nhận:</w:t>
      </w:r>
      <w:r w:rsidR="00AF2924" w:rsidRPr="00BF23BA">
        <w:rPr>
          <w:b/>
          <w:i/>
          <w:sz w:val="28"/>
          <w:szCs w:val="28"/>
          <w:lang w:val="vi-VN"/>
        </w:rPr>
        <w:tab/>
      </w:r>
      <w:r w:rsidRPr="00F0741E">
        <w:rPr>
          <w:b/>
          <w:lang w:val="vi-VN"/>
        </w:rPr>
        <w:t>GIÁM ĐỐC</w:t>
      </w:r>
    </w:p>
    <w:p w:rsidR="00B52E39" w:rsidRPr="00163E79" w:rsidRDefault="00B52E39" w:rsidP="00F0741E">
      <w:pPr>
        <w:tabs>
          <w:tab w:val="center" w:pos="7088"/>
        </w:tabs>
        <w:jc w:val="both"/>
        <w:rPr>
          <w:b/>
        </w:rPr>
      </w:pPr>
      <w:r w:rsidRPr="00F0741E">
        <w:rPr>
          <w:sz w:val="22"/>
          <w:szCs w:val="22"/>
          <w:lang w:val="vi-VN"/>
        </w:rPr>
        <w:t>- Như</w:t>
      </w:r>
      <w:r w:rsidR="002E7601">
        <w:rPr>
          <w:sz w:val="22"/>
          <w:szCs w:val="22"/>
        </w:rPr>
        <w:t xml:space="preserve"> </w:t>
      </w:r>
      <w:r w:rsidRPr="00F0741E">
        <w:rPr>
          <w:sz w:val="22"/>
          <w:szCs w:val="22"/>
          <w:lang w:val="vi-VN"/>
        </w:rPr>
        <w:t>trên;</w:t>
      </w:r>
      <w:r w:rsidR="00F0741E">
        <w:rPr>
          <w:sz w:val="22"/>
          <w:szCs w:val="22"/>
          <w:lang w:val="vi-VN"/>
        </w:rPr>
        <w:tab/>
      </w:r>
    </w:p>
    <w:p w:rsidR="00CD237F" w:rsidRPr="00047227" w:rsidRDefault="007644D7" w:rsidP="00F0741E">
      <w:pPr>
        <w:tabs>
          <w:tab w:val="left" w:pos="1440"/>
          <w:tab w:val="center" w:pos="7088"/>
        </w:tabs>
        <w:jc w:val="both"/>
        <w:rPr>
          <w:i/>
          <w:sz w:val="28"/>
          <w:szCs w:val="28"/>
        </w:rPr>
      </w:pPr>
      <w:r w:rsidRPr="008D35D3">
        <w:rPr>
          <w:sz w:val="22"/>
          <w:szCs w:val="22"/>
          <w:lang w:val="vi-VN"/>
        </w:rPr>
        <w:t>-</w:t>
      </w:r>
      <w:r w:rsidR="00F0741E" w:rsidRPr="008D35D3">
        <w:rPr>
          <w:sz w:val="22"/>
          <w:szCs w:val="22"/>
          <w:lang w:val="vi-VN"/>
        </w:rPr>
        <w:t xml:space="preserve"> Lưu</w:t>
      </w:r>
      <w:r w:rsidR="00F0741E">
        <w:rPr>
          <w:sz w:val="22"/>
          <w:szCs w:val="22"/>
          <w:lang w:val="vi-VN"/>
        </w:rPr>
        <w:t xml:space="preserve">: </w:t>
      </w:r>
      <w:r w:rsidR="00B52E39" w:rsidRPr="008D35D3">
        <w:rPr>
          <w:sz w:val="22"/>
          <w:szCs w:val="22"/>
          <w:lang w:val="vi-VN"/>
        </w:rPr>
        <w:t>VP, TCCB</w:t>
      </w:r>
      <w:r w:rsidR="00B52E39" w:rsidRPr="008D35D3">
        <w:rPr>
          <w:i/>
          <w:sz w:val="22"/>
          <w:szCs w:val="22"/>
          <w:lang w:val="vi-VN"/>
        </w:rPr>
        <w:t>.</w:t>
      </w:r>
      <w:r w:rsidR="00AF2E59" w:rsidRPr="008D35D3">
        <w:rPr>
          <w:i/>
          <w:sz w:val="22"/>
          <w:szCs w:val="22"/>
          <w:lang w:val="vi-VN"/>
        </w:rPr>
        <w:tab/>
      </w:r>
      <w:r w:rsidR="00AF2E59" w:rsidRPr="008D35D3">
        <w:rPr>
          <w:i/>
          <w:sz w:val="28"/>
          <w:szCs w:val="28"/>
          <w:lang w:val="vi-VN"/>
        </w:rPr>
        <w:tab/>
      </w:r>
      <w:r w:rsidR="00AF2E59" w:rsidRPr="008D35D3">
        <w:rPr>
          <w:i/>
          <w:sz w:val="28"/>
          <w:szCs w:val="28"/>
          <w:lang w:val="vi-VN"/>
        </w:rPr>
        <w:tab/>
      </w:r>
      <w:r w:rsidR="00AF2E59" w:rsidRPr="008D35D3">
        <w:rPr>
          <w:i/>
          <w:sz w:val="28"/>
          <w:szCs w:val="28"/>
          <w:lang w:val="vi-VN"/>
        </w:rPr>
        <w:tab/>
      </w:r>
      <w:r w:rsidR="00AF2E59" w:rsidRPr="008D35D3">
        <w:rPr>
          <w:i/>
          <w:sz w:val="28"/>
          <w:szCs w:val="28"/>
          <w:lang w:val="vi-VN"/>
        </w:rPr>
        <w:tab/>
      </w:r>
      <w:r w:rsidR="00AF2E59" w:rsidRPr="008D35D3">
        <w:rPr>
          <w:i/>
          <w:sz w:val="28"/>
          <w:szCs w:val="28"/>
          <w:lang w:val="vi-VN"/>
        </w:rPr>
        <w:tab/>
      </w:r>
      <w:r w:rsidR="00047227">
        <w:rPr>
          <w:i/>
          <w:sz w:val="28"/>
          <w:szCs w:val="28"/>
          <w:lang w:val="vi-VN"/>
        </w:rPr>
        <w:tab/>
      </w:r>
      <w:bookmarkStart w:id="0" w:name="_GoBack"/>
      <w:r w:rsidR="00A43795" w:rsidRPr="00047227">
        <w:rPr>
          <w:i/>
          <w:sz w:val="22"/>
          <w:szCs w:val="22"/>
        </w:rPr>
        <w:t>(đã ký)</w:t>
      </w:r>
    </w:p>
    <w:bookmarkEnd w:id="0"/>
    <w:p w:rsidR="00156FC6" w:rsidRDefault="00AF2E59" w:rsidP="00163334">
      <w:pPr>
        <w:tabs>
          <w:tab w:val="left" w:pos="1440"/>
          <w:tab w:val="center" w:pos="7088"/>
        </w:tabs>
        <w:jc w:val="both"/>
        <w:rPr>
          <w:b/>
          <w:sz w:val="28"/>
          <w:szCs w:val="28"/>
        </w:rPr>
      </w:pPr>
      <w:r w:rsidRPr="008D35D3">
        <w:rPr>
          <w:i/>
          <w:sz w:val="28"/>
          <w:szCs w:val="28"/>
          <w:lang w:val="vi-VN"/>
        </w:rPr>
        <w:tab/>
      </w:r>
      <w:r w:rsidR="00B52E39" w:rsidRPr="008D35D3">
        <w:rPr>
          <w:sz w:val="28"/>
          <w:szCs w:val="28"/>
          <w:lang w:val="vi-VN"/>
        </w:rPr>
        <w:tab/>
      </w:r>
      <w:r w:rsidR="00B52E39" w:rsidRPr="008D35D3">
        <w:rPr>
          <w:sz w:val="28"/>
          <w:szCs w:val="28"/>
          <w:lang w:val="vi-VN"/>
        </w:rPr>
        <w:tab/>
      </w:r>
      <w:r w:rsidR="00B52E39" w:rsidRPr="008D35D3">
        <w:rPr>
          <w:sz w:val="28"/>
          <w:szCs w:val="28"/>
          <w:lang w:val="vi-VN"/>
        </w:rPr>
        <w:tab/>
      </w:r>
      <w:r w:rsidR="00B52E39" w:rsidRPr="008D35D3">
        <w:rPr>
          <w:sz w:val="28"/>
          <w:szCs w:val="28"/>
          <w:lang w:val="vi-VN"/>
        </w:rPr>
        <w:tab/>
      </w:r>
      <w:r w:rsidR="00B52E39" w:rsidRPr="008D35D3">
        <w:rPr>
          <w:sz w:val="28"/>
          <w:szCs w:val="28"/>
          <w:lang w:val="vi-VN"/>
        </w:rPr>
        <w:tab/>
      </w:r>
      <w:r w:rsidR="00B52E39" w:rsidRPr="008D35D3">
        <w:rPr>
          <w:sz w:val="28"/>
          <w:szCs w:val="28"/>
          <w:lang w:val="vi-VN"/>
        </w:rPr>
        <w:tab/>
      </w:r>
      <w:r w:rsidR="00047227">
        <w:rPr>
          <w:sz w:val="28"/>
          <w:szCs w:val="28"/>
          <w:lang w:val="vi-VN"/>
        </w:rPr>
        <w:tab/>
      </w:r>
      <w:r w:rsidR="00163334">
        <w:rPr>
          <w:b/>
          <w:sz w:val="28"/>
          <w:szCs w:val="28"/>
        </w:rPr>
        <w:t>Lê Hồng Sơn</w:t>
      </w:r>
    </w:p>
    <w:p w:rsidR="00156FC6" w:rsidRDefault="00156FC6">
      <w:pPr>
        <w:spacing w:after="200" w:line="276" w:lineRule="auto"/>
        <w:rPr>
          <w:b/>
          <w:sz w:val="28"/>
          <w:szCs w:val="28"/>
        </w:rPr>
      </w:pPr>
      <w:r>
        <w:rPr>
          <w:b/>
          <w:sz w:val="28"/>
          <w:szCs w:val="28"/>
        </w:rPr>
        <w:br w:type="page"/>
      </w:r>
    </w:p>
    <w:p w:rsidR="00163334" w:rsidRDefault="00163334" w:rsidP="00163334">
      <w:pPr>
        <w:jc w:val="center"/>
        <w:rPr>
          <w:b/>
          <w:sz w:val="28"/>
          <w:szCs w:val="28"/>
        </w:rPr>
      </w:pPr>
      <w:r>
        <w:rPr>
          <w:b/>
          <w:sz w:val="28"/>
          <w:szCs w:val="28"/>
        </w:rPr>
        <w:lastRenderedPageBreak/>
        <w:t xml:space="preserve">DANH SÁCH CÁC GIÁO VIÊN </w:t>
      </w:r>
    </w:p>
    <w:p w:rsidR="00163334" w:rsidRDefault="00163334" w:rsidP="00163334">
      <w:pPr>
        <w:jc w:val="center"/>
        <w:rPr>
          <w:b/>
          <w:sz w:val="28"/>
          <w:szCs w:val="28"/>
        </w:rPr>
      </w:pPr>
      <w:r>
        <w:rPr>
          <w:b/>
          <w:sz w:val="28"/>
          <w:szCs w:val="28"/>
        </w:rPr>
        <w:t xml:space="preserve">THUỘC KHÓA ĐÀO TẠO GIÁO VIÊN GIẢNG DẠY </w:t>
      </w:r>
    </w:p>
    <w:p w:rsidR="00163334" w:rsidRDefault="00163334" w:rsidP="00163334">
      <w:pPr>
        <w:jc w:val="center"/>
        <w:rPr>
          <w:b/>
          <w:sz w:val="28"/>
          <w:szCs w:val="28"/>
        </w:rPr>
      </w:pPr>
      <w:r>
        <w:rPr>
          <w:b/>
          <w:sz w:val="28"/>
          <w:szCs w:val="28"/>
        </w:rPr>
        <w:t>CÁC MÔN TOÁN KHOA HỌC BẰNG TIẾNG ANH NĂM 2017</w:t>
      </w:r>
    </w:p>
    <w:p w:rsidR="00163334" w:rsidRDefault="00163334" w:rsidP="00163334">
      <w:pPr>
        <w:jc w:val="center"/>
        <w:rPr>
          <w:b/>
          <w:sz w:val="28"/>
          <w:szCs w:val="28"/>
        </w:rPr>
      </w:pPr>
    </w:p>
    <w:tbl>
      <w:tblPr>
        <w:tblW w:w="8057" w:type="dxa"/>
        <w:jc w:val="center"/>
        <w:tblLook w:val="04A0" w:firstRow="1" w:lastRow="0" w:firstColumn="1" w:lastColumn="0" w:noHBand="0" w:noVBand="1"/>
      </w:tblPr>
      <w:tblGrid>
        <w:gridCol w:w="700"/>
        <w:gridCol w:w="2697"/>
        <w:gridCol w:w="2694"/>
        <w:gridCol w:w="1966"/>
      </w:tblGrid>
      <w:tr w:rsidR="00156FC6" w:rsidRPr="00156FC6" w:rsidTr="00047227">
        <w:trPr>
          <w:trHeight w:val="30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C6" w:rsidRPr="00156FC6" w:rsidRDefault="00156FC6" w:rsidP="00787687">
            <w:pPr>
              <w:jc w:val="center"/>
              <w:rPr>
                <w:b/>
                <w:bCs/>
                <w:color w:val="000000"/>
                <w:sz w:val="22"/>
                <w:szCs w:val="22"/>
              </w:rPr>
            </w:pPr>
            <w:r w:rsidRPr="00156FC6">
              <w:rPr>
                <w:b/>
                <w:bCs/>
                <w:color w:val="000000"/>
                <w:sz w:val="22"/>
                <w:szCs w:val="22"/>
              </w:rPr>
              <w:t>STT</w:t>
            </w:r>
          </w:p>
        </w:tc>
        <w:tc>
          <w:tcPr>
            <w:tcW w:w="2697" w:type="dxa"/>
            <w:vMerge w:val="restart"/>
            <w:tcBorders>
              <w:top w:val="single" w:sz="4" w:space="0" w:color="auto"/>
              <w:left w:val="single" w:sz="4" w:space="0" w:color="auto"/>
              <w:bottom w:val="single" w:sz="4" w:space="0" w:color="auto"/>
              <w:right w:val="nil"/>
            </w:tcBorders>
            <w:shd w:val="clear" w:color="000000" w:fill="FFFFFF"/>
            <w:noWrap/>
            <w:vAlign w:val="center"/>
            <w:hideMark/>
          </w:tcPr>
          <w:p w:rsidR="00156FC6" w:rsidRPr="00156FC6" w:rsidRDefault="00156FC6" w:rsidP="00787687">
            <w:pPr>
              <w:jc w:val="center"/>
              <w:rPr>
                <w:b/>
                <w:bCs/>
                <w:color w:val="000000"/>
                <w:sz w:val="22"/>
                <w:szCs w:val="22"/>
              </w:rPr>
            </w:pPr>
            <w:r w:rsidRPr="00156FC6">
              <w:rPr>
                <w:b/>
                <w:bCs/>
                <w:color w:val="000000"/>
                <w:sz w:val="22"/>
                <w:szCs w:val="22"/>
              </w:rPr>
              <w:t xml:space="preserve">HỌ VÀ TÊN </w:t>
            </w:r>
          </w:p>
        </w:tc>
        <w:tc>
          <w:tcPr>
            <w:tcW w:w="2694" w:type="dxa"/>
            <w:vMerge w:val="restart"/>
            <w:tcBorders>
              <w:top w:val="single" w:sz="4" w:space="0" w:color="auto"/>
              <w:left w:val="single" w:sz="4" w:space="0" w:color="auto"/>
              <w:bottom w:val="single" w:sz="4" w:space="0" w:color="auto"/>
              <w:right w:val="nil"/>
            </w:tcBorders>
            <w:shd w:val="clear" w:color="000000" w:fill="FFFFFF"/>
            <w:noWrap/>
            <w:vAlign w:val="center"/>
            <w:hideMark/>
          </w:tcPr>
          <w:p w:rsidR="00156FC6" w:rsidRPr="00156FC6" w:rsidRDefault="00156FC6" w:rsidP="00787687">
            <w:pPr>
              <w:jc w:val="center"/>
              <w:rPr>
                <w:b/>
                <w:bCs/>
                <w:color w:val="000000"/>
                <w:sz w:val="22"/>
                <w:szCs w:val="22"/>
              </w:rPr>
            </w:pPr>
            <w:r w:rsidRPr="00156FC6">
              <w:rPr>
                <w:b/>
                <w:bCs/>
                <w:color w:val="000000"/>
                <w:sz w:val="22"/>
                <w:szCs w:val="22"/>
              </w:rPr>
              <w:t>ĐƠN VỊ</w:t>
            </w:r>
          </w:p>
        </w:tc>
        <w:tc>
          <w:tcPr>
            <w:tcW w:w="196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C6" w:rsidRPr="00156FC6" w:rsidRDefault="00156FC6" w:rsidP="00787687">
            <w:pPr>
              <w:jc w:val="center"/>
              <w:rPr>
                <w:b/>
                <w:bCs/>
                <w:color w:val="000000"/>
                <w:sz w:val="22"/>
                <w:szCs w:val="22"/>
              </w:rPr>
            </w:pPr>
            <w:r w:rsidRPr="00156FC6">
              <w:rPr>
                <w:b/>
                <w:bCs/>
                <w:color w:val="000000"/>
                <w:sz w:val="22"/>
                <w:szCs w:val="22"/>
              </w:rPr>
              <w:t>QUẬN</w:t>
            </w:r>
          </w:p>
        </w:tc>
      </w:tr>
      <w:tr w:rsidR="00156FC6" w:rsidRPr="00156FC6" w:rsidTr="00047227">
        <w:trPr>
          <w:trHeight w:val="544"/>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56FC6" w:rsidRPr="00156FC6" w:rsidRDefault="00156FC6" w:rsidP="00787687">
            <w:pPr>
              <w:rPr>
                <w:b/>
                <w:bCs/>
                <w:color w:val="000000"/>
                <w:sz w:val="22"/>
                <w:szCs w:val="22"/>
              </w:rPr>
            </w:pPr>
          </w:p>
        </w:tc>
        <w:tc>
          <w:tcPr>
            <w:tcW w:w="2697" w:type="dxa"/>
            <w:vMerge/>
            <w:tcBorders>
              <w:top w:val="single" w:sz="4" w:space="0" w:color="auto"/>
              <w:left w:val="single" w:sz="4" w:space="0" w:color="auto"/>
              <w:bottom w:val="single" w:sz="4" w:space="0" w:color="auto"/>
              <w:right w:val="nil"/>
            </w:tcBorders>
            <w:vAlign w:val="center"/>
            <w:hideMark/>
          </w:tcPr>
          <w:p w:rsidR="00156FC6" w:rsidRPr="00156FC6" w:rsidRDefault="00156FC6" w:rsidP="00787687">
            <w:pPr>
              <w:rPr>
                <w:b/>
                <w:bCs/>
                <w:color w:val="000000"/>
                <w:sz w:val="22"/>
                <w:szCs w:val="22"/>
              </w:rPr>
            </w:pPr>
          </w:p>
        </w:tc>
        <w:tc>
          <w:tcPr>
            <w:tcW w:w="2694" w:type="dxa"/>
            <w:vMerge/>
            <w:tcBorders>
              <w:top w:val="single" w:sz="4" w:space="0" w:color="auto"/>
              <w:left w:val="single" w:sz="4" w:space="0" w:color="auto"/>
              <w:bottom w:val="single" w:sz="4" w:space="0" w:color="auto"/>
              <w:right w:val="nil"/>
            </w:tcBorders>
            <w:vAlign w:val="center"/>
            <w:hideMark/>
          </w:tcPr>
          <w:p w:rsidR="00156FC6" w:rsidRPr="00156FC6" w:rsidRDefault="00156FC6" w:rsidP="00787687">
            <w:pPr>
              <w:rPr>
                <w:b/>
                <w:bCs/>
                <w:color w:val="000000"/>
                <w:sz w:val="22"/>
                <w:szCs w:val="22"/>
              </w:rPr>
            </w:pPr>
          </w:p>
        </w:tc>
        <w:tc>
          <w:tcPr>
            <w:tcW w:w="1966" w:type="dxa"/>
            <w:vMerge/>
            <w:tcBorders>
              <w:top w:val="single" w:sz="4" w:space="0" w:color="auto"/>
              <w:left w:val="single" w:sz="4" w:space="0" w:color="auto"/>
              <w:bottom w:val="single" w:sz="4" w:space="0" w:color="auto"/>
              <w:right w:val="single" w:sz="4" w:space="0" w:color="auto"/>
            </w:tcBorders>
            <w:vAlign w:val="center"/>
            <w:hideMark/>
          </w:tcPr>
          <w:p w:rsidR="00156FC6" w:rsidRPr="00156FC6" w:rsidRDefault="00156FC6" w:rsidP="00787687">
            <w:pPr>
              <w:rPr>
                <w:b/>
                <w:bCs/>
                <w:color w:val="000000"/>
                <w:sz w:val="22"/>
                <w:szCs w:val="22"/>
              </w:rPr>
            </w:pPr>
          </w:p>
        </w:tc>
      </w:tr>
      <w:tr w:rsidR="00156FC6" w:rsidRPr="00156FC6" w:rsidTr="00047227">
        <w:trPr>
          <w:trHeight w:val="300"/>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1</w:t>
            </w:r>
          </w:p>
        </w:tc>
        <w:tc>
          <w:tcPr>
            <w:tcW w:w="2697" w:type="dxa"/>
            <w:tcBorders>
              <w:top w:val="single" w:sz="4" w:space="0" w:color="auto"/>
              <w:left w:val="nil"/>
              <w:bottom w:val="single" w:sz="4" w:space="0" w:color="auto"/>
              <w:right w:val="nil"/>
            </w:tcBorders>
            <w:shd w:val="clear" w:color="000000" w:fill="FFFFFF"/>
            <w:vAlign w:val="center"/>
            <w:hideMark/>
          </w:tcPr>
          <w:p w:rsidR="00156FC6" w:rsidRPr="00555A9C" w:rsidRDefault="00156FC6" w:rsidP="00787687">
            <w:pPr>
              <w:rPr>
                <w:sz w:val="24"/>
                <w:szCs w:val="24"/>
              </w:rPr>
            </w:pPr>
            <w:r w:rsidRPr="00555A9C">
              <w:rPr>
                <w:sz w:val="24"/>
                <w:szCs w:val="24"/>
              </w:rPr>
              <w:t>Nguyễn Ngọc Hạnh</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rPr>
                <w:sz w:val="24"/>
                <w:szCs w:val="24"/>
              </w:rPr>
            </w:pPr>
            <w:r w:rsidRPr="00555A9C">
              <w:rPr>
                <w:sz w:val="24"/>
                <w:szCs w:val="24"/>
              </w:rPr>
              <w:t>TH Trần Quốc Toản</w:t>
            </w:r>
          </w:p>
        </w:tc>
        <w:tc>
          <w:tcPr>
            <w:tcW w:w="1966" w:type="dxa"/>
            <w:tcBorders>
              <w:top w:val="single" w:sz="4" w:space="0" w:color="auto"/>
              <w:left w:val="nil"/>
              <w:bottom w:val="single" w:sz="4" w:space="0" w:color="auto"/>
              <w:right w:val="single" w:sz="4" w:space="0" w:color="auto"/>
            </w:tcBorders>
            <w:shd w:val="clear" w:color="000000" w:fill="FFFFFF"/>
            <w:noWrap/>
            <w:vAlign w:val="center"/>
            <w:hideMark/>
          </w:tcPr>
          <w:p w:rsidR="00156FC6" w:rsidRPr="00555A9C" w:rsidRDefault="00156FC6" w:rsidP="00787687">
            <w:pPr>
              <w:jc w:val="center"/>
              <w:rPr>
                <w:sz w:val="24"/>
                <w:szCs w:val="24"/>
              </w:rPr>
            </w:pPr>
            <w:r w:rsidRPr="00555A9C">
              <w:rPr>
                <w:sz w:val="24"/>
                <w:szCs w:val="24"/>
              </w:rPr>
              <w:t>Gò Vấp</w:t>
            </w:r>
          </w:p>
        </w:tc>
      </w:tr>
      <w:tr w:rsidR="00156FC6" w:rsidRPr="00156FC6" w:rsidTr="00047227">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2</w:t>
            </w:r>
          </w:p>
        </w:tc>
        <w:tc>
          <w:tcPr>
            <w:tcW w:w="2697" w:type="dxa"/>
            <w:tcBorders>
              <w:top w:val="nil"/>
              <w:left w:val="nil"/>
              <w:bottom w:val="single" w:sz="4" w:space="0" w:color="auto"/>
              <w:right w:val="nil"/>
            </w:tcBorders>
            <w:shd w:val="clear" w:color="000000" w:fill="FFFFFF"/>
            <w:vAlign w:val="center"/>
            <w:hideMark/>
          </w:tcPr>
          <w:p w:rsidR="00156FC6" w:rsidRPr="00555A9C" w:rsidRDefault="00156FC6" w:rsidP="00787687">
            <w:pPr>
              <w:rPr>
                <w:color w:val="000000"/>
                <w:sz w:val="24"/>
                <w:szCs w:val="24"/>
              </w:rPr>
            </w:pPr>
            <w:r w:rsidRPr="00555A9C">
              <w:rPr>
                <w:color w:val="000000"/>
                <w:sz w:val="24"/>
                <w:szCs w:val="24"/>
              </w:rPr>
              <w:t>Nguyễn Trung Hiếu</w:t>
            </w:r>
          </w:p>
        </w:tc>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rPr>
                <w:color w:val="000000"/>
                <w:sz w:val="24"/>
                <w:szCs w:val="24"/>
              </w:rPr>
            </w:pPr>
            <w:r w:rsidRPr="00555A9C">
              <w:rPr>
                <w:color w:val="000000"/>
                <w:sz w:val="24"/>
                <w:szCs w:val="24"/>
              </w:rPr>
              <w:t>TiH Đặng Trần Côn</w:t>
            </w:r>
          </w:p>
        </w:tc>
        <w:tc>
          <w:tcPr>
            <w:tcW w:w="1966"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4</w:t>
            </w:r>
          </w:p>
        </w:tc>
      </w:tr>
      <w:tr w:rsidR="00156FC6" w:rsidRPr="00156FC6" w:rsidTr="00047227">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3</w:t>
            </w:r>
          </w:p>
        </w:tc>
        <w:tc>
          <w:tcPr>
            <w:tcW w:w="2697" w:type="dxa"/>
            <w:tcBorders>
              <w:top w:val="nil"/>
              <w:left w:val="nil"/>
              <w:bottom w:val="single" w:sz="4" w:space="0" w:color="auto"/>
              <w:right w:val="nil"/>
            </w:tcBorders>
            <w:shd w:val="clear" w:color="000000" w:fill="FFFFFF"/>
            <w:vAlign w:val="center"/>
            <w:hideMark/>
          </w:tcPr>
          <w:p w:rsidR="00156FC6" w:rsidRPr="00555A9C" w:rsidRDefault="00156FC6" w:rsidP="00787687">
            <w:pPr>
              <w:rPr>
                <w:color w:val="000000"/>
                <w:sz w:val="24"/>
                <w:szCs w:val="24"/>
              </w:rPr>
            </w:pPr>
            <w:r w:rsidRPr="00555A9C">
              <w:rPr>
                <w:color w:val="000000"/>
                <w:sz w:val="24"/>
                <w:szCs w:val="24"/>
              </w:rPr>
              <w:t>Nguyễn Thị Nhung</w:t>
            </w:r>
          </w:p>
        </w:tc>
        <w:tc>
          <w:tcPr>
            <w:tcW w:w="2694" w:type="dxa"/>
            <w:tcBorders>
              <w:top w:val="nil"/>
              <w:left w:val="single" w:sz="4" w:space="0" w:color="auto"/>
              <w:bottom w:val="single" w:sz="4" w:space="0" w:color="auto"/>
              <w:right w:val="single" w:sz="4" w:space="0" w:color="auto"/>
            </w:tcBorders>
            <w:shd w:val="clear" w:color="000000" w:fill="FFFFFF"/>
            <w:vAlign w:val="center"/>
            <w:hideMark/>
          </w:tcPr>
          <w:p w:rsidR="00156FC6" w:rsidRPr="00555A9C" w:rsidRDefault="00156FC6" w:rsidP="00787687">
            <w:pPr>
              <w:rPr>
                <w:color w:val="000000"/>
                <w:sz w:val="24"/>
                <w:szCs w:val="24"/>
              </w:rPr>
            </w:pPr>
            <w:r w:rsidRPr="00555A9C">
              <w:rPr>
                <w:color w:val="000000"/>
                <w:sz w:val="24"/>
                <w:szCs w:val="24"/>
              </w:rPr>
              <w:t>TH Đào Sơn Tây</w:t>
            </w:r>
          </w:p>
        </w:tc>
        <w:tc>
          <w:tcPr>
            <w:tcW w:w="1966"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Thủ Đức</w:t>
            </w:r>
          </w:p>
        </w:tc>
      </w:tr>
      <w:tr w:rsidR="00156FC6" w:rsidRPr="00156FC6" w:rsidTr="00047227">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4</w:t>
            </w:r>
          </w:p>
        </w:tc>
        <w:tc>
          <w:tcPr>
            <w:tcW w:w="2697" w:type="dxa"/>
            <w:tcBorders>
              <w:top w:val="nil"/>
              <w:left w:val="nil"/>
              <w:bottom w:val="single" w:sz="4" w:space="0" w:color="auto"/>
              <w:right w:val="nil"/>
            </w:tcBorders>
            <w:shd w:val="clear" w:color="000000" w:fill="FFFFFF"/>
            <w:vAlign w:val="center"/>
            <w:hideMark/>
          </w:tcPr>
          <w:p w:rsidR="00156FC6" w:rsidRPr="00555A9C" w:rsidRDefault="00156FC6" w:rsidP="00787687">
            <w:pPr>
              <w:rPr>
                <w:color w:val="000000"/>
                <w:sz w:val="24"/>
                <w:szCs w:val="24"/>
              </w:rPr>
            </w:pPr>
            <w:r w:rsidRPr="00555A9C">
              <w:rPr>
                <w:color w:val="000000"/>
                <w:sz w:val="24"/>
                <w:szCs w:val="24"/>
              </w:rPr>
              <w:t>Lương Nhật Tiên</w:t>
            </w:r>
          </w:p>
        </w:tc>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rPr>
                <w:color w:val="000000"/>
                <w:sz w:val="24"/>
                <w:szCs w:val="24"/>
              </w:rPr>
            </w:pPr>
            <w:r w:rsidRPr="00555A9C">
              <w:rPr>
                <w:color w:val="000000"/>
                <w:sz w:val="24"/>
                <w:szCs w:val="24"/>
              </w:rPr>
              <w:t>TH Nguyễn Văn Triết</w:t>
            </w:r>
          </w:p>
        </w:tc>
        <w:tc>
          <w:tcPr>
            <w:tcW w:w="1966"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Thủ Đức</w:t>
            </w:r>
          </w:p>
        </w:tc>
      </w:tr>
      <w:tr w:rsidR="00156FC6" w:rsidRPr="00156FC6" w:rsidTr="00047227">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5</w:t>
            </w:r>
          </w:p>
        </w:tc>
        <w:tc>
          <w:tcPr>
            <w:tcW w:w="2697" w:type="dxa"/>
            <w:tcBorders>
              <w:top w:val="nil"/>
              <w:left w:val="nil"/>
              <w:bottom w:val="single" w:sz="4" w:space="0" w:color="auto"/>
              <w:right w:val="nil"/>
            </w:tcBorders>
            <w:shd w:val="clear" w:color="000000" w:fill="FFFFFF"/>
            <w:vAlign w:val="center"/>
            <w:hideMark/>
          </w:tcPr>
          <w:p w:rsidR="00156FC6" w:rsidRPr="00555A9C" w:rsidRDefault="00156FC6" w:rsidP="00787687">
            <w:pPr>
              <w:rPr>
                <w:color w:val="000000"/>
                <w:sz w:val="24"/>
                <w:szCs w:val="24"/>
              </w:rPr>
            </w:pPr>
            <w:r w:rsidRPr="00555A9C">
              <w:rPr>
                <w:color w:val="000000"/>
                <w:sz w:val="24"/>
                <w:szCs w:val="24"/>
              </w:rPr>
              <w:t>Nguyễn Hồ Quang Tiến</w:t>
            </w:r>
          </w:p>
        </w:tc>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rPr>
                <w:color w:val="000000"/>
                <w:sz w:val="24"/>
                <w:szCs w:val="24"/>
              </w:rPr>
            </w:pPr>
            <w:r w:rsidRPr="00555A9C">
              <w:rPr>
                <w:color w:val="000000"/>
                <w:sz w:val="24"/>
                <w:szCs w:val="24"/>
              </w:rPr>
              <w:t>TH Trần Văn Đang</w:t>
            </w:r>
          </w:p>
        </w:tc>
        <w:tc>
          <w:tcPr>
            <w:tcW w:w="1966"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3</w:t>
            </w:r>
          </w:p>
        </w:tc>
      </w:tr>
      <w:tr w:rsidR="00156FC6" w:rsidRPr="00156FC6" w:rsidTr="00047227">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6</w:t>
            </w:r>
          </w:p>
        </w:tc>
        <w:tc>
          <w:tcPr>
            <w:tcW w:w="2697"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rPr>
                <w:sz w:val="24"/>
                <w:szCs w:val="24"/>
              </w:rPr>
            </w:pPr>
            <w:r w:rsidRPr="00555A9C">
              <w:rPr>
                <w:sz w:val="24"/>
                <w:szCs w:val="24"/>
              </w:rPr>
              <w:t>Doãn Thị Thúy Lan</w:t>
            </w:r>
          </w:p>
        </w:tc>
        <w:tc>
          <w:tcPr>
            <w:tcW w:w="2694"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rPr>
                <w:sz w:val="24"/>
                <w:szCs w:val="24"/>
              </w:rPr>
            </w:pPr>
            <w:r w:rsidRPr="00555A9C">
              <w:rPr>
                <w:sz w:val="24"/>
                <w:szCs w:val="24"/>
              </w:rPr>
              <w:t>TH Phan Chu Trinh</w:t>
            </w:r>
          </w:p>
        </w:tc>
        <w:tc>
          <w:tcPr>
            <w:tcW w:w="1966"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jc w:val="center"/>
              <w:rPr>
                <w:sz w:val="24"/>
                <w:szCs w:val="24"/>
              </w:rPr>
            </w:pPr>
            <w:r w:rsidRPr="00555A9C">
              <w:rPr>
                <w:sz w:val="24"/>
                <w:szCs w:val="24"/>
              </w:rPr>
              <w:t>Gò Vấp</w:t>
            </w:r>
          </w:p>
        </w:tc>
      </w:tr>
      <w:tr w:rsidR="00156FC6" w:rsidRPr="00156FC6" w:rsidTr="00047227">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7</w:t>
            </w:r>
          </w:p>
        </w:tc>
        <w:tc>
          <w:tcPr>
            <w:tcW w:w="2697"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rPr>
                <w:color w:val="000000"/>
                <w:sz w:val="24"/>
                <w:szCs w:val="24"/>
              </w:rPr>
            </w:pPr>
            <w:r w:rsidRPr="00555A9C">
              <w:rPr>
                <w:color w:val="000000"/>
                <w:sz w:val="24"/>
                <w:szCs w:val="24"/>
              </w:rPr>
              <w:t>Trần Ngọc Huỳnh Mai</w:t>
            </w:r>
          </w:p>
        </w:tc>
        <w:tc>
          <w:tcPr>
            <w:tcW w:w="2694"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rPr>
                <w:color w:val="000000"/>
                <w:sz w:val="24"/>
                <w:szCs w:val="24"/>
              </w:rPr>
            </w:pPr>
            <w:r w:rsidRPr="00555A9C">
              <w:rPr>
                <w:color w:val="000000"/>
                <w:sz w:val="24"/>
                <w:szCs w:val="24"/>
              </w:rPr>
              <w:t>TH Lê Đình Chinh</w:t>
            </w:r>
          </w:p>
        </w:tc>
        <w:tc>
          <w:tcPr>
            <w:tcW w:w="1966"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5</w:t>
            </w:r>
          </w:p>
        </w:tc>
      </w:tr>
      <w:tr w:rsidR="00156FC6" w:rsidRPr="00156FC6" w:rsidTr="00047227">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8</w:t>
            </w:r>
          </w:p>
        </w:tc>
        <w:tc>
          <w:tcPr>
            <w:tcW w:w="2697"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rPr>
                <w:sz w:val="24"/>
                <w:szCs w:val="24"/>
              </w:rPr>
            </w:pPr>
            <w:r w:rsidRPr="00555A9C">
              <w:rPr>
                <w:sz w:val="24"/>
                <w:szCs w:val="24"/>
              </w:rPr>
              <w:t>Phùng Thị Thín Phương</w:t>
            </w:r>
          </w:p>
        </w:tc>
        <w:tc>
          <w:tcPr>
            <w:tcW w:w="2694"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rPr>
                <w:sz w:val="24"/>
                <w:szCs w:val="24"/>
              </w:rPr>
            </w:pPr>
            <w:r w:rsidRPr="00555A9C">
              <w:rPr>
                <w:sz w:val="24"/>
                <w:szCs w:val="24"/>
              </w:rPr>
              <w:t>TH Lê Đức Thọ</w:t>
            </w:r>
          </w:p>
        </w:tc>
        <w:tc>
          <w:tcPr>
            <w:tcW w:w="1966"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jc w:val="center"/>
              <w:rPr>
                <w:sz w:val="24"/>
                <w:szCs w:val="24"/>
              </w:rPr>
            </w:pPr>
            <w:r w:rsidRPr="00555A9C">
              <w:rPr>
                <w:sz w:val="24"/>
                <w:szCs w:val="24"/>
              </w:rPr>
              <w:t>Gò Vấp</w:t>
            </w:r>
          </w:p>
        </w:tc>
      </w:tr>
      <w:tr w:rsidR="00156FC6" w:rsidRPr="00156FC6" w:rsidTr="00047227">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9</w:t>
            </w:r>
          </w:p>
        </w:tc>
        <w:tc>
          <w:tcPr>
            <w:tcW w:w="2697"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rPr>
                <w:sz w:val="24"/>
                <w:szCs w:val="24"/>
              </w:rPr>
            </w:pPr>
            <w:r w:rsidRPr="00555A9C">
              <w:rPr>
                <w:sz w:val="24"/>
                <w:szCs w:val="24"/>
              </w:rPr>
              <w:t>Trịnh Thị Mỹ Tiên</w:t>
            </w:r>
          </w:p>
        </w:tc>
        <w:tc>
          <w:tcPr>
            <w:tcW w:w="2694"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rPr>
                <w:sz w:val="24"/>
                <w:szCs w:val="24"/>
              </w:rPr>
            </w:pPr>
            <w:r w:rsidRPr="00555A9C">
              <w:rPr>
                <w:sz w:val="24"/>
                <w:szCs w:val="24"/>
              </w:rPr>
              <w:t>TH Lê Đức Thọ</w:t>
            </w:r>
          </w:p>
        </w:tc>
        <w:tc>
          <w:tcPr>
            <w:tcW w:w="1966"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jc w:val="center"/>
              <w:rPr>
                <w:sz w:val="24"/>
                <w:szCs w:val="24"/>
              </w:rPr>
            </w:pPr>
            <w:r w:rsidRPr="00555A9C">
              <w:rPr>
                <w:sz w:val="24"/>
                <w:szCs w:val="24"/>
              </w:rPr>
              <w:t>Gò Vấp</w:t>
            </w:r>
          </w:p>
        </w:tc>
      </w:tr>
      <w:tr w:rsidR="00156FC6" w:rsidRPr="00156FC6" w:rsidTr="00047227">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10</w:t>
            </w:r>
          </w:p>
        </w:tc>
        <w:tc>
          <w:tcPr>
            <w:tcW w:w="2697" w:type="dxa"/>
            <w:tcBorders>
              <w:top w:val="single" w:sz="4" w:space="0" w:color="auto"/>
              <w:left w:val="nil"/>
              <w:bottom w:val="single" w:sz="4" w:space="0" w:color="auto"/>
              <w:right w:val="single" w:sz="4" w:space="0" w:color="auto"/>
            </w:tcBorders>
            <w:shd w:val="clear" w:color="000000" w:fill="FFFFFF"/>
            <w:noWrap/>
            <w:vAlign w:val="center"/>
            <w:hideMark/>
          </w:tcPr>
          <w:p w:rsidR="00156FC6" w:rsidRPr="00555A9C" w:rsidRDefault="00156FC6" w:rsidP="00787687">
            <w:pPr>
              <w:rPr>
                <w:color w:val="000000"/>
                <w:sz w:val="24"/>
                <w:szCs w:val="24"/>
              </w:rPr>
            </w:pPr>
            <w:r w:rsidRPr="00555A9C">
              <w:rPr>
                <w:color w:val="000000"/>
                <w:sz w:val="24"/>
                <w:szCs w:val="24"/>
              </w:rPr>
              <w:t>Trần Thị Thu Trang</w:t>
            </w:r>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rsidR="00156FC6" w:rsidRPr="00555A9C" w:rsidRDefault="00156FC6" w:rsidP="00787687">
            <w:pPr>
              <w:rPr>
                <w:color w:val="000000"/>
                <w:sz w:val="24"/>
                <w:szCs w:val="24"/>
              </w:rPr>
            </w:pPr>
            <w:r w:rsidRPr="00555A9C">
              <w:rPr>
                <w:color w:val="000000"/>
                <w:sz w:val="24"/>
                <w:szCs w:val="24"/>
              </w:rPr>
              <w:t>TH Nguyễn Thái Bình</w:t>
            </w:r>
          </w:p>
        </w:tc>
        <w:tc>
          <w:tcPr>
            <w:tcW w:w="1966" w:type="dxa"/>
            <w:tcBorders>
              <w:top w:val="single" w:sz="4" w:space="0" w:color="auto"/>
              <w:left w:val="nil"/>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12</w:t>
            </w:r>
          </w:p>
        </w:tc>
      </w:tr>
      <w:tr w:rsidR="00156FC6" w:rsidRPr="00156FC6" w:rsidTr="00047227">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11</w:t>
            </w:r>
          </w:p>
        </w:tc>
        <w:tc>
          <w:tcPr>
            <w:tcW w:w="2697" w:type="dxa"/>
            <w:tcBorders>
              <w:top w:val="single" w:sz="4" w:space="0" w:color="auto"/>
              <w:left w:val="nil"/>
              <w:bottom w:val="single" w:sz="4" w:space="0" w:color="auto"/>
              <w:right w:val="single" w:sz="4" w:space="0" w:color="auto"/>
            </w:tcBorders>
            <w:shd w:val="clear" w:color="000000" w:fill="FFFFFF"/>
            <w:vAlign w:val="center"/>
            <w:hideMark/>
          </w:tcPr>
          <w:p w:rsidR="00156FC6" w:rsidRPr="00555A9C" w:rsidRDefault="00156FC6" w:rsidP="00787687">
            <w:pPr>
              <w:rPr>
                <w:color w:val="000000"/>
                <w:sz w:val="24"/>
                <w:szCs w:val="24"/>
              </w:rPr>
            </w:pPr>
            <w:r w:rsidRPr="00555A9C">
              <w:rPr>
                <w:color w:val="000000"/>
                <w:sz w:val="24"/>
                <w:szCs w:val="24"/>
              </w:rPr>
              <w:t>Nguyễn Thị Ánh Tuyết</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156FC6" w:rsidRPr="00555A9C" w:rsidRDefault="00156FC6" w:rsidP="00787687">
            <w:pPr>
              <w:rPr>
                <w:color w:val="000000"/>
                <w:sz w:val="24"/>
                <w:szCs w:val="24"/>
              </w:rPr>
            </w:pPr>
            <w:r w:rsidRPr="00555A9C">
              <w:rPr>
                <w:color w:val="000000"/>
                <w:sz w:val="24"/>
                <w:szCs w:val="24"/>
              </w:rPr>
              <w:t>TH Bế Văn Đàn</w:t>
            </w:r>
          </w:p>
        </w:tc>
        <w:tc>
          <w:tcPr>
            <w:tcW w:w="1966" w:type="dxa"/>
            <w:tcBorders>
              <w:top w:val="single" w:sz="4" w:space="0" w:color="auto"/>
              <w:left w:val="nil"/>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 xml:space="preserve">Bình Thạnh </w:t>
            </w:r>
          </w:p>
        </w:tc>
      </w:tr>
      <w:tr w:rsidR="00156FC6" w:rsidRPr="00156FC6" w:rsidTr="00047227">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12</w:t>
            </w:r>
          </w:p>
        </w:tc>
        <w:tc>
          <w:tcPr>
            <w:tcW w:w="2697" w:type="dxa"/>
            <w:tcBorders>
              <w:top w:val="single" w:sz="4" w:space="0" w:color="auto"/>
              <w:left w:val="nil"/>
              <w:bottom w:val="single" w:sz="4" w:space="0" w:color="auto"/>
              <w:right w:val="single" w:sz="4" w:space="0" w:color="auto"/>
            </w:tcBorders>
            <w:shd w:val="clear" w:color="000000" w:fill="FFFFFF"/>
            <w:noWrap/>
            <w:vAlign w:val="center"/>
            <w:hideMark/>
          </w:tcPr>
          <w:p w:rsidR="00156FC6" w:rsidRPr="00555A9C" w:rsidRDefault="00156FC6" w:rsidP="00787687">
            <w:pPr>
              <w:rPr>
                <w:color w:val="000000"/>
                <w:sz w:val="24"/>
                <w:szCs w:val="24"/>
              </w:rPr>
            </w:pPr>
            <w:r w:rsidRPr="00555A9C">
              <w:rPr>
                <w:color w:val="000000"/>
                <w:sz w:val="24"/>
                <w:szCs w:val="24"/>
              </w:rPr>
              <w:t>Trần Song Bảo Ái</w:t>
            </w:r>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rsidR="00156FC6" w:rsidRPr="00555A9C" w:rsidRDefault="00156FC6" w:rsidP="00787687">
            <w:pPr>
              <w:rPr>
                <w:color w:val="000000"/>
                <w:sz w:val="24"/>
                <w:szCs w:val="24"/>
              </w:rPr>
            </w:pPr>
            <w:r w:rsidRPr="00555A9C">
              <w:rPr>
                <w:color w:val="000000"/>
                <w:sz w:val="24"/>
                <w:szCs w:val="24"/>
              </w:rPr>
              <w:t>TH Nguyễn Văn Trỗi</w:t>
            </w: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tbl>
            <w:tblPr>
              <w:tblW w:w="1735" w:type="dxa"/>
              <w:tblCellSpacing w:w="0" w:type="dxa"/>
              <w:tblCellMar>
                <w:left w:w="0" w:type="dxa"/>
                <w:right w:w="0" w:type="dxa"/>
              </w:tblCellMar>
              <w:tblLook w:val="04A0" w:firstRow="1" w:lastRow="0" w:firstColumn="1" w:lastColumn="0" w:noHBand="0" w:noVBand="1"/>
            </w:tblPr>
            <w:tblGrid>
              <w:gridCol w:w="1745"/>
            </w:tblGrid>
            <w:tr w:rsidR="00156FC6" w:rsidRPr="00555A9C" w:rsidTr="00787687">
              <w:trPr>
                <w:trHeight w:val="300"/>
                <w:tblCellSpacing w:w="0" w:type="dxa"/>
              </w:trPr>
              <w:tc>
                <w:tcPr>
                  <w:tcW w:w="1735" w:type="dxa"/>
                  <w:tcBorders>
                    <w:top w:val="nil"/>
                    <w:left w:val="nil"/>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noProof/>
                      <w:color w:val="000000"/>
                      <w:sz w:val="24"/>
                      <w:szCs w:val="24"/>
                    </w:rPr>
                    <w:drawing>
                      <wp:anchor distT="0" distB="0" distL="114300" distR="114300" simplePos="0" relativeHeight="251665408" behindDoc="0" locked="0" layoutInCell="1" allowOverlap="1" wp14:anchorId="781809F6" wp14:editId="4D43189B">
                        <wp:simplePos x="0" y="0"/>
                        <wp:positionH relativeFrom="column">
                          <wp:posOffset>581025</wp:posOffset>
                        </wp:positionH>
                        <wp:positionV relativeFrom="paragraph">
                          <wp:posOffset>0</wp:posOffset>
                        </wp:positionV>
                        <wp:extent cx="28575" cy="9525"/>
                        <wp:effectExtent l="0" t="0" r="9525" b="9525"/>
                        <wp:wrapNone/>
                        <wp:docPr id="6" name="Picture 6" descr="EMG"/>
                        <wp:cNvGraphicFramePr/>
                        <a:graphic xmlns:a="http://schemas.openxmlformats.org/drawingml/2006/main">
                          <a:graphicData uri="http://schemas.openxmlformats.org/drawingml/2006/picture">
                            <pic:pic xmlns:pic="http://schemas.openxmlformats.org/drawingml/2006/picture">
                              <pic:nvPicPr>
                                <pic:cNvPr id="2" name="Picture 1" descr="E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5A9C">
                    <w:rPr>
                      <w:noProof/>
                      <w:color w:val="000000"/>
                      <w:sz w:val="24"/>
                      <w:szCs w:val="24"/>
                    </w:rPr>
                    <w:drawing>
                      <wp:anchor distT="0" distB="0" distL="114300" distR="114300" simplePos="0" relativeHeight="251666432" behindDoc="0" locked="0" layoutInCell="1" allowOverlap="1" wp14:anchorId="2213BE10" wp14:editId="6A6F37CA">
                        <wp:simplePos x="0" y="0"/>
                        <wp:positionH relativeFrom="column">
                          <wp:posOffset>581025</wp:posOffset>
                        </wp:positionH>
                        <wp:positionV relativeFrom="paragraph">
                          <wp:posOffset>0</wp:posOffset>
                        </wp:positionV>
                        <wp:extent cx="28575" cy="9525"/>
                        <wp:effectExtent l="0" t="0" r="9525" b="9525"/>
                        <wp:wrapNone/>
                        <wp:docPr id="2" name="Picture 2" descr="EMG"/>
                        <wp:cNvGraphicFramePr/>
                        <a:graphic xmlns:a="http://schemas.openxmlformats.org/drawingml/2006/main">
                          <a:graphicData uri="http://schemas.openxmlformats.org/drawingml/2006/picture">
                            <pic:pic xmlns:pic="http://schemas.openxmlformats.org/drawingml/2006/picture">
                              <pic:nvPicPr>
                                <pic:cNvPr id="3" name="Picture 2" descr="E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5A9C">
                    <w:rPr>
                      <w:noProof/>
                      <w:color w:val="000000"/>
                      <w:sz w:val="24"/>
                      <w:szCs w:val="24"/>
                    </w:rPr>
                    <w:drawing>
                      <wp:anchor distT="0" distB="0" distL="114300" distR="114300" simplePos="0" relativeHeight="251667456" behindDoc="0" locked="0" layoutInCell="1" allowOverlap="1" wp14:anchorId="47BC2144" wp14:editId="1755023A">
                        <wp:simplePos x="0" y="0"/>
                        <wp:positionH relativeFrom="column">
                          <wp:posOffset>581025</wp:posOffset>
                        </wp:positionH>
                        <wp:positionV relativeFrom="paragraph">
                          <wp:posOffset>0</wp:posOffset>
                        </wp:positionV>
                        <wp:extent cx="28575" cy="9525"/>
                        <wp:effectExtent l="0" t="0" r="9525" b="9525"/>
                        <wp:wrapNone/>
                        <wp:docPr id="1" name="Picture 1" descr="EMG"/>
                        <wp:cNvGraphicFramePr/>
                        <a:graphic xmlns:a="http://schemas.openxmlformats.org/drawingml/2006/main">
                          <a:graphicData uri="http://schemas.openxmlformats.org/drawingml/2006/picture">
                            <pic:pic xmlns:pic="http://schemas.openxmlformats.org/drawingml/2006/picture">
                              <pic:nvPicPr>
                                <pic:cNvPr id="4" name="Picture 3" descr="E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5A9C">
                    <w:rPr>
                      <w:noProof/>
                      <w:color w:val="000000"/>
                      <w:sz w:val="24"/>
                      <w:szCs w:val="24"/>
                    </w:rPr>
                    <w:drawing>
                      <wp:anchor distT="0" distB="0" distL="114300" distR="114300" simplePos="0" relativeHeight="251668480" behindDoc="0" locked="0" layoutInCell="1" allowOverlap="1" wp14:anchorId="33431A5A" wp14:editId="3056B9C6">
                        <wp:simplePos x="0" y="0"/>
                        <wp:positionH relativeFrom="column">
                          <wp:posOffset>581025</wp:posOffset>
                        </wp:positionH>
                        <wp:positionV relativeFrom="paragraph">
                          <wp:posOffset>0</wp:posOffset>
                        </wp:positionV>
                        <wp:extent cx="28575" cy="9525"/>
                        <wp:effectExtent l="0" t="0" r="9525" b="9525"/>
                        <wp:wrapNone/>
                        <wp:docPr id="5" name="Picture 5" descr="EMG"/>
                        <wp:cNvGraphicFramePr/>
                        <a:graphic xmlns:a="http://schemas.openxmlformats.org/drawingml/2006/main">
                          <a:graphicData uri="http://schemas.openxmlformats.org/drawingml/2006/picture">
                            <pic:pic xmlns:pic="http://schemas.openxmlformats.org/drawingml/2006/picture">
                              <pic:nvPicPr>
                                <pic:cNvPr id="5" name="Picture 4" descr="E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5A9C">
                    <w:rPr>
                      <w:color w:val="000000"/>
                      <w:sz w:val="24"/>
                      <w:szCs w:val="24"/>
                    </w:rPr>
                    <w:t>Tân Bình</w:t>
                  </w:r>
                </w:p>
              </w:tc>
            </w:tr>
          </w:tbl>
          <w:p w:rsidR="00156FC6" w:rsidRPr="00555A9C" w:rsidRDefault="00156FC6" w:rsidP="00787687">
            <w:pPr>
              <w:rPr>
                <w:color w:val="000000"/>
                <w:sz w:val="24"/>
                <w:szCs w:val="24"/>
              </w:rPr>
            </w:pPr>
          </w:p>
        </w:tc>
      </w:tr>
      <w:tr w:rsidR="00156FC6" w:rsidRPr="00156FC6" w:rsidTr="00047227">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13</w:t>
            </w:r>
          </w:p>
        </w:tc>
        <w:tc>
          <w:tcPr>
            <w:tcW w:w="2697" w:type="dxa"/>
            <w:tcBorders>
              <w:top w:val="single" w:sz="4" w:space="0" w:color="auto"/>
              <w:left w:val="nil"/>
              <w:bottom w:val="single" w:sz="4" w:space="0" w:color="auto"/>
              <w:right w:val="single" w:sz="4" w:space="0" w:color="auto"/>
            </w:tcBorders>
            <w:shd w:val="clear" w:color="000000" w:fill="FFFFFF"/>
            <w:noWrap/>
            <w:vAlign w:val="center"/>
            <w:hideMark/>
          </w:tcPr>
          <w:p w:rsidR="00156FC6" w:rsidRPr="00555A9C" w:rsidRDefault="00156FC6" w:rsidP="00787687">
            <w:pPr>
              <w:rPr>
                <w:color w:val="000000"/>
                <w:sz w:val="24"/>
                <w:szCs w:val="24"/>
              </w:rPr>
            </w:pPr>
            <w:r w:rsidRPr="00555A9C">
              <w:rPr>
                <w:color w:val="000000"/>
                <w:sz w:val="24"/>
                <w:szCs w:val="24"/>
              </w:rPr>
              <w:t>Trịnh Vũ Thiều Dương</w:t>
            </w:r>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rsidR="00156FC6" w:rsidRPr="00555A9C" w:rsidRDefault="00156FC6" w:rsidP="00787687">
            <w:pPr>
              <w:rPr>
                <w:sz w:val="24"/>
                <w:szCs w:val="24"/>
              </w:rPr>
            </w:pPr>
            <w:r w:rsidRPr="00555A9C">
              <w:rPr>
                <w:sz w:val="24"/>
                <w:szCs w:val="24"/>
              </w:rPr>
              <w:t>TH Nguyễn Thái Bình</w:t>
            </w:r>
          </w:p>
        </w:tc>
        <w:tc>
          <w:tcPr>
            <w:tcW w:w="1966" w:type="dxa"/>
            <w:tcBorders>
              <w:top w:val="single" w:sz="4" w:space="0" w:color="auto"/>
              <w:left w:val="nil"/>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12</w:t>
            </w:r>
          </w:p>
        </w:tc>
      </w:tr>
      <w:tr w:rsidR="00156FC6" w:rsidRPr="00156FC6" w:rsidTr="00047227">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14</w:t>
            </w:r>
          </w:p>
        </w:tc>
        <w:tc>
          <w:tcPr>
            <w:tcW w:w="2697" w:type="dxa"/>
            <w:tcBorders>
              <w:top w:val="single" w:sz="4" w:space="0" w:color="auto"/>
              <w:left w:val="nil"/>
              <w:bottom w:val="single" w:sz="4" w:space="0" w:color="auto"/>
              <w:right w:val="single" w:sz="4" w:space="0" w:color="auto"/>
            </w:tcBorders>
            <w:shd w:val="clear" w:color="000000" w:fill="FFFFFF"/>
            <w:noWrap/>
            <w:vAlign w:val="center"/>
            <w:hideMark/>
          </w:tcPr>
          <w:p w:rsidR="00156FC6" w:rsidRPr="00555A9C" w:rsidRDefault="00156FC6" w:rsidP="00787687">
            <w:pPr>
              <w:rPr>
                <w:sz w:val="24"/>
                <w:szCs w:val="24"/>
              </w:rPr>
            </w:pPr>
            <w:r w:rsidRPr="00555A9C">
              <w:rPr>
                <w:sz w:val="24"/>
                <w:szCs w:val="24"/>
              </w:rPr>
              <w:t>Phan Thị Ngọc Hân</w:t>
            </w:r>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rsidR="00156FC6" w:rsidRPr="00555A9C" w:rsidRDefault="00156FC6" w:rsidP="00787687">
            <w:pPr>
              <w:rPr>
                <w:sz w:val="24"/>
                <w:szCs w:val="24"/>
              </w:rPr>
            </w:pPr>
            <w:r w:rsidRPr="00555A9C">
              <w:rPr>
                <w:sz w:val="24"/>
                <w:szCs w:val="24"/>
              </w:rPr>
              <w:t>TH Võ Thị Sáu</w:t>
            </w:r>
          </w:p>
        </w:tc>
        <w:tc>
          <w:tcPr>
            <w:tcW w:w="1966" w:type="dxa"/>
            <w:tcBorders>
              <w:top w:val="single" w:sz="4" w:space="0" w:color="auto"/>
              <w:left w:val="nil"/>
              <w:bottom w:val="single" w:sz="4" w:space="0" w:color="auto"/>
              <w:right w:val="single" w:sz="4" w:space="0" w:color="auto"/>
            </w:tcBorders>
            <w:shd w:val="clear" w:color="000000" w:fill="FFFFFF"/>
            <w:noWrap/>
            <w:vAlign w:val="center"/>
            <w:hideMark/>
          </w:tcPr>
          <w:p w:rsidR="00156FC6" w:rsidRPr="00555A9C" w:rsidRDefault="00156FC6" w:rsidP="00787687">
            <w:pPr>
              <w:jc w:val="center"/>
              <w:rPr>
                <w:sz w:val="24"/>
                <w:szCs w:val="24"/>
              </w:rPr>
            </w:pPr>
            <w:r w:rsidRPr="00555A9C">
              <w:rPr>
                <w:sz w:val="24"/>
                <w:szCs w:val="24"/>
              </w:rPr>
              <w:t>Gò Vấp</w:t>
            </w:r>
          </w:p>
        </w:tc>
      </w:tr>
      <w:tr w:rsidR="00156FC6" w:rsidRPr="00156FC6" w:rsidTr="00047227">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15</w:t>
            </w:r>
          </w:p>
        </w:tc>
        <w:tc>
          <w:tcPr>
            <w:tcW w:w="2697" w:type="dxa"/>
            <w:tcBorders>
              <w:top w:val="single" w:sz="4" w:space="0" w:color="auto"/>
              <w:left w:val="nil"/>
              <w:bottom w:val="single" w:sz="4" w:space="0" w:color="auto"/>
              <w:right w:val="single" w:sz="4" w:space="0" w:color="auto"/>
            </w:tcBorders>
            <w:shd w:val="clear" w:color="000000" w:fill="FFFFFF"/>
            <w:noWrap/>
            <w:vAlign w:val="center"/>
            <w:hideMark/>
          </w:tcPr>
          <w:p w:rsidR="00156FC6" w:rsidRPr="00555A9C" w:rsidRDefault="00156FC6" w:rsidP="00787687">
            <w:pPr>
              <w:rPr>
                <w:color w:val="000000"/>
                <w:sz w:val="24"/>
                <w:szCs w:val="24"/>
              </w:rPr>
            </w:pPr>
            <w:r w:rsidRPr="00555A9C">
              <w:rPr>
                <w:color w:val="000000"/>
                <w:sz w:val="24"/>
                <w:szCs w:val="24"/>
              </w:rPr>
              <w:t>Lê Thiên Minh Tú</w:t>
            </w:r>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rsidR="00156FC6" w:rsidRPr="00555A9C" w:rsidRDefault="00156FC6" w:rsidP="00787687">
            <w:pPr>
              <w:rPr>
                <w:color w:val="000000"/>
                <w:sz w:val="24"/>
                <w:szCs w:val="24"/>
              </w:rPr>
            </w:pPr>
            <w:r w:rsidRPr="00555A9C">
              <w:rPr>
                <w:color w:val="000000"/>
                <w:sz w:val="24"/>
                <w:szCs w:val="24"/>
              </w:rPr>
              <w:t>TH Nguyễn Thái Bình</w:t>
            </w:r>
          </w:p>
        </w:tc>
        <w:tc>
          <w:tcPr>
            <w:tcW w:w="1966" w:type="dxa"/>
            <w:tcBorders>
              <w:top w:val="single" w:sz="4" w:space="0" w:color="auto"/>
              <w:left w:val="nil"/>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12</w:t>
            </w:r>
          </w:p>
        </w:tc>
      </w:tr>
      <w:tr w:rsidR="00156FC6" w:rsidRPr="00156FC6" w:rsidTr="00047227">
        <w:trPr>
          <w:trHeight w:val="315"/>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16</w:t>
            </w:r>
          </w:p>
        </w:tc>
        <w:tc>
          <w:tcPr>
            <w:tcW w:w="2697" w:type="dxa"/>
            <w:tcBorders>
              <w:top w:val="single" w:sz="4" w:space="0" w:color="auto"/>
              <w:left w:val="nil"/>
              <w:bottom w:val="single" w:sz="4" w:space="0" w:color="auto"/>
              <w:right w:val="single" w:sz="4" w:space="0" w:color="auto"/>
            </w:tcBorders>
            <w:shd w:val="clear" w:color="000000" w:fill="FFFFFF"/>
            <w:noWrap/>
            <w:vAlign w:val="bottom"/>
            <w:hideMark/>
          </w:tcPr>
          <w:p w:rsidR="00156FC6" w:rsidRPr="00555A9C" w:rsidRDefault="00156FC6" w:rsidP="00787687">
            <w:pPr>
              <w:rPr>
                <w:color w:val="000000"/>
                <w:sz w:val="24"/>
                <w:szCs w:val="24"/>
              </w:rPr>
            </w:pPr>
            <w:r w:rsidRPr="00555A9C">
              <w:rPr>
                <w:color w:val="000000"/>
                <w:sz w:val="24"/>
                <w:szCs w:val="24"/>
              </w:rPr>
              <w:t>Nguyễn Thị Quý</w:t>
            </w:r>
          </w:p>
        </w:tc>
        <w:tc>
          <w:tcPr>
            <w:tcW w:w="2694" w:type="dxa"/>
            <w:tcBorders>
              <w:top w:val="single" w:sz="4" w:space="0" w:color="auto"/>
              <w:left w:val="nil"/>
              <w:bottom w:val="single" w:sz="4" w:space="0" w:color="auto"/>
              <w:right w:val="single" w:sz="4" w:space="0" w:color="auto"/>
            </w:tcBorders>
            <w:shd w:val="clear" w:color="000000" w:fill="FFFFFF"/>
            <w:noWrap/>
            <w:vAlign w:val="bottom"/>
            <w:hideMark/>
          </w:tcPr>
          <w:p w:rsidR="00156FC6" w:rsidRPr="00555A9C" w:rsidRDefault="00156FC6" w:rsidP="00787687">
            <w:pPr>
              <w:rPr>
                <w:color w:val="000000"/>
                <w:sz w:val="24"/>
                <w:szCs w:val="24"/>
              </w:rPr>
            </w:pPr>
            <w:r w:rsidRPr="00555A9C">
              <w:rPr>
                <w:color w:val="000000"/>
                <w:sz w:val="24"/>
                <w:szCs w:val="24"/>
              </w:rPr>
              <w:t>TH Phan Đình Phùng</w:t>
            </w:r>
          </w:p>
        </w:tc>
        <w:tc>
          <w:tcPr>
            <w:tcW w:w="1966" w:type="dxa"/>
            <w:tcBorders>
              <w:top w:val="single" w:sz="4" w:space="0" w:color="auto"/>
              <w:left w:val="nil"/>
              <w:bottom w:val="single" w:sz="4" w:space="0" w:color="auto"/>
              <w:right w:val="single" w:sz="4" w:space="0" w:color="auto"/>
            </w:tcBorders>
            <w:shd w:val="clear" w:color="000000" w:fill="FFFFFF"/>
            <w:noWrap/>
            <w:vAlign w:val="bottom"/>
            <w:hideMark/>
          </w:tcPr>
          <w:p w:rsidR="00156FC6" w:rsidRPr="00555A9C" w:rsidRDefault="00156FC6" w:rsidP="00787687">
            <w:pPr>
              <w:jc w:val="center"/>
              <w:rPr>
                <w:color w:val="000000"/>
                <w:sz w:val="24"/>
                <w:szCs w:val="24"/>
              </w:rPr>
            </w:pPr>
            <w:r w:rsidRPr="00555A9C">
              <w:rPr>
                <w:color w:val="000000"/>
                <w:sz w:val="24"/>
                <w:szCs w:val="24"/>
              </w:rPr>
              <w:t>3</w:t>
            </w:r>
          </w:p>
        </w:tc>
      </w:tr>
      <w:tr w:rsidR="00156FC6" w:rsidRPr="00156FC6" w:rsidTr="00047227">
        <w:trPr>
          <w:trHeight w:val="315"/>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156FC6" w:rsidRPr="00555A9C" w:rsidRDefault="00156FC6" w:rsidP="00787687">
            <w:pPr>
              <w:jc w:val="center"/>
              <w:rPr>
                <w:color w:val="000000"/>
                <w:sz w:val="24"/>
                <w:szCs w:val="24"/>
              </w:rPr>
            </w:pPr>
            <w:r w:rsidRPr="00555A9C">
              <w:rPr>
                <w:color w:val="000000"/>
                <w:sz w:val="24"/>
                <w:szCs w:val="24"/>
              </w:rPr>
              <w:t>17</w:t>
            </w:r>
          </w:p>
        </w:tc>
        <w:tc>
          <w:tcPr>
            <w:tcW w:w="2697" w:type="dxa"/>
            <w:tcBorders>
              <w:top w:val="single" w:sz="4" w:space="0" w:color="auto"/>
              <w:left w:val="nil"/>
              <w:bottom w:val="single" w:sz="4" w:space="0" w:color="auto"/>
              <w:right w:val="single" w:sz="4" w:space="0" w:color="auto"/>
            </w:tcBorders>
            <w:shd w:val="clear" w:color="000000" w:fill="FFFFFF"/>
            <w:noWrap/>
            <w:vAlign w:val="bottom"/>
            <w:hideMark/>
          </w:tcPr>
          <w:p w:rsidR="00156FC6" w:rsidRPr="00555A9C" w:rsidRDefault="00156FC6" w:rsidP="00787687">
            <w:pPr>
              <w:rPr>
                <w:color w:val="000000"/>
                <w:sz w:val="24"/>
                <w:szCs w:val="24"/>
              </w:rPr>
            </w:pPr>
            <w:r w:rsidRPr="00555A9C">
              <w:rPr>
                <w:color w:val="000000"/>
                <w:sz w:val="24"/>
                <w:szCs w:val="24"/>
              </w:rPr>
              <w:t>Trần Thị Hợi</w:t>
            </w:r>
          </w:p>
        </w:tc>
        <w:tc>
          <w:tcPr>
            <w:tcW w:w="2694" w:type="dxa"/>
            <w:tcBorders>
              <w:top w:val="single" w:sz="4" w:space="0" w:color="auto"/>
              <w:left w:val="nil"/>
              <w:bottom w:val="single" w:sz="4" w:space="0" w:color="auto"/>
              <w:right w:val="single" w:sz="4" w:space="0" w:color="auto"/>
            </w:tcBorders>
            <w:shd w:val="clear" w:color="000000" w:fill="FFFFFF"/>
            <w:noWrap/>
            <w:vAlign w:val="bottom"/>
            <w:hideMark/>
          </w:tcPr>
          <w:p w:rsidR="00156FC6" w:rsidRPr="00555A9C" w:rsidRDefault="00156FC6" w:rsidP="00787687">
            <w:pPr>
              <w:rPr>
                <w:color w:val="000000"/>
                <w:sz w:val="24"/>
                <w:szCs w:val="24"/>
              </w:rPr>
            </w:pPr>
            <w:r w:rsidRPr="00555A9C">
              <w:rPr>
                <w:color w:val="000000"/>
                <w:sz w:val="24"/>
                <w:szCs w:val="24"/>
              </w:rPr>
              <w:t>TH Hà Huy Giáp</w:t>
            </w:r>
          </w:p>
        </w:tc>
        <w:tc>
          <w:tcPr>
            <w:tcW w:w="1966" w:type="dxa"/>
            <w:tcBorders>
              <w:top w:val="single" w:sz="4" w:space="0" w:color="auto"/>
              <w:left w:val="nil"/>
              <w:bottom w:val="single" w:sz="4" w:space="0" w:color="auto"/>
              <w:right w:val="single" w:sz="4" w:space="0" w:color="auto"/>
            </w:tcBorders>
            <w:shd w:val="clear" w:color="000000" w:fill="FFFFFF"/>
            <w:noWrap/>
            <w:vAlign w:val="bottom"/>
            <w:hideMark/>
          </w:tcPr>
          <w:p w:rsidR="00156FC6" w:rsidRPr="00555A9C" w:rsidRDefault="00156FC6" w:rsidP="00787687">
            <w:pPr>
              <w:jc w:val="center"/>
              <w:rPr>
                <w:color w:val="000000"/>
                <w:sz w:val="24"/>
                <w:szCs w:val="24"/>
              </w:rPr>
            </w:pPr>
            <w:r w:rsidRPr="00555A9C">
              <w:rPr>
                <w:color w:val="000000"/>
                <w:sz w:val="24"/>
                <w:szCs w:val="24"/>
              </w:rPr>
              <w:t>12</w:t>
            </w:r>
          </w:p>
        </w:tc>
      </w:tr>
      <w:tr w:rsidR="008E4443" w:rsidRPr="008E4443" w:rsidTr="00047227">
        <w:trPr>
          <w:trHeight w:val="315"/>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8E4443" w:rsidRPr="00555A9C" w:rsidRDefault="00A94A27" w:rsidP="008E4443">
            <w:pPr>
              <w:jc w:val="center"/>
              <w:rPr>
                <w:color w:val="000000"/>
                <w:sz w:val="24"/>
                <w:szCs w:val="24"/>
              </w:rPr>
            </w:pPr>
            <w:r w:rsidRPr="00555A9C">
              <w:rPr>
                <w:color w:val="000000"/>
                <w:sz w:val="24"/>
                <w:szCs w:val="24"/>
              </w:rPr>
              <w:t>18</w:t>
            </w:r>
          </w:p>
        </w:tc>
        <w:tc>
          <w:tcPr>
            <w:tcW w:w="2697" w:type="dxa"/>
            <w:tcBorders>
              <w:top w:val="single" w:sz="4" w:space="0" w:color="auto"/>
              <w:left w:val="nil"/>
              <w:bottom w:val="single" w:sz="4" w:space="0" w:color="auto"/>
              <w:right w:val="single" w:sz="4" w:space="0" w:color="auto"/>
            </w:tcBorders>
            <w:shd w:val="clear" w:color="000000" w:fill="FFFFFF"/>
            <w:noWrap/>
            <w:vAlign w:val="bottom"/>
            <w:hideMark/>
          </w:tcPr>
          <w:p w:rsidR="008E4443" w:rsidRPr="00555A9C" w:rsidRDefault="008E4443" w:rsidP="008E4443">
            <w:pPr>
              <w:rPr>
                <w:color w:val="000000"/>
                <w:sz w:val="24"/>
                <w:szCs w:val="24"/>
              </w:rPr>
            </w:pPr>
            <w:r w:rsidRPr="00555A9C">
              <w:rPr>
                <w:color w:val="000000"/>
                <w:sz w:val="24"/>
                <w:szCs w:val="24"/>
              </w:rPr>
              <w:t>Đỗ Thị Mộng Hằng</w:t>
            </w:r>
          </w:p>
        </w:tc>
        <w:tc>
          <w:tcPr>
            <w:tcW w:w="2694" w:type="dxa"/>
            <w:tcBorders>
              <w:top w:val="single" w:sz="4" w:space="0" w:color="auto"/>
              <w:left w:val="nil"/>
              <w:bottom w:val="single" w:sz="4" w:space="0" w:color="auto"/>
              <w:right w:val="single" w:sz="4" w:space="0" w:color="auto"/>
            </w:tcBorders>
            <w:shd w:val="clear" w:color="000000" w:fill="FFFFFF"/>
            <w:noWrap/>
            <w:vAlign w:val="bottom"/>
            <w:hideMark/>
          </w:tcPr>
          <w:p w:rsidR="008E4443" w:rsidRPr="00555A9C" w:rsidRDefault="008E4443" w:rsidP="008E4443">
            <w:pPr>
              <w:rPr>
                <w:color w:val="000000"/>
                <w:sz w:val="24"/>
                <w:szCs w:val="24"/>
              </w:rPr>
            </w:pPr>
            <w:r w:rsidRPr="00555A9C">
              <w:rPr>
                <w:color w:val="000000"/>
                <w:sz w:val="24"/>
                <w:szCs w:val="24"/>
              </w:rPr>
              <w:t>TH Trần Quốc Thảo</w:t>
            </w:r>
          </w:p>
        </w:tc>
        <w:tc>
          <w:tcPr>
            <w:tcW w:w="1966" w:type="dxa"/>
            <w:tcBorders>
              <w:top w:val="single" w:sz="4" w:space="0" w:color="auto"/>
              <w:left w:val="nil"/>
              <w:bottom w:val="single" w:sz="4" w:space="0" w:color="auto"/>
              <w:right w:val="single" w:sz="4" w:space="0" w:color="auto"/>
            </w:tcBorders>
            <w:shd w:val="clear" w:color="000000" w:fill="FFFFFF"/>
            <w:noWrap/>
            <w:vAlign w:val="bottom"/>
            <w:hideMark/>
          </w:tcPr>
          <w:p w:rsidR="008E4443" w:rsidRPr="00555A9C" w:rsidRDefault="008E4443" w:rsidP="008E4443">
            <w:pPr>
              <w:jc w:val="center"/>
              <w:rPr>
                <w:color w:val="000000"/>
                <w:sz w:val="24"/>
                <w:szCs w:val="24"/>
              </w:rPr>
            </w:pPr>
            <w:r w:rsidRPr="00555A9C">
              <w:rPr>
                <w:color w:val="000000"/>
                <w:sz w:val="24"/>
                <w:szCs w:val="24"/>
              </w:rPr>
              <w:t>3</w:t>
            </w:r>
          </w:p>
        </w:tc>
      </w:tr>
      <w:tr w:rsidR="008E4443" w:rsidRPr="008E4443" w:rsidTr="00047227">
        <w:trPr>
          <w:trHeight w:val="315"/>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8E4443" w:rsidRPr="00555A9C" w:rsidRDefault="00A94A27" w:rsidP="008E4443">
            <w:pPr>
              <w:jc w:val="center"/>
              <w:rPr>
                <w:color w:val="000000"/>
                <w:sz w:val="24"/>
                <w:szCs w:val="24"/>
              </w:rPr>
            </w:pPr>
            <w:r w:rsidRPr="00555A9C">
              <w:rPr>
                <w:color w:val="000000"/>
                <w:sz w:val="24"/>
                <w:szCs w:val="24"/>
              </w:rPr>
              <w:t>19</w:t>
            </w:r>
          </w:p>
        </w:tc>
        <w:tc>
          <w:tcPr>
            <w:tcW w:w="2697" w:type="dxa"/>
            <w:tcBorders>
              <w:top w:val="single" w:sz="4" w:space="0" w:color="auto"/>
              <w:left w:val="nil"/>
              <w:bottom w:val="single" w:sz="4" w:space="0" w:color="auto"/>
              <w:right w:val="single" w:sz="4" w:space="0" w:color="auto"/>
            </w:tcBorders>
            <w:shd w:val="clear" w:color="000000" w:fill="FFFFFF"/>
            <w:noWrap/>
            <w:vAlign w:val="bottom"/>
            <w:hideMark/>
          </w:tcPr>
          <w:p w:rsidR="008E4443" w:rsidRPr="00555A9C" w:rsidRDefault="008E4443" w:rsidP="008E4443">
            <w:pPr>
              <w:rPr>
                <w:color w:val="000000"/>
                <w:sz w:val="24"/>
                <w:szCs w:val="24"/>
              </w:rPr>
            </w:pPr>
            <w:r w:rsidRPr="00555A9C">
              <w:rPr>
                <w:color w:val="000000"/>
                <w:sz w:val="24"/>
                <w:szCs w:val="24"/>
              </w:rPr>
              <w:t xml:space="preserve">Lê Thúy Hường </w:t>
            </w:r>
          </w:p>
        </w:tc>
        <w:tc>
          <w:tcPr>
            <w:tcW w:w="2694" w:type="dxa"/>
            <w:tcBorders>
              <w:top w:val="single" w:sz="4" w:space="0" w:color="auto"/>
              <w:left w:val="nil"/>
              <w:bottom w:val="single" w:sz="4" w:space="0" w:color="auto"/>
              <w:right w:val="single" w:sz="4" w:space="0" w:color="auto"/>
            </w:tcBorders>
            <w:shd w:val="clear" w:color="000000" w:fill="FFFFFF"/>
            <w:noWrap/>
            <w:vAlign w:val="bottom"/>
            <w:hideMark/>
          </w:tcPr>
          <w:p w:rsidR="008E4443" w:rsidRPr="00555A9C" w:rsidRDefault="008E4443" w:rsidP="008E4443">
            <w:pPr>
              <w:rPr>
                <w:color w:val="000000"/>
                <w:sz w:val="24"/>
                <w:szCs w:val="24"/>
              </w:rPr>
            </w:pPr>
            <w:r w:rsidRPr="00555A9C">
              <w:rPr>
                <w:color w:val="000000"/>
                <w:sz w:val="24"/>
                <w:szCs w:val="24"/>
              </w:rPr>
              <w:t>TH Nguyễn Bá Ngọc</w:t>
            </w:r>
          </w:p>
        </w:tc>
        <w:tc>
          <w:tcPr>
            <w:tcW w:w="1966" w:type="dxa"/>
            <w:tcBorders>
              <w:top w:val="single" w:sz="4" w:space="0" w:color="auto"/>
              <w:left w:val="nil"/>
              <w:bottom w:val="single" w:sz="4" w:space="0" w:color="auto"/>
              <w:right w:val="single" w:sz="4" w:space="0" w:color="auto"/>
            </w:tcBorders>
            <w:shd w:val="clear" w:color="000000" w:fill="FFFFFF"/>
            <w:noWrap/>
            <w:vAlign w:val="bottom"/>
            <w:hideMark/>
          </w:tcPr>
          <w:p w:rsidR="008E4443" w:rsidRPr="00555A9C" w:rsidRDefault="008E4443" w:rsidP="008E4443">
            <w:pPr>
              <w:jc w:val="center"/>
              <w:rPr>
                <w:color w:val="000000"/>
                <w:sz w:val="24"/>
                <w:szCs w:val="24"/>
              </w:rPr>
            </w:pPr>
            <w:r w:rsidRPr="00555A9C">
              <w:rPr>
                <w:color w:val="000000"/>
                <w:sz w:val="24"/>
                <w:szCs w:val="24"/>
              </w:rPr>
              <w:t>Bình Thạnh</w:t>
            </w:r>
          </w:p>
        </w:tc>
      </w:tr>
      <w:tr w:rsidR="008E4443" w:rsidRPr="008E4443" w:rsidTr="00047227">
        <w:trPr>
          <w:trHeight w:val="315"/>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8E4443" w:rsidRPr="00555A9C" w:rsidRDefault="00A94A27" w:rsidP="008E4443">
            <w:pPr>
              <w:jc w:val="center"/>
              <w:rPr>
                <w:color w:val="000000"/>
                <w:sz w:val="24"/>
                <w:szCs w:val="24"/>
              </w:rPr>
            </w:pPr>
            <w:r w:rsidRPr="00555A9C">
              <w:rPr>
                <w:color w:val="000000"/>
                <w:sz w:val="24"/>
                <w:szCs w:val="24"/>
              </w:rPr>
              <w:t>20</w:t>
            </w:r>
          </w:p>
        </w:tc>
        <w:tc>
          <w:tcPr>
            <w:tcW w:w="2697" w:type="dxa"/>
            <w:tcBorders>
              <w:top w:val="single" w:sz="4" w:space="0" w:color="auto"/>
              <w:left w:val="nil"/>
              <w:bottom w:val="single" w:sz="4" w:space="0" w:color="auto"/>
              <w:right w:val="single" w:sz="4" w:space="0" w:color="auto"/>
            </w:tcBorders>
            <w:shd w:val="clear" w:color="000000" w:fill="FFFFFF"/>
            <w:noWrap/>
            <w:vAlign w:val="bottom"/>
            <w:hideMark/>
          </w:tcPr>
          <w:p w:rsidR="008E4443" w:rsidRPr="00555A9C" w:rsidRDefault="008E4443" w:rsidP="008E4443">
            <w:pPr>
              <w:rPr>
                <w:color w:val="000000"/>
                <w:sz w:val="24"/>
                <w:szCs w:val="24"/>
              </w:rPr>
            </w:pPr>
            <w:r w:rsidRPr="00555A9C">
              <w:rPr>
                <w:color w:val="000000"/>
                <w:sz w:val="24"/>
                <w:szCs w:val="24"/>
              </w:rPr>
              <w:t>Vũ Thị Phương Thúy</w:t>
            </w:r>
          </w:p>
        </w:tc>
        <w:tc>
          <w:tcPr>
            <w:tcW w:w="2694" w:type="dxa"/>
            <w:tcBorders>
              <w:top w:val="single" w:sz="4" w:space="0" w:color="auto"/>
              <w:left w:val="nil"/>
              <w:bottom w:val="single" w:sz="4" w:space="0" w:color="auto"/>
              <w:right w:val="single" w:sz="4" w:space="0" w:color="auto"/>
            </w:tcBorders>
            <w:shd w:val="clear" w:color="000000" w:fill="FFFFFF"/>
            <w:noWrap/>
            <w:vAlign w:val="bottom"/>
            <w:hideMark/>
          </w:tcPr>
          <w:p w:rsidR="008E4443" w:rsidRPr="00555A9C" w:rsidRDefault="008E4443" w:rsidP="008E4443">
            <w:pPr>
              <w:rPr>
                <w:color w:val="000000"/>
                <w:sz w:val="24"/>
                <w:szCs w:val="24"/>
              </w:rPr>
            </w:pPr>
            <w:r w:rsidRPr="00555A9C">
              <w:rPr>
                <w:color w:val="000000"/>
                <w:sz w:val="24"/>
                <w:szCs w:val="24"/>
              </w:rPr>
              <w:t>TH Trương Quyền</w:t>
            </w:r>
          </w:p>
        </w:tc>
        <w:tc>
          <w:tcPr>
            <w:tcW w:w="1966" w:type="dxa"/>
            <w:tcBorders>
              <w:top w:val="single" w:sz="4" w:space="0" w:color="auto"/>
              <w:left w:val="nil"/>
              <w:bottom w:val="single" w:sz="4" w:space="0" w:color="auto"/>
              <w:right w:val="single" w:sz="4" w:space="0" w:color="auto"/>
            </w:tcBorders>
            <w:shd w:val="clear" w:color="000000" w:fill="FFFFFF"/>
            <w:noWrap/>
            <w:vAlign w:val="bottom"/>
            <w:hideMark/>
          </w:tcPr>
          <w:p w:rsidR="008E4443" w:rsidRPr="00555A9C" w:rsidRDefault="008E4443" w:rsidP="008E4443">
            <w:pPr>
              <w:jc w:val="center"/>
              <w:rPr>
                <w:color w:val="000000"/>
                <w:sz w:val="24"/>
                <w:szCs w:val="24"/>
              </w:rPr>
            </w:pPr>
            <w:r w:rsidRPr="00555A9C">
              <w:rPr>
                <w:color w:val="000000"/>
                <w:sz w:val="24"/>
                <w:szCs w:val="24"/>
              </w:rPr>
              <w:t>3</w:t>
            </w:r>
          </w:p>
        </w:tc>
      </w:tr>
    </w:tbl>
    <w:p w:rsidR="00F44476" w:rsidRDefault="008E4443" w:rsidP="008E4443">
      <w:pPr>
        <w:tabs>
          <w:tab w:val="left" w:pos="468"/>
        </w:tabs>
        <w:jc w:val="both"/>
        <w:rPr>
          <w:b/>
          <w:sz w:val="28"/>
          <w:szCs w:val="28"/>
        </w:rPr>
      </w:pPr>
      <w:r>
        <w:rPr>
          <w:b/>
          <w:sz w:val="28"/>
          <w:szCs w:val="28"/>
        </w:rPr>
        <w:tab/>
      </w:r>
    </w:p>
    <w:sectPr w:rsidR="00F44476" w:rsidSect="00447ADC">
      <w:footerReference w:type="default" r:id="rId9"/>
      <w:footerReference w:type="first" r:id="rId10"/>
      <w:pgSz w:w="12240" w:h="15840" w:code="1"/>
      <w:pgMar w:top="1098" w:right="1134" w:bottom="851" w:left="1134" w:header="510" w:footer="5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F42" w:rsidRDefault="003E5F42" w:rsidP="00C427CD">
      <w:r>
        <w:separator/>
      </w:r>
    </w:p>
  </w:endnote>
  <w:endnote w:type="continuationSeparator" w:id="0">
    <w:p w:rsidR="003E5F42" w:rsidRDefault="003E5F42" w:rsidP="00C4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85786"/>
      <w:docPartObj>
        <w:docPartGallery w:val="Page Numbers (Bottom of Page)"/>
        <w:docPartUnique/>
      </w:docPartObj>
    </w:sdtPr>
    <w:sdtEndPr>
      <w:rPr>
        <w:noProof/>
      </w:rPr>
    </w:sdtEndPr>
    <w:sdtContent>
      <w:p w:rsidR="002333D0" w:rsidRDefault="002333D0">
        <w:pPr>
          <w:pStyle w:val="Footer"/>
          <w:jc w:val="right"/>
        </w:pPr>
        <w:r w:rsidRPr="00C427CD">
          <w:rPr>
            <w:sz w:val="24"/>
            <w:szCs w:val="24"/>
          </w:rPr>
          <w:fldChar w:fldCharType="begin"/>
        </w:r>
        <w:r w:rsidRPr="00C427CD">
          <w:rPr>
            <w:sz w:val="24"/>
            <w:szCs w:val="24"/>
          </w:rPr>
          <w:instrText xml:space="preserve"> PAGE   \* MERGEFORMAT </w:instrText>
        </w:r>
        <w:r w:rsidRPr="00C427CD">
          <w:rPr>
            <w:sz w:val="24"/>
            <w:szCs w:val="24"/>
          </w:rPr>
          <w:fldChar w:fldCharType="separate"/>
        </w:r>
        <w:r w:rsidR="00047227">
          <w:rPr>
            <w:noProof/>
            <w:sz w:val="24"/>
            <w:szCs w:val="24"/>
          </w:rPr>
          <w:t>2</w:t>
        </w:r>
        <w:r w:rsidRPr="00C427CD">
          <w:rPr>
            <w:noProof/>
            <w:sz w:val="24"/>
            <w:szCs w:val="24"/>
          </w:rPr>
          <w:fldChar w:fldCharType="end"/>
        </w:r>
      </w:p>
    </w:sdtContent>
  </w:sdt>
  <w:p w:rsidR="002333D0" w:rsidRPr="00C427CD" w:rsidRDefault="002333D0" w:rsidP="00C427CD">
    <w:pPr>
      <w:pStyle w:val="Footer"/>
      <w:tabs>
        <w:tab w:val="clear" w:pos="4320"/>
        <w:tab w:val="clear" w:pos="8640"/>
        <w:tab w:val="right" w:pos="12900"/>
      </w:tabs>
      <w:rPr>
        <w:lang w:val="vi-V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696534"/>
      <w:docPartObj>
        <w:docPartGallery w:val="Page Numbers (Bottom of Page)"/>
        <w:docPartUnique/>
      </w:docPartObj>
    </w:sdtPr>
    <w:sdtEndPr>
      <w:rPr>
        <w:noProof/>
      </w:rPr>
    </w:sdtEndPr>
    <w:sdtContent>
      <w:p w:rsidR="002333D0" w:rsidRDefault="002333D0">
        <w:pPr>
          <w:pStyle w:val="Footer"/>
          <w:jc w:val="right"/>
        </w:pPr>
        <w:r>
          <w:fldChar w:fldCharType="begin"/>
        </w:r>
        <w:r>
          <w:instrText xml:space="preserve"> PAGE   \* MERGEFORMAT </w:instrText>
        </w:r>
        <w:r>
          <w:fldChar w:fldCharType="separate"/>
        </w:r>
        <w:r w:rsidR="00047227">
          <w:rPr>
            <w:noProof/>
          </w:rPr>
          <w:t>1</w:t>
        </w:r>
        <w:r>
          <w:rPr>
            <w:noProof/>
          </w:rPr>
          <w:fldChar w:fldCharType="end"/>
        </w:r>
      </w:p>
    </w:sdtContent>
  </w:sdt>
  <w:p w:rsidR="002333D0" w:rsidRDefault="00233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F42" w:rsidRDefault="003E5F42" w:rsidP="00C427CD">
      <w:r>
        <w:separator/>
      </w:r>
    </w:p>
  </w:footnote>
  <w:footnote w:type="continuationSeparator" w:id="0">
    <w:p w:rsidR="003E5F42" w:rsidRDefault="003E5F42" w:rsidP="00C42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A43"/>
    <w:multiLevelType w:val="hybridMultilevel"/>
    <w:tmpl w:val="47028682"/>
    <w:lvl w:ilvl="0" w:tplc="52286092">
      <w:start w:val="1"/>
      <w:numFmt w:val="bullet"/>
      <w:lvlText w:val="-"/>
      <w:lvlJc w:val="left"/>
      <w:pPr>
        <w:ind w:left="2279" w:hanging="360"/>
      </w:pPr>
      <w:rPr>
        <w:rFonts w:ascii="Times New Roman" w:eastAsia="Times New Roman" w:hAnsi="Times New Roman" w:cs="Times New Roman"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1" w15:restartNumberingAfterBreak="0">
    <w:nsid w:val="02B223AE"/>
    <w:multiLevelType w:val="hybridMultilevel"/>
    <w:tmpl w:val="D676F5F0"/>
    <w:lvl w:ilvl="0" w:tplc="4DE0028A">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031030F0"/>
    <w:multiLevelType w:val="hybridMultilevel"/>
    <w:tmpl w:val="DF1482C2"/>
    <w:lvl w:ilvl="0" w:tplc="8DD6C450">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12EC16A9"/>
    <w:multiLevelType w:val="hybridMultilevel"/>
    <w:tmpl w:val="4474614C"/>
    <w:lvl w:ilvl="0" w:tplc="5448C0AE">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88438DC"/>
    <w:multiLevelType w:val="hybridMultilevel"/>
    <w:tmpl w:val="36920662"/>
    <w:lvl w:ilvl="0" w:tplc="847AB1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933C2"/>
    <w:multiLevelType w:val="hybridMultilevel"/>
    <w:tmpl w:val="983A88BE"/>
    <w:lvl w:ilvl="0" w:tplc="465C88A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07264AC"/>
    <w:multiLevelType w:val="hybridMultilevel"/>
    <w:tmpl w:val="752EDE0E"/>
    <w:lvl w:ilvl="0" w:tplc="F32096A4">
      <w:start w:val="1"/>
      <w:numFmt w:val="decimal"/>
      <w:lvlText w:val="%1."/>
      <w:lvlJc w:val="left"/>
      <w:pPr>
        <w:ind w:left="1919" w:hanging="360"/>
      </w:pPr>
      <w:rPr>
        <w:rFonts w:hint="default"/>
        <w:b/>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7" w15:restartNumberingAfterBreak="0">
    <w:nsid w:val="624E1600"/>
    <w:multiLevelType w:val="hybridMultilevel"/>
    <w:tmpl w:val="BCEE9018"/>
    <w:lvl w:ilvl="0" w:tplc="3FC00B1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B32B4E"/>
    <w:multiLevelType w:val="hybridMultilevel"/>
    <w:tmpl w:val="36920662"/>
    <w:lvl w:ilvl="0" w:tplc="847AB1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6074B0"/>
    <w:multiLevelType w:val="hybridMultilevel"/>
    <w:tmpl w:val="68561806"/>
    <w:lvl w:ilvl="0" w:tplc="EB441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0557F3"/>
    <w:multiLevelType w:val="hybridMultilevel"/>
    <w:tmpl w:val="9FF4D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167754"/>
    <w:multiLevelType w:val="multilevel"/>
    <w:tmpl w:val="AA749C4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6"/>
  </w:num>
  <w:num w:numId="2">
    <w:abstractNumId w:val="3"/>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
  </w:num>
  <w:num w:numId="9">
    <w:abstractNumId w:val="10"/>
  </w:num>
  <w:num w:numId="10">
    <w:abstractNumId w:val="9"/>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C7"/>
    <w:rsid w:val="00033A89"/>
    <w:rsid w:val="00047227"/>
    <w:rsid w:val="000562FE"/>
    <w:rsid w:val="0009733C"/>
    <w:rsid w:val="000B6016"/>
    <w:rsid w:val="000F5F6B"/>
    <w:rsid w:val="00146751"/>
    <w:rsid w:val="00152DAA"/>
    <w:rsid w:val="00156FC6"/>
    <w:rsid w:val="00163334"/>
    <w:rsid w:val="00163E79"/>
    <w:rsid w:val="00164925"/>
    <w:rsid w:val="00193D61"/>
    <w:rsid w:val="001B1771"/>
    <w:rsid w:val="002022E4"/>
    <w:rsid w:val="00223204"/>
    <w:rsid w:val="002333D0"/>
    <w:rsid w:val="00241407"/>
    <w:rsid w:val="002B29C5"/>
    <w:rsid w:val="002E2EEF"/>
    <w:rsid w:val="002E7601"/>
    <w:rsid w:val="002F01B5"/>
    <w:rsid w:val="003166AD"/>
    <w:rsid w:val="00350D4F"/>
    <w:rsid w:val="00360C67"/>
    <w:rsid w:val="003634AB"/>
    <w:rsid w:val="0037704A"/>
    <w:rsid w:val="003770C7"/>
    <w:rsid w:val="003D778B"/>
    <w:rsid w:val="003E5F42"/>
    <w:rsid w:val="003E7F15"/>
    <w:rsid w:val="003F3A97"/>
    <w:rsid w:val="004265ED"/>
    <w:rsid w:val="004409AB"/>
    <w:rsid w:val="00447757"/>
    <w:rsid w:val="00447ADC"/>
    <w:rsid w:val="00496D59"/>
    <w:rsid w:val="004A72DB"/>
    <w:rsid w:val="004F74F2"/>
    <w:rsid w:val="00506A6A"/>
    <w:rsid w:val="00555A9C"/>
    <w:rsid w:val="00595CEC"/>
    <w:rsid w:val="005B1612"/>
    <w:rsid w:val="005F365D"/>
    <w:rsid w:val="0065752F"/>
    <w:rsid w:val="006B79E2"/>
    <w:rsid w:val="006C1609"/>
    <w:rsid w:val="006C46F4"/>
    <w:rsid w:val="006F68C7"/>
    <w:rsid w:val="00703F57"/>
    <w:rsid w:val="0072259C"/>
    <w:rsid w:val="007644D7"/>
    <w:rsid w:val="00783784"/>
    <w:rsid w:val="00833109"/>
    <w:rsid w:val="008819EA"/>
    <w:rsid w:val="008D35D3"/>
    <w:rsid w:val="008E4443"/>
    <w:rsid w:val="0092787D"/>
    <w:rsid w:val="009358B0"/>
    <w:rsid w:val="00955BDC"/>
    <w:rsid w:val="00972D14"/>
    <w:rsid w:val="009876A9"/>
    <w:rsid w:val="009A0EE4"/>
    <w:rsid w:val="009B71CA"/>
    <w:rsid w:val="009E62BD"/>
    <w:rsid w:val="00A10F9B"/>
    <w:rsid w:val="00A1686E"/>
    <w:rsid w:val="00A27740"/>
    <w:rsid w:val="00A30827"/>
    <w:rsid w:val="00A33AD0"/>
    <w:rsid w:val="00A34AF8"/>
    <w:rsid w:val="00A43795"/>
    <w:rsid w:val="00A94A27"/>
    <w:rsid w:val="00A960B4"/>
    <w:rsid w:val="00AF2924"/>
    <w:rsid w:val="00AF2E59"/>
    <w:rsid w:val="00AF4386"/>
    <w:rsid w:val="00B17159"/>
    <w:rsid w:val="00B20222"/>
    <w:rsid w:val="00B210E1"/>
    <w:rsid w:val="00B52E39"/>
    <w:rsid w:val="00BA5DBF"/>
    <w:rsid w:val="00BD5D97"/>
    <w:rsid w:val="00BF23BA"/>
    <w:rsid w:val="00C21D0A"/>
    <w:rsid w:val="00C427CD"/>
    <w:rsid w:val="00C730C4"/>
    <w:rsid w:val="00CB08A6"/>
    <w:rsid w:val="00CD237F"/>
    <w:rsid w:val="00D001BC"/>
    <w:rsid w:val="00D10E7C"/>
    <w:rsid w:val="00D4643E"/>
    <w:rsid w:val="00D5409F"/>
    <w:rsid w:val="00DA0823"/>
    <w:rsid w:val="00DA1B05"/>
    <w:rsid w:val="00DA407F"/>
    <w:rsid w:val="00DC4625"/>
    <w:rsid w:val="00DD17FD"/>
    <w:rsid w:val="00DE181D"/>
    <w:rsid w:val="00DF52AD"/>
    <w:rsid w:val="00E323F7"/>
    <w:rsid w:val="00E744DE"/>
    <w:rsid w:val="00E84395"/>
    <w:rsid w:val="00E94CAB"/>
    <w:rsid w:val="00EB5247"/>
    <w:rsid w:val="00EC5EB9"/>
    <w:rsid w:val="00EE58D9"/>
    <w:rsid w:val="00F0741E"/>
    <w:rsid w:val="00F30580"/>
    <w:rsid w:val="00F44476"/>
    <w:rsid w:val="00FB29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CC9DD"/>
  <w15:docId w15:val="{AFB37379-4BC8-43D0-ABA1-FE2C5822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8C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823"/>
    <w:pPr>
      <w:ind w:left="720"/>
      <w:contextualSpacing/>
    </w:pPr>
  </w:style>
  <w:style w:type="paragraph" w:customStyle="1" w:styleId="CharCharCharChar">
    <w:name w:val="Char Char Char Char"/>
    <w:basedOn w:val="Normal"/>
    <w:rsid w:val="00DA0823"/>
    <w:pPr>
      <w:spacing w:after="160" w:line="240" w:lineRule="exact"/>
    </w:pPr>
    <w:rPr>
      <w:rFonts w:ascii="Verdana" w:hAnsi="Verdana"/>
      <w:sz w:val="20"/>
      <w:szCs w:val="20"/>
    </w:rPr>
  </w:style>
  <w:style w:type="character" w:styleId="Hyperlink">
    <w:name w:val="Hyperlink"/>
    <w:rsid w:val="00DA0823"/>
    <w:rPr>
      <w:color w:val="0000FF"/>
      <w:u w:val="single"/>
    </w:rPr>
  </w:style>
  <w:style w:type="paragraph" w:styleId="BodyText">
    <w:name w:val="Body Text"/>
    <w:basedOn w:val="Normal"/>
    <w:link w:val="BodyTextChar"/>
    <w:rsid w:val="00DA0823"/>
    <w:pPr>
      <w:spacing w:after="120"/>
    </w:pPr>
  </w:style>
  <w:style w:type="character" w:customStyle="1" w:styleId="BodyTextChar">
    <w:name w:val="Body Text Char"/>
    <w:basedOn w:val="DefaultParagraphFont"/>
    <w:link w:val="BodyText"/>
    <w:rsid w:val="00DA0823"/>
    <w:rPr>
      <w:rFonts w:ascii="Times New Roman" w:eastAsia="Times New Roman" w:hAnsi="Times New Roman" w:cs="Times New Roman"/>
      <w:sz w:val="26"/>
      <w:szCs w:val="26"/>
    </w:rPr>
  </w:style>
  <w:style w:type="paragraph" w:styleId="Footer">
    <w:name w:val="footer"/>
    <w:basedOn w:val="Normal"/>
    <w:link w:val="FooterChar"/>
    <w:uiPriority w:val="99"/>
    <w:rsid w:val="00DA0823"/>
    <w:pPr>
      <w:tabs>
        <w:tab w:val="center" w:pos="4320"/>
        <w:tab w:val="right" w:pos="8640"/>
      </w:tabs>
    </w:pPr>
  </w:style>
  <w:style w:type="character" w:customStyle="1" w:styleId="FooterChar">
    <w:name w:val="Footer Char"/>
    <w:basedOn w:val="DefaultParagraphFont"/>
    <w:link w:val="Footer"/>
    <w:uiPriority w:val="99"/>
    <w:rsid w:val="00DA0823"/>
    <w:rPr>
      <w:rFonts w:ascii="Times New Roman" w:eastAsia="Times New Roman" w:hAnsi="Times New Roman" w:cs="Times New Roman"/>
      <w:sz w:val="26"/>
      <w:szCs w:val="26"/>
    </w:rPr>
  </w:style>
  <w:style w:type="paragraph" w:styleId="Header">
    <w:name w:val="header"/>
    <w:basedOn w:val="Normal"/>
    <w:link w:val="HeaderChar"/>
    <w:rsid w:val="00DA0823"/>
    <w:pPr>
      <w:tabs>
        <w:tab w:val="center" w:pos="4320"/>
        <w:tab w:val="right" w:pos="8640"/>
      </w:tabs>
    </w:pPr>
  </w:style>
  <w:style w:type="character" w:customStyle="1" w:styleId="HeaderChar">
    <w:name w:val="Header Char"/>
    <w:basedOn w:val="DefaultParagraphFont"/>
    <w:link w:val="Header"/>
    <w:rsid w:val="00DA0823"/>
    <w:rPr>
      <w:rFonts w:ascii="Times New Roman" w:eastAsia="Times New Roman" w:hAnsi="Times New Roman" w:cs="Times New Roman"/>
      <w:sz w:val="26"/>
      <w:szCs w:val="26"/>
    </w:rPr>
  </w:style>
  <w:style w:type="character" w:styleId="PageNumber">
    <w:name w:val="page number"/>
    <w:basedOn w:val="DefaultParagraphFont"/>
    <w:rsid w:val="00DA0823"/>
  </w:style>
  <w:style w:type="character" w:styleId="FollowedHyperlink">
    <w:name w:val="FollowedHyperlink"/>
    <w:uiPriority w:val="99"/>
    <w:unhideWhenUsed/>
    <w:rsid w:val="00DA0823"/>
    <w:rPr>
      <w:color w:val="800080"/>
      <w:u w:val="single"/>
    </w:rPr>
  </w:style>
  <w:style w:type="paragraph" w:customStyle="1" w:styleId="xl66">
    <w:name w:val="xl66"/>
    <w:basedOn w:val="Normal"/>
    <w:rsid w:val="00DA0823"/>
    <w:pPr>
      <w:spacing w:before="100" w:beforeAutospacing="1" w:after="100" w:afterAutospacing="1"/>
    </w:pPr>
  </w:style>
  <w:style w:type="paragraph" w:customStyle="1" w:styleId="xl67">
    <w:name w:val="xl67"/>
    <w:basedOn w:val="Normal"/>
    <w:rsid w:val="00DA08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DA08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DA08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DA08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
    <w:rsid w:val="00DA08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DA08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rsid w:val="00DA08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Normal"/>
    <w:rsid w:val="00DA08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Normal"/>
    <w:rsid w:val="00DA0823"/>
    <w:pPr>
      <w:spacing w:before="100" w:beforeAutospacing="1" w:after="100" w:afterAutospacing="1"/>
      <w:jc w:val="center"/>
    </w:pPr>
    <w:rPr>
      <w:b/>
      <w:bCs/>
      <w:sz w:val="24"/>
      <w:szCs w:val="24"/>
    </w:rPr>
  </w:style>
  <w:style w:type="paragraph" w:styleId="BalloonText">
    <w:name w:val="Balloon Text"/>
    <w:basedOn w:val="Normal"/>
    <w:link w:val="BalloonTextChar"/>
    <w:rsid w:val="00DA0823"/>
    <w:rPr>
      <w:rFonts w:ascii="Tahoma" w:hAnsi="Tahoma" w:cs="Tahoma"/>
      <w:sz w:val="16"/>
      <w:szCs w:val="16"/>
    </w:rPr>
  </w:style>
  <w:style w:type="character" w:customStyle="1" w:styleId="BalloonTextChar">
    <w:name w:val="Balloon Text Char"/>
    <w:basedOn w:val="DefaultParagraphFont"/>
    <w:link w:val="BalloonText"/>
    <w:rsid w:val="00DA0823"/>
    <w:rPr>
      <w:rFonts w:ascii="Tahoma" w:eastAsia="Times New Roman" w:hAnsi="Tahoma" w:cs="Tahoma"/>
      <w:sz w:val="16"/>
      <w:szCs w:val="16"/>
    </w:rPr>
  </w:style>
  <w:style w:type="paragraph" w:customStyle="1" w:styleId="xl76">
    <w:name w:val="xl76"/>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2">
    <w:name w:val="xl82"/>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3">
    <w:name w:val="xl83"/>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4">
    <w:name w:val="xl84"/>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5">
    <w:name w:val="xl85"/>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7">
    <w:name w:val="xl87"/>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1">
    <w:name w:val="xl91"/>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92">
    <w:name w:val="xl92"/>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
    <w:name w:val="xl94"/>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rsid w:val="009B71CA"/>
    <w:pPr>
      <w:spacing w:before="100" w:beforeAutospacing="1" w:after="100" w:afterAutospacing="1"/>
      <w:jc w:val="center"/>
    </w:pPr>
    <w:rPr>
      <w:sz w:val="24"/>
      <w:szCs w:val="24"/>
    </w:rPr>
  </w:style>
  <w:style w:type="paragraph" w:customStyle="1" w:styleId="xl97">
    <w:name w:val="xl97"/>
    <w:basedOn w:val="Normal"/>
    <w:rsid w:val="009B71CA"/>
    <w:pPr>
      <w:spacing w:before="100" w:beforeAutospacing="1" w:after="100" w:afterAutospacing="1"/>
    </w:pPr>
    <w:rPr>
      <w:sz w:val="24"/>
      <w:szCs w:val="24"/>
    </w:rPr>
  </w:style>
  <w:style w:type="paragraph" w:customStyle="1" w:styleId="xl98">
    <w:name w:val="xl98"/>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
    <w:name w:val="xl99"/>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9B71CA"/>
    <w:pPr>
      <w:spacing w:before="100" w:beforeAutospacing="1" w:after="100" w:afterAutospacing="1"/>
    </w:pPr>
    <w:rPr>
      <w:rFonts w:ascii="Calibri" w:hAnsi="Calibri" w:cs="Calibri"/>
      <w:sz w:val="28"/>
      <w:szCs w:val="28"/>
    </w:rPr>
  </w:style>
  <w:style w:type="paragraph" w:customStyle="1" w:styleId="xl102">
    <w:name w:val="xl102"/>
    <w:basedOn w:val="Normal"/>
    <w:rsid w:val="009B71CA"/>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3">
    <w:name w:val="xl103"/>
    <w:basedOn w:val="Normal"/>
    <w:rsid w:val="009B71CA"/>
    <w:pPr>
      <w:spacing w:before="100" w:beforeAutospacing="1" w:after="100" w:afterAutospacing="1"/>
    </w:pPr>
    <w:rPr>
      <w:sz w:val="24"/>
      <w:szCs w:val="24"/>
    </w:rPr>
  </w:style>
  <w:style w:type="paragraph" w:customStyle="1" w:styleId="xl104">
    <w:name w:val="xl104"/>
    <w:basedOn w:val="Normal"/>
    <w:rsid w:val="009B71C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6">
    <w:name w:val="xl106"/>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09">
    <w:name w:val="xl109"/>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10">
    <w:name w:val="xl110"/>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3">
    <w:name w:val="xl113"/>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4">
    <w:name w:val="xl114"/>
    <w:basedOn w:val="Normal"/>
    <w:rsid w:val="009B7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15">
    <w:name w:val="xl115"/>
    <w:basedOn w:val="Normal"/>
    <w:rsid w:val="009B71CA"/>
    <w:pPr>
      <w:pBdr>
        <w:top w:val="single" w:sz="4" w:space="0" w:color="auto"/>
        <w:bottom w:val="single" w:sz="4" w:space="0" w:color="auto"/>
      </w:pBdr>
      <w:shd w:val="clear" w:color="000000" w:fill="95B3D7"/>
      <w:spacing w:before="100" w:beforeAutospacing="1" w:after="100" w:afterAutospacing="1"/>
      <w:jc w:val="center"/>
      <w:textAlignment w:val="center"/>
    </w:pPr>
    <w:rPr>
      <w:b/>
      <w:bCs/>
      <w:sz w:val="28"/>
      <w:szCs w:val="28"/>
    </w:rPr>
  </w:style>
  <w:style w:type="paragraph" w:customStyle="1" w:styleId="xl116">
    <w:name w:val="xl116"/>
    <w:basedOn w:val="Normal"/>
    <w:rsid w:val="009B71CA"/>
    <w:pPr>
      <w:pBdr>
        <w:bottom w:val="single" w:sz="4" w:space="0" w:color="auto"/>
      </w:pBdr>
      <w:shd w:val="clear" w:color="000000" w:fill="95B3D7"/>
      <w:spacing w:before="100" w:beforeAutospacing="1" w:after="100" w:afterAutospacing="1"/>
      <w:jc w:val="center"/>
      <w:textAlignment w:val="center"/>
    </w:pPr>
    <w:rPr>
      <w:b/>
      <w:bCs/>
      <w:sz w:val="28"/>
      <w:szCs w:val="28"/>
    </w:rPr>
  </w:style>
  <w:style w:type="table" w:styleId="TableGrid">
    <w:name w:val="Table Grid"/>
    <w:basedOn w:val="TableNormal"/>
    <w:uiPriority w:val="59"/>
    <w:rsid w:val="00C73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2372">
      <w:bodyDiv w:val="1"/>
      <w:marLeft w:val="0"/>
      <w:marRight w:val="0"/>
      <w:marTop w:val="0"/>
      <w:marBottom w:val="0"/>
      <w:divBdr>
        <w:top w:val="none" w:sz="0" w:space="0" w:color="auto"/>
        <w:left w:val="none" w:sz="0" w:space="0" w:color="auto"/>
        <w:bottom w:val="none" w:sz="0" w:space="0" w:color="auto"/>
        <w:right w:val="none" w:sz="0" w:space="0" w:color="auto"/>
      </w:divBdr>
    </w:div>
    <w:div w:id="172498554">
      <w:bodyDiv w:val="1"/>
      <w:marLeft w:val="0"/>
      <w:marRight w:val="0"/>
      <w:marTop w:val="0"/>
      <w:marBottom w:val="0"/>
      <w:divBdr>
        <w:top w:val="none" w:sz="0" w:space="0" w:color="auto"/>
        <w:left w:val="none" w:sz="0" w:space="0" w:color="auto"/>
        <w:bottom w:val="none" w:sz="0" w:space="0" w:color="auto"/>
        <w:right w:val="none" w:sz="0" w:space="0" w:color="auto"/>
      </w:divBdr>
    </w:div>
    <w:div w:id="190461863">
      <w:bodyDiv w:val="1"/>
      <w:marLeft w:val="0"/>
      <w:marRight w:val="0"/>
      <w:marTop w:val="0"/>
      <w:marBottom w:val="0"/>
      <w:divBdr>
        <w:top w:val="none" w:sz="0" w:space="0" w:color="auto"/>
        <w:left w:val="none" w:sz="0" w:space="0" w:color="auto"/>
        <w:bottom w:val="none" w:sz="0" w:space="0" w:color="auto"/>
        <w:right w:val="none" w:sz="0" w:space="0" w:color="auto"/>
      </w:divBdr>
    </w:div>
    <w:div w:id="328212148">
      <w:bodyDiv w:val="1"/>
      <w:marLeft w:val="0"/>
      <w:marRight w:val="0"/>
      <w:marTop w:val="0"/>
      <w:marBottom w:val="0"/>
      <w:divBdr>
        <w:top w:val="none" w:sz="0" w:space="0" w:color="auto"/>
        <w:left w:val="none" w:sz="0" w:space="0" w:color="auto"/>
        <w:bottom w:val="none" w:sz="0" w:space="0" w:color="auto"/>
        <w:right w:val="none" w:sz="0" w:space="0" w:color="auto"/>
      </w:divBdr>
    </w:div>
    <w:div w:id="532231780">
      <w:bodyDiv w:val="1"/>
      <w:marLeft w:val="0"/>
      <w:marRight w:val="0"/>
      <w:marTop w:val="0"/>
      <w:marBottom w:val="0"/>
      <w:divBdr>
        <w:top w:val="none" w:sz="0" w:space="0" w:color="auto"/>
        <w:left w:val="none" w:sz="0" w:space="0" w:color="auto"/>
        <w:bottom w:val="none" w:sz="0" w:space="0" w:color="auto"/>
        <w:right w:val="none" w:sz="0" w:space="0" w:color="auto"/>
      </w:divBdr>
    </w:div>
    <w:div w:id="636377624">
      <w:bodyDiv w:val="1"/>
      <w:marLeft w:val="0"/>
      <w:marRight w:val="0"/>
      <w:marTop w:val="0"/>
      <w:marBottom w:val="0"/>
      <w:divBdr>
        <w:top w:val="none" w:sz="0" w:space="0" w:color="auto"/>
        <w:left w:val="none" w:sz="0" w:space="0" w:color="auto"/>
        <w:bottom w:val="none" w:sz="0" w:space="0" w:color="auto"/>
        <w:right w:val="none" w:sz="0" w:space="0" w:color="auto"/>
      </w:divBdr>
    </w:div>
    <w:div w:id="927736235">
      <w:bodyDiv w:val="1"/>
      <w:marLeft w:val="0"/>
      <w:marRight w:val="0"/>
      <w:marTop w:val="0"/>
      <w:marBottom w:val="0"/>
      <w:divBdr>
        <w:top w:val="none" w:sz="0" w:space="0" w:color="auto"/>
        <w:left w:val="none" w:sz="0" w:space="0" w:color="auto"/>
        <w:bottom w:val="none" w:sz="0" w:space="0" w:color="auto"/>
        <w:right w:val="none" w:sz="0" w:space="0" w:color="auto"/>
      </w:divBdr>
    </w:div>
    <w:div w:id="1031077954">
      <w:bodyDiv w:val="1"/>
      <w:marLeft w:val="0"/>
      <w:marRight w:val="0"/>
      <w:marTop w:val="0"/>
      <w:marBottom w:val="0"/>
      <w:divBdr>
        <w:top w:val="none" w:sz="0" w:space="0" w:color="auto"/>
        <w:left w:val="none" w:sz="0" w:space="0" w:color="auto"/>
        <w:bottom w:val="none" w:sz="0" w:space="0" w:color="auto"/>
        <w:right w:val="none" w:sz="0" w:space="0" w:color="auto"/>
      </w:divBdr>
    </w:div>
    <w:div w:id="1051346838">
      <w:bodyDiv w:val="1"/>
      <w:marLeft w:val="0"/>
      <w:marRight w:val="0"/>
      <w:marTop w:val="0"/>
      <w:marBottom w:val="0"/>
      <w:divBdr>
        <w:top w:val="none" w:sz="0" w:space="0" w:color="auto"/>
        <w:left w:val="none" w:sz="0" w:space="0" w:color="auto"/>
        <w:bottom w:val="none" w:sz="0" w:space="0" w:color="auto"/>
        <w:right w:val="none" w:sz="0" w:space="0" w:color="auto"/>
      </w:divBdr>
    </w:div>
    <w:div w:id="1208445917">
      <w:bodyDiv w:val="1"/>
      <w:marLeft w:val="0"/>
      <w:marRight w:val="0"/>
      <w:marTop w:val="0"/>
      <w:marBottom w:val="0"/>
      <w:divBdr>
        <w:top w:val="none" w:sz="0" w:space="0" w:color="auto"/>
        <w:left w:val="none" w:sz="0" w:space="0" w:color="auto"/>
        <w:bottom w:val="none" w:sz="0" w:space="0" w:color="auto"/>
        <w:right w:val="none" w:sz="0" w:space="0" w:color="auto"/>
      </w:divBdr>
    </w:div>
    <w:div w:id="1275090508">
      <w:bodyDiv w:val="1"/>
      <w:marLeft w:val="0"/>
      <w:marRight w:val="0"/>
      <w:marTop w:val="0"/>
      <w:marBottom w:val="0"/>
      <w:divBdr>
        <w:top w:val="none" w:sz="0" w:space="0" w:color="auto"/>
        <w:left w:val="none" w:sz="0" w:space="0" w:color="auto"/>
        <w:bottom w:val="none" w:sz="0" w:space="0" w:color="auto"/>
        <w:right w:val="none" w:sz="0" w:space="0" w:color="auto"/>
      </w:divBdr>
    </w:div>
    <w:div w:id="1363288794">
      <w:bodyDiv w:val="1"/>
      <w:marLeft w:val="0"/>
      <w:marRight w:val="0"/>
      <w:marTop w:val="0"/>
      <w:marBottom w:val="0"/>
      <w:divBdr>
        <w:top w:val="none" w:sz="0" w:space="0" w:color="auto"/>
        <w:left w:val="none" w:sz="0" w:space="0" w:color="auto"/>
        <w:bottom w:val="none" w:sz="0" w:space="0" w:color="auto"/>
        <w:right w:val="none" w:sz="0" w:space="0" w:color="auto"/>
      </w:divBdr>
    </w:div>
    <w:div w:id="1383797232">
      <w:bodyDiv w:val="1"/>
      <w:marLeft w:val="0"/>
      <w:marRight w:val="0"/>
      <w:marTop w:val="0"/>
      <w:marBottom w:val="0"/>
      <w:divBdr>
        <w:top w:val="none" w:sz="0" w:space="0" w:color="auto"/>
        <w:left w:val="none" w:sz="0" w:space="0" w:color="auto"/>
        <w:bottom w:val="none" w:sz="0" w:space="0" w:color="auto"/>
        <w:right w:val="none" w:sz="0" w:space="0" w:color="auto"/>
      </w:divBdr>
    </w:div>
    <w:div w:id="1510410091">
      <w:bodyDiv w:val="1"/>
      <w:marLeft w:val="0"/>
      <w:marRight w:val="0"/>
      <w:marTop w:val="0"/>
      <w:marBottom w:val="0"/>
      <w:divBdr>
        <w:top w:val="none" w:sz="0" w:space="0" w:color="auto"/>
        <w:left w:val="none" w:sz="0" w:space="0" w:color="auto"/>
        <w:bottom w:val="none" w:sz="0" w:space="0" w:color="auto"/>
        <w:right w:val="none" w:sz="0" w:space="0" w:color="auto"/>
      </w:divBdr>
    </w:div>
    <w:div w:id="1526863543">
      <w:bodyDiv w:val="1"/>
      <w:marLeft w:val="0"/>
      <w:marRight w:val="0"/>
      <w:marTop w:val="0"/>
      <w:marBottom w:val="0"/>
      <w:divBdr>
        <w:top w:val="none" w:sz="0" w:space="0" w:color="auto"/>
        <w:left w:val="none" w:sz="0" w:space="0" w:color="auto"/>
        <w:bottom w:val="none" w:sz="0" w:space="0" w:color="auto"/>
        <w:right w:val="none" w:sz="0" w:space="0" w:color="auto"/>
      </w:divBdr>
    </w:div>
    <w:div w:id="1691834128">
      <w:bodyDiv w:val="1"/>
      <w:marLeft w:val="0"/>
      <w:marRight w:val="0"/>
      <w:marTop w:val="0"/>
      <w:marBottom w:val="0"/>
      <w:divBdr>
        <w:top w:val="none" w:sz="0" w:space="0" w:color="auto"/>
        <w:left w:val="none" w:sz="0" w:space="0" w:color="auto"/>
        <w:bottom w:val="none" w:sz="0" w:space="0" w:color="auto"/>
        <w:right w:val="none" w:sz="0" w:space="0" w:color="auto"/>
      </w:divBdr>
    </w:div>
    <w:div w:id="1725523000">
      <w:bodyDiv w:val="1"/>
      <w:marLeft w:val="0"/>
      <w:marRight w:val="0"/>
      <w:marTop w:val="0"/>
      <w:marBottom w:val="0"/>
      <w:divBdr>
        <w:top w:val="none" w:sz="0" w:space="0" w:color="auto"/>
        <w:left w:val="none" w:sz="0" w:space="0" w:color="auto"/>
        <w:bottom w:val="none" w:sz="0" w:space="0" w:color="auto"/>
        <w:right w:val="none" w:sz="0" w:space="0" w:color="auto"/>
      </w:divBdr>
    </w:div>
    <w:div w:id="1752119421">
      <w:bodyDiv w:val="1"/>
      <w:marLeft w:val="0"/>
      <w:marRight w:val="0"/>
      <w:marTop w:val="0"/>
      <w:marBottom w:val="0"/>
      <w:divBdr>
        <w:top w:val="none" w:sz="0" w:space="0" w:color="auto"/>
        <w:left w:val="none" w:sz="0" w:space="0" w:color="auto"/>
        <w:bottom w:val="none" w:sz="0" w:space="0" w:color="auto"/>
        <w:right w:val="none" w:sz="0" w:space="0" w:color="auto"/>
      </w:divBdr>
    </w:div>
    <w:div w:id="1752195454">
      <w:bodyDiv w:val="1"/>
      <w:marLeft w:val="0"/>
      <w:marRight w:val="0"/>
      <w:marTop w:val="0"/>
      <w:marBottom w:val="0"/>
      <w:divBdr>
        <w:top w:val="none" w:sz="0" w:space="0" w:color="auto"/>
        <w:left w:val="none" w:sz="0" w:space="0" w:color="auto"/>
        <w:bottom w:val="none" w:sz="0" w:space="0" w:color="auto"/>
        <w:right w:val="none" w:sz="0" w:space="0" w:color="auto"/>
      </w:divBdr>
    </w:div>
    <w:div w:id="1807163335">
      <w:bodyDiv w:val="1"/>
      <w:marLeft w:val="0"/>
      <w:marRight w:val="0"/>
      <w:marTop w:val="0"/>
      <w:marBottom w:val="0"/>
      <w:divBdr>
        <w:top w:val="none" w:sz="0" w:space="0" w:color="auto"/>
        <w:left w:val="none" w:sz="0" w:space="0" w:color="auto"/>
        <w:bottom w:val="none" w:sz="0" w:space="0" w:color="auto"/>
        <w:right w:val="none" w:sz="0" w:space="0" w:color="auto"/>
      </w:divBdr>
    </w:div>
    <w:div w:id="1882786633">
      <w:bodyDiv w:val="1"/>
      <w:marLeft w:val="0"/>
      <w:marRight w:val="0"/>
      <w:marTop w:val="0"/>
      <w:marBottom w:val="0"/>
      <w:divBdr>
        <w:top w:val="none" w:sz="0" w:space="0" w:color="auto"/>
        <w:left w:val="none" w:sz="0" w:space="0" w:color="auto"/>
        <w:bottom w:val="none" w:sz="0" w:space="0" w:color="auto"/>
        <w:right w:val="none" w:sz="0" w:space="0" w:color="auto"/>
      </w:divBdr>
    </w:div>
    <w:div w:id="20561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5E79-3814-4317-8D36-7B19C736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Dung</dc:creator>
  <cp:lastModifiedBy>LHQ</cp:lastModifiedBy>
  <cp:revision>5</cp:revision>
  <cp:lastPrinted>2017-11-22T08:26:00Z</cp:lastPrinted>
  <dcterms:created xsi:type="dcterms:W3CDTF">2017-12-01T08:54:00Z</dcterms:created>
  <dcterms:modified xsi:type="dcterms:W3CDTF">2017-12-01T09:06:00Z</dcterms:modified>
</cp:coreProperties>
</file>